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Document 3: Gamma</w:t>
      </w:r>
    </w:p>
    <w:p>
      <w:pPr>
        <w:spacing w:after="200"/>
      </w:pPr>
      <w:r>
        <w:rPr>
          <w:sz w:val="24"/>
          <w:szCs w:val="24"/>
        </w:rPr>
        <w:t xml:space="preserve">This is a Word DOCX test document with headings.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2026-10-22T07:36:03.033Z</dcterms:created>
  <dcterms:modified xsi:type="dcterms:W3CDTF">2026-10-22T07:36:03.033Z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