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topFromText="180" w:bottomFromText="180" w:vertAnchor="text" w:horzAnchor="page" w:tblpX="1" w:tblpY="-170"/>
        <w:tblW w:w="119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62"/>
        <w:gridCol w:w="3840"/>
      </w:tblGrid>
      <w:tr w:rsidR="00150D6C" w14:paraId="2E0C294D" w14:textId="77777777" w:rsidTr="00150D6C">
        <w:trPr>
          <w:trHeight w:val="425"/>
        </w:trPr>
        <w:tc>
          <w:tcPr>
            <w:tcW w:w="8062" w:type="dxa"/>
          </w:tcPr>
          <w:p w14:paraId="7B82B393" w14:textId="77777777" w:rsidR="00150D6C" w:rsidRDefault="00150D6C" w:rsidP="00150D6C">
            <w:pPr>
              <w:spacing w:line="259" w:lineRule="auto"/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Gereksinim Beyanı</w:t>
            </w:r>
          </w:p>
        </w:tc>
        <w:tc>
          <w:tcPr>
            <w:tcW w:w="3840" w:type="dxa"/>
            <w:vAlign w:val="bottom"/>
          </w:tcPr>
          <w:p w14:paraId="60300A68" w14:textId="77777777" w:rsidR="00150D6C" w:rsidRDefault="00150D6C" w:rsidP="00150D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Kaynaklar</w:t>
            </w:r>
          </w:p>
        </w:tc>
      </w:tr>
      <w:tr w:rsidR="00150D6C" w14:paraId="366DCBC8" w14:textId="77777777" w:rsidTr="00150D6C">
        <w:trPr>
          <w:trHeight w:val="425"/>
        </w:trPr>
        <w:tc>
          <w:tcPr>
            <w:tcW w:w="8062" w:type="dxa"/>
          </w:tcPr>
          <w:p w14:paraId="23992992" w14:textId="77777777" w:rsidR="00150D6C" w:rsidRDefault="00150D6C" w:rsidP="00150D6C">
            <w:pPr>
              <w:spacing w:before="200" w:line="259" w:lineRule="auto"/>
              <w:ind w:left="720" w:hanging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FONKSİYONEL GEREKSİNİMLER</w:t>
            </w:r>
          </w:p>
        </w:tc>
        <w:tc>
          <w:tcPr>
            <w:tcW w:w="3840" w:type="dxa"/>
            <w:vAlign w:val="bottom"/>
          </w:tcPr>
          <w:p w14:paraId="45DC7B2A" w14:textId="77777777" w:rsidR="00150D6C" w:rsidRDefault="00150D6C" w:rsidP="00150D6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50D6C" w14:paraId="428A2195" w14:textId="77777777" w:rsidTr="00150D6C">
        <w:trPr>
          <w:trHeight w:val="425"/>
        </w:trPr>
        <w:tc>
          <w:tcPr>
            <w:tcW w:w="8062" w:type="dxa"/>
          </w:tcPr>
          <w:p w14:paraId="2D2F831C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Kullanıcı Hesap Yönetimi</w:t>
            </w:r>
          </w:p>
        </w:tc>
        <w:tc>
          <w:tcPr>
            <w:tcW w:w="3840" w:type="dxa"/>
            <w:vAlign w:val="bottom"/>
          </w:tcPr>
          <w:p w14:paraId="12C59FA4" w14:textId="77777777" w:rsidR="00150D6C" w:rsidRDefault="00150D6C" w:rsidP="00150D6C"/>
        </w:tc>
      </w:tr>
      <w:tr w:rsidR="00150D6C" w14:paraId="77DEBD8A" w14:textId="77777777" w:rsidTr="00150D6C">
        <w:trPr>
          <w:trHeight w:val="446"/>
        </w:trPr>
        <w:tc>
          <w:tcPr>
            <w:tcW w:w="8062" w:type="dxa"/>
          </w:tcPr>
          <w:p w14:paraId="48372426" w14:textId="77777777" w:rsidR="00150D6C" w:rsidRDefault="00150D6C" w:rsidP="00150D6C">
            <w:pPr>
              <w:spacing w:after="160" w:line="259" w:lineRule="auto"/>
            </w:pPr>
            <w:r>
              <w:t xml:space="preserve">               1.1 Kullanıcı kayıt oluşturma.</w:t>
            </w:r>
          </w:p>
        </w:tc>
        <w:tc>
          <w:tcPr>
            <w:tcW w:w="3840" w:type="dxa"/>
            <w:vAlign w:val="bottom"/>
          </w:tcPr>
          <w:p w14:paraId="0672A98A" w14:textId="77777777" w:rsidR="00150D6C" w:rsidRDefault="00150D6C" w:rsidP="00150D6C"/>
        </w:tc>
      </w:tr>
      <w:tr w:rsidR="00150D6C" w14:paraId="2C35F3FC" w14:textId="77777777" w:rsidTr="00150D6C">
        <w:trPr>
          <w:trHeight w:val="743"/>
        </w:trPr>
        <w:tc>
          <w:tcPr>
            <w:tcW w:w="8062" w:type="dxa"/>
          </w:tcPr>
          <w:p w14:paraId="371A4FFE" w14:textId="77777777" w:rsidR="00150D6C" w:rsidRDefault="00150D6C" w:rsidP="00150D6C">
            <w:pPr>
              <w:spacing w:after="160" w:line="259" w:lineRule="auto"/>
              <w:ind w:left="1440"/>
            </w:pPr>
            <w:r>
              <w:t>1.1.1. Kullanıcı kaydını mail, telefon, ad-soyad,cinsiyet, şifre, adres bilgileriyle oluşturmalı</w:t>
            </w:r>
          </w:p>
        </w:tc>
        <w:tc>
          <w:tcPr>
            <w:tcW w:w="3840" w:type="dxa"/>
            <w:vAlign w:val="bottom"/>
          </w:tcPr>
          <w:p w14:paraId="077B9CAB" w14:textId="77777777" w:rsidR="00150D6C" w:rsidRDefault="00150D6C" w:rsidP="00150D6C">
            <w:r>
              <w:t>Benchmarking (2)(3)</w:t>
            </w:r>
          </w:p>
        </w:tc>
      </w:tr>
      <w:tr w:rsidR="00150D6C" w14:paraId="3AD13229" w14:textId="77777777" w:rsidTr="00150D6C">
        <w:trPr>
          <w:trHeight w:val="446"/>
        </w:trPr>
        <w:tc>
          <w:tcPr>
            <w:tcW w:w="8062" w:type="dxa"/>
          </w:tcPr>
          <w:p w14:paraId="2CDDD64D" w14:textId="77777777" w:rsidR="00150D6C" w:rsidRDefault="00150D6C" w:rsidP="00150D6C">
            <w:pPr>
              <w:spacing w:after="160" w:line="259" w:lineRule="auto"/>
              <w:ind w:left="1440"/>
            </w:pPr>
            <w:r>
              <w:t>1.1.2. Kullanıcı kaydını sosyal ağ hesapları yardımıyla oluşturulur</w:t>
            </w:r>
          </w:p>
        </w:tc>
        <w:tc>
          <w:tcPr>
            <w:tcW w:w="3840" w:type="dxa"/>
            <w:vAlign w:val="bottom"/>
          </w:tcPr>
          <w:p w14:paraId="557313F3" w14:textId="77777777" w:rsidR="00150D6C" w:rsidRDefault="00150D6C" w:rsidP="00150D6C">
            <w:r>
              <w:t>Proje Yöneticisi</w:t>
            </w:r>
          </w:p>
        </w:tc>
      </w:tr>
      <w:tr w:rsidR="00150D6C" w14:paraId="0DB1F640" w14:textId="77777777" w:rsidTr="00150D6C">
        <w:trPr>
          <w:trHeight w:val="446"/>
        </w:trPr>
        <w:tc>
          <w:tcPr>
            <w:tcW w:w="8062" w:type="dxa"/>
          </w:tcPr>
          <w:p w14:paraId="067E236B" w14:textId="77777777" w:rsidR="00150D6C" w:rsidRDefault="00150D6C" w:rsidP="00150D6C">
            <w:pPr>
              <w:spacing w:after="160" w:line="259" w:lineRule="auto"/>
            </w:pPr>
            <w:r>
              <w:t xml:space="preserve">                 1.2. Kullanıcı giriş ve doğrulama</w:t>
            </w:r>
          </w:p>
        </w:tc>
        <w:tc>
          <w:tcPr>
            <w:tcW w:w="3840" w:type="dxa"/>
            <w:vAlign w:val="bottom"/>
          </w:tcPr>
          <w:p w14:paraId="30216F27" w14:textId="77777777" w:rsidR="00150D6C" w:rsidRDefault="00150D6C" w:rsidP="00150D6C"/>
        </w:tc>
      </w:tr>
      <w:tr w:rsidR="00150D6C" w14:paraId="5D7D2CB1" w14:textId="77777777" w:rsidTr="00150D6C">
        <w:trPr>
          <w:trHeight w:val="743"/>
        </w:trPr>
        <w:tc>
          <w:tcPr>
            <w:tcW w:w="8062" w:type="dxa"/>
          </w:tcPr>
          <w:p w14:paraId="7F40A8DF" w14:textId="77777777" w:rsidR="00150D6C" w:rsidRDefault="00150D6C" w:rsidP="00150D6C">
            <w:pPr>
              <w:spacing w:after="160" w:line="259" w:lineRule="auto"/>
              <w:ind w:left="1440"/>
            </w:pPr>
            <w:r>
              <w:t>1.2.1. Kullanıcı telefon numarası/mail, şifre, güvenlik koduyla giriş yapabilmeli</w:t>
            </w:r>
          </w:p>
        </w:tc>
        <w:tc>
          <w:tcPr>
            <w:tcW w:w="3840" w:type="dxa"/>
            <w:vAlign w:val="bottom"/>
          </w:tcPr>
          <w:p w14:paraId="6E9B78FB" w14:textId="77777777" w:rsidR="00150D6C" w:rsidRDefault="00150D6C" w:rsidP="00150D6C">
            <w:r>
              <w:t>Benchmarking (2)(3)</w:t>
            </w:r>
          </w:p>
        </w:tc>
      </w:tr>
      <w:tr w:rsidR="00150D6C" w14:paraId="0F9FB0E8" w14:textId="77777777" w:rsidTr="00150D6C">
        <w:trPr>
          <w:trHeight w:val="446"/>
        </w:trPr>
        <w:tc>
          <w:tcPr>
            <w:tcW w:w="8062" w:type="dxa"/>
          </w:tcPr>
          <w:p w14:paraId="262877B7" w14:textId="77777777" w:rsidR="00150D6C" w:rsidRDefault="00150D6C" w:rsidP="00150D6C">
            <w:pPr>
              <w:spacing w:after="160" w:line="259" w:lineRule="auto"/>
              <w:ind w:left="1440"/>
            </w:pPr>
            <w:r>
              <w:t>1.2.2. Kullanıcı sosyal ağ hesabıyla giriş yapabilmeli</w:t>
            </w:r>
          </w:p>
        </w:tc>
        <w:tc>
          <w:tcPr>
            <w:tcW w:w="3840" w:type="dxa"/>
            <w:vAlign w:val="bottom"/>
          </w:tcPr>
          <w:p w14:paraId="79857328" w14:textId="77777777" w:rsidR="00150D6C" w:rsidRDefault="00150D6C" w:rsidP="00150D6C">
            <w:r>
              <w:t>Proje Yöneticisi</w:t>
            </w:r>
          </w:p>
        </w:tc>
      </w:tr>
      <w:tr w:rsidR="00150D6C" w14:paraId="1A2249CC" w14:textId="77777777" w:rsidTr="00150D6C">
        <w:trPr>
          <w:trHeight w:val="454"/>
        </w:trPr>
        <w:tc>
          <w:tcPr>
            <w:tcW w:w="8062" w:type="dxa"/>
          </w:tcPr>
          <w:p w14:paraId="7C5272FE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İşletme Kayıt Yönetimi</w:t>
            </w:r>
          </w:p>
        </w:tc>
        <w:tc>
          <w:tcPr>
            <w:tcW w:w="3840" w:type="dxa"/>
            <w:vAlign w:val="bottom"/>
          </w:tcPr>
          <w:p w14:paraId="02127BC1" w14:textId="77777777" w:rsidR="00150D6C" w:rsidRDefault="00150D6C" w:rsidP="00150D6C"/>
        </w:tc>
      </w:tr>
      <w:tr w:rsidR="00150D6C" w14:paraId="311227DF" w14:textId="77777777" w:rsidTr="00150D6C">
        <w:trPr>
          <w:trHeight w:val="446"/>
        </w:trPr>
        <w:tc>
          <w:tcPr>
            <w:tcW w:w="8062" w:type="dxa"/>
          </w:tcPr>
          <w:p w14:paraId="3075D0CF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İşletme Başvurusu ve Kaydı</w:t>
            </w:r>
          </w:p>
        </w:tc>
        <w:tc>
          <w:tcPr>
            <w:tcW w:w="3840" w:type="dxa"/>
            <w:vAlign w:val="bottom"/>
          </w:tcPr>
          <w:p w14:paraId="32D85A6F" w14:textId="77777777" w:rsidR="00150D6C" w:rsidRDefault="00150D6C" w:rsidP="00150D6C"/>
        </w:tc>
      </w:tr>
      <w:tr w:rsidR="00150D6C" w14:paraId="1E3839FE" w14:textId="77777777" w:rsidTr="00150D6C">
        <w:trPr>
          <w:trHeight w:val="743"/>
        </w:trPr>
        <w:tc>
          <w:tcPr>
            <w:tcW w:w="8062" w:type="dxa"/>
          </w:tcPr>
          <w:p w14:paraId="20905DCC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 2.1.1. İşletmeler sistem üzerinden ad, faaliyet alanı, iletişim bilgileri ve adres bilgilerini girerek kayıt oluşturabilmelidir.</w:t>
            </w:r>
          </w:p>
        </w:tc>
        <w:tc>
          <w:tcPr>
            <w:tcW w:w="3840" w:type="dxa"/>
            <w:vAlign w:val="bottom"/>
          </w:tcPr>
          <w:p w14:paraId="5D6B0F09" w14:textId="77777777" w:rsidR="00150D6C" w:rsidRDefault="00150D6C" w:rsidP="00150D6C">
            <w:r>
              <w:t>Benchmarking (4)</w:t>
            </w:r>
          </w:p>
          <w:p w14:paraId="6F2CA163" w14:textId="77777777" w:rsidR="00150D6C" w:rsidRDefault="00150D6C" w:rsidP="00150D6C"/>
        </w:tc>
      </w:tr>
      <w:tr w:rsidR="00150D6C" w14:paraId="18CE995B" w14:textId="77777777" w:rsidTr="00150D6C">
        <w:trPr>
          <w:trHeight w:val="743"/>
        </w:trPr>
        <w:tc>
          <w:tcPr>
            <w:tcW w:w="8062" w:type="dxa"/>
          </w:tcPr>
          <w:p w14:paraId="6E1595D2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 2.1.2. Başvuru sonrası sistem yöneticisinin onayı beklenmeli, red durumunda gerekçeler belirtilmelidir.     </w:t>
            </w:r>
          </w:p>
        </w:tc>
        <w:tc>
          <w:tcPr>
            <w:tcW w:w="3840" w:type="dxa"/>
            <w:vAlign w:val="bottom"/>
          </w:tcPr>
          <w:p w14:paraId="4D217D3E" w14:textId="3F86FFB2" w:rsidR="00150D6C" w:rsidRDefault="007C40D8" w:rsidP="00150D6C">
            <w:r>
              <w:t>Anket</w:t>
            </w:r>
          </w:p>
        </w:tc>
      </w:tr>
      <w:tr w:rsidR="00150D6C" w14:paraId="1FFFC6DD" w14:textId="77777777" w:rsidTr="00150D6C">
        <w:trPr>
          <w:trHeight w:val="446"/>
        </w:trPr>
        <w:tc>
          <w:tcPr>
            <w:tcW w:w="8062" w:type="dxa"/>
          </w:tcPr>
          <w:p w14:paraId="48DDE5C4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Belge Yükleme ve Doğrulama</w:t>
            </w:r>
          </w:p>
        </w:tc>
        <w:tc>
          <w:tcPr>
            <w:tcW w:w="3840" w:type="dxa"/>
            <w:vAlign w:val="bottom"/>
          </w:tcPr>
          <w:p w14:paraId="03C46267" w14:textId="77777777" w:rsidR="00150D6C" w:rsidRDefault="00150D6C" w:rsidP="00150D6C"/>
        </w:tc>
      </w:tr>
      <w:tr w:rsidR="00150D6C" w14:paraId="1DCD8CCF" w14:textId="77777777" w:rsidTr="00150D6C">
        <w:trPr>
          <w:trHeight w:val="743"/>
        </w:trPr>
        <w:tc>
          <w:tcPr>
            <w:tcW w:w="8062" w:type="dxa"/>
          </w:tcPr>
          <w:p w14:paraId="327CBDAA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2.2.1. İşletmeler, faaliyet belgelerini sistem üzerinden yükleyebilmeli ve belge kontrolü otomatik olarak yapılmalıdır.</w:t>
            </w:r>
          </w:p>
        </w:tc>
        <w:tc>
          <w:tcPr>
            <w:tcW w:w="3840" w:type="dxa"/>
            <w:vAlign w:val="bottom"/>
          </w:tcPr>
          <w:p w14:paraId="7684F121" w14:textId="6AFC0206" w:rsidR="00150D6C" w:rsidRDefault="007C40D8" w:rsidP="00150D6C">
            <w:r>
              <w:t>Anket</w:t>
            </w:r>
          </w:p>
          <w:p w14:paraId="65237F0A" w14:textId="77777777" w:rsidR="00150D6C" w:rsidRDefault="00150D6C" w:rsidP="00150D6C"/>
        </w:tc>
      </w:tr>
      <w:tr w:rsidR="00150D6C" w14:paraId="07267E3F" w14:textId="77777777" w:rsidTr="00150D6C">
        <w:trPr>
          <w:trHeight w:val="743"/>
        </w:trPr>
        <w:tc>
          <w:tcPr>
            <w:tcW w:w="8062" w:type="dxa"/>
          </w:tcPr>
          <w:p w14:paraId="719FA36F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2.2.2. Sistem, Tarım ve Orman Bakanlığı entegrasyonu ile mevzuata uygunluk kontrolü yapmalı ve uygunluk onayı sağlamalıdır.</w:t>
            </w:r>
          </w:p>
        </w:tc>
        <w:tc>
          <w:tcPr>
            <w:tcW w:w="3840" w:type="dxa"/>
            <w:vAlign w:val="bottom"/>
          </w:tcPr>
          <w:p w14:paraId="144DC90C" w14:textId="7D3A8C4C" w:rsidR="00150D6C" w:rsidRDefault="007C40D8" w:rsidP="00150D6C">
            <w:r>
              <w:t>Anket</w:t>
            </w:r>
          </w:p>
        </w:tc>
      </w:tr>
      <w:tr w:rsidR="00150D6C" w14:paraId="420330ED" w14:textId="77777777" w:rsidTr="00150D6C">
        <w:trPr>
          <w:trHeight w:val="483"/>
        </w:trPr>
        <w:tc>
          <w:tcPr>
            <w:tcW w:w="8062" w:type="dxa"/>
          </w:tcPr>
          <w:p w14:paraId="0C989D7A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Satın Alma ve Ödeme Süreçleri</w:t>
            </w:r>
          </w:p>
        </w:tc>
        <w:tc>
          <w:tcPr>
            <w:tcW w:w="3840" w:type="dxa"/>
            <w:vAlign w:val="bottom"/>
          </w:tcPr>
          <w:p w14:paraId="55DE08C4" w14:textId="77777777" w:rsidR="00150D6C" w:rsidRDefault="00150D6C" w:rsidP="00150D6C"/>
        </w:tc>
      </w:tr>
      <w:tr w:rsidR="00150D6C" w14:paraId="0D50E3CE" w14:textId="77777777" w:rsidTr="00150D6C">
        <w:trPr>
          <w:trHeight w:val="446"/>
        </w:trPr>
        <w:tc>
          <w:tcPr>
            <w:tcW w:w="8062" w:type="dxa"/>
          </w:tcPr>
          <w:p w14:paraId="0F78D941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Satın Alma Talebi</w:t>
            </w:r>
          </w:p>
        </w:tc>
        <w:tc>
          <w:tcPr>
            <w:tcW w:w="3840" w:type="dxa"/>
            <w:vAlign w:val="bottom"/>
          </w:tcPr>
          <w:p w14:paraId="2A334E55" w14:textId="77777777" w:rsidR="00150D6C" w:rsidRDefault="00150D6C" w:rsidP="00150D6C"/>
        </w:tc>
      </w:tr>
      <w:tr w:rsidR="00150D6C" w14:paraId="04E05338" w14:textId="77777777" w:rsidTr="00150D6C">
        <w:trPr>
          <w:trHeight w:val="705"/>
        </w:trPr>
        <w:tc>
          <w:tcPr>
            <w:tcW w:w="8062" w:type="dxa"/>
          </w:tcPr>
          <w:p w14:paraId="73400FE7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3.1.1. Kullanıcılar sistemde yer alan ürünler için satın alma talebinde bulunabilmelidir.</w:t>
            </w:r>
          </w:p>
        </w:tc>
        <w:tc>
          <w:tcPr>
            <w:tcW w:w="3840" w:type="dxa"/>
            <w:vAlign w:val="bottom"/>
          </w:tcPr>
          <w:p w14:paraId="7BAF085A" w14:textId="77777777" w:rsidR="00150D6C" w:rsidRDefault="00150D6C" w:rsidP="00150D6C">
            <w:r>
              <w:t>Benchmarking (1)(2)(3)(4)</w:t>
            </w:r>
          </w:p>
        </w:tc>
      </w:tr>
      <w:tr w:rsidR="00150D6C" w14:paraId="12E15E22" w14:textId="77777777" w:rsidTr="00150D6C">
        <w:trPr>
          <w:trHeight w:val="410"/>
        </w:trPr>
        <w:tc>
          <w:tcPr>
            <w:tcW w:w="8062" w:type="dxa"/>
          </w:tcPr>
          <w:p w14:paraId="2CE53BD3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3.1.2. Satın alma süreci fatura, stok ve sistem kontrolünden geçmelidir.</w:t>
            </w:r>
          </w:p>
        </w:tc>
        <w:tc>
          <w:tcPr>
            <w:tcW w:w="3840" w:type="dxa"/>
            <w:vAlign w:val="bottom"/>
          </w:tcPr>
          <w:p w14:paraId="7134D522" w14:textId="77777777" w:rsidR="00150D6C" w:rsidRDefault="00150D6C" w:rsidP="00150D6C">
            <w:r>
              <w:t>Benchmarking (4)</w:t>
            </w:r>
          </w:p>
        </w:tc>
      </w:tr>
      <w:tr w:rsidR="00150D6C" w14:paraId="6AC14B0D" w14:textId="77777777" w:rsidTr="00150D6C">
        <w:trPr>
          <w:trHeight w:val="446"/>
        </w:trPr>
        <w:tc>
          <w:tcPr>
            <w:tcW w:w="8062" w:type="dxa"/>
          </w:tcPr>
          <w:p w14:paraId="6AE4FDAA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Banka Entegrasyonu</w:t>
            </w:r>
          </w:p>
        </w:tc>
        <w:tc>
          <w:tcPr>
            <w:tcW w:w="3840" w:type="dxa"/>
            <w:vAlign w:val="bottom"/>
          </w:tcPr>
          <w:p w14:paraId="6DE44F40" w14:textId="77777777" w:rsidR="00150D6C" w:rsidRDefault="00150D6C" w:rsidP="00150D6C"/>
        </w:tc>
      </w:tr>
      <w:tr w:rsidR="00150D6C" w14:paraId="44633B61" w14:textId="77777777" w:rsidTr="00150D6C">
        <w:trPr>
          <w:trHeight w:val="743"/>
        </w:trPr>
        <w:tc>
          <w:tcPr>
            <w:tcW w:w="8062" w:type="dxa"/>
          </w:tcPr>
          <w:p w14:paraId="146914DB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3.2.1 Sistem, banka API'leri ile entegre çalışarak ödeme kontrolü, onay ve iade işlemlerini yürütmelidir. </w:t>
            </w:r>
          </w:p>
        </w:tc>
        <w:tc>
          <w:tcPr>
            <w:tcW w:w="3840" w:type="dxa"/>
            <w:vAlign w:val="bottom"/>
          </w:tcPr>
          <w:p w14:paraId="1E51D4F3" w14:textId="77777777" w:rsidR="00150D6C" w:rsidRDefault="00150D6C" w:rsidP="00150D6C">
            <w:r>
              <w:t>Beyin Fırtınası</w:t>
            </w:r>
          </w:p>
        </w:tc>
      </w:tr>
      <w:tr w:rsidR="00150D6C" w14:paraId="6481D1B7" w14:textId="77777777" w:rsidTr="00150D6C">
        <w:trPr>
          <w:trHeight w:val="743"/>
        </w:trPr>
        <w:tc>
          <w:tcPr>
            <w:tcW w:w="8062" w:type="dxa"/>
          </w:tcPr>
          <w:p w14:paraId="2DE9CE8F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3.2.2. Banka bağlantısı üzerinden otomatik ödeme bilgisi işlenmeli ve başarısız işlemlerde geri bildirim verilmelidir.</w:t>
            </w:r>
          </w:p>
        </w:tc>
        <w:tc>
          <w:tcPr>
            <w:tcW w:w="3840" w:type="dxa"/>
            <w:vAlign w:val="bottom"/>
          </w:tcPr>
          <w:p w14:paraId="7DA60103" w14:textId="77777777" w:rsidR="00150D6C" w:rsidRDefault="00150D6C" w:rsidP="00150D6C">
            <w:r>
              <w:t>Beyin Fırtınası</w:t>
            </w:r>
          </w:p>
        </w:tc>
      </w:tr>
      <w:tr w:rsidR="00150D6C" w14:paraId="0478ACB4" w14:textId="77777777" w:rsidTr="00150D6C">
        <w:trPr>
          <w:trHeight w:val="446"/>
        </w:trPr>
        <w:tc>
          <w:tcPr>
            <w:tcW w:w="8062" w:type="dxa"/>
          </w:tcPr>
          <w:p w14:paraId="63573C9C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Faturalama</w:t>
            </w:r>
          </w:p>
        </w:tc>
        <w:tc>
          <w:tcPr>
            <w:tcW w:w="3840" w:type="dxa"/>
            <w:vAlign w:val="bottom"/>
          </w:tcPr>
          <w:p w14:paraId="24BD126D" w14:textId="77777777" w:rsidR="00150D6C" w:rsidRDefault="00150D6C" w:rsidP="00150D6C"/>
        </w:tc>
      </w:tr>
      <w:tr w:rsidR="00150D6C" w14:paraId="240B1852" w14:textId="77777777" w:rsidTr="00150D6C">
        <w:trPr>
          <w:trHeight w:val="743"/>
        </w:trPr>
        <w:tc>
          <w:tcPr>
            <w:tcW w:w="8062" w:type="dxa"/>
          </w:tcPr>
          <w:p w14:paraId="24862559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3.3.1. Başarılı işlemler için otomatik olarak fatura oluşturulmalı ve kullanıcıya gönderilmelidir. </w:t>
            </w:r>
          </w:p>
        </w:tc>
        <w:tc>
          <w:tcPr>
            <w:tcW w:w="3840" w:type="dxa"/>
            <w:vAlign w:val="bottom"/>
          </w:tcPr>
          <w:p w14:paraId="49538466" w14:textId="77777777" w:rsidR="00150D6C" w:rsidRDefault="00150D6C" w:rsidP="00150D6C">
            <w:r>
              <w:t>Benchmarking (1)(2)(3)(4)</w:t>
            </w:r>
          </w:p>
        </w:tc>
      </w:tr>
      <w:tr w:rsidR="00150D6C" w14:paraId="0DB089EE" w14:textId="77777777" w:rsidTr="00150D6C">
        <w:trPr>
          <w:trHeight w:val="743"/>
        </w:trPr>
        <w:tc>
          <w:tcPr>
            <w:tcW w:w="8062" w:type="dxa"/>
          </w:tcPr>
          <w:p w14:paraId="58B0BE68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3.3.2. Fatura bilgisi sistemde saklanmalı, mali raporlamaya entegre edilmelidir.</w:t>
            </w:r>
          </w:p>
        </w:tc>
        <w:tc>
          <w:tcPr>
            <w:tcW w:w="3840" w:type="dxa"/>
            <w:vAlign w:val="bottom"/>
          </w:tcPr>
          <w:p w14:paraId="0F85739A" w14:textId="77777777" w:rsidR="00150D6C" w:rsidRDefault="00150D6C" w:rsidP="00150D6C">
            <w:r>
              <w:t>Beyin Fırtınası</w:t>
            </w:r>
          </w:p>
        </w:tc>
      </w:tr>
      <w:tr w:rsidR="00150D6C" w14:paraId="3705978B" w14:textId="77777777" w:rsidTr="00150D6C">
        <w:trPr>
          <w:trHeight w:val="446"/>
        </w:trPr>
        <w:tc>
          <w:tcPr>
            <w:tcW w:w="8062" w:type="dxa"/>
          </w:tcPr>
          <w:p w14:paraId="48A81EAA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Değerlendirme ve Geri Bildirim</w:t>
            </w:r>
          </w:p>
        </w:tc>
        <w:tc>
          <w:tcPr>
            <w:tcW w:w="3840" w:type="dxa"/>
            <w:vAlign w:val="bottom"/>
          </w:tcPr>
          <w:p w14:paraId="74AD4A3A" w14:textId="77777777" w:rsidR="00150D6C" w:rsidRDefault="00150D6C" w:rsidP="00150D6C"/>
        </w:tc>
      </w:tr>
      <w:tr w:rsidR="00150D6C" w14:paraId="2B07A7AD" w14:textId="77777777" w:rsidTr="00150D6C">
        <w:trPr>
          <w:trHeight w:val="446"/>
        </w:trPr>
        <w:tc>
          <w:tcPr>
            <w:tcW w:w="8062" w:type="dxa"/>
          </w:tcPr>
          <w:p w14:paraId="6C938EBA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Puanlama ve Yorum</w:t>
            </w:r>
          </w:p>
        </w:tc>
        <w:tc>
          <w:tcPr>
            <w:tcW w:w="3840" w:type="dxa"/>
            <w:vAlign w:val="bottom"/>
          </w:tcPr>
          <w:p w14:paraId="73D7709A" w14:textId="77777777" w:rsidR="00150D6C" w:rsidRDefault="00150D6C" w:rsidP="00150D6C"/>
        </w:tc>
      </w:tr>
      <w:tr w:rsidR="00150D6C" w14:paraId="3AE31D2F" w14:textId="77777777" w:rsidTr="00150D6C">
        <w:trPr>
          <w:trHeight w:val="743"/>
        </w:trPr>
        <w:tc>
          <w:tcPr>
            <w:tcW w:w="8062" w:type="dxa"/>
          </w:tcPr>
          <w:p w14:paraId="5FB868B2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4.1.1. Kullanıcılar, bağış yaptığı işletmeleri veya aldığı ürünleri yıldızla puanlayabilmelidir.</w:t>
            </w:r>
          </w:p>
        </w:tc>
        <w:tc>
          <w:tcPr>
            <w:tcW w:w="3840" w:type="dxa"/>
            <w:vAlign w:val="bottom"/>
          </w:tcPr>
          <w:p w14:paraId="40954E21" w14:textId="77777777" w:rsidR="00150D6C" w:rsidRDefault="00150D6C" w:rsidP="00150D6C">
            <w:r>
              <w:t>Benchmarking (2)(3)</w:t>
            </w:r>
          </w:p>
        </w:tc>
      </w:tr>
      <w:tr w:rsidR="00150D6C" w14:paraId="744B182B" w14:textId="77777777" w:rsidTr="00150D6C">
        <w:trPr>
          <w:trHeight w:val="743"/>
        </w:trPr>
        <w:tc>
          <w:tcPr>
            <w:tcW w:w="8062" w:type="dxa"/>
          </w:tcPr>
          <w:p w14:paraId="35E35BB5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4.1.2. Her ürün ve işletme için yorum yapılabilmeli, bu içerikler kullanıcılar tarafından görüntülenebilir olmalıdır.</w:t>
            </w:r>
          </w:p>
        </w:tc>
        <w:tc>
          <w:tcPr>
            <w:tcW w:w="3840" w:type="dxa"/>
            <w:vAlign w:val="bottom"/>
          </w:tcPr>
          <w:p w14:paraId="6E41FB1A" w14:textId="77777777" w:rsidR="00150D6C" w:rsidRDefault="00150D6C" w:rsidP="00150D6C">
            <w:r>
              <w:t>Benchmarking (2)(3)</w:t>
            </w:r>
          </w:p>
        </w:tc>
      </w:tr>
      <w:tr w:rsidR="00150D6C" w14:paraId="082AC01A" w14:textId="77777777" w:rsidTr="00150D6C">
        <w:trPr>
          <w:trHeight w:val="446"/>
        </w:trPr>
        <w:tc>
          <w:tcPr>
            <w:tcW w:w="8062" w:type="dxa"/>
          </w:tcPr>
          <w:p w14:paraId="7FEB100B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Sadakat Sistemi</w:t>
            </w:r>
          </w:p>
        </w:tc>
        <w:tc>
          <w:tcPr>
            <w:tcW w:w="3840" w:type="dxa"/>
            <w:vAlign w:val="bottom"/>
          </w:tcPr>
          <w:p w14:paraId="77D381E2" w14:textId="77777777" w:rsidR="00150D6C" w:rsidRDefault="00150D6C" w:rsidP="00150D6C"/>
        </w:tc>
      </w:tr>
      <w:tr w:rsidR="00150D6C" w14:paraId="2BFC4B25" w14:textId="77777777" w:rsidTr="00150D6C">
        <w:trPr>
          <w:trHeight w:val="446"/>
        </w:trPr>
        <w:tc>
          <w:tcPr>
            <w:tcW w:w="8062" w:type="dxa"/>
          </w:tcPr>
          <w:p w14:paraId="6B1868CE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4.2.1.  Kullanıcılara katkı düzeyine göre sadakat puanları verilmelidir. </w:t>
            </w:r>
          </w:p>
        </w:tc>
        <w:tc>
          <w:tcPr>
            <w:tcW w:w="3840" w:type="dxa"/>
            <w:vAlign w:val="bottom"/>
          </w:tcPr>
          <w:p w14:paraId="22798BFE" w14:textId="77777777" w:rsidR="00150D6C" w:rsidRDefault="00150D6C" w:rsidP="00150D6C">
            <w:r>
              <w:t>Anket</w:t>
            </w:r>
          </w:p>
        </w:tc>
      </w:tr>
      <w:tr w:rsidR="00150D6C" w14:paraId="3BE3A010" w14:textId="77777777" w:rsidTr="00150D6C">
        <w:trPr>
          <w:trHeight w:val="743"/>
        </w:trPr>
        <w:tc>
          <w:tcPr>
            <w:tcW w:w="8062" w:type="dxa"/>
          </w:tcPr>
          <w:p w14:paraId="08DB82F1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 4.2.2. Sadakat puanları sistemde biriken bir skor şeklinde izlenebilir olmalıdır.</w:t>
            </w:r>
          </w:p>
        </w:tc>
        <w:tc>
          <w:tcPr>
            <w:tcW w:w="3840" w:type="dxa"/>
            <w:vAlign w:val="bottom"/>
          </w:tcPr>
          <w:p w14:paraId="683B0960" w14:textId="77777777" w:rsidR="00150D6C" w:rsidRDefault="00150D6C" w:rsidP="00150D6C">
            <w:r>
              <w:t>Beyin Fırtınası</w:t>
            </w:r>
          </w:p>
        </w:tc>
      </w:tr>
      <w:tr w:rsidR="00150D6C" w14:paraId="74859E4B" w14:textId="77777777" w:rsidTr="00150D6C">
        <w:trPr>
          <w:trHeight w:val="446"/>
        </w:trPr>
        <w:tc>
          <w:tcPr>
            <w:tcW w:w="8062" w:type="dxa"/>
          </w:tcPr>
          <w:p w14:paraId="268046C7" w14:textId="77777777" w:rsidR="00150D6C" w:rsidRDefault="00150D6C" w:rsidP="00150D6C">
            <w:pPr>
              <w:spacing w:after="160" w:line="259" w:lineRule="auto"/>
            </w:pPr>
            <w:r>
              <w:t xml:space="preserve">               4.3       Geri Bildirim ve Analiz</w:t>
            </w:r>
          </w:p>
        </w:tc>
        <w:tc>
          <w:tcPr>
            <w:tcW w:w="3840" w:type="dxa"/>
            <w:vAlign w:val="bottom"/>
          </w:tcPr>
          <w:p w14:paraId="22280647" w14:textId="77777777" w:rsidR="00150D6C" w:rsidRDefault="00150D6C" w:rsidP="00150D6C"/>
        </w:tc>
      </w:tr>
      <w:tr w:rsidR="00150D6C" w14:paraId="4E5661AC" w14:textId="77777777" w:rsidTr="00150D6C">
        <w:trPr>
          <w:trHeight w:val="705"/>
        </w:trPr>
        <w:tc>
          <w:tcPr>
            <w:tcW w:w="8062" w:type="dxa"/>
          </w:tcPr>
          <w:p w14:paraId="45168E8B" w14:textId="77777777" w:rsidR="00150D6C" w:rsidRDefault="00150D6C" w:rsidP="00150D6C">
            <w:pPr>
              <w:spacing w:after="160" w:line="259" w:lineRule="auto"/>
            </w:pPr>
            <w:r>
              <w:t xml:space="preserve">                           4.3.1.  Sistem, değerlendirme kayıtlarını tutmalı ve istatistiksel raporlar oluşturmalıdır. </w:t>
            </w:r>
          </w:p>
        </w:tc>
        <w:tc>
          <w:tcPr>
            <w:tcW w:w="3840" w:type="dxa"/>
            <w:vAlign w:val="bottom"/>
          </w:tcPr>
          <w:p w14:paraId="0D674889" w14:textId="77777777" w:rsidR="00150D6C" w:rsidRDefault="00150D6C" w:rsidP="00150D6C">
            <w:r>
              <w:t>Anket</w:t>
            </w:r>
          </w:p>
        </w:tc>
      </w:tr>
      <w:tr w:rsidR="00150D6C" w14:paraId="5710CF92" w14:textId="77777777" w:rsidTr="00150D6C">
        <w:trPr>
          <w:trHeight w:val="743"/>
        </w:trPr>
        <w:tc>
          <w:tcPr>
            <w:tcW w:w="8062" w:type="dxa"/>
          </w:tcPr>
          <w:p w14:paraId="62EDDC46" w14:textId="77777777" w:rsidR="00150D6C" w:rsidRDefault="00150D6C" w:rsidP="00150D6C">
            <w:pPr>
              <w:spacing w:after="160" w:line="259" w:lineRule="auto"/>
            </w:pPr>
            <w:r>
              <w:t xml:space="preserve">                           4.3.2.  Raporlar, sistem yöneticileri ve denetim birimi tarafından analiz edilerek performans takibi yapılmalıdır.</w:t>
            </w:r>
          </w:p>
        </w:tc>
        <w:tc>
          <w:tcPr>
            <w:tcW w:w="3840" w:type="dxa"/>
            <w:vAlign w:val="bottom"/>
          </w:tcPr>
          <w:p w14:paraId="5A284CA2" w14:textId="77777777" w:rsidR="00150D6C" w:rsidRDefault="00150D6C" w:rsidP="00150D6C">
            <w:r>
              <w:t>Beyin Fırtınası</w:t>
            </w:r>
          </w:p>
        </w:tc>
      </w:tr>
      <w:tr w:rsidR="00150D6C" w14:paraId="2DED2628" w14:textId="77777777" w:rsidTr="00150D6C">
        <w:trPr>
          <w:trHeight w:val="446"/>
        </w:trPr>
        <w:tc>
          <w:tcPr>
            <w:tcW w:w="8062" w:type="dxa"/>
          </w:tcPr>
          <w:p w14:paraId="3AF80362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Denetim Süreci</w:t>
            </w:r>
          </w:p>
        </w:tc>
        <w:tc>
          <w:tcPr>
            <w:tcW w:w="3840" w:type="dxa"/>
            <w:vAlign w:val="bottom"/>
          </w:tcPr>
          <w:p w14:paraId="57A69D4B" w14:textId="77777777" w:rsidR="00150D6C" w:rsidRDefault="00150D6C" w:rsidP="00150D6C"/>
        </w:tc>
      </w:tr>
      <w:tr w:rsidR="00150D6C" w14:paraId="02276C9C" w14:textId="77777777" w:rsidTr="00150D6C">
        <w:trPr>
          <w:trHeight w:val="483"/>
        </w:trPr>
        <w:tc>
          <w:tcPr>
            <w:tcW w:w="8062" w:type="dxa"/>
          </w:tcPr>
          <w:p w14:paraId="7DDD932F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Denetim İşlemleri.</w:t>
            </w:r>
          </w:p>
        </w:tc>
        <w:tc>
          <w:tcPr>
            <w:tcW w:w="3840" w:type="dxa"/>
            <w:vAlign w:val="bottom"/>
          </w:tcPr>
          <w:p w14:paraId="38647D4B" w14:textId="77777777" w:rsidR="00150D6C" w:rsidRDefault="00150D6C" w:rsidP="00150D6C"/>
        </w:tc>
      </w:tr>
      <w:tr w:rsidR="00150D6C" w14:paraId="7DA48E4F" w14:textId="77777777" w:rsidTr="00150D6C">
        <w:trPr>
          <w:trHeight w:val="705"/>
        </w:trPr>
        <w:tc>
          <w:tcPr>
            <w:tcW w:w="8062" w:type="dxa"/>
          </w:tcPr>
          <w:p w14:paraId="3D7E3F4A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5.1.1. Denetim modülü ile işletmelerin faaliyetleri kontrol edilebilmeli ve sistemsel denetim çağrıları yapılabilmelidir.</w:t>
            </w:r>
          </w:p>
        </w:tc>
        <w:tc>
          <w:tcPr>
            <w:tcW w:w="3840" w:type="dxa"/>
            <w:vAlign w:val="bottom"/>
          </w:tcPr>
          <w:p w14:paraId="2F4ED094" w14:textId="77777777" w:rsidR="00150D6C" w:rsidRDefault="00150D6C" w:rsidP="00150D6C">
            <w:r>
              <w:t>Beyin Fırtınası</w:t>
            </w:r>
          </w:p>
        </w:tc>
      </w:tr>
      <w:tr w:rsidR="00150D6C" w14:paraId="00A5303B" w14:textId="77777777" w:rsidTr="00150D6C">
        <w:trPr>
          <w:trHeight w:val="446"/>
        </w:trPr>
        <w:tc>
          <w:tcPr>
            <w:tcW w:w="8062" w:type="dxa"/>
          </w:tcPr>
          <w:p w14:paraId="2CF47705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Performans Analizi</w:t>
            </w:r>
          </w:p>
        </w:tc>
        <w:tc>
          <w:tcPr>
            <w:tcW w:w="3840" w:type="dxa"/>
            <w:vAlign w:val="bottom"/>
          </w:tcPr>
          <w:p w14:paraId="3986BA48" w14:textId="77777777" w:rsidR="00150D6C" w:rsidRDefault="00150D6C" w:rsidP="00150D6C"/>
        </w:tc>
      </w:tr>
      <w:tr w:rsidR="00150D6C" w14:paraId="62CF6D6E" w14:textId="77777777" w:rsidTr="00150D6C">
        <w:trPr>
          <w:trHeight w:val="743"/>
        </w:trPr>
        <w:tc>
          <w:tcPr>
            <w:tcW w:w="8062" w:type="dxa"/>
          </w:tcPr>
          <w:p w14:paraId="5C37F344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5.2.1.  Performans analiz raporları oluşturularak işletmelere bildirim yapılmalı ve sistemsel kalite arttırılmalıdır.</w:t>
            </w:r>
          </w:p>
        </w:tc>
        <w:tc>
          <w:tcPr>
            <w:tcW w:w="3840" w:type="dxa"/>
            <w:vAlign w:val="bottom"/>
          </w:tcPr>
          <w:p w14:paraId="697C5B82" w14:textId="77777777" w:rsidR="00150D6C" w:rsidRDefault="00150D6C" w:rsidP="00150D6C">
            <w:r>
              <w:t>Beyin Fırtınası</w:t>
            </w:r>
          </w:p>
        </w:tc>
      </w:tr>
      <w:tr w:rsidR="00150D6C" w14:paraId="2CADA148" w14:textId="77777777" w:rsidTr="00150D6C">
        <w:trPr>
          <w:trHeight w:val="446"/>
        </w:trPr>
        <w:tc>
          <w:tcPr>
            <w:tcW w:w="8062" w:type="dxa"/>
          </w:tcPr>
          <w:p w14:paraId="4AA601AE" w14:textId="77777777" w:rsidR="00150D6C" w:rsidRDefault="00150D6C" w:rsidP="00150D6C">
            <w:pPr>
              <w:spacing w:after="160" w:line="259" w:lineRule="auto"/>
            </w:pPr>
            <w:r>
              <w:t xml:space="preserve">               5.3        Karar Verileri</w:t>
            </w:r>
          </w:p>
        </w:tc>
        <w:tc>
          <w:tcPr>
            <w:tcW w:w="3840" w:type="dxa"/>
            <w:vAlign w:val="bottom"/>
          </w:tcPr>
          <w:p w14:paraId="5D9B5F8E" w14:textId="77777777" w:rsidR="00150D6C" w:rsidRDefault="00150D6C" w:rsidP="00150D6C"/>
        </w:tc>
      </w:tr>
      <w:tr w:rsidR="00150D6C" w14:paraId="75587136" w14:textId="77777777" w:rsidTr="00150D6C">
        <w:trPr>
          <w:trHeight w:val="743"/>
        </w:trPr>
        <w:tc>
          <w:tcPr>
            <w:tcW w:w="8062" w:type="dxa"/>
          </w:tcPr>
          <w:p w14:paraId="1C1100B4" w14:textId="77777777" w:rsidR="00150D6C" w:rsidRDefault="00150D6C" w:rsidP="00150D6C">
            <w:pPr>
              <w:spacing w:after="160" w:line="259" w:lineRule="auto"/>
            </w:pPr>
            <w:r>
              <w:t xml:space="preserve">                           5.3.1.  Denetim sonuçları sisteme karar verisi olarak işlenmeli, bu bilgiler değerlendirme süreçlerine entegre edilmelidir.</w:t>
            </w:r>
          </w:p>
        </w:tc>
        <w:tc>
          <w:tcPr>
            <w:tcW w:w="3840" w:type="dxa"/>
            <w:vAlign w:val="bottom"/>
          </w:tcPr>
          <w:p w14:paraId="5354C00C" w14:textId="77777777" w:rsidR="00150D6C" w:rsidRDefault="00150D6C" w:rsidP="00150D6C">
            <w:r>
              <w:t>Beyin Fırtınası</w:t>
            </w:r>
          </w:p>
        </w:tc>
      </w:tr>
      <w:tr w:rsidR="00150D6C" w14:paraId="359D0046" w14:textId="77777777" w:rsidTr="00150D6C">
        <w:trPr>
          <w:trHeight w:val="446"/>
        </w:trPr>
        <w:tc>
          <w:tcPr>
            <w:tcW w:w="8062" w:type="dxa"/>
          </w:tcPr>
          <w:p w14:paraId="5CFC1130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Yardım ve Destek Sistemi</w:t>
            </w:r>
          </w:p>
        </w:tc>
        <w:tc>
          <w:tcPr>
            <w:tcW w:w="3840" w:type="dxa"/>
            <w:vAlign w:val="bottom"/>
          </w:tcPr>
          <w:p w14:paraId="4D2C3FEB" w14:textId="77777777" w:rsidR="00150D6C" w:rsidRDefault="00150D6C" w:rsidP="00150D6C"/>
        </w:tc>
      </w:tr>
      <w:tr w:rsidR="00150D6C" w14:paraId="6488A14C" w14:textId="77777777" w:rsidTr="00150D6C">
        <w:trPr>
          <w:trHeight w:val="446"/>
        </w:trPr>
        <w:tc>
          <w:tcPr>
            <w:tcW w:w="8062" w:type="dxa"/>
          </w:tcPr>
          <w:p w14:paraId="63205877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Destek Talepleri</w:t>
            </w:r>
          </w:p>
        </w:tc>
        <w:tc>
          <w:tcPr>
            <w:tcW w:w="3840" w:type="dxa"/>
          </w:tcPr>
          <w:p w14:paraId="6AEEC1AB" w14:textId="77777777" w:rsidR="00150D6C" w:rsidRDefault="00150D6C" w:rsidP="00150D6C"/>
        </w:tc>
      </w:tr>
      <w:tr w:rsidR="00150D6C" w14:paraId="2CF40447" w14:textId="77777777" w:rsidTr="00150D6C">
        <w:trPr>
          <w:trHeight w:val="743"/>
        </w:trPr>
        <w:tc>
          <w:tcPr>
            <w:tcW w:w="8062" w:type="dxa"/>
          </w:tcPr>
          <w:p w14:paraId="68A0DB44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6.1.1.  Kullanıcılar, e-posta, iletişim formu ya da canlı sohbet (live chat) yoluyla destek talebinde bulunabilmelidir. </w:t>
            </w:r>
          </w:p>
        </w:tc>
        <w:tc>
          <w:tcPr>
            <w:tcW w:w="3840" w:type="dxa"/>
          </w:tcPr>
          <w:p w14:paraId="7E08A6CD" w14:textId="77777777" w:rsidR="00150D6C" w:rsidRDefault="00150D6C" w:rsidP="00150D6C">
            <w:r>
              <w:t>Benchmarking (2)(3)</w:t>
            </w:r>
          </w:p>
        </w:tc>
      </w:tr>
      <w:tr w:rsidR="00150D6C" w14:paraId="7D7BE861" w14:textId="77777777" w:rsidTr="00150D6C">
        <w:trPr>
          <w:trHeight w:val="743"/>
        </w:trPr>
        <w:tc>
          <w:tcPr>
            <w:tcW w:w="8062" w:type="dxa"/>
          </w:tcPr>
          <w:p w14:paraId="2854F0BC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6.1.2.  Her talebe özel bir takip numarası verilerek sürecin takibi sağlanmalıdır.</w:t>
            </w:r>
          </w:p>
        </w:tc>
        <w:tc>
          <w:tcPr>
            <w:tcW w:w="3840" w:type="dxa"/>
          </w:tcPr>
          <w:p w14:paraId="5DA42713" w14:textId="77777777" w:rsidR="00150D6C" w:rsidRDefault="00150D6C" w:rsidP="00150D6C">
            <w:r>
              <w:t>Beyin Fırtınası</w:t>
            </w:r>
          </w:p>
        </w:tc>
      </w:tr>
      <w:tr w:rsidR="00150D6C" w14:paraId="0EC37D1B" w14:textId="77777777" w:rsidTr="00150D6C">
        <w:trPr>
          <w:trHeight w:val="743"/>
        </w:trPr>
        <w:tc>
          <w:tcPr>
            <w:tcW w:w="8062" w:type="dxa"/>
          </w:tcPr>
          <w:p w14:paraId="158EC155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6.1.3.  Chatbot sistemi ile basit sorulara anında cevap verilmesi sağlanmalıdır. </w:t>
            </w:r>
          </w:p>
        </w:tc>
        <w:tc>
          <w:tcPr>
            <w:tcW w:w="3840" w:type="dxa"/>
          </w:tcPr>
          <w:p w14:paraId="209BA988" w14:textId="77777777" w:rsidR="00150D6C" w:rsidRDefault="00150D6C" w:rsidP="00150D6C">
            <w:r>
              <w:t>Beyin Fırtınası</w:t>
            </w:r>
          </w:p>
        </w:tc>
      </w:tr>
      <w:tr w:rsidR="00150D6C" w14:paraId="724EA5BB" w14:textId="77777777" w:rsidTr="00150D6C">
        <w:trPr>
          <w:trHeight w:val="743"/>
        </w:trPr>
        <w:tc>
          <w:tcPr>
            <w:tcW w:w="8062" w:type="dxa"/>
          </w:tcPr>
          <w:p w14:paraId="7CA33F36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6.1.4.   Sıkça Sorulan Sorular (SSS) sayfası yer almalıdır. Bu sayfa kategorilere ayrılmış olarak yapılandırılmalıdır.</w:t>
            </w:r>
          </w:p>
        </w:tc>
        <w:tc>
          <w:tcPr>
            <w:tcW w:w="3840" w:type="dxa"/>
          </w:tcPr>
          <w:p w14:paraId="1DBCE29F" w14:textId="77777777" w:rsidR="00150D6C" w:rsidRDefault="00150D6C" w:rsidP="00150D6C">
            <w:r>
              <w:t>Benchmarking (2)</w:t>
            </w:r>
          </w:p>
        </w:tc>
      </w:tr>
      <w:tr w:rsidR="00150D6C" w14:paraId="06DD95B4" w14:textId="77777777" w:rsidTr="00150D6C">
        <w:trPr>
          <w:trHeight w:val="446"/>
        </w:trPr>
        <w:tc>
          <w:tcPr>
            <w:tcW w:w="8062" w:type="dxa"/>
          </w:tcPr>
          <w:p w14:paraId="4E38EB12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Sistem Yönetimi</w:t>
            </w:r>
          </w:p>
        </w:tc>
        <w:tc>
          <w:tcPr>
            <w:tcW w:w="3840" w:type="dxa"/>
          </w:tcPr>
          <w:p w14:paraId="789F005B" w14:textId="77777777" w:rsidR="00150D6C" w:rsidRDefault="00150D6C" w:rsidP="00150D6C"/>
        </w:tc>
      </w:tr>
      <w:tr w:rsidR="00150D6C" w14:paraId="5BDEE323" w14:textId="77777777" w:rsidTr="00150D6C">
        <w:trPr>
          <w:trHeight w:val="446"/>
        </w:trPr>
        <w:tc>
          <w:tcPr>
            <w:tcW w:w="8062" w:type="dxa"/>
          </w:tcPr>
          <w:p w14:paraId="7DC4CA91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 xml:space="preserve"> Yönetici Paneli</w:t>
            </w:r>
          </w:p>
        </w:tc>
        <w:tc>
          <w:tcPr>
            <w:tcW w:w="3840" w:type="dxa"/>
          </w:tcPr>
          <w:p w14:paraId="019C1504" w14:textId="77777777" w:rsidR="00150D6C" w:rsidRDefault="00150D6C" w:rsidP="00150D6C"/>
        </w:tc>
      </w:tr>
      <w:tr w:rsidR="00150D6C" w14:paraId="355E8044" w14:textId="77777777" w:rsidTr="00150D6C">
        <w:trPr>
          <w:trHeight w:val="743"/>
        </w:trPr>
        <w:tc>
          <w:tcPr>
            <w:tcW w:w="8062" w:type="dxa"/>
          </w:tcPr>
          <w:p w14:paraId="10BCA7C3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lastRenderedPageBreak/>
              <w:t xml:space="preserve">     7.1.1.   Yöneticiler, kullanıcı kayıtları, bağış sayıları, işletme başvuruları ve sistem hareketlerini izleyebilmelidir</w:t>
            </w:r>
          </w:p>
        </w:tc>
        <w:tc>
          <w:tcPr>
            <w:tcW w:w="3840" w:type="dxa"/>
          </w:tcPr>
          <w:p w14:paraId="307C8DF3" w14:textId="77777777" w:rsidR="00150D6C" w:rsidRDefault="00150D6C" w:rsidP="00150D6C">
            <w:r>
              <w:t>Beyin Fırtınası</w:t>
            </w:r>
          </w:p>
        </w:tc>
      </w:tr>
      <w:tr w:rsidR="00150D6C" w14:paraId="450445B4" w14:textId="77777777" w:rsidTr="00150D6C">
        <w:trPr>
          <w:trHeight w:val="446"/>
        </w:trPr>
        <w:tc>
          <w:tcPr>
            <w:tcW w:w="8062" w:type="dxa"/>
          </w:tcPr>
          <w:p w14:paraId="056B7424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Duyuru ve Kapatma İşlemleri</w:t>
            </w:r>
          </w:p>
        </w:tc>
        <w:tc>
          <w:tcPr>
            <w:tcW w:w="3840" w:type="dxa"/>
          </w:tcPr>
          <w:p w14:paraId="06534ED7" w14:textId="77777777" w:rsidR="00150D6C" w:rsidRDefault="00150D6C" w:rsidP="00150D6C"/>
        </w:tc>
      </w:tr>
      <w:tr w:rsidR="00150D6C" w14:paraId="41B326AA" w14:textId="77777777" w:rsidTr="00150D6C">
        <w:trPr>
          <w:trHeight w:val="743"/>
        </w:trPr>
        <w:tc>
          <w:tcPr>
            <w:tcW w:w="8062" w:type="dxa"/>
          </w:tcPr>
          <w:p w14:paraId="4FF2DBB0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7.2.1. Yöneticiler, sistem üzerinde geçici kapatma, bakım duyuruları gibi işlemleri gerçekleştirebilmelidir</w:t>
            </w:r>
          </w:p>
        </w:tc>
        <w:tc>
          <w:tcPr>
            <w:tcW w:w="3840" w:type="dxa"/>
          </w:tcPr>
          <w:p w14:paraId="32E2CBDA" w14:textId="77777777" w:rsidR="00150D6C" w:rsidRDefault="00150D6C" w:rsidP="00150D6C">
            <w:r>
              <w:t>Beyin Fırtınası</w:t>
            </w:r>
          </w:p>
        </w:tc>
      </w:tr>
      <w:tr w:rsidR="00150D6C" w14:paraId="1E64C84B" w14:textId="77777777" w:rsidTr="00150D6C">
        <w:trPr>
          <w:trHeight w:val="446"/>
        </w:trPr>
        <w:tc>
          <w:tcPr>
            <w:tcW w:w="8062" w:type="dxa"/>
          </w:tcPr>
          <w:p w14:paraId="10DF11A4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Otomatik Raporlama</w:t>
            </w:r>
          </w:p>
        </w:tc>
        <w:tc>
          <w:tcPr>
            <w:tcW w:w="3840" w:type="dxa"/>
          </w:tcPr>
          <w:p w14:paraId="58B477CD" w14:textId="77777777" w:rsidR="00150D6C" w:rsidRDefault="00150D6C" w:rsidP="00150D6C"/>
        </w:tc>
      </w:tr>
      <w:tr w:rsidR="00150D6C" w14:paraId="4A82C094" w14:textId="77777777" w:rsidTr="00150D6C">
        <w:trPr>
          <w:trHeight w:val="743"/>
        </w:trPr>
        <w:tc>
          <w:tcPr>
            <w:tcW w:w="8062" w:type="dxa"/>
          </w:tcPr>
          <w:p w14:paraId="1B64B067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7.3.1. Sistem, belirli dönemlerde otomatik analiz raporları üretmeli ve işletmelere sunmalıdır.</w:t>
            </w:r>
          </w:p>
        </w:tc>
        <w:tc>
          <w:tcPr>
            <w:tcW w:w="3840" w:type="dxa"/>
          </w:tcPr>
          <w:p w14:paraId="00D01A04" w14:textId="3D8A402F" w:rsidR="00150D6C" w:rsidRDefault="007C40D8" w:rsidP="00150D6C">
            <w:r>
              <w:t>Anket</w:t>
            </w:r>
          </w:p>
        </w:tc>
      </w:tr>
      <w:tr w:rsidR="00150D6C" w14:paraId="405596EC" w14:textId="77777777" w:rsidTr="00150D6C">
        <w:trPr>
          <w:trHeight w:val="446"/>
        </w:trPr>
        <w:tc>
          <w:tcPr>
            <w:tcW w:w="8062" w:type="dxa"/>
          </w:tcPr>
          <w:p w14:paraId="1522BF4B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Yetki ve Mevzuat Yönetimi</w:t>
            </w:r>
          </w:p>
        </w:tc>
        <w:tc>
          <w:tcPr>
            <w:tcW w:w="3840" w:type="dxa"/>
          </w:tcPr>
          <w:p w14:paraId="711150CC" w14:textId="77777777" w:rsidR="00150D6C" w:rsidRDefault="00150D6C" w:rsidP="00150D6C"/>
        </w:tc>
      </w:tr>
      <w:tr w:rsidR="00150D6C" w14:paraId="7F8EB23B" w14:textId="77777777" w:rsidTr="00150D6C">
        <w:trPr>
          <w:trHeight w:val="446"/>
        </w:trPr>
        <w:tc>
          <w:tcPr>
            <w:tcW w:w="8062" w:type="dxa"/>
          </w:tcPr>
          <w:p w14:paraId="2E8BBC78" w14:textId="77777777" w:rsidR="00150D6C" w:rsidRDefault="00150D6C" w:rsidP="00150D6C">
            <w:pPr>
              <w:spacing w:after="160" w:line="259" w:lineRule="auto"/>
              <w:ind w:left="720" w:hanging="360"/>
            </w:pPr>
            <w:r>
              <w:t xml:space="preserve">      9.1           Yetki Belgesi Doğrulama</w:t>
            </w:r>
          </w:p>
        </w:tc>
        <w:tc>
          <w:tcPr>
            <w:tcW w:w="3840" w:type="dxa"/>
          </w:tcPr>
          <w:p w14:paraId="41CA0E2D" w14:textId="77777777" w:rsidR="00150D6C" w:rsidRDefault="00150D6C" w:rsidP="00150D6C"/>
        </w:tc>
      </w:tr>
      <w:tr w:rsidR="00150D6C" w14:paraId="4FB50D7D" w14:textId="77777777" w:rsidTr="00150D6C">
        <w:trPr>
          <w:trHeight w:val="1003"/>
        </w:trPr>
        <w:tc>
          <w:tcPr>
            <w:tcW w:w="8062" w:type="dxa"/>
          </w:tcPr>
          <w:p w14:paraId="20587221" w14:textId="77777777" w:rsidR="00150D6C" w:rsidRDefault="00150D6C" w:rsidP="00150D6C">
            <w:pPr>
              <w:spacing w:after="160" w:line="259" w:lineRule="auto"/>
              <w:ind w:left="720" w:hanging="360"/>
            </w:pPr>
            <w:r>
              <w:t xml:space="preserve">                   9.1.1. İşletmelerin sunduğu faaliyet ve hijyen belgeleri sistem tarafından yüklenebilir olmalı, doğrulama süreci Tarım ve Orman Bakanlığı gibi kurumların veri tabanıyla entegre şekilde çalışmalıdır.</w:t>
            </w:r>
          </w:p>
        </w:tc>
        <w:tc>
          <w:tcPr>
            <w:tcW w:w="3840" w:type="dxa"/>
          </w:tcPr>
          <w:p w14:paraId="7C1F16A7" w14:textId="77777777" w:rsidR="00150D6C" w:rsidRDefault="00150D6C" w:rsidP="00150D6C">
            <w:r>
              <w:t>Beyin Fırtınası</w:t>
            </w:r>
          </w:p>
        </w:tc>
      </w:tr>
      <w:tr w:rsidR="00150D6C" w14:paraId="20266735" w14:textId="77777777" w:rsidTr="00150D6C">
        <w:trPr>
          <w:trHeight w:val="446"/>
        </w:trPr>
        <w:tc>
          <w:tcPr>
            <w:tcW w:w="8062" w:type="dxa"/>
          </w:tcPr>
          <w:p w14:paraId="6FD341F5" w14:textId="77777777" w:rsidR="00150D6C" w:rsidRDefault="00150D6C" w:rsidP="00150D6C">
            <w:pPr>
              <w:spacing w:after="160" w:line="259" w:lineRule="auto"/>
              <w:ind w:left="720" w:hanging="360"/>
            </w:pPr>
            <w:r>
              <w:t xml:space="preserve">       9.2.           Mevzuata Uygunluk Bildirimi </w:t>
            </w:r>
          </w:p>
        </w:tc>
        <w:tc>
          <w:tcPr>
            <w:tcW w:w="3840" w:type="dxa"/>
          </w:tcPr>
          <w:p w14:paraId="16965422" w14:textId="77777777" w:rsidR="00150D6C" w:rsidRDefault="00150D6C" w:rsidP="00150D6C"/>
        </w:tc>
      </w:tr>
      <w:tr w:rsidR="00150D6C" w14:paraId="26082A15" w14:textId="77777777" w:rsidTr="00150D6C">
        <w:trPr>
          <w:trHeight w:val="1040"/>
        </w:trPr>
        <w:tc>
          <w:tcPr>
            <w:tcW w:w="8062" w:type="dxa"/>
          </w:tcPr>
          <w:p w14:paraId="7C522156" w14:textId="77777777" w:rsidR="00150D6C" w:rsidRDefault="00150D6C" w:rsidP="00150D6C">
            <w:pPr>
              <w:spacing w:after="160" w:line="259" w:lineRule="auto"/>
              <w:ind w:left="720" w:hanging="360"/>
            </w:pPr>
            <w:r>
              <w:t xml:space="preserve">                   9.2.1. Sistem, işletmelerin mevzuata uyum düzeyini periyodik olarak kontrol etmelidir. Süresi dolan belgeler veya eksik bilgiler konusunda işletmelere otomatik bildirim gönderilmelidir.</w:t>
            </w:r>
          </w:p>
        </w:tc>
        <w:tc>
          <w:tcPr>
            <w:tcW w:w="3840" w:type="dxa"/>
          </w:tcPr>
          <w:p w14:paraId="75D5CC36" w14:textId="4C88811F" w:rsidR="00150D6C" w:rsidRDefault="007C40D8" w:rsidP="00150D6C">
            <w:r>
              <w:t>Anket</w:t>
            </w:r>
          </w:p>
        </w:tc>
      </w:tr>
      <w:tr w:rsidR="00150D6C" w14:paraId="4C6DFE3B" w14:textId="77777777" w:rsidTr="00150D6C">
        <w:trPr>
          <w:trHeight w:val="446"/>
        </w:trPr>
        <w:tc>
          <w:tcPr>
            <w:tcW w:w="8062" w:type="dxa"/>
          </w:tcPr>
          <w:p w14:paraId="224321DA" w14:textId="77777777" w:rsidR="00150D6C" w:rsidRDefault="00150D6C" w:rsidP="00150D6C">
            <w:pPr>
              <w:spacing w:after="160" w:line="259" w:lineRule="auto"/>
              <w:ind w:left="720" w:hanging="360"/>
            </w:pPr>
            <w:r>
              <w:t xml:space="preserve">      9.3.          Uyum İhlali Durumunda Müdahale</w:t>
            </w:r>
          </w:p>
        </w:tc>
        <w:tc>
          <w:tcPr>
            <w:tcW w:w="3840" w:type="dxa"/>
          </w:tcPr>
          <w:p w14:paraId="047660D8" w14:textId="77777777" w:rsidR="00150D6C" w:rsidRDefault="00150D6C" w:rsidP="00150D6C"/>
        </w:tc>
      </w:tr>
      <w:tr w:rsidR="00150D6C" w14:paraId="18B16695" w14:textId="77777777" w:rsidTr="00150D6C">
        <w:trPr>
          <w:trHeight w:val="743"/>
        </w:trPr>
        <w:tc>
          <w:tcPr>
            <w:tcW w:w="8062" w:type="dxa"/>
          </w:tcPr>
          <w:p w14:paraId="32BF0D61" w14:textId="77777777" w:rsidR="00150D6C" w:rsidRDefault="00150D6C" w:rsidP="00150D6C">
            <w:pPr>
              <w:spacing w:after="160" w:line="259" w:lineRule="auto"/>
              <w:ind w:left="720" w:hanging="360"/>
            </w:pPr>
            <w:r>
              <w:t xml:space="preserve">                   9.3.1.  Mevzuata aykırı hareket eden veya eksik belge sunan işletmeler geçici olarak sistemden çıkarılmalı ya da erişimi sınırlandırılmalıdır. </w:t>
            </w:r>
          </w:p>
        </w:tc>
        <w:tc>
          <w:tcPr>
            <w:tcW w:w="3840" w:type="dxa"/>
          </w:tcPr>
          <w:p w14:paraId="667103F3" w14:textId="77777777" w:rsidR="00150D6C" w:rsidRDefault="00150D6C" w:rsidP="00150D6C">
            <w:r>
              <w:t>Beyin Fırtınası</w:t>
            </w:r>
          </w:p>
        </w:tc>
      </w:tr>
      <w:tr w:rsidR="00150D6C" w14:paraId="5B296235" w14:textId="77777777" w:rsidTr="00150D6C">
        <w:trPr>
          <w:trHeight w:val="446"/>
        </w:trPr>
        <w:tc>
          <w:tcPr>
            <w:tcW w:w="8062" w:type="dxa"/>
          </w:tcPr>
          <w:p w14:paraId="68B92BC8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Ürün Yönetimi Süreci </w:t>
            </w:r>
          </w:p>
        </w:tc>
        <w:tc>
          <w:tcPr>
            <w:tcW w:w="3840" w:type="dxa"/>
          </w:tcPr>
          <w:p w14:paraId="22D186B4" w14:textId="77777777" w:rsidR="00150D6C" w:rsidRDefault="00150D6C" w:rsidP="00150D6C"/>
        </w:tc>
      </w:tr>
      <w:tr w:rsidR="00150D6C" w14:paraId="7D2A25CE" w14:textId="77777777" w:rsidTr="00150D6C">
        <w:trPr>
          <w:trHeight w:val="446"/>
        </w:trPr>
        <w:tc>
          <w:tcPr>
            <w:tcW w:w="8062" w:type="dxa"/>
          </w:tcPr>
          <w:p w14:paraId="5DA97BA5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Ürün Listesi ve Filtreleme</w:t>
            </w:r>
          </w:p>
        </w:tc>
        <w:tc>
          <w:tcPr>
            <w:tcW w:w="3840" w:type="dxa"/>
            <w:vAlign w:val="bottom"/>
          </w:tcPr>
          <w:p w14:paraId="49F95477" w14:textId="77777777" w:rsidR="00150D6C" w:rsidRDefault="00150D6C" w:rsidP="00150D6C"/>
        </w:tc>
      </w:tr>
      <w:tr w:rsidR="00150D6C" w14:paraId="67FBB6EE" w14:textId="77777777" w:rsidTr="00150D6C">
        <w:trPr>
          <w:trHeight w:val="743"/>
        </w:trPr>
        <w:tc>
          <w:tcPr>
            <w:tcW w:w="8062" w:type="dxa"/>
          </w:tcPr>
          <w:p w14:paraId="54F9421A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9.1.1. Kullanıcılar konum, kategori, etiket (en çok talep gören, yeni eklenen) gibi filtrelerle listelenebilmelidir. </w:t>
            </w:r>
          </w:p>
        </w:tc>
        <w:tc>
          <w:tcPr>
            <w:tcW w:w="3840" w:type="dxa"/>
            <w:vAlign w:val="bottom"/>
          </w:tcPr>
          <w:p w14:paraId="7969B96E" w14:textId="77777777" w:rsidR="00150D6C" w:rsidRDefault="00150D6C" w:rsidP="00150D6C">
            <w:r>
              <w:t>Benchmarking (2) (3)</w:t>
            </w:r>
          </w:p>
        </w:tc>
      </w:tr>
      <w:tr w:rsidR="00150D6C" w14:paraId="7C12A108" w14:textId="77777777" w:rsidTr="00150D6C">
        <w:trPr>
          <w:trHeight w:val="743"/>
        </w:trPr>
        <w:tc>
          <w:tcPr>
            <w:tcW w:w="8062" w:type="dxa"/>
          </w:tcPr>
          <w:p w14:paraId="3EA5BFF9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9.1.2. Kullanıcılar, harita entegrasyonu üzerinden ürün konumlarını görebilmeli ve en yakın bağış noktasına yönlendirilebilmelidir.</w:t>
            </w:r>
          </w:p>
        </w:tc>
        <w:tc>
          <w:tcPr>
            <w:tcW w:w="3840" w:type="dxa"/>
            <w:vAlign w:val="bottom"/>
          </w:tcPr>
          <w:p w14:paraId="77C2826E" w14:textId="77777777" w:rsidR="00150D6C" w:rsidRDefault="00150D6C" w:rsidP="00150D6C">
            <w:r>
              <w:t>Benchmarking (1)(2)(3)(4)</w:t>
            </w:r>
          </w:p>
        </w:tc>
      </w:tr>
      <w:tr w:rsidR="00150D6C" w14:paraId="49B28B14" w14:textId="77777777" w:rsidTr="00150D6C">
        <w:trPr>
          <w:trHeight w:val="446"/>
        </w:trPr>
        <w:tc>
          <w:tcPr>
            <w:tcW w:w="8062" w:type="dxa"/>
          </w:tcPr>
          <w:p w14:paraId="71B89F79" w14:textId="77777777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Ürün Ekleme</w:t>
            </w:r>
          </w:p>
        </w:tc>
        <w:tc>
          <w:tcPr>
            <w:tcW w:w="3840" w:type="dxa"/>
          </w:tcPr>
          <w:p w14:paraId="52CAD0A1" w14:textId="77777777" w:rsidR="00150D6C" w:rsidRDefault="00150D6C" w:rsidP="00150D6C"/>
        </w:tc>
      </w:tr>
      <w:tr w:rsidR="00150D6C" w14:paraId="56F2B144" w14:textId="77777777" w:rsidTr="00150D6C">
        <w:trPr>
          <w:trHeight w:val="743"/>
        </w:trPr>
        <w:tc>
          <w:tcPr>
            <w:tcW w:w="8062" w:type="dxa"/>
          </w:tcPr>
          <w:p w14:paraId="618E48E4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9.2.1 İşletmeler, ürün adı, açıklama, kategori, stok bilgisi, son kullanma tarihi ve ürün görseli içeren yeni ürün kayıtları oluşturabilmelidir.</w:t>
            </w:r>
          </w:p>
        </w:tc>
        <w:tc>
          <w:tcPr>
            <w:tcW w:w="3840" w:type="dxa"/>
          </w:tcPr>
          <w:p w14:paraId="2A8F4FBC" w14:textId="77777777" w:rsidR="00150D6C" w:rsidRDefault="00150D6C" w:rsidP="00150D6C">
            <w:r>
              <w:t>Beyin Fırtınası</w:t>
            </w:r>
          </w:p>
        </w:tc>
      </w:tr>
      <w:tr w:rsidR="00150D6C" w14:paraId="0B1A4BFF" w14:textId="77777777" w:rsidTr="00150D6C">
        <w:trPr>
          <w:trHeight w:val="705"/>
        </w:trPr>
        <w:tc>
          <w:tcPr>
            <w:tcW w:w="8062" w:type="dxa"/>
          </w:tcPr>
          <w:p w14:paraId="378772F7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9.2.2. Her ürün, sisteme özgü benzersiz bir kimlik numarasıyla kayıt edilmelidir.</w:t>
            </w:r>
          </w:p>
        </w:tc>
        <w:tc>
          <w:tcPr>
            <w:tcW w:w="3840" w:type="dxa"/>
          </w:tcPr>
          <w:p w14:paraId="625251D5" w14:textId="77777777" w:rsidR="00150D6C" w:rsidRDefault="00150D6C" w:rsidP="00150D6C">
            <w:r>
              <w:t>Beyin Fırtınası</w:t>
            </w:r>
          </w:p>
        </w:tc>
      </w:tr>
      <w:tr w:rsidR="00150D6C" w14:paraId="460D3D5A" w14:textId="77777777" w:rsidTr="00150D6C">
        <w:trPr>
          <w:trHeight w:val="743"/>
        </w:trPr>
        <w:tc>
          <w:tcPr>
            <w:tcW w:w="8062" w:type="dxa"/>
          </w:tcPr>
          <w:p w14:paraId="0AE23388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9.2.3. Sistem, yapılan bağışların stok durumunu otomatik olarak takip etmelidir. </w:t>
            </w:r>
          </w:p>
        </w:tc>
        <w:tc>
          <w:tcPr>
            <w:tcW w:w="3840" w:type="dxa"/>
            <w:vAlign w:val="bottom"/>
          </w:tcPr>
          <w:p w14:paraId="22DF9D3C" w14:textId="3FDDB71C" w:rsidR="00150D6C" w:rsidRDefault="007C40D8" w:rsidP="00150D6C">
            <w:r>
              <w:t>Anket</w:t>
            </w:r>
          </w:p>
          <w:p w14:paraId="779FBC71" w14:textId="77777777" w:rsidR="00150D6C" w:rsidRDefault="00150D6C" w:rsidP="00150D6C"/>
        </w:tc>
      </w:tr>
      <w:tr w:rsidR="00150D6C" w14:paraId="017CB44E" w14:textId="77777777" w:rsidTr="00150D6C">
        <w:trPr>
          <w:trHeight w:val="743"/>
        </w:trPr>
        <w:tc>
          <w:tcPr>
            <w:tcW w:w="8062" w:type="dxa"/>
          </w:tcPr>
          <w:p w14:paraId="04F77ABE" w14:textId="77777777" w:rsidR="00150D6C" w:rsidRDefault="00150D6C" w:rsidP="00150D6C">
            <w:pPr>
              <w:spacing w:after="160" w:line="259" w:lineRule="auto"/>
              <w:ind w:left="1440" w:hanging="360"/>
            </w:pPr>
            <w:r>
              <w:t xml:space="preserve">     9.2.4. Alınan ürünler, kullanıcı profilinde geçmiş işlemler olarak görüntülenmelidir.</w:t>
            </w:r>
          </w:p>
        </w:tc>
        <w:tc>
          <w:tcPr>
            <w:tcW w:w="3840" w:type="dxa"/>
            <w:vAlign w:val="bottom"/>
          </w:tcPr>
          <w:p w14:paraId="252C84B8" w14:textId="3A664245" w:rsidR="00150D6C" w:rsidRDefault="007C40D8" w:rsidP="00150D6C">
            <w:r>
              <w:t>Anket</w:t>
            </w:r>
          </w:p>
          <w:p w14:paraId="37EC5B70" w14:textId="77777777" w:rsidR="00150D6C" w:rsidRDefault="00150D6C" w:rsidP="00150D6C"/>
        </w:tc>
      </w:tr>
      <w:tr w:rsidR="00150D6C" w14:paraId="689ACE3D" w14:textId="77777777" w:rsidTr="00150D6C">
        <w:trPr>
          <w:trHeight w:val="446"/>
        </w:trPr>
        <w:tc>
          <w:tcPr>
            <w:tcW w:w="8062" w:type="dxa"/>
          </w:tcPr>
          <w:p w14:paraId="281DB4EE" w14:textId="77777777" w:rsidR="00150D6C" w:rsidRDefault="00150D6C" w:rsidP="00150D6C">
            <w:pPr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Kampanya/ Modülü</w:t>
            </w:r>
          </w:p>
        </w:tc>
        <w:tc>
          <w:tcPr>
            <w:tcW w:w="3840" w:type="dxa"/>
            <w:vAlign w:val="bottom"/>
          </w:tcPr>
          <w:p w14:paraId="16B2E8D4" w14:textId="77777777" w:rsidR="00150D6C" w:rsidRDefault="00150D6C" w:rsidP="00150D6C"/>
        </w:tc>
      </w:tr>
      <w:tr w:rsidR="00150D6C" w14:paraId="74A17B55" w14:textId="77777777" w:rsidTr="00150D6C">
        <w:trPr>
          <w:trHeight w:val="446"/>
        </w:trPr>
        <w:tc>
          <w:tcPr>
            <w:tcW w:w="8062" w:type="dxa"/>
          </w:tcPr>
          <w:p w14:paraId="15E6EBB8" w14:textId="41D6CFF2" w:rsidR="00150D6C" w:rsidRDefault="00150D6C" w:rsidP="00150D6C">
            <w:pPr>
              <w:numPr>
                <w:ilvl w:val="1"/>
                <w:numId w:val="1"/>
              </w:numPr>
              <w:spacing w:after="160" w:line="259" w:lineRule="auto"/>
            </w:pPr>
            <w:r>
              <w:t>Belirli dönemlere özel kampanyaları tanımlanabilmeli</w:t>
            </w:r>
          </w:p>
        </w:tc>
        <w:tc>
          <w:tcPr>
            <w:tcW w:w="3840" w:type="dxa"/>
            <w:vAlign w:val="bottom"/>
          </w:tcPr>
          <w:p w14:paraId="56ED9CB4" w14:textId="77777777" w:rsidR="00150D6C" w:rsidRDefault="00150D6C" w:rsidP="00150D6C">
            <w:r>
              <w:t>Anket</w:t>
            </w:r>
          </w:p>
        </w:tc>
      </w:tr>
      <w:tr w:rsidR="00150D6C" w14:paraId="20AA3099" w14:textId="77777777" w:rsidTr="00150D6C">
        <w:trPr>
          <w:trHeight w:val="446"/>
        </w:trPr>
        <w:tc>
          <w:tcPr>
            <w:tcW w:w="8062" w:type="dxa"/>
          </w:tcPr>
          <w:p w14:paraId="0F172DD5" w14:textId="471FB865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rPr>
                <w:b/>
              </w:rPr>
              <w:t xml:space="preserve"> 1</w:t>
            </w:r>
            <w:r w:rsidR="006D3C7B">
              <w:rPr>
                <w:b/>
              </w:rPr>
              <w:t>1</w:t>
            </w:r>
            <w:r>
              <w:rPr>
                <w:b/>
              </w:rPr>
              <w:t>.  Sürdürülebilirlik Raporlama</w:t>
            </w:r>
          </w:p>
        </w:tc>
        <w:tc>
          <w:tcPr>
            <w:tcW w:w="3840" w:type="dxa"/>
          </w:tcPr>
          <w:p w14:paraId="0745ED38" w14:textId="77777777" w:rsidR="00150D6C" w:rsidRDefault="00150D6C" w:rsidP="00150D6C"/>
        </w:tc>
      </w:tr>
      <w:tr w:rsidR="00150D6C" w14:paraId="7AD54F17" w14:textId="77777777" w:rsidTr="00150D6C">
        <w:trPr>
          <w:trHeight w:val="743"/>
        </w:trPr>
        <w:tc>
          <w:tcPr>
            <w:tcW w:w="8062" w:type="dxa"/>
          </w:tcPr>
          <w:p w14:paraId="3C171A59" w14:textId="2484CD53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lastRenderedPageBreak/>
              <w:t xml:space="preserve">             1</w:t>
            </w:r>
            <w:r w:rsidR="006D3C7B">
              <w:t>1</w:t>
            </w:r>
            <w:r>
              <w:t>.1.       Karbon ayak izi, kurtarılan gıda, sosyal etki gibi metrikler ölçümlenmeli.</w:t>
            </w:r>
          </w:p>
        </w:tc>
        <w:tc>
          <w:tcPr>
            <w:tcW w:w="3840" w:type="dxa"/>
          </w:tcPr>
          <w:p w14:paraId="5D5AAE15" w14:textId="77777777" w:rsidR="00150D6C" w:rsidRDefault="00150D6C" w:rsidP="00150D6C">
            <w:r>
              <w:t>Beyin Fırtınası</w:t>
            </w:r>
          </w:p>
        </w:tc>
      </w:tr>
      <w:tr w:rsidR="00150D6C" w14:paraId="67F82C4A" w14:textId="77777777" w:rsidTr="00150D6C">
        <w:trPr>
          <w:trHeight w:val="446"/>
        </w:trPr>
        <w:tc>
          <w:tcPr>
            <w:tcW w:w="8062" w:type="dxa"/>
          </w:tcPr>
          <w:p w14:paraId="64482209" w14:textId="77777777" w:rsidR="00150D6C" w:rsidRDefault="00150D6C" w:rsidP="00150D6C">
            <w:pPr>
              <w:tabs>
                <w:tab w:val="left" w:pos="2250"/>
              </w:tabs>
              <w:spacing w:after="160" w:line="259" w:lineRule="auto"/>
              <w:ind w:left="1440" w:hanging="360"/>
              <w:rPr>
                <w:b/>
              </w:rPr>
            </w:pPr>
            <w:r>
              <w:rPr>
                <w:b/>
              </w:rPr>
              <w:t>FONKSİYONEL OLMAYAN GEREKSİNİMLER</w:t>
            </w:r>
          </w:p>
        </w:tc>
        <w:tc>
          <w:tcPr>
            <w:tcW w:w="3840" w:type="dxa"/>
          </w:tcPr>
          <w:p w14:paraId="3E4E96B3" w14:textId="77777777" w:rsidR="00150D6C" w:rsidRDefault="00150D6C" w:rsidP="00150D6C"/>
        </w:tc>
      </w:tr>
      <w:tr w:rsidR="00150D6C" w14:paraId="3B2775CA" w14:textId="77777777" w:rsidTr="00150D6C">
        <w:trPr>
          <w:trHeight w:val="446"/>
        </w:trPr>
        <w:tc>
          <w:tcPr>
            <w:tcW w:w="8062" w:type="dxa"/>
          </w:tcPr>
          <w:p w14:paraId="36C7F5DD" w14:textId="5BC2BF61" w:rsidR="00150D6C" w:rsidRDefault="00150D6C" w:rsidP="00150D6C">
            <w:pPr>
              <w:tabs>
                <w:tab w:val="left" w:pos="2250"/>
              </w:tabs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1</w:t>
            </w:r>
            <w:r w:rsidR="006D3C7B">
              <w:rPr>
                <w:b/>
              </w:rPr>
              <w:t>2</w:t>
            </w:r>
            <w:r>
              <w:rPr>
                <w:b/>
              </w:rPr>
              <w:t>.        Performans</w:t>
            </w:r>
          </w:p>
        </w:tc>
        <w:tc>
          <w:tcPr>
            <w:tcW w:w="3840" w:type="dxa"/>
          </w:tcPr>
          <w:p w14:paraId="302FF71A" w14:textId="77777777" w:rsidR="00150D6C" w:rsidRDefault="00150D6C" w:rsidP="00150D6C"/>
        </w:tc>
      </w:tr>
      <w:tr w:rsidR="00150D6C" w14:paraId="45C3DAEF" w14:textId="77777777" w:rsidTr="00150D6C">
        <w:trPr>
          <w:trHeight w:val="446"/>
        </w:trPr>
        <w:tc>
          <w:tcPr>
            <w:tcW w:w="8062" w:type="dxa"/>
          </w:tcPr>
          <w:p w14:paraId="73DE9BF3" w14:textId="5B0CA300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1</w:t>
            </w:r>
            <w:r w:rsidR="006D3C7B">
              <w:t>2</w:t>
            </w:r>
            <w:r>
              <w:t>.1.       Sayfa geçişleri, ürün listelemeleri hızlı olmalı (maks. 2 saniye).</w:t>
            </w:r>
          </w:p>
        </w:tc>
        <w:tc>
          <w:tcPr>
            <w:tcW w:w="3840" w:type="dxa"/>
          </w:tcPr>
          <w:p w14:paraId="3E11A3C0" w14:textId="77777777" w:rsidR="00150D6C" w:rsidRDefault="00150D6C" w:rsidP="00150D6C">
            <w:r>
              <w:t>Beyin Fırtınası</w:t>
            </w:r>
          </w:p>
        </w:tc>
      </w:tr>
      <w:tr w:rsidR="00150D6C" w14:paraId="6465904F" w14:textId="77777777" w:rsidTr="00150D6C">
        <w:trPr>
          <w:trHeight w:val="743"/>
        </w:trPr>
        <w:tc>
          <w:tcPr>
            <w:tcW w:w="8062" w:type="dxa"/>
          </w:tcPr>
          <w:p w14:paraId="05B2E908" w14:textId="49D465CA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1</w:t>
            </w:r>
            <w:r w:rsidR="006D3C7B">
              <w:t>2</w:t>
            </w:r>
            <w:r>
              <w:t>.2.       Artan kullanıcı sayısına göre sistem performansında düşüş  yaşanmamalı.</w:t>
            </w:r>
          </w:p>
        </w:tc>
        <w:tc>
          <w:tcPr>
            <w:tcW w:w="3840" w:type="dxa"/>
          </w:tcPr>
          <w:p w14:paraId="3BA28217" w14:textId="77777777" w:rsidR="00150D6C" w:rsidRDefault="00150D6C" w:rsidP="00150D6C"/>
        </w:tc>
      </w:tr>
      <w:tr w:rsidR="00150D6C" w14:paraId="4D7435F3" w14:textId="77777777" w:rsidTr="00150D6C">
        <w:trPr>
          <w:trHeight w:val="446"/>
        </w:trPr>
        <w:tc>
          <w:tcPr>
            <w:tcW w:w="8062" w:type="dxa"/>
          </w:tcPr>
          <w:p w14:paraId="275E0C61" w14:textId="008E7951" w:rsidR="00150D6C" w:rsidRDefault="00150D6C" w:rsidP="00150D6C">
            <w:pPr>
              <w:tabs>
                <w:tab w:val="left" w:pos="2250"/>
              </w:tabs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1</w:t>
            </w:r>
            <w:r w:rsidR="006D3C7B">
              <w:rPr>
                <w:b/>
              </w:rPr>
              <w:t>3</w:t>
            </w:r>
            <w:r>
              <w:rPr>
                <w:b/>
              </w:rPr>
              <w:t>.         Güvenlik &amp; KVKK Uyum</w:t>
            </w:r>
          </w:p>
        </w:tc>
        <w:tc>
          <w:tcPr>
            <w:tcW w:w="3840" w:type="dxa"/>
          </w:tcPr>
          <w:p w14:paraId="5E0DAB5F" w14:textId="77777777" w:rsidR="00150D6C" w:rsidRDefault="00150D6C" w:rsidP="00150D6C"/>
        </w:tc>
      </w:tr>
      <w:tr w:rsidR="00150D6C" w14:paraId="6EB1180D" w14:textId="77777777" w:rsidTr="00150D6C">
        <w:trPr>
          <w:trHeight w:val="446"/>
        </w:trPr>
        <w:tc>
          <w:tcPr>
            <w:tcW w:w="8062" w:type="dxa"/>
          </w:tcPr>
          <w:p w14:paraId="7E468E54" w14:textId="07A4402F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1</w:t>
            </w:r>
            <w:r w:rsidR="006D3C7B">
              <w:t>3</w:t>
            </w:r>
            <w:r>
              <w:t>.1       Veriler şifreli aktarılmalı, kullanıcı rızası alınmalı.</w:t>
            </w:r>
          </w:p>
        </w:tc>
        <w:tc>
          <w:tcPr>
            <w:tcW w:w="3840" w:type="dxa"/>
          </w:tcPr>
          <w:p w14:paraId="73CF31A9" w14:textId="77777777" w:rsidR="00150D6C" w:rsidRDefault="00150D6C" w:rsidP="00150D6C">
            <w:r>
              <w:t>Beyin Fırtınası</w:t>
            </w:r>
          </w:p>
        </w:tc>
      </w:tr>
      <w:tr w:rsidR="00150D6C" w14:paraId="6182F93C" w14:textId="77777777" w:rsidTr="00150D6C">
        <w:trPr>
          <w:trHeight w:val="446"/>
        </w:trPr>
        <w:tc>
          <w:tcPr>
            <w:tcW w:w="8062" w:type="dxa"/>
          </w:tcPr>
          <w:p w14:paraId="1AF4AE13" w14:textId="6222BF9E" w:rsidR="00150D6C" w:rsidRDefault="00150D6C" w:rsidP="00150D6C">
            <w:pPr>
              <w:tabs>
                <w:tab w:val="left" w:pos="2250"/>
              </w:tabs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1</w:t>
            </w:r>
            <w:r w:rsidR="006D3C7B">
              <w:rPr>
                <w:b/>
              </w:rPr>
              <w:t>4</w:t>
            </w:r>
            <w:r>
              <w:rPr>
                <w:b/>
              </w:rPr>
              <w:t>.  Kullanılabilirlik (UX)</w:t>
            </w:r>
          </w:p>
        </w:tc>
        <w:tc>
          <w:tcPr>
            <w:tcW w:w="3840" w:type="dxa"/>
          </w:tcPr>
          <w:p w14:paraId="37C6D26A" w14:textId="77777777" w:rsidR="00150D6C" w:rsidRDefault="00150D6C" w:rsidP="00150D6C"/>
        </w:tc>
      </w:tr>
      <w:tr w:rsidR="00150D6C" w14:paraId="40E21001" w14:textId="77777777" w:rsidTr="00150D6C">
        <w:trPr>
          <w:trHeight w:val="446"/>
        </w:trPr>
        <w:tc>
          <w:tcPr>
            <w:tcW w:w="8062" w:type="dxa"/>
          </w:tcPr>
          <w:p w14:paraId="78A04CA2" w14:textId="1BFD11D0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1</w:t>
            </w:r>
            <w:r w:rsidR="006D3C7B">
              <w:t>4</w:t>
            </w:r>
            <w:r>
              <w:t>.1.      Kullanıcı işlemleri maksimum 4 adımda tamamlanabilir olmalı.</w:t>
            </w:r>
          </w:p>
        </w:tc>
        <w:tc>
          <w:tcPr>
            <w:tcW w:w="3840" w:type="dxa"/>
          </w:tcPr>
          <w:p w14:paraId="38A8DAE3" w14:textId="77777777" w:rsidR="00150D6C" w:rsidRDefault="00150D6C" w:rsidP="00150D6C">
            <w:r>
              <w:t>Beyin Fırtınası</w:t>
            </w:r>
          </w:p>
        </w:tc>
      </w:tr>
      <w:tr w:rsidR="00150D6C" w14:paraId="426D3C50" w14:textId="77777777" w:rsidTr="00150D6C">
        <w:trPr>
          <w:trHeight w:val="483"/>
        </w:trPr>
        <w:tc>
          <w:tcPr>
            <w:tcW w:w="8062" w:type="dxa"/>
          </w:tcPr>
          <w:p w14:paraId="3B8CD287" w14:textId="7DAD9267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1</w:t>
            </w:r>
            <w:r w:rsidR="006D3C7B">
              <w:t>4</w:t>
            </w:r>
            <w:r>
              <w:t>.2.      Açıklayıcı ikonlar, sade tasarım.</w:t>
            </w:r>
          </w:p>
        </w:tc>
        <w:tc>
          <w:tcPr>
            <w:tcW w:w="3840" w:type="dxa"/>
          </w:tcPr>
          <w:p w14:paraId="2475488E" w14:textId="77777777" w:rsidR="00150D6C" w:rsidRDefault="00150D6C" w:rsidP="00150D6C">
            <w:r>
              <w:t>Benchmarking (2)(4)</w:t>
            </w:r>
          </w:p>
        </w:tc>
      </w:tr>
      <w:tr w:rsidR="00150D6C" w14:paraId="6358FF65" w14:textId="77777777" w:rsidTr="00150D6C">
        <w:trPr>
          <w:trHeight w:val="446"/>
        </w:trPr>
        <w:tc>
          <w:tcPr>
            <w:tcW w:w="8062" w:type="dxa"/>
          </w:tcPr>
          <w:p w14:paraId="73AFA2E6" w14:textId="6AF9720B" w:rsidR="00150D6C" w:rsidRDefault="00150D6C" w:rsidP="00150D6C">
            <w:pPr>
              <w:tabs>
                <w:tab w:val="left" w:pos="2250"/>
              </w:tabs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1</w:t>
            </w:r>
            <w:r w:rsidR="006D3C7B">
              <w:rPr>
                <w:b/>
              </w:rPr>
              <w:t>5</w:t>
            </w:r>
            <w:r>
              <w:rPr>
                <w:b/>
              </w:rPr>
              <w:t>. Erişilebilirlik</w:t>
            </w:r>
          </w:p>
        </w:tc>
        <w:tc>
          <w:tcPr>
            <w:tcW w:w="3840" w:type="dxa"/>
          </w:tcPr>
          <w:p w14:paraId="34094997" w14:textId="77777777" w:rsidR="00150D6C" w:rsidRDefault="00150D6C" w:rsidP="00150D6C"/>
        </w:tc>
      </w:tr>
      <w:tr w:rsidR="00150D6C" w14:paraId="59320944" w14:textId="77777777" w:rsidTr="00150D6C">
        <w:trPr>
          <w:trHeight w:val="705"/>
        </w:trPr>
        <w:tc>
          <w:tcPr>
            <w:tcW w:w="8062" w:type="dxa"/>
          </w:tcPr>
          <w:p w14:paraId="684AA1DA" w14:textId="4F7438B1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 1</w:t>
            </w:r>
            <w:r w:rsidR="006D3C7B">
              <w:t>5</w:t>
            </w:r>
            <w:r>
              <w:t>.1.     Görme engelliler için sesli yönlendirme desteği, renk kontrastı, ekran okuyucu uyumu.</w:t>
            </w:r>
          </w:p>
        </w:tc>
        <w:tc>
          <w:tcPr>
            <w:tcW w:w="3840" w:type="dxa"/>
          </w:tcPr>
          <w:p w14:paraId="12301212" w14:textId="77777777" w:rsidR="00150D6C" w:rsidRDefault="00150D6C" w:rsidP="00150D6C">
            <w:r>
              <w:t>Proje Yöneticisi</w:t>
            </w:r>
          </w:p>
        </w:tc>
      </w:tr>
      <w:tr w:rsidR="00150D6C" w14:paraId="726BA028" w14:textId="77777777" w:rsidTr="00150D6C">
        <w:trPr>
          <w:trHeight w:val="483"/>
        </w:trPr>
        <w:tc>
          <w:tcPr>
            <w:tcW w:w="8062" w:type="dxa"/>
          </w:tcPr>
          <w:p w14:paraId="6F9A4F8A" w14:textId="4A3D7779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 1</w:t>
            </w:r>
            <w:r w:rsidR="006D3C7B">
              <w:t>5</w:t>
            </w:r>
            <w:r>
              <w:t>.2.     Renk körlüğüne sahip kullanıcılar için arayüz tasarımı</w:t>
            </w:r>
          </w:p>
        </w:tc>
        <w:tc>
          <w:tcPr>
            <w:tcW w:w="3840" w:type="dxa"/>
          </w:tcPr>
          <w:p w14:paraId="0DEA592C" w14:textId="77777777" w:rsidR="00150D6C" w:rsidRDefault="00150D6C" w:rsidP="00150D6C">
            <w:r>
              <w:t>Proje Yöneticisi</w:t>
            </w:r>
          </w:p>
        </w:tc>
      </w:tr>
      <w:tr w:rsidR="00150D6C" w14:paraId="63BA0CD5" w14:textId="77777777" w:rsidTr="00150D6C">
        <w:trPr>
          <w:trHeight w:val="446"/>
        </w:trPr>
        <w:tc>
          <w:tcPr>
            <w:tcW w:w="8062" w:type="dxa"/>
          </w:tcPr>
          <w:p w14:paraId="25EC210F" w14:textId="001B4A2B" w:rsidR="00150D6C" w:rsidRDefault="00150D6C" w:rsidP="00150D6C">
            <w:pPr>
              <w:tabs>
                <w:tab w:val="left" w:pos="2250"/>
              </w:tabs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1</w:t>
            </w:r>
            <w:r w:rsidR="006D3C7B">
              <w:rPr>
                <w:b/>
              </w:rPr>
              <w:t>6</w:t>
            </w:r>
            <w:r>
              <w:rPr>
                <w:b/>
              </w:rPr>
              <w:t>. Yedekleme ve Veri Kurtarma</w:t>
            </w:r>
          </w:p>
        </w:tc>
        <w:tc>
          <w:tcPr>
            <w:tcW w:w="3840" w:type="dxa"/>
          </w:tcPr>
          <w:p w14:paraId="6EBD001B" w14:textId="77777777" w:rsidR="00150D6C" w:rsidRDefault="00150D6C" w:rsidP="00150D6C"/>
        </w:tc>
      </w:tr>
      <w:tr w:rsidR="00150D6C" w14:paraId="2D7F15D2" w14:textId="77777777" w:rsidTr="00150D6C">
        <w:trPr>
          <w:trHeight w:val="743"/>
        </w:trPr>
        <w:tc>
          <w:tcPr>
            <w:tcW w:w="8062" w:type="dxa"/>
          </w:tcPr>
          <w:p w14:paraId="738B3F7C" w14:textId="39755D0D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1</w:t>
            </w:r>
            <w:r w:rsidR="006D3C7B">
              <w:t>6</w:t>
            </w:r>
            <w:r>
              <w:t>.1.     Otomatik günlük yedekleme; acil durum senaryolarında veri kaybını engelleyecek sistem.</w:t>
            </w:r>
          </w:p>
        </w:tc>
        <w:tc>
          <w:tcPr>
            <w:tcW w:w="3840" w:type="dxa"/>
          </w:tcPr>
          <w:p w14:paraId="400F7EC5" w14:textId="77777777" w:rsidR="00150D6C" w:rsidRDefault="00150D6C" w:rsidP="00150D6C">
            <w:r>
              <w:t>Proje Yöneticisi</w:t>
            </w:r>
          </w:p>
        </w:tc>
      </w:tr>
      <w:tr w:rsidR="00150D6C" w14:paraId="15990C89" w14:textId="77777777" w:rsidTr="00150D6C">
        <w:trPr>
          <w:trHeight w:val="446"/>
        </w:trPr>
        <w:tc>
          <w:tcPr>
            <w:tcW w:w="8062" w:type="dxa"/>
          </w:tcPr>
          <w:p w14:paraId="7F74F359" w14:textId="53596D04" w:rsidR="00150D6C" w:rsidRDefault="00150D6C" w:rsidP="00150D6C">
            <w:pPr>
              <w:tabs>
                <w:tab w:val="left" w:pos="2250"/>
              </w:tabs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1</w:t>
            </w:r>
            <w:r w:rsidR="006D3C7B">
              <w:rPr>
                <w:b/>
              </w:rPr>
              <w:t>7</w:t>
            </w:r>
            <w:r>
              <w:rPr>
                <w:b/>
              </w:rPr>
              <w:t>. Uyumluluk</w:t>
            </w:r>
          </w:p>
        </w:tc>
        <w:tc>
          <w:tcPr>
            <w:tcW w:w="3840" w:type="dxa"/>
          </w:tcPr>
          <w:p w14:paraId="44A8AA46" w14:textId="77777777" w:rsidR="00150D6C" w:rsidRDefault="00150D6C" w:rsidP="00150D6C"/>
        </w:tc>
      </w:tr>
      <w:tr w:rsidR="00150D6C" w14:paraId="3D1A5F7A" w14:textId="77777777" w:rsidTr="00150D6C">
        <w:trPr>
          <w:trHeight w:val="705"/>
        </w:trPr>
        <w:tc>
          <w:tcPr>
            <w:tcW w:w="8062" w:type="dxa"/>
          </w:tcPr>
          <w:p w14:paraId="2B8293BA" w14:textId="3823E643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1</w:t>
            </w:r>
            <w:r w:rsidR="006D3C7B">
              <w:t>7</w:t>
            </w:r>
            <w:r>
              <w:t>.1.     Tüm modern tarayıcılarda (Chrome, Firefox, Safari, Edge) sorunsuz çalışmalı.</w:t>
            </w:r>
          </w:p>
        </w:tc>
        <w:tc>
          <w:tcPr>
            <w:tcW w:w="3840" w:type="dxa"/>
          </w:tcPr>
          <w:p w14:paraId="4B6A03A3" w14:textId="77777777" w:rsidR="00150D6C" w:rsidRDefault="00150D6C" w:rsidP="00150D6C">
            <w:r>
              <w:t>Beyin Fırtınası</w:t>
            </w:r>
          </w:p>
        </w:tc>
      </w:tr>
      <w:tr w:rsidR="00150D6C" w14:paraId="0D5FF5BB" w14:textId="77777777" w:rsidTr="00150D6C">
        <w:trPr>
          <w:trHeight w:val="483"/>
        </w:trPr>
        <w:tc>
          <w:tcPr>
            <w:tcW w:w="8062" w:type="dxa"/>
          </w:tcPr>
          <w:p w14:paraId="37CDAE4D" w14:textId="07EC585E" w:rsidR="00150D6C" w:rsidRDefault="00150D6C" w:rsidP="00150D6C">
            <w:pPr>
              <w:tabs>
                <w:tab w:val="left" w:pos="2250"/>
              </w:tabs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1</w:t>
            </w:r>
            <w:r w:rsidR="006D3C7B">
              <w:rPr>
                <w:b/>
              </w:rPr>
              <w:t>8</w:t>
            </w:r>
            <w:r>
              <w:rPr>
                <w:b/>
              </w:rPr>
              <w:t>. Hata Yönetimi</w:t>
            </w:r>
          </w:p>
        </w:tc>
        <w:tc>
          <w:tcPr>
            <w:tcW w:w="3840" w:type="dxa"/>
          </w:tcPr>
          <w:p w14:paraId="68A497C9" w14:textId="77777777" w:rsidR="00150D6C" w:rsidRDefault="00150D6C" w:rsidP="00150D6C"/>
        </w:tc>
      </w:tr>
      <w:tr w:rsidR="00150D6C" w14:paraId="37A1DA8C" w14:textId="77777777" w:rsidTr="00150D6C">
        <w:trPr>
          <w:trHeight w:val="446"/>
        </w:trPr>
        <w:tc>
          <w:tcPr>
            <w:tcW w:w="8062" w:type="dxa"/>
          </w:tcPr>
          <w:p w14:paraId="3562B624" w14:textId="4D21D312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1</w:t>
            </w:r>
            <w:r w:rsidR="006D3C7B">
              <w:t>8</w:t>
            </w:r>
            <w:r>
              <w:t>.1.     Kullanıcıya dostça hata mesajları verilmeli.</w:t>
            </w:r>
          </w:p>
        </w:tc>
        <w:tc>
          <w:tcPr>
            <w:tcW w:w="3840" w:type="dxa"/>
          </w:tcPr>
          <w:p w14:paraId="26F24731" w14:textId="77777777" w:rsidR="00150D6C" w:rsidRDefault="00150D6C" w:rsidP="00150D6C">
            <w:r>
              <w:t>Proje Yöneticisi</w:t>
            </w:r>
          </w:p>
        </w:tc>
      </w:tr>
      <w:tr w:rsidR="00150D6C" w14:paraId="0840BE8C" w14:textId="77777777" w:rsidTr="00150D6C">
        <w:trPr>
          <w:trHeight w:val="446"/>
        </w:trPr>
        <w:tc>
          <w:tcPr>
            <w:tcW w:w="8062" w:type="dxa"/>
          </w:tcPr>
          <w:p w14:paraId="574A0C18" w14:textId="3388A5CA" w:rsidR="00150D6C" w:rsidRDefault="00150D6C" w:rsidP="00150D6C">
            <w:pPr>
              <w:tabs>
                <w:tab w:val="left" w:pos="2250"/>
              </w:tabs>
              <w:spacing w:after="160" w:line="259" w:lineRule="auto"/>
            </w:pPr>
            <w:r>
              <w:t xml:space="preserve">              1</w:t>
            </w:r>
            <w:r w:rsidR="006D3C7B">
              <w:t>8</w:t>
            </w:r>
            <w:r>
              <w:t>.2.     Yöneticiye sistem log’u otomatik iletilmeli.</w:t>
            </w:r>
          </w:p>
        </w:tc>
        <w:tc>
          <w:tcPr>
            <w:tcW w:w="3840" w:type="dxa"/>
          </w:tcPr>
          <w:p w14:paraId="4EBEC963" w14:textId="77777777" w:rsidR="00150D6C" w:rsidRDefault="00150D6C" w:rsidP="00150D6C">
            <w:r>
              <w:t>Proje Yöneticisi</w:t>
            </w:r>
          </w:p>
        </w:tc>
      </w:tr>
    </w:tbl>
    <w:p w14:paraId="097DEFF8" w14:textId="0A297A86" w:rsidR="003916E5" w:rsidRDefault="00150D6C">
      <w:r>
        <w:t xml:space="preserve">  </w:t>
      </w:r>
    </w:p>
    <w:sectPr w:rsidR="003916E5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DBF51" w14:textId="77777777" w:rsidR="0001607E" w:rsidRDefault="0001607E">
      <w:pPr>
        <w:spacing w:after="0" w:line="240" w:lineRule="auto"/>
      </w:pPr>
      <w:r>
        <w:separator/>
      </w:r>
    </w:p>
  </w:endnote>
  <w:endnote w:type="continuationSeparator" w:id="0">
    <w:p w14:paraId="7E18789E" w14:textId="77777777" w:rsidR="0001607E" w:rsidRDefault="0001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27F43" w14:textId="77777777" w:rsidR="0001607E" w:rsidRDefault="0001607E">
      <w:pPr>
        <w:spacing w:after="0" w:line="240" w:lineRule="auto"/>
      </w:pPr>
      <w:r>
        <w:separator/>
      </w:r>
    </w:p>
  </w:footnote>
  <w:footnote w:type="continuationSeparator" w:id="0">
    <w:p w14:paraId="79592029" w14:textId="77777777" w:rsidR="0001607E" w:rsidRDefault="00016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1B8E"/>
    <w:multiLevelType w:val="multilevel"/>
    <w:tmpl w:val="8C6482D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num w:numId="1" w16cid:durableId="20218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6E5"/>
    <w:rsid w:val="0001607E"/>
    <w:rsid w:val="000A5B43"/>
    <w:rsid w:val="00150D6C"/>
    <w:rsid w:val="002B6EAE"/>
    <w:rsid w:val="003916E5"/>
    <w:rsid w:val="003C22D3"/>
    <w:rsid w:val="006D3C7B"/>
    <w:rsid w:val="007531CC"/>
    <w:rsid w:val="007C40D8"/>
    <w:rsid w:val="007D0416"/>
    <w:rsid w:val="008934AF"/>
    <w:rsid w:val="009A6AD1"/>
    <w:rsid w:val="00E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9914"/>
  <w15:docId w15:val="{3AE994F0-1842-423C-85BB-985605D3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50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0D6C"/>
  </w:style>
  <w:style w:type="paragraph" w:styleId="AltBilgi">
    <w:name w:val="footer"/>
    <w:basedOn w:val="Normal"/>
    <w:link w:val="AltBilgiChar"/>
    <w:uiPriority w:val="99"/>
    <w:unhideWhenUsed/>
    <w:rsid w:val="00150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0D6C"/>
  </w:style>
  <w:style w:type="character" w:styleId="AklamaBavurusu">
    <w:name w:val="annotation reference"/>
    <w:basedOn w:val="VarsaylanParagrafYazTipi"/>
    <w:uiPriority w:val="99"/>
    <w:semiHidden/>
    <w:unhideWhenUsed/>
    <w:rsid w:val="00150D6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50D6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50D6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50D6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50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Selma Adıyaman</cp:lastModifiedBy>
  <cp:revision>5</cp:revision>
  <dcterms:created xsi:type="dcterms:W3CDTF">2025-05-13T14:34:00Z</dcterms:created>
  <dcterms:modified xsi:type="dcterms:W3CDTF">2025-05-15T11:56:00Z</dcterms:modified>
</cp:coreProperties>
</file>