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D771" w14:textId="77777777" w:rsidR="008C07A3" w:rsidRDefault="008C07A3" w:rsidP="008C07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Calico,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orkestrasyon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sistemlerinde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özellikle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Kubernetes'te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politikası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motorudur</w:t>
      </w:r>
      <w:proofErr w:type="spellEnd"/>
      <w:r>
        <w:rPr>
          <w:rFonts w:ascii="Segoe UI" w:hAnsi="Segoe UI" w:cs="Segoe UI"/>
          <w:color w:val="374151"/>
        </w:rPr>
        <w:t xml:space="preserve">. Calico,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politikalarını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uygulamak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mikro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hizmetler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arasında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iletişimi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düzenlemek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segmentasyonunu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tasarlanmış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açık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kaynak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projedir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4B3E2EB" w14:textId="77777777" w:rsidR="008C07A3" w:rsidRDefault="008C07A3" w:rsidP="008C07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Calico'nun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özellikleri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şunları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içerir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7415152E" w14:textId="77777777" w:rsidR="008C07A3" w:rsidRDefault="008C07A3" w:rsidP="008C07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Ağ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Politikaları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Calico, </w:t>
      </w:r>
      <w:proofErr w:type="spellStart"/>
      <w:r>
        <w:rPr>
          <w:rFonts w:ascii="Segoe UI" w:hAnsi="Segoe UI" w:cs="Segoe UI"/>
          <w:color w:val="374151"/>
        </w:rPr>
        <w:t>mikro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hizmetler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arasındaki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trafiğini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kontrol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etmek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sınırlamak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politikalarını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kullanır</w:t>
      </w:r>
      <w:proofErr w:type="spellEnd"/>
      <w:r>
        <w:rPr>
          <w:rFonts w:ascii="Segoe UI" w:hAnsi="Segoe UI" w:cs="Segoe UI"/>
          <w:color w:val="374151"/>
        </w:rPr>
        <w:t xml:space="preserve">. Bu </w:t>
      </w:r>
      <w:proofErr w:type="spellStart"/>
      <w:r>
        <w:rPr>
          <w:rFonts w:ascii="Segoe UI" w:hAnsi="Segoe UI" w:cs="Segoe UI"/>
          <w:color w:val="374151"/>
        </w:rPr>
        <w:t>sayede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uygulamalar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arasındaki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iletişimi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düzenleyebilir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kuralları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uygulayabilir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7DA6E4F" w14:textId="77777777" w:rsidR="008C07A3" w:rsidRDefault="008C07A3" w:rsidP="008C07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IP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Yönetimi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Her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hosta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benzersiz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IP </w:t>
      </w:r>
      <w:proofErr w:type="spellStart"/>
      <w:r>
        <w:rPr>
          <w:rFonts w:ascii="Segoe UI" w:hAnsi="Segoe UI" w:cs="Segoe UI"/>
          <w:color w:val="374151"/>
        </w:rPr>
        <w:t>adresi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atama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yeteneği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vardır</w:t>
      </w:r>
      <w:proofErr w:type="spellEnd"/>
      <w:r>
        <w:rPr>
          <w:rFonts w:ascii="Segoe UI" w:hAnsi="Segoe UI" w:cs="Segoe UI"/>
          <w:color w:val="374151"/>
        </w:rPr>
        <w:t xml:space="preserve">. Bu,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trafiğini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daha</w:t>
      </w:r>
      <w:proofErr w:type="spellEnd"/>
      <w:r>
        <w:rPr>
          <w:rFonts w:ascii="Segoe UI" w:hAnsi="Segoe UI" w:cs="Segoe UI"/>
          <w:color w:val="374151"/>
        </w:rPr>
        <w:t xml:space="preserve"> iyi </w:t>
      </w:r>
      <w:proofErr w:type="spellStart"/>
      <w:r>
        <w:rPr>
          <w:rFonts w:ascii="Segoe UI" w:hAnsi="Segoe UI" w:cs="Segoe UI"/>
          <w:color w:val="374151"/>
        </w:rPr>
        <w:t>izleme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yönetme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imkanı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1C6BC6B" w14:textId="77777777" w:rsidR="008C07A3" w:rsidRDefault="008C07A3" w:rsidP="008C07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Esneklik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Calico, </w:t>
      </w:r>
      <w:proofErr w:type="spellStart"/>
      <w:r>
        <w:rPr>
          <w:rFonts w:ascii="Segoe UI" w:hAnsi="Segoe UI" w:cs="Segoe UI"/>
          <w:color w:val="374151"/>
        </w:rPr>
        <w:t>çeşitli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ortamlarda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kullanılabilir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bare-metal, </w:t>
      </w:r>
      <w:proofErr w:type="spellStart"/>
      <w:r>
        <w:rPr>
          <w:rFonts w:ascii="Segoe UI" w:hAnsi="Segoe UI" w:cs="Segoe UI"/>
          <w:color w:val="374151"/>
        </w:rPr>
        <w:t>sanal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makineler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bulut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ortamları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gibi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farklı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altyapılarda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çalışabilir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037280C" w14:textId="77777777" w:rsidR="008C07A3" w:rsidRDefault="008C07A3" w:rsidP="008C07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Ağ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Segmentasyonu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segmentasyonu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ağdaki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farklı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mikro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hizmetlerin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birbirinden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izole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edilmesini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 xml:space="preserve">. Bu, </w:t>
      </w:r>
      <w:proofErr w:type="spellStart"/>
      <w:r>
        <w:rPr>
          <w:rFonts w:ascii="Segoe UI" w:hAnsi="Segoe UI" w:cs="Segoe UI"/>
          <w:color w:val="374151"/>
        </w:rPr>
        <w:t>güvenlik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performans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açısından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avantajlar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sunar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F07F94C" w14:textId="77777777" w:rsidR="008C07A3" w:rsidRDefault="008C07A3" w:rsidP="008C07A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Açık Kaynak:</w:t>
      </w:r>
      <w:r>
        <w:rPr>
          <w:rFonts w:ascii="Segoe UI" w:hAnsi="Segoe UI" w:cs="Segoe UI"/>
          <w:color w:val="374151"/>
        </w:rPr>
        <w:t xml:space="preserve"> Calico, </w:t>
      </w:r>
      <w:proofErr w:type="spellStart"/>
      <w:r>
        <w:rPr>
          <w:rFonts w:ascii="Segoe UI" w:hAnsi="Segoe UI" w:cs="Segoe UI"/>
          <w:color w:val="374151"/>
        </w:rPr>
        <w:t>açık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kaynak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projedir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bu</w:t>
      </w:r>
      <w:proofErr w:type="spellEnd"/>
      <w:r>
        <w:rPr>
          <w:rFonts w:ascii="Segoe UI" w:hAnsi="Segoe UI" w:cs="Segoe UI"/>
          <w:color w:val="374151"/>
        </w:rPr>
        <w:t xml:space="preserve"> da </w:t>
      </w:r>
      <w:proofErr w:type="spellStart"/>
      <w:r>
        <w:rPr>
          <w:rFonts w:ascii="Segoe UI" w:hAnsi="Segoe UI" w:cs="Segoe UI"/>
          <w:color w:val="374151"/>
        </w:rPr>
        <w:t>kullanıcıların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kaynak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kodlarına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erişebilmesi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ihtiyaçlarına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göre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özelleştirebilmesi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anlamına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gelir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FF3C781" w14:textId="77777777" w:rsidR="008C07A3" w:rsidRDefault="008C07A3" w:rsidP="008C07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Calico, </w:t>
      </w:r>
      <w:proofErr w:type="spellStart"/>
      <w:r>
        <w:rPr>
          <w:rFonts w:ascii="Segoe UI" w:hAnsi="Segoe UI" w:cs="Segoe UI"/>
          <w:color w:val="374151"/>
        </w:rPr>
        <w:t>genellikle</w:t>
      </w:r>
      <w:proofErr w:type="spellEnd"/>
      <w:r>
        <w:rPr>
          <w:rFonts w:ascii="Segoe UI" w:hAnsi="Segoe UI" w:cs="Segoe UI"/>
          <w:color w:val="374151"/>
        </w:rPr>
        <w:t xml:space="preserve"> Kubernetes </w:t>
      </w:r>
      <w:proofErr w:type="spellStart"/>
      <w:r>
        <w:rPr>
          <w:rFonts w:ascii="Segoe UI" w:hAnsi="Segoe UI" w:cs="Segoe UI"/>
          <w:color w:val="374151"/>
        </w:rPr>
        <w:t>ortamlarında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etkili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politikası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çözümüdür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politikalarının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uygulanması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tabanlı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uygulamaların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daha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düzenli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çalışmasını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5672AB7" w14:textId="77777777" w:rsidR="00663414" w:rsidRDefault="00663414"/>
    <w:p w14:paraId="72879DA1" w14:textId="77777777" w:rsidR="008C07A3" w:rsidRDefault="008C07A3"/>
    <w:p w14:paraId="7524D08B" w14:textId="77777777" w:rsidR="008C07A3" w:rsidRDefault="008C07A3"/>
    <w:p w14:paraId="50503C28" w14:textId="77777777" w:rsidR="008C07A3" w:rsidRDefault="008C07A3"/>
    <w:p w14:paraId="4A745786" w14:textId="77777777" w:rsidR="008C07A3" w:rsidRDefault="008C07A3"/>
    <w:p w14:paraId="1A57F800" w14:textId="77777777" w:rsidR="008C07A3" w:rsidRDefault="008C07A3"/>
    <w:p w14:paraId="7EF5A542" w14:textId="77777777" w:rsidR="008C07A3" w:rsidRDefault="008C07A3"/>
    <w:p w14:paraId="7D08D629" w14:textId="77777777" w:rsidR="008C07A3" w:rsidRDefault="008C07A3"/>
    <w:p w14:paraId="24FDE16B" w14:textId="77777777" w:rsidR="008C07A3" w:rsidRDefault="008C07A3"/>
    <w:p w14:paraId="160F8D07" w14:textId="77777777" w:rsidR="008C07A3" w:rsidRDefault="008C07A3"/>
    <w:p w14:paraId="7AA15D90" w14:textId="77777777" w:rsidR="008C07A3" w:rsidRDefault="008C07A3"/>
    <w:p w14:paraId="63967EA2" w14:textId="77777777" w:rsidR="008C07A3" w:rsidRDefault="008C07A3"/>
    <w:p w14:paraId="4AB7ED45" w14:textId="77777777" w:rsidR="008C07A3" w:rsidRDefault="008C07A3"/>
    <w:p w14:paraId="073305F5" w14:textId="77777777" w:rsidR="008C07A3" w:rsidRDefault="008C07A3" w:rsidP="008C07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Flannel,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orkestrasyon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çözümüdür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Özellikle</w:t>
      </w:r>
      <w:proofErr w:type="spellEnd"/>
      <w:r>
        <w:rPr>
          <w:rFonts w:ascii="Segoe UI" w:hAnsi="Segoe UI" w:cs="Segoe UI"/>
          <w:color w:val="374151"/>
        </w:rPr>
        <w:t xml:space="preserve"> Kubernetes </w:t>
      </w:r>
      <w:proofErr w:type="spellStart"/>
      <w:r>
        <w:rPr>
          <w:rFonts w:ascii="Segoe UI" w:hAnsi="Segoe UI" w:cs="Segoe UI"/>
          <w:color w:val="374151"/>
        </w:rPr>
        <w:t>gibi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odaklı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sistemlerde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kullanılır</w:t>
      </w:r>
      <w:proofErr w:type="spellEnd"/>
      <w:r>
        <w:rPr>
          <w:rFonts w:ascii="Segoe UI" w:hAnsi="Segoe UI" w:cs="Segoe UI"/>
          <w:color w:val="374151"/>
        </w:rPr>
        <w:t xml:space="preserve">. Flannel, </w:t>
      </w:r>
      <w:proofErr w:type="spellStart"/>
      <w:r>
        <w:rPr>
          <w:rFonts w:ascii="Segoe UI" w:hAnsi="Segoe UI" w:cs="Segoe UI"/>
          <w:color w:val="374151"/>
        </w:rPr>
        <w:t>konteynerler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arasında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bağlantısını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yönetmek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farklı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makineler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arasında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iletişimi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kolaylaştırmak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tasarlanmıştır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B782CB8" w14:textId="77777777" w:rsidR="008C07A3" w:rsidRDefault="008C07A3" w:rsidP="008C07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Flannel'in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temel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amacı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şunlardır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5C5868D5" w14:textId="77777777" w:rsidR="008C07A3" w:rsidRDefault="008C07A3" w:rsidP="008C07A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IP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Yönetimi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Flannel, her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konteynere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benzersiz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IP </w:t>
      </w:r>
      <w:proofErr w:type="spellStart"/>
      <w:r>
        <w:rPr>
          <w:rFonts w:ascii="Segoe UI" w:hAnsi="Segoe UI" w:cs="Segoe UI"/>
          <w:color w:val="374151"/>
        </w:rPr>
        <w:t>adresi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sayede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konteynerler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arasında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birbirleriyle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iletişim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kurmalarını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6BA92FD" w14:textId="77777777" w:rsidR="008C07A3" w:rsidRDefault="008C07A3" w:rsidP="008C07A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Ağ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Topolojisi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Flannel,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topolojisi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oluşturarak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farklı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makinelerde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çalışan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konteynerlerin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iletişimini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kolaylaştırır</w:t>
      </w:r>
      <w:proofErr w:type="spellEnd"/>
      <w:r>
        <w:rPr>
          <w:rFonts w:ascii="Segoe UI" w:hAnsi="Segoe UI" w:cs="Segoe UI"/>
          <w:color w:val="374151"/>
        </w:rPr>
        <w:t xml:space="preserve">. Bu, </w:t>
      </w:r>
      <w:proofErr w:type="spellStart"/>
      <w:r>
        <w:rPr>
          <w:rFonts w:ascii="Segoe UI" w:hAnsi="Segoe UI" w:cs="Segoe UI"/>
          <w:color w:val="374151"/>
        </w:rPr>
        <w:t>konteynerlerin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birbirlerini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bulmalarını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iletişim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kurmalarını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EA5C50E" w14:textId="77777777" w:rsidR="008C07A3" w:rsidRDefault="008C07A3" w:rsidP="008C07A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Hızlı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Kurulum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Flannel, </w:t>
      </w:r>
      <w:proofErr w:type="spellStart"/>
      <w:r>
        <w:rPr>
          <w:rFonts w:ascii="Segoe UI" w:hAnsi="Segoe UI" w:cs="Segoe UI"/>
          <w:color w:val="374151"/>
        </w:rPr>
        <w:t>basit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yapıya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sahiptir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genellikle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hızlı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kurulabilir</w:t>
      </w:r>
      <w:proofErr w:type="spellEnd"/>
      <w:r>
        <w:rPr>
          <w:rFonts w:ascii="Segoe UI" w:hAnsi="Segoe UI" w:cs="Segoe UI"/>
          <w:color w:val="374151"/>
        </w:rPr>
        <w:t xml:space="preserve">. Bu,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orkestrasyon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sistemlerini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kullanırken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yapılandırmasını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kolaylaştırabilir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8859F6D" w14:textId="77777777" w:rsidR="008C07A3" w:rsidRDefault="008C07A3" w:rsidP="008C07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Flannel, </w:t>
      </w:r>
      <w:proofErr w:type="spellStart"/>
      <w:r>
        <w:rPr>
          <w:rFonts w:ascii="Segoe UI" w:hAnsi="Segoe UI" w:cs="Segoe UI"/>
          <w:color w:val="374151"/>
        </w:rPr>
        <w:t>açık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kaynak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projedir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Kubernetes </w:t>
      </w:r>
      <w:proofErr w:type="spellStart"/>
      <w:r>
        <w:rPr>
          <w:rFonts w:ascii="Segoe UI" w:hAnsi="Segoe UI" w:cs="Segoe UI"/>
          <w:color w:val="374151"/>
        </w:rPr>
        <w:t>gibi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çeşitli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konteyner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orkestrasyon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sistemlerinde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yaygın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olarak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kullanılmaktadır</w:t>
      </w:r>
      <w:proofErr w:type="spellEnd"/>
      <w:r>
        <w:rPr>
          <w:rFonts w:ascii="Segoe UI" w:hAnsi="Segoe UI" w:cs="Segoe UI"/>
          <w:color w:val="374151"/>
        </w:rPr>
        <w:t xml:space="preserve">. Bu </w:t>
      </w:r>
      <w:proofErr w:type="spellStart"/>
      <w:r>
        <w:rPr>
          <w:rFonts w:ascii="Segoe UI" w:hAnsi="Segoe UI" w:cs="Segoe UI"/>
          <w:color w:val="374151"/>
        </w:rPr>
        <w:t>tür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çözümleri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konteynerlerin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birbirleriyle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dış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dünya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etkileşimde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bulunmalarını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kolaylaştırmak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önemlidir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7BBE927" w14:textId="77777777" w:rsidR="008C07A3" w:rsidRDefault="008C07A3"/>
    <w:sectPr w:rsidR="008C0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BF7"/>
    <w:multiLevelType w:val="multilevel"/>
    <w:tmpl w:val="182C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194E70"/>
    <w:multiLevelType w:val="multilevel"/>
    <w:tmpl w:val="D816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422055">
    <w:abstractNumId w:val="1"/>
  </w:num>
  <w:num w:numId="2" w16cid:durableId="14636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89"/>
    <w:rsid w:val="00663414"/>
    <w:rsid w:val="008C07A3"/>
    <w:rsid w:val="00DE7189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0655"/>
  <w15:chartTrackingRefBased/>
  <w15:docId w15:val="{8F25ADC0-4AA4-43F8-9D1E-6B1078FD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Gl">
    <w:name w:val="Strong"/>
    <w:basedOn w:val="VarsaylanParagrafYazTipi"/>
    <w:uiPriority w:val="22"/>
    <w:qFormat/>
    <w:rsid w:val="008C0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2023-11-14T23:28:00Z</dcterms:created>
  <dcterms:modified xsi:type="dcterms:W3CDTF">2023-11-14T23:29:00Z</dcterms:modified>
</cp:coreProperties>
</file>