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95qxyzr4m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— Complete Quick-Commerce Admin Dashboard Architecture (2025, enterprise-grade)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Pooja — here’s the whole universe, stitched tight and battle-ready.</w:t>
        <w:br w:type="textWrapping"/>
        <w:t xml:space="preserve"> No gaps. No fluff. Every module, sub-module, feature, and upgrade you asked for — merged, deduped, and organized so engineering, product, and design can pick it up and run.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present it module-by-module with the exact components, workflows, metrics, and integrations you’ll need. Let’s go full-stack, full-scope.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cu89q4uv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ORDER MANAGEMENT SYSTEM (OMS)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Real-time orchestration of every order from placement → fulfillment → post-delivery.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Orders</w:t>
      </w:r>
      <w:r w:rsidDel="00000000" w:rsidR="00000000" w:rsidRPr="00000000">
        <w:rPr>
          <w:rtl w:val="0"/>
        </w:rPr>
        <w:t xml:space="preserve"> — real-time list; advanced filters (status, zone, store, time-slot, rider, payment type); bulk actions (assign, cancel, refund, reassign).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Detail</w:t>
      </w:r>
      <w:r w:rsidDel="00000000" w:rsidR="00000000" w:rsidRPr="00000000">
        <w:rPr>
          <w:rtl w:val="0"/>
        </w:rPr>
        <w:t xml:space="preserve"> — customer info, address + door-level geocode, full item list (variants), substitution history, timeline (timestamps for each transition), payment ledger, SLA timers, attachments (photos).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Lifecycle Tracker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visual state machine (Placed → Confirmed → Packed → Ready → Picked → In-Transit → Delivered/Failed/Returned), timestamps, actor for each transition.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Map</w:t>
      </w:r>
      <w:r w:rsidDel="00000000" w:rsidR="00000000" w:rsidRPr="00000000">
        <w:rPr>
          <w:rtl w:val="0"/>
        </w:rPr>
        <w:t xml:space="preserve"> — interactive map with live rider paths, ETA, batch grouping, door-level routing, weather &amp; traffic overlays, route optimization suggestions.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Refunds &amp; Returns</w:t>
      </w:r>
      <w:r w:rsidDel="00000000" w:rsidR="00000000" w:rsidRPr="00000000">
        <w:rPr>
          <w:rtl w:val="0"/>
        </w:rPr>
        <w:t xml:space="preserve"> — return initiation, QC workflow, refund ledger (method, amount, tax adjustments), vendor claims, disposition (restock/discard), audit trail.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&amp; Alerts</w:t>
      </w:r>
      <w:r w:rsidDel="00000000" w:rsidR="00000000" w:rsidRPr="00000000">
        <w:rPr>
          <w:rtl w:val="0"/>
        </w:rPr>
        <w:t xml:space="preserve"> — SLA matrix (order/packing/dispatch/delivery/refund by zone, SKU, rider), automated alerts, SLA breach dashboard.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Dashboard</w:t>
      </w:r>
      <w:r w:rsidDel="00000000" w:rsidR="00000000" w:rsidRPr="00000000">
        <w:rPr>
          <w:rtl w:val="0"/>
        </w:rPr>
        <w:t xml:space="preserve"> — stuck orders, missing items, payment mismatches, auto-flagging and suggested actions.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&amp; Time-slot Orders</w:t>
      </w:r>
      <w:r w:rsidDel="00000000" w:rsidR="00000000" w:rsidRPr="00000000">
        <w:rPr>
          <w:rtl w:val="0"/>
        </w:rPr>
        <w:t xml:space="preserve"> — slot availability, slot-booking UI, utilization analytics, capacity planner.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Predictability &amp; Anomaly Detection</w:t>
      </w:r>
      <w:r w:rsidDel="00000000" w:rsidR="00000000" w:rsidRPr="00000000">
        <w:rPr>
          <w:rtl w:val="0"/>
        </w:rPr>
        <w:t xml:space="preserve"> — forecasted surges, duplicate orders, suspicious patterns.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Orders per minute, average order processing time, SLA compliance %, cancellation rate, refund rate, order exception rate.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Maps provider, routing engine, weather API, payment gateway, WMS, rider app, notification systems.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3ualcancw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WAREHOUSE MANAGEMENT SYSTEM (WMS)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Optimize inventory flow, picking speed, cold-chain integrity, and minimal errors.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Dashboard</w:t>
      </w:r>
      <w:r w:rsidDel="00000000" w:rsidR="00000000" w:rsidRPr="00000000">
        <w:rPr>
          <w:rtl w:val="0"/>
        </w:rPr>
        <w:t xml:space="preserve"> — SKU-level availability, zone-wise stock, velocity, shelf-life countdown, safety stock.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Management</w:t>
      </w:r>
      <w:r w:rsidDel="00000000" w:rsidR="00000000" w:rsidRPr="00000000">
        <w:rPr>
          <w:rtl w:val="0"/>
        </w:rPr>
        <w:t xml:space="preserve"> — PO receiving, ASN, GRN creation, vendor reconciliation, quality checks, putaway tasks.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 &amp; Slot Management</w:t>
      </w:r>
      <w:r w:rsidDel="00000000" w:rsidR="00000000" w:rsidRPr="00000000">
        <w:rPr>
          <w:rtl w:val="0"/>
        </w:rPr>
        <w:t xml:space="preserve"> — bin mapping, capacity, pick-face assignments, slot heatmaps, pick-path optimization.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Expiry &amp; Batch Management</w:t>
      </w:r>
      <w:r w:rsidDel="00000000" w:rsidR="00000000" w:rsidRPr="00000000">
        <w:rPr>
          <w:rtl w:val="0"/>
        </w:rPr>
        <w:t xml:space="preserve"> — batch records, FIFO/FEFO enforcement, expiry alerts, disposal logs, recall actions.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&amp; Pack</w:t>
      </w:r>
      <w:r w:rsidDel="00000000" w:rsidR="00000000" w:rsidRPr="00000000">
        <w:rPr>
          <w:rtl w:val="0"/>
        </w:rPr>
        <w:t xml:space="preserve"> — dynamic pick lists, batch picking, wave picking, packing checklist, package weight validation.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Count &amp; Audit</w:t>
      </w:r>
      <w:r w:rsidDel="00000000" w:rsidR="00000000" w:rsidRPr="00000000">
        <w:rPr>
          <w:rtl w:val="0"/>
        </w:rPr>
        <w:t xml:space="preserve"> — scheduled counts, variance reports, discrepancy reconciliation.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Repacking &amp; Damage Handling</w:t>
      </w:r>
      <w:r w:rsidDel="00000000" w:rsidR="00000000" w:rsidRPr="00000000">
        <w:rPr>
          <w:rtl w:val="0"/>
        </w:rPr>
        <w:t xml:space="preserve"> — damaged goods workflow, repack tasks, shrinkage analytics, scrap logs.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Putaway Optimization</w:t>
      </w:r>
      <w:r w:rsidDel="00000000" w:rsidR="00000000" w:rsidRPr="00000000">
        <w:rPr>
          <w:rtl w:val="0"/>
        </w:rPr>
        <w:t xml:space="preserve"> — ML-suggested bin placement based on velocity &amp; size.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&amp; Cold-Chain</w:t>
      </w:r>
      <w:r w:rsidDel="00000000" w:rsidR="00000000" w:rsidRPr="00000000">
        <w:rPr>
          <w:rtl w:val="0"/>
        </w:rPr>
        <w:t xml:space="preserve"> — temperature sensors, humidity, cold-room monitoring, alerts on threshold breach, vehicle cold-chain telemetry.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Store Management</w:t>
      </w:r>
      <w:r w:rsidDel="00000000" w:rsidR="00000000" w:rsidRPr="00000000">
        <w:rPr>
          <w:rtl w:val="0"/>
        </w:rPr>
        <w:t xml:space="preserve"> — micro-fulfillment center monitoring: utilization, throughput, capacity, catchment analysis.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Fill rate, pick accuracy, picks/hr, inbound lead time, stockout % by SKU, spoilage rate.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IoT platform, barcode/RFID scanners, ERP, vendor portals, WMS API.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4vcycy0su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RIDERS &amp; FLEET (VMS)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Manage human &amp; vehicle resources to deliver reliably and safely.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Rider Directory</w:t>
      </w:r>
      <w:r w:rsidDel="00000000" w:rsidR="00000000" w:rsidRPr="00000000">
        <w:rPr>
          <w:rtl w:val="0"/>
        </w:rPr>
        <w:t xml:space="preserve"> — profile, KYC docs, bank details, vehicle, ratings, certifications.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Tracking</w:t>
      </w:r>
      <w:r w:rsidDel="00000000" w:rsidR="00000000" w:rsidRPr="00000000">
        <w:rPr>
          <w:rtl w:val="0"/>
        </w:rPr>
        <w:t xml:space="preserve"> — real-time GPS trails, route playback, heatmap of rider density, idle/active state, ETA overlays.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Planning &amp; Rosters</w:t>
      </w:r>
      <w:r w:rsidDel="00000000" w:rsidR="00000000" w:rsidRPr="00000000">
        <w:rPr>
          <w:rtl w:val="0"/>
        </w:rPr>
        <w:t xml:space="preserve"> — auto-scheduling, attendance capture, capacity planning, coverage heatmaps.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Dispatch / Auto-assign</w:t>
      </w:r>
      <w:r w:rsidDel="00000000" w:rsidR="00000000" w:rsidRPr="00000000">
        <w:rPr>
          <w:rtl w:val="0"/>
        </w:rPr>
        <w:t xml:space="preserve"> — rules engine: proximity, capacity, performance, battery, hybrid AI + fallback logic.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Rider Payouts</w:t>
      </w:r>
      <w:r w:rsidDel="00000000" w:rsidR="00000000" w:rsidRPr="00000000">
        <w:rPr>
          <w:rtl w:val="0"/>
        </w:rPr>
        <w:t xml:space="preserve"> — ledger, commissions, incentives, deductions, settlement batch generation, tax reporting.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Incidents &amp; Safety</w:t>
      </w:r>
      <w:r w:rsidDel="00000000" w:rsidR="00000000" w:rsidRPr="00000000">
        <w:rPr>
          <w:rtl w:val="0"/>
        </w:rPr>
        <w:t xml:space="preserve"> — accident reports, violation records, insurance claims, follow-up workflows.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Maintenance</w:t>
      </w:r>
      <w:r w:rsidDel="00000000" w:rsidR="00000000" w:rsidRPr="00000000">
        <w:rPr>
          <w:rtl w:val="0"/>
        </w:rPr>
        <w:t xml:space="preserve"> — service schedules, fuel logs, EV battery health, maintenance history.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Rider Scorecard &amp; Gamification</w:t>
      </w:r>
      <w:r w:rsidDel="00000000" w:rsidR="00000000" w:rsidRPr="00000000">
        <w:rPr>
          <w:rtl w:val="0"/>
        </w:rPr>
        <w:t xml:space="preserve"> — CSAT, on-time %, accuracy, badges, leaderboards to boost performance.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Rider Communication Hub</w:t>
      </w:r>
      <w:r w:rsidDel="00000000" w:rsidR="00000000" w:rsidRPr="00000000">
        <w:rPr>
          <w:rtl w:val="0"/>
        </w:rPr>
        <w:t xml:space="preserve"> — broadcast, targeted pushes, emergency channel, two-way messaging.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On-time %, deliveries per rider, idle time, incident rate, average acceptance time.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GPS provider, SMS/push provider, payroll system, insurance partner.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7v4zxojw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CATALOG &amp; PRODUCT MANAGEMENT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Manage SKUs, pricing, availability, and product discoverability.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List &amp; Editor</w:t>
      </w:r>
      <w:r w:rsidDel="00000000" w:rsidR="00000000" w:rsidRPr="00000000">
        <w:rPr>
          <w:rtl w:val="0"/>
        </w:rPr>
        <w:t xml:space="preserve"> — SKU attributes, images, descriptions, nutrition/allergen tags, AR assets.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 &amp; Collections</w:t>
      </w:r>
      <w:r w:rsidDel="00000000" w:rsidR="00000000" w:rsidRPr="00000000">
        <w:rPr>
          <w:rtl w:val="0"/>
        </w:rPr>
        <w:t xml:space="preserve"> — hierarchy, seasonal sets, featured collections.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Engine</w:t>
      </w:r>
      <w:r w:rsidDel="00000000" w:rsidR="00000000" w:rsidRPr="00000000">
        <w:rPr>
          <w:rtl w:val="0"/>
        </w:rPr>
        <w:t xml:space="preserve"> — base price, margins, dynamic pricing rules (demand, time, inventory, competition), promos integration.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Discounts &amp; Promotions</w:t>
      </w:r>
      <w:r w:rsidDel="00000000" w:rsidR="00000000" w:rsidRPr="00000000">
        <w:rPr>
          <w:rtl w:val="0"/>
        </w:rPr>
        <w:t xml:space="preserve"> — promo builder, coupon rules, channel targeting, expiry.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Sync</w:t>
      </w:r>
      <w:r w:rsidDel="00000000" w:rsidR="00000000" w:rsidRPr="00000000">
        <w:rPr>
          <w:rtl w:val="0"/>
        </w:rPr>
        <w:t xml:space="preserve"> — synchronous view across WMS, vendors, app, third-party channels.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Lifecycle</w:t>
      </w:r>
      <w:r w:rsidDel="00000000" w:rsidR="00000000" w:rsidRPr="00000000">
        <w:rPr>
          <w:rtl w:val="0"/>
        </w:rPr>
        <w:t xml:space="preserve"> — launch, A/B testing, deprecation workflows, replacement suggestions.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Wishlist Analytics</w:t>
      </w:r>
      <w:r w:rsidDel="00000000" w:rsidR="00000000" w:rsidRPr="00000000">
        <w:rPr>
          <w:rtl w:val="0"/>
        </w:rPr>
        <w:t xml:space="preserve"> — search drop-offs, wishlist conversion, search relevance tuning.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/ Visualization Tags</w:t>
      </w:r>
      <w:r w:rsidDel="00000000" w:rsidR="00000000" w:rsidRPr="00000000">
        <w:rPr>
          <w:rtl w:val="0"/>
        </w:rPr>
        <w:t xml:space="preserve"> — metrics for AR usage and conversion.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SKU velocity, conversion rate, wishlist conversion, search success rate.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PIM, CDN for images, AR provider, pricing feeds, competitor price scrapers (if used).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aajseskdz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VENDORS &amp; SUPPLIER MANAGEMENT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Keep supplier relationships healthy, compliant, and efficient.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Directory</w:t>
      </w:r>
      <w:r w:rsidDel="00000000" w:rsidR="00000000" w:rsidRPr="00000000">
        <w:rPr>
          <w:rtl w:val="0"/>
        </w:rPr>
        <w:t xml:space="preserve"> — status, KYC, certifications, contact history.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&amp; SLA Tracker</w:t>
      </w:r>
      <w:r w:rsidDel="00000000" w:rsidR="00000000" w:rsidRPr="00000000">
        <w:rPr>
          <w:rtl w:val="0"/>
        </w:rPr>
        <w:t xml:space="preserve"> — contract terms, SLA monitoring, expiry alerts, penalties.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Performance</w:t>
      </w:r>
      <w:r w:rsidDel="00000000" w:rsidR="00000000" w:rsidRPr="00000000">
        <w:rPr>
          <w:rtl w:val="0"/>
        </w:rPr>
        <w:t xml:space="preserve"> — fill rate, lead times, quality score, return rates, dispute history.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Pipeline</w:t>
      </w:r>
      <w:r w:rsidDel="00000000" w:rsidR="00000000" w:rsidRPr="00000000">
        <w:rPr>
          <w:rtl w:val="0"/>
        </w:rPr>
        <w:t xml:space="preserve"> — KYC automation, catalog sync, PO readiness checklists.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Chat &amp; Collaboration</w:t>
      </w:r>
      <w:r w:rsidDel="00000000" w:rsidR="00000000" w:rsidRPr="00000000">
        <w:rPr>
          <w:rtl w:val="0"/>
        </w:rPr>
        <w:t xml:space="preserve"> — integrated messaging, document exchange, vendor ticketing.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Penalty &amp; Claims Ledger</w:t>
      </w:r>
      <w:r w:rsidDel="00000000" w:rsidR="00000000" w:rsidRPr="00000000">
        <w:rPr>
          <w:rtl w:val="0"/>
        </w:rPr>
        <w:t xml:space="preserve"> — SLA breaches, deductions, reconciliations.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Vendor fill rate, vendor lead time, vendor defect rate.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Vendor portals, e-invoicing, blockchain trace (optional).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q67kticu0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MARKETING, SUBSCRIPTIONS &amp; LOYALTY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Drive growth, retention, and revenue without bleeding margin.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Manager</w:t>
      </w:r>
      <w:r w:rsidDel="00000000" w:rsidR="00000000" w:rsidRPr="00000000">
        <w:rPr>
          <w:rtl w:val="0"/>
        </w:rPr>
        <w:t xml:space="preserve"> — multi-channel campaigns (push, email, SMS), scheduling, segmentation, A/B test runner.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Engine</w:t>
      </w:r>
      <w:r w:rsidDel="00000000" w:rsidR="00000000" w:rsidRPr="00000000">
        <w:rPr>
          <w:rtl w:val="0"/>
        </w:rPr>
        <w:t xml:space="preserve"> — complex eligibility rules, stackability, fraud checks.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Banners &amp; Creative Scheduler</w:t>
      </w:r>
      <w:r w:rsidDel="00000000" w:rsidR="00000000" w:rsidRPr="00000000">
        <w:rPr>
          <w:rtl w:val="0"/>
        </w:rPr>
        <w:t xml:space="preserve"> — placements, CTR tracking, dwell analytics.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&amp; Affiliate</w:t>
      </w:r>
      <w:r w:rsidDel="00000000" w:rsidR="00000000" w:rsidRPr="00000000">
        <w:rPr>
          <w:rtl w:val="0"/>
        </w:rPr>
        <w:t xml:space="preserve"> — invite flows, reward ledger, fraud detection.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Management</w:t>
      </w:r>
      <w:r w:rsidDel="00000000" w:rsidR="00000000" w:rsidRPr="00000000">
        <w:rPr>
          <w:rtl w:val="0"/>
        </w:rPr>
        <w:t xml:space="preserve"> — recurring orders, flexible cadence, discount bundling, churn tracking.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Loyalty Programs</w:t>
      </w:r>
      <w:r w:rsidDel="00000000" w:rsidR="00000000" w:rsidRPr="00000000">
        <w:rPr>
          <w:rtl w:val="0"/>
        </w:rPr>
        <w:t xml:space="preserve"> — tiering, points accounting, redemption rules.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ML-based Recommendations</w:t>
      </w:r>
      <w:r w:rsidDel="00000000" w:rsidR="00000000" w:rsidRPr="00000000">
        <w:rPr>
          <w:rtl w:val="0"/>
        </w:rPr>
        <w:t xml:space="preserve"> — cross-sell, upsell suggestions, vendor-backed offers.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Campaign ROI, LTV:CAC, redemption rate, subscription retention.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ESPs, marketing automation, analytics tools, affiliate/partner platforms.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yamrrin2q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PAYMENT &amp; FINANCE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Accurate money flow, reconciliation, taxation, profitability.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 Reconciliation</w:t>
      </w:r>
      <w:r w:rsidDel="00000000" w:rsidR="00000000" w:rsidRPr="00000000">
        <w:rPr>
          <w:rtl w:val="0"/>
        </w:rPr>
        <w:t xml:space="preserve"> — rider cash capture, deposit logs, mismatch resolution, COD risk flags.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Settlements</w:t>
      </w:r>
      <w:r w:rsidDel="00000000" w:rsidR="00000000" w:rsidRPr="00000000">
        <w:rPr>
          <w:rtl w:val="0"/>
        </w:rPr>
        <w:t xml:space="preserve"> — gateway reconciliation, settlement delays, failed payments.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&amp; Chargeback Ledger</w:t>
      </w:r>
      <w:r w:rsidDel="00000000" w:rsidR="00000000" w:rsidRPr="00000000">
        <w:rPr>
          <w:rtl w:val="0"/>
        </w:rPr>
        <w:t xml:space="preserve"> — lifecycle, audits, tax adjustments.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GST / Tax Reporting</w:t>
      </w:r>
      <w:r w:rsidDel="00000000" w:rsidR="00000000" w:rsidRPr="00000000">
        <w:rPr>
          <w:rtl w:val="0"/>
        </w:rPr>
        <w:t xml:space="preserve"> — invoice mapping, HSNs, filing readiness, tax audit exports.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Payout Engine</w:t>
      </w:r>
      <w:r w:rsidDel="00000000" w:rsidR="00000000" w:rsidRPr="00000000">
        <w:rPr>
          <w:rtl w:val="0"/>
        </w:rPr>
        <w:t xml:space="preserve"> — vendor &amp; rider batch payouts, schedules, reversal handling.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&amp; P&amp;L</w:t>
      </w:r>
      <w:r w:rsidDel="00000000" w:rsidR="00000000" w:rsidRPr="00000000">
        <w:rPr>
          <w:rtl w:val="0"/>
        </w:rPr>
        <w:t xml:space="preserve"> — SKU/store/dark store profitability, cost centre analysis.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&amp; Overhead Management</w:t>
      </w:r>
      <w:r w:rsidDel="00000000" w:rsidR="00000000" w:rsidRPr="00000000">
        <w:rPr>
          <w:rtl w:val="0"/>
        </w:rPr>
        <w:t xml:space="preserve"> — fuel, storage, staff, commissions.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Settlement lag, refund turnaround time, gross margin, net profit per order.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gateways, accounting/ERP, bank APIs, tax filing systems.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gaa34vsu1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SUPPORT &amp; CX COMMAND CENTER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Unified customer experience &amp; quick resolution.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Center</w:t>
      </w:r>
      <w:r w:rsidDel="00000000" w:rsidR="00000000" w:rsidRPr="00000000">
        <w:rPr>
          <w:rtl w:val="0"/>
        </w:rPr>
        <w:t xml:space="preserve"> — omnichannel ticketing (chat, email, phone, social), SLA timers, priority routing.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Auto-Triage &amp; NLP</w:t>
      </w:r>
      <w:r w:rsidDel="00000000" w:rsidR="00000000" w:rsidRPr="00000000">
        <w:rPr>
          <w:rtl w:val="0"/>
        </w:rPr>
        <w:t xml:space="preserve"> — auto-tagging, intent detection, auto-responses, routing rules.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Chat Console</w:t>
      </w:r>
      <w:r w:rsidDel="00000000" w:rsidR="00000000" w:rsidRPr="00000000">
        <w:rPr>
          <w:rtl w:val="0"/>
        </w:rPr>
        <w:t xml:space="preserve"> — customer + order context + order actions from the ticket pane.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 / NPS / FCR</w:t>
      </w:r>
      <w:r w:rsidDel="00000000" w:rsidR="00000000" w:rsidRPr="00000000">
        <w:rPr>
          <w:rtl w:val="0"/>
        </w:rPr>
        <w:t xml:space="preserve"> — by customer, rider, dark store, SKU.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Base &amp; SOP</w:t>
      </w:r>
      <w:r w:rsidDel="00000000" w:rsidR="00000000" w:rsidRPr="00000000">
        <w:rPr>
          <w:rtl w:val="0"/>
        </w:rPr>
        <w:t xml:space="preserve"> — embedded playbooks, agent scripts, escalation paths.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Prevention</w:t>
      </w:r>
      <w:r w:rsidDel="00000000" w:rsidR="00000000" w:rsidRPr="00000000">
        <w:rPr>
          <w:rtl w:val="0"/>
        </w:rPr>
        <w:t xml:space="preserve"> — automated winback offers and retention workflows.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Voice/Bot Analytics</w:t>
      </w:r>
      <w:r w:rsidDel="00000000" w:rsidR="00000000" w:rsidRPr="00000000">
        <w:rPr>
          <w:rtl w:val="0"/>
        </w:rPr>
        <w:t xml:space="preserve"> — fallback rates, handoff patterns.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AHT, FCR, CSAT, ticket backlog.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 center, telephony, chatbots, sentiment analysis.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u81rnruq9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ANALYTICS &amp; AI-OPS HUB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Real-time decisioning, forecasts, anomaly detection, ops optimization.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8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Ops Dashboard</w:t>
      </w:r>
      <w:r w:rsidDel="00000000" w:rsidR="00000000" w:rsidRPr="00000000">
        <w:rPr>
          <w:rtl w:val="0"/>
        </w:rPr>
        <w:t xml:space="preserve"> — live feed: orders, riders, dark stores, incidents.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 — customizable dashboards, scheduled reports, export formats.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Forecasting</w:t>
      </w:r>
      <w:r w:rsidDel="00000000" w:rsidR="00000000" w:rsidRPr="00000000">
        <w:rPr>
          <w:rtl w:val="0"/>
        </w:rPr>
        <w:t xml:space="preserve"> — SKU-level, store-level, zone-level, seasonal adjustments.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 Elasticity &amp; Dynamic Pricing Insights</w:t>
      </w:r>
      <w:r w:rsidDel="00000000" w:rsidR="00000000" w:rsidRPr="00000000">
        <w:rPr>
          <w:rtl w:val="0"/>
        </w:rPr>
        <w:t xml:space="preserve"> — price sensitivity analysis.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Cost Modeling</w:t>
      </w:r>
      <w:r w:rsidDel="00000000" w:rsidR="00000000" w:rsidRPr="00000000">
        <w:rPr>
          <w:rtl w:val="0"/>
        </w:rPr>
        <w:t xml:space="preserve"> — cost per order, cost per delivery zone.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 — data pipelines flagging abnormal payments, orders, or inventory movements.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Health Monitor</w:t>
      </w:r>
      <w:r w:rsidDel="00000000" w:rsidR="00000000" w:rsidRPr="00000000">
        <w:rPr>
          <w:rtl w:val="0"/>
        </w:rPr>
        <w:t xml:space="preserve"> — streaming ingestion lag, error rates, throughput.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Maintenance</w:t>
      </w:r>
      <w:r w:rsidDel="00000000" w:rsidR="00000000" w:rsidRPr="00000000">
        <w:rPr>
          <w:rtl w:val="0"/>
        </w:rPr>
        <w:t xml:space="preserve"> — fleet/warehouse asset forecasts.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90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Forecast accuracy, anomaly rate, real-time SLA trends.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warehouse, streaming platform (Kafka/Equivalent), ML infra, BI tool.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ri17zd6nz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GEO &amp; LOCATION INTELLIGENCE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Make spatial decisions (coverage, expansion, routing).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Zone Maps</w:t>
      </w:r>
      <w:r w:rsidDel="00000000" w:rsidR="00000000" w:rsidRPr="00000000">
        <w:rPr>
          <w:rtl w:val="0"/>
        </w:rPr>
        <w:t xml:space="preserve"> — demand hotspots, rider density, delivery times.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Territory &amp; Catchment Planning</w:t>
      </w:r>
      <w:r w:rsidDel="00000000" w:rsidR="00000000" w:rsidRPr="00000000">
        <w:rPr>
          <w:rtl w:val="0"/>
        </w:rPr>
        <w:t xml:space="preserve"> — dark store service maps, expansion recommendations.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&amp; Weather Overlay</w:t>
      </w:r>
      <w:r w:rsidDel="00000000" w:rsidR="00000000" w:rsidRPr="00000000">
        <w:rPr>
          <w:rtl w:val="0"/>
        </w:rPr>
        <w:t xml:space="preserve"> — integrate live feeds for dispatching adjustments.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Impact</w:t>
      </w:r>
      <w:r w:rsidDel="00000000" w:rsidR="00000000" w:rsidRPr="00000000">
        <w:rPr>
          <w:rtl w:val="0"/>
        </w:rPr>
        <w:t xml:space="preserve"> — local events, holidays, and surge planning.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Micro-fulfilment Coverage</w:t>
      </w:r>
      <w:r w:rsidDel="00000000" w:rsidR="00000000" w:rsidRPr="00000000">
        <w:rPr>
          <w:rtl w:val="0"/>
        </w:rPr>
        <w:t xml:space="preserve"> — neighborhood-level analysis.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Delivery radius, zone fill rate, expansion ROI.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GIS provider, traffic API, weather API.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nik6fx8xf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SUSTAINABILITY &amp; ESG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Track environmental impact and sustainable ops.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A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Carbon Emissions</w:t>
      </w:r>
      <w:r w:rsidDel="00000000" w:rsidR="00000000" w:rsidRPr="00000000">
        <w:rPr>
          <w:rtl w:val="0"/>
        </w:rPr>
        <w:t xml:space="preserve"> — per route, per rider, per order.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Waste Tracker</w:t>
      </w:r>
      <w:r w:rsidDel="00000000" w:rsidR="00000000" w:rsidRPr="00000000">
        <w:rPr>
          <w:rtl w:val="0"/>
        </w:rPr>
        <w:t xml:space="preserve"> — materials used, recyclable %, supplier packaging scoring.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 Fleet Metrics</w:t>
      </w:r>
      <w:r w:rsidDel="00000000" w:rsidR="00000000" w:rsidRPr="00000000">
        <w:rPr>
          <w:rtl w:val="0"/>
        </w:rPr>
        <w:t xml:space="preserve"> — EV usage %, charging station logs, battery lifecycle.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 Goals</w:t>
      </w:r>
      <w:r w:rsidDel="00000000" w:rsidR="00000000" w:rsidRPr="00000000">
        <w:rPr>
          <w:rtl w:val="0"/>
        </w:rPr>
        <w:t xml:space="preserve"> — progress, initiatives, KPI dashboards.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kg CO₂ per order, % recyclable packaging, EV penetration.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861mrjaxx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FRAUD &amp; RISK MANAGEMENT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Safe, low-loss operations.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Fraud Detection</w:t>
      </w:r>
      <w:r w:rsidDel="00000000" w:rsidR="00000000" w:rsidRPr="00000000">
        <w:rPr>
          <w:rtl w:val="0"/>
        </w:rPr>
        <w:t xml:space="preserve"> — payment anomalies, COD manipulations, repeated refund patterns.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Abuse Detection</w:t>
      </w:r>
      <w:r w:rsidDel="00000000" w:rsidR="00000000" w:rsidRPr="00000000">
        <w:rPr>
          <w:rtl w:val="0"/>
        </w:rPr>
        <w:t xml:space="preserve"> — pattern analysis, flagging repeat offenders.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Heatmap</w:t>
      </w:r>
      <w:r w:rsidDel="00000000" w:rsidR="00000000" w:rsidRPr="00000000">
        <w:rPr>
          <w:rtl w:val="0"/>
        </w:rPr>
        <w:t xml:space="preserve"> — zones/time-of-day with high fraud.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 Resolution Workflow</w:t>
      </w:r>
      <w:r w:rsidDel="00000000" w:rsidR="00000000" w:rsidRPr="00000000">
        <w:rPr>
          <w:rtl w:val="0"/>
        </w:rPr>
        <w:t xml:space="preserve"> — cases, evidence upload, final rulings.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Chargeback Management</w:t>
      </w:r>
      <w:r w:rsidDel="00000000" w:rsidR="00000000" w:rsidRPr="00000000">
        <w:rPr>
          <w:rtl w:val="0"/>
        </w:rPr>
        <w:t xml:space="preserve"> — timeline, appeals, liability allocation.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Fraud rate, false positive rate, recovery amount.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B6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Fraud detection service, payment provider, identity verification.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z9omejs4n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SECURITY, COMPLIANCE &amp; GOVERNANCE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Protect data, enforce rules, and allow audits.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— hierarchical, field-level permissions.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— who changed what/when, immutable log export.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&amp; Device Tracker</w:t>
      </w:r>
      <w:r w:rsidDel="00000000" w:rsidR="00000000" w:rsidRPr="00000000">
        <w:rPr>
          <w:rtl w:val="0"/>
        </w:rPr>
        <w:t xml:space="preserve"> — IP, geo, duration, suspicious behavior alerts.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&amp; Key Management</w:t>
      </w:r>
      <w:r w:rsidDel="00000000" w:rsidR="00000000" w:rsidRPr="00000000">
        <w:rPr>
          <w:rtl w:val="0"/>
        </w:rPr>
        <w:t xml:space="preserve"> — data at rest/in transit status.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Dashboard</w:t>
      </w:r>
      <w:r w:rsidDel="00000000" w:rsidR="00000000" w:rsidRPr="00000000">
        <w:rPr>
          <w:rtl w:val="0"/>
        </w:rPr>
        <w:t xml:space="preserve"> — GDPR, local privacy, FSSAI, PCI readiness checks.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Health</w:t>
      </w:r>
      <w:r w:rsidDel="00000000" w:rsidR="00000000" w:rsidRPr="00000000">
        <w:rPr>
          <w:rtl w:val="0"/>
        </w:rPr>
        <w:t xml:space="preserve"> — vulnerability scans, scheduled audits.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access attempts, critical findings, compliance incident rate.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8sznvk1sm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INTEGRATION HUB &amp; API MANAGEMENT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Central point for all external integrations and health.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Connector Registry</w:t>
      </w:r>
      <w:r w:rsidDel="00000000" w:rsidR="00000000" w:rsidRPr="00000000">
        <w:rPr>
          <w:rtl w:val="0"/>
        </w:rPr>
        <w:t xml:space="preserve"> — list of 3PLs, payment gateways, ERPs, sensors, vendors.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Keys &amp; Token Manager</w:t>
      </w:r>
      <w:r w:rsidDel="00000000" w:rsidR="00000000" w:rsidRPr="00000000">
        <w:rPr>
          <w:rtl w:val="0"/>
        </w:rPr>
        <w:t xml:space="preserve"> — creation, rotation, audit.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Manager</w:t>
      </w:r>
      <w:r w:rsidDel="00000000" w:rsidR="00000000" w:rsidRPr="00000000">
        <w:rPr>
          <w:rtl w:val="0"/>
        </w:rPr>
        <w:t xml:space="preserve"> — endpoint configs, retry logic, failure logs.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Health</w:t>
      </w:r>
      <w:r w:rsidDel="00000000" w:rsidR="00000000" w:rsidRPr="00000000">
        <w:rPr>
          <w:rtl w:val="0"/>
        </w:rPr>
        <w:t xml:space="preserve"> — last success, last failure, error detail, auto-retry policies.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 &amp; Contract</w:t>
      </w:r>
      <w:r w:rsidDel="00000000" w:rsidR="00000000" w:rsidRPr="00000000">
        <w:rPr>
          <w:rtl w:val="0"/>
        </w:rPr>
        <w:t xml:space="preserve"> — API spec versions, deprecation schedules.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Failed syncs, average latency, endpoint error rate.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vnfk3izu1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SETTINGS, FEATURE FLAGS &amp; SYSTEM CONFIG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Control plane to configure behavior without code deploys.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screens &amp; features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 — rollout, % exposure, rollback.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Configurator</w:t>
      </w:r>
      <w:r w:rsidDel="00000000" w:rsidR="00000000" w:rsidRPr="00000000">
        <w:rPr>
          <w:rtl w:val="0"/>
        </w:rPr>
        <w:t xml:space="preserve"> — thresholds by zone/SKU/type.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Rules</w:t>
      </w:r>
      <w:r w:rsidDel="00000000" w:rsidR="00000000" w:rsidRPr="00000000">
        <w:rPr>
          <w:rtl w:val="0"/>
        </w:rPr>
        <w:t xml:space="preserve"> — who gets what, channel rules, escalation.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&amp; Pricing Settings</w:t>
      </w:r>
      <w:r w:rsidDel="00000000" w:rsidR="00000000" w:rsidRPr="00000000">
        <w:rPr>
          <w:rtl w:val="0"/>
        </w:rPr>
        <w:t xml:space="preserve"> — region tax rules, rounding rules.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Data Management</w:t>
      </w:r>
      <w:r w:rsidDel="00000000" w:rsidR="00000000" w:rsidRPr="00000000">
        <w:rPr>
          <w:rtl w:val="0"/>
        </w:rPr>
        <w:t xml:space="preserve"> — zone list, city configs, courier settings.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Hooks</w:t>
      </w:r>
      <w:r w:rsidDel="00000000" w:rsidR="00000000" w:rsidRPr="00000000">
        <w:rPr>
          <w:rtl w:val="0"/>
        </w:rPr>
        <w:t xml:space="preserve"> — every config change logged with actor + diff.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un1e60ygv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MOBILE STAFF VIEWS (Optimized UIs)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Real-time field operations on small screens.</w:t>
      </w:r>
    </w:p>
    <w:p w:rsidR="00000000" w:rsidDel="00000000" w:rsidP="00000000" w:rsidRDefault="00000000" w:rsidRPr="00000000" w14:paraId="000000D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Picker App (handheld)</w:t>
      </w:r>
      <w:r w:rsidDel="00000000" w:rsidR="00000000" w:rsidRPr="00000000">
        <w:rPr>
          <w:rtl w:val="0"/>
        </w:rPr>
        <w:t xml:space="preserve"> — pick list, bin location, weight check, scanning, packing confirmation.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Rider App (delivery)</w:t>
      </w:r>
      <w:r w:rsidDel="00000000" w:rsidR="00000000" w:rsidRPr="00000000">
        <w:rPr>
          <w:rtl w:val="0"/>
        </w:rPr>
        <w:t xml:space="preserve"> — active orders, navigation, cash collection, incident reporting, upload proof.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Agent Mobile</w:t>
      </w:r>
      <w:r w:rsidDel="00000000" w:rsidR="00000000" w:rsidRPr="00000000">
        <w:rPr>
          <w:rtl w:val="0"/>
        </w:rPr>
        <w:t xml:space="preserve"> — compact ticket queue, quick order actions.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Supervisor Tablet</w:t>
      </w:r>
      <w:r w:rsidDel="00000000" w:rsidR="00000000" w:rsidRPr="00000000">
        <w:rPr>
          <w:rtl w:val="0"/>
        </w:rPr>
        <w:t xml:space="preserve"> — inbound queue, KPI tiles, exceptions.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emphasis: minimal taps, offline-first workflows, immediate error handling.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me7wg8y1t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OPERATIONAL PLAYBOOKS &amp; SOPs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Embed knowledge and playbooks into system.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 library per scenario (powerout, vehicle breakdown, food recall).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Playbook-triggered workflows (auto-assign tasks when an incident occurs).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SOP nudges for new hires.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98p8zz9p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AUDITABILITY, OBSERVABILITY &amp; LOGGING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Traceability and health monitoring.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logging (structured logs), metrics (Prometheus-style), traces (distributed).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rules, incident timeline builder, postmortem templates.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historical snapshots for compliance.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52c3i231c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DATA &amp; INFRASTRUCTURE (high-level)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 for backbone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 — streaming (Kafka/Equivalent) for orders, inventory, tracking.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— OMS, WMS, VMS, Payments, Catalog, Analytics, Auth.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Lake / Warehouse</w:t>
      </w:r>
      <w:r w:rsidDel="00000000" w:rsidR="00000000" w:rsidRPr="00000000">
        <w:rPr>
          <w:rtl w:val="0"/>
        </w:rPr>
        <w:t xml:space="preserve"> — for BI/ML (Snowflake/BigQuery/Redshift).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Infra</w:t>
      </w:r>
      <w:r w:rsidDel="00000000" w:rsidR="00000000" w:rsidRPr="00000000">
        <w:rPr>
          <w:rtl w:val="0"/>
        </w:rPr>
        <w:t xml:space="preserve"> — model registry, feature store, batch + streaming inference.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&amp; Auth</w:t>
      </w:r>
      <w:r w:rsidDel="00000000" w:rsidR="00000000" w:rsidRPr="00000000">
        <w:rPr>
          <w:rtl w:val="0"/>
        </w:rPr>
        <w:t xml:space="preserve"> — JWT, OAuth2, rate limiting.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&amp; DR</w:t>
      </w:r>
      <w:r w:rsidDel="00000000" w:rsidR="00000000" w:rsidRPr="00000000">
        <w:rPr>
          <w:rtl w:val="0"/>
        </w:rPr>
        <w:t xml:space="preserve"> — daily snapshots, cross-region failover.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iesbcsw43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SCALABILITY &amp; MULTI-TENANCY CONSIDERATIONS</w:t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Multi-city partitioning, per-city configs.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Tenant-like segmentation for B2B/corporate accounts.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patterns for peak rush (kitchen-surge / festival).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cvawq2lls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ADMIN UI: NAVIGATION &amp; COMPONENTS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UI elements to include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nav (modules), top global search, live notification center, user/profile menu, global quick actions (assign order, create PO).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 library: tables (virtualized), modals, drawers, toasts, chips, multi-select filters, stepper UIs, map components, live badges.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tokens, 8px grid, responsive rules (desktop/tablet).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ajt53xdub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METRICS &amp; REPORTS (must-haves)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/ Weekly / Custom exports: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Orders, Revenue, Refunds, SLA, Delivery Cost, Rider KPIs, Inventory Turnover, Spoilage, Campaign ROI, Vendor Fill Rates, Fraud Cases, Carbon Emissions.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re9ddtzjl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NEXT-LEVEL FEATURES (2025 edge)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Routing loop</w:t>
      </w:r>
      <w:r w:rsidDel="00000000" w:rsidR="00000000" w:rsidRPr="00000000">
        <w:rPr>
          <w:rtl w:val="0"/>
        </w:rPr>
        <w:t xml:space="preserve"> — continuous learning from deliveries for better routing over time.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traceability</w:t>
      </w:r>
      <w:r w:rsidDel="00000000" w:rsidR="00000000" w:rsidRPr="00000000">
        <w:rPr>
          <w:rtl w:val="0"/>
        </w:rPr>
        <w:t xml:space="preserve"> — optional module for provenance &amp; recall.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customer preview</w:t>
      </w:r>
      <w:r w:rsidDel="00000000" w:rsidR="00000000" w:rsidRPr="00000000">
        <w:rPr>
          <w:rtl w:val="0"/>
        </w:rPr>
        <w:t xml:space="preserve"> — track AR engagement.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ordering insights</w:t>
      </w:r>
      <w:r w:rsidDel="00000000" w:rsidR="00000000" w:rsidRPr="00000000">
        <w:rPr>
          <w:rtl w:val="0"/>
        </w:rPr>
        <w:t xml:space="preserve"> — feed voice intents into demand forecast.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SOP generation</w:t>
      </w:r>
      <w:r w:rsidDel="00000000" w:rsidR="00000000" w:rsidRPr="00000000">
        <w:rPr>
          <w:rtl w:val="0"/>
        </w:rPr>
        <w:t xml:space="preserve"> — create SOP drafts from incident patterns.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Routing Loop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A self-improving routing engine that learns from every delivery — rider behavior, traffic patterns, delivery success/failure, and customer feedback.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Ingests real-time delivery data (ETA vs actual, rider speed, delays)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optimal routes per zone, time of day, weather, and rider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updates routing logic to reduce SLA breaches and fuel cost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“Routing Intelligence” module with heatmaps, route success rates, and AI-suggested overrides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Rider-specific route scoring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oeqs9gn6x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Blockchain Traceability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An optional module that logs every touchpoint of a product — from vendor to shelf to customer — on a blockchain ledger.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: Track origin of produce, meat, or organic items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: Instantly identify affected batches in case of contamination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Immutable logs for audits (FSSAI, GST, etc.)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“Traceability Ledger” tab in Product Details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customer view for transparency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dagbqtd1t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 Customer Preview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Augmented Reality previews of products (e.g., placing grocery items on kitchen counters, visualizing bundles).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Boosts conversion for new SKUs or premium items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app engagement and dwell time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 Engagement Analytics”: Views, interactions, conversion rate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SKU-level AR asset manager (3D models, placement metadata)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edhtijv3m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Voice Ordering Insights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Capture and analyze voice-based ordering patterns from customers using voice assistants or in-app mic.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 voice intent into </w:t>
      </w:r>
      <w:r w:rsidDel="00000000" w:rsidR="00000000" w:rsidRPr="00000000">
        <w:rPr>
          <w:b w:val="1"/>
          <w:bCs w:val="1"/>
          <w:rtl w:val="0"/>
        </w:rPr>
        <w:t xml:space="preserve">demand forecasting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colloquial terms for SKUs (“atta” vs “wheat flour”)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search and catalog tagging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“Voice Intent Heatmap”: Top voice queries, failed intents, regional dialect mapping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“Voice-to-SKU Mapper”: NLP engine to tag voice phrases to SKUs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oz70b18dc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 SOP Generation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Automatically generate draft Standard Operating Procedures (SOPs) based on recurring incident patterns.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incident logs (e.g., rider delays, stockouts, refund escalations)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by root cause, frequency, and resolution method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SOP drafts with steps, triggers, and fallback actions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“SOP Draft Generator” in Support or Ops module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templates with version control and audit logs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Auto-suggest SOPs for new incidents based on similarity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these mapped to a </w:t>
      </w:r>
      <w:r w:rsidDel="00000000" w:rsidR="00000000" w:rsidRPr="00000000">
        <w:rPr>
          <w:b w:val="1"/>
          <w:bCs w:val="1"/>
          <w:rtl w:val="0"/>
        </w:rPr>
        <w:t xml:space="preserve">semantic JSON 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OpenAPI spec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modular dashboard layout</w:t>
      </w:r>
      <w:r w:rsidDel="00000000" w:rsidR="00000000" w:rsidRPr="00000000">
        <w:rPr>
          <w:rtl w:val="0"/>
        </w:rPr>
        <w:t xml:space="preserve"> for Builder.io or Figma Make AI? I can also help define </w:t>
      </w:r>
      <w:r w:rsidDel="00000000" w:rsidR="00000000" w:rsidRPr="00000000">
        <w:rPr>
          <w:b w:val="1"/>
          <w:bCs w:val="1"/>
          <w:rtl w:val="0"/>
        </w:rPr>
        <w:t xml:space="preserve">controller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training loops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blockchain event hooks</w:t>
      </w:r>
      <w:r w:rsidDel="00000000" w:rsidR="00000000" w:rsidRPr="00000000">
        <w:rPr>
          <w:rtl w:val="0"/>
        </w:rPr>
        <w:t xml:space="preserve"> for integration.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u4ioel5ca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SECURITY / COMPLIANCE CHECKLIST (must ship)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RBAC &amp; field-level permission, auditability, encryption, GDPR/Local privacy, PCI-DSS for card data, FSSAI logs &amp; recalls, regular pentests.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eo3wo2e42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Implementation artifacts you’ll want next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(ready to produce on request)</w:t>
      </w:r>
    </w:p>
    <w:p w:rsidR="00000000" w:rsidDel="00000000" w:rsidP="00000000" w:rsidRDefault="00000000" w:rsidRPr="00000000" w14:paraId="0000014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prompt + component library structure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&amp; screen tree for Figma / Builder.io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architecture diagram (service list + contracts)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spec skeleton for core services (Orders, Inventory, Rider, Payments)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/ NoSQL schema suggestions for core entities (orders, skus, inventory, riders)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for streaming topics (order-created, inventory-updated, rider-location)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nkblxozf8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 — TL;DR (straight talk)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complete, production-ready, investor-friendly admin dashboard architecture</w:t>
      </w:r>
      <w:r w:rsidDel="00000000" w:rsidR="00000000" w:rsidRPr="00000000">
        <w:rPr>
          <w:rtl w:val="0"/>
        </w:rPr>
        <w:t xml:space="preserve"> for a modern quick-commerce grocery platform. It covers real-time ops, deep WMS logic, fleet orchestration, payments, CX, analytics, AI, compliance, and sustainability — plus mobile staff tooling and integration ops.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spit out the next artifact now?</w:t>
        <w:br w:type="textWrapping"/>
        <w:t xml:space="preserve"> Pick one: </w:t>
      </w:r>
      <w:r w:rsidDel="00000000" w:rsidR="00000000" w:rsidRPr="00000000">
        <w:rPr>
          <w:b w:val="1"/>
          <w:bCs w:val="1"/>
          <w:rtl w:val="0"/>
        </w:rPr>
        <w:t xml:space="preserve">Figma 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OpenAPI skeleton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DB schema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microservice breakdown</w:t>
      </w:r>
      <w:r w:rsidDel="00000000" w:rsidR="00000000" w:rsidRPr="00000000">
        <w:rPr>
          <w:rtl w:val="0"/>
        </w:rPr>
        <w:t xml:space="preserve"> — and I’ll generate it in full.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