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EGR-338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Microcontrollers in Smart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LABORATORY 4/19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Week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Monday March 18,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Due Monday April 1,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Names: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Scott Lidman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Kevis Seymore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Elton Salt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Marla Hawthorne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Saif Elsaady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Digital Potentiometer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Maxim DS1804-100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555 Timer Astable Multivibrator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goal of this lab is to familiarize you with using digital devices to change circuit characteristics, such as Programmable Gain Control. You will be using the Maxim DS1804-100 Digital Potentiometer to verify a voltage output to a VOM with the internal IC Potentiometer as a voltage divider by changing the resistance (Increase and Decrease) with push button switches on the Mechatronics Board.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second part of this lab is to utilize and apply the Maxim DS1804-100 Digital Potentiometer with the 555 Timer to develop a Programmable Square Wave Oscillator as seen in the below schematic. You will need to calculate and select your own component values for R1, R2 and C to design a circuit that will provide a range of desired frequencies.  The circuit will then be demonstrated on the Oscilloscope with the designs full range of frequencies.  This of course requires a complete overhaul of the Code.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Equations for calculating R1, R2 and C (Free Running Astable Multivibrator 555 Timer Configuration: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ln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(2)(R1 + R2)C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ln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(2)(R2C)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DC = [(R1 + R2)/(R1 + 2R2)]100%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= 1/[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ln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(2)(R1 + R2)C]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Jumper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59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RB0 to SW2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59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RB1 to SW3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59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RA0 to Potentiometer 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59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RA1 to Potentiometer INC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59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RA2 to Potentiometer U/D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Very Important Note: On Circuit Diagram found below, RA3 is the incorrect label (There is not RA3), should be RA2.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Instructor Sign 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59"/>
        <w:rPr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Demonstrate Potentiometer: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59.00000000000006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Demonstrate pressing button two increases resistance and resulting VOM Voltage Change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insert pics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59.00000000000006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Demonstrate pressing button three decreases resistance and resulting VOM Voltage Change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>
          <w:rFonts w:ascii="Times New Roman" w:cs="Times New Roman" w:eastAsia="Times New Roman" w:hAnsi="Times New Roman"/>
          <w:b w:val="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insert 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59"/>
        <w:rPr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Demonstrate 555 Timer Programmable Square Wave Oscillator (Astable):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59.00000000000006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Demonstrate Range of Frequencies of operation for 555 Timer Programmable Square Wave Oscillator (Astable)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59.00000000000006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Provide calculations and calculated values for RA, RB, C, Frequency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1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1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1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1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1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21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R1 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1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1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R2 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1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1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59"/>
        <w:rPr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Create and Demonstrate a Programmable Inverting Amplifier using Maxim DS1804-100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Circuit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385435" cy="5037455"/>
            <wp:effectExtent b="0" l="0" r="0" t="0"/>
            <wp:docPr descr="Circuit Layout.PNG" id="1027" name="image1.png"/>
            <a:graphic>
              <a:graphicData uri="http://schemas.openxmlformats.org/drawingml/2006/picture">
                <pic:pic>
                  <pic:nvPicPr>
                    <pic:cNvPr descr="Circuit Layou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5037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Circuit Diagram 555 Timer Programmable Square Wave Oscillator: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  <w:sectPr>
          <w:pgSz w:h="15840" w:w="12240" w:orient="portrait"/>
          <w:pgMar w:bottom="1440" w:top="1440" w:left="1440" w:right="1440" w:header="1440" w:footer="1440"/>
          <w:pgNumType w:start="1"/>
        </w:sect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575935" cy="3566160"/>
            <wp:effectExtent b="0" l="0" r="0" t="0"/>
            <wp:docPr id="10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ourier New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firstLine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vertAlign w:val="baseli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firstLine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ourier New" w:cs="Courier New" w:eastAsia="Courier New" w:hAnsi="Courier New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dnoteText">
    <w:name w:val="Endnote Text"/>
    <w:basedOn w:val="Normal"/>
    <w:next w:val="Endnote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EndnoteReference">
    <w:name w:val="Endnote Reference"/>
    <w:next w:val="End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OC1">
    <w:name w:val="TOC 1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before="480" w:line="1" w:lineRule="atLeast"/>
      <w:ind w:left="72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2">
    <w:name w:val="TOC 2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144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3">
    <w:name w:val="TOC 3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216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4">
    <w:name w:val="TOC 4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288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5">
    <w:name w:val="TOC 5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360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6">
    <w:name w:val="TOC 6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0"/>
      <w:spacing w:line="1" w:lineRule="atLeast"/>
      <w:ind w:lef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7">
    <w:name w:val="TOC 7"/>
    <w:basedOn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8">
    <w:name w:val="TOC 8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0"/>
      <w:spacing w:line="1" w:lineRule="atLeast"/>
      <w:ind w:lef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9">
    <w:name w:val="TOC 9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Index1">
    <w:name w:val="Index 1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1440" w:right="720" w:leftChars="-1" w:rightChars="0" w:hanging="144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Index2">
    <w:name w:val="Index 2"/>
    <w:basedOn w:val="Normal"/>
    <w:next w:val="Normal"/>
    <w:autoRedefine w:val="0"/>
    <w:hidden w:val="0"/>
    <w:qFormat w:val="0"/>
    <w:pPr>
      <w:widowControl w:val="0"/>
      <w:tabs>
        <w:tab w:val="right" w:leader="dot" w:pos="9360"/>
      </w:tabs>
      <w:suppressAutoHyphens w:val="0"/>
      <w:spacing w:line="1" w:lineRule="atLeast"/>
      <w:ind w:left="1440" w:right="720" w:leftChars="-1" w:rightChars="0" w:hanging="72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AHeading">
    <w:name w:val="TOA Heading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Caption">
    <w:name w:val="Caption"/>
    <w:basedOn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_EquationCaption">
    <w:name w:val="_Equation Caption"/>
    <w:next w:val="_EquationCaptio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widowControl w:val="0"/>
      <w:tabs>
        <w:tab w:val="left" w:leader="none" w:pos="-720"/>
        <w:tab w:val="left" w:leader="none" w:pos="0"/>
        <w:tab w:val="left" w:leader="none" w:pos="720"/>
      </w:tabs>
      <w:suppressAutoHyphens w:val="0"/>
      <w:spacing w:line="1" w:lineRule="atLeast"/>
      <w:ind w:left="1440" w:leftChars="-1" w:rightChars="0" w:hanging="1440" w:firstLineChars="-1"/>
      <w:textDirection w:val="btLr"/>
      <w:textAlignment w:val="top"/>
      <w:outlineLvl w:val="0"/>
    </w:pPr>
    <w:rPr>
      <w:rFonts w:ascii="Times New Roman" w:hAnsi="Times New Roman"/>
      <w:snapToGrid w:val="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DocumentMap">
    <w:name w:val="Document Map"/>
    <w:basedOn w:val="Normal"/>
    <w:next w:val="DocumentMap"/>
    <w:autoRedefine w:val="0"/>
    <w:hidden w:val="0"/>
    <w:qFormat w:val="1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snapToGrid w:val="0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DocumentMapChar">
    <w:name w:val="Document Map Char"/>
    <w:next w:val="DocumentMapChar"/>
    <w:autoRedefine w:val="0"/>
    <w:hidden w:val="0"/>
    <w:qFormat w:val="0"/>
    <w:rPr>
      <w:rFonts w:ascii="Tahoma" w:cs="Tahoma" w:hAnsi="Tahoma"/>
      <w:snapToGrid w:val="0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widowControl w:val="0"/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q3E2FYNIYxwE4Ew36XhcVQ9Bg==">CgMxLjA4AHIhMWhlMzZGUUNKRXZ6TVpLei1ZelB2RFJvQnlXQ0xPTlYz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2015-04-22T13:36:00Z</dcterms:created>
  <dc:creator>Narciso F. Macia</dc:creator>
</cp:coreProperties>
</file>