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AI Accelerated Signal Integrity in Chiplet-Based Semiconductor Packaging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Presenter Name:</w:t>
        <w:br w:type="textWrapping"/>
      </w:r>
      <w:r w:rsidDel="00000000" w:rsidR="00000000" w:rsidRPr="00000000">
        <w:rPr>
          <w:rtl w:val="0"/>
        </w:rPr>
        <w:t xml:space="preserve">Saif Samer Elsaady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Abstract (≈ 90 words):</w:t>
        <w:br w:type="textWrapping"/>
      </w:r>
      <w:r w:rsidDel="00000000" w:rsidR="00000000" w:rsidRPr="00000000">
        <w:rPr>
          <w:rtl w:val="0"/>
        </w:rPr>
        <w:t xml:space="preserve"> As semiconductor packaging evolves toward heterogeneous 2.5D/3D chiplet solutions, maintaining signal integrity across die-to-die interconnects becomes increasingly challenging due to reflections, loss, crosstalk, and material transitions. This research explores how artificial intelligence techniques such as machine learning based modelling, design of experiments-driven optimisation, and neural accelerated simulation can accelerate signal integrity design, verification, and optimisation in chiplet-based systems. By integrating AI-driven workflows into the package-level co-design loop, we aim to reduce signal integrity violation risk, shorten turnaround times, and improve yield and performance in advanced packaging scenarios.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Outline (~15 slides):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 1: Title and Project Information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2: Acknowledgement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3: Motivation – Why Chiplet Packaging and the Signal Integrity Challenge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4: Background – Chiplet Architectures, 2.5D/3D Packaging, and Signal Integrity Fundamentals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5: Signal Integrity Issues in Chiplet Packages (reflections, loss, crosstalk, interposer/TSV effects)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6: Role of AI in Semiconductor Design and Packaging – Overview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7: Proposed Workflow – AI Accelerated Signal Integrity in Chiplet Packaging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8: Modelling &amp; Simulation Approach – ML/DOE for SI metrics, data-driven versus full EM simulation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9: Design of Experiments (DOE) for SI Parameter Space Exploration (geometry, interconnect pitch, materials)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10: Case Study or Hypothetical Example – AI-based optimisation for a chiplet interconnect channel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11: Results &amp; Discussion (anticipated) – Speedup, accuracy, yield improvement, SI margin gains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12: Challenges &amp; Limitations – Data scarcity, ML generalisation, verification overhead, toolchain integration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13: Future Work – On-device LLMs for packaging, real-time SI monitoring, co-optimisation with power/thermal/PI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14: Impact &amp; Implications – For industry, academia, teaching/mentoring underrepresented groups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15: References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 Mutschler, “Signal Integrity Plays Increasingly Critical Role In Chiplet Design,” </w:t>
      </w:r>
      <w:r w:rsidDel="00000000" w:rsidR="00000000" w:rsidRPr="00000000">
        <w:rPr>
          <w:i w:val="1"/>
          <w:iCs w:val="1"/>
          <w:rtl w:val="0"/>
        </w:rPr>
        <w:t xml:space="preserve">SemiEngineering</w:t>
      </w:r>
      <w:r w:rsidDel="00000000" w:rsidR="00000000" w:rsidRPr="00000000">
        <w:rPr>
          <w:rtl w:val="0"/>
        </w:rPr>
        <w:t xml:space="preserve">, February 2025.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https://semiengineering.com/signal-integrity-plays-increasingly-critical-role-in-chiplet-design/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Chun-Ting “Tim” Wang Lee, “Navigating Signal Integrity in Chiplet Designs,” </w:t>
      </w:r>
      <w:r w:rsidDel="00000000" w:rsidR="00000000" w:rsidRPr="00000000">
        <w:rPr>
          <w:i w:val="1"/>
          <w:iCs w:val="1"/>
          <w:rtl w:val="0"/>
        </w:rPr>
        <w:t xml:space="preserve">Interference Technology</w:t>
      </w:r>
      <w:r w:rsidDel="00000000" w:rsidR="00000000" w:rsidRPr="00000000">
        <w:rPr>
          <w:rtl w:val="0"/>
        </w:rPr>
        <w:t xml:space="preserve">, March 26 2025.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https://interferencetechnology.com/navigating-signal-integrity-in-chiplet-designs/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Keysight Technologies, “How to Detect Signal Integrity Issues in Chiplet Designs Early,” Application Note.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https://www.keysight.com/us/en/assets/3124-1375/application-notes/How-to-Detect-Signal-Integrity-Issues-in-Chiplet-Designs-Early.pdf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 Wang-Lee, “Achieving Better Chiplet Design Signal Integrity with UCIe,” </w:t>
      </w:r>
      <w:r w:rsidDel="00000000" w:rsidR="00000000" w:rsidRPr="00000000">
        <w:rPr>
          <w:i w:val="1"/>
          <w:iCs w:val="1"/>
          <w:rtl w:val="0"/>
        </w:rPr>
        <w:t xml:space="preserve">UCIe Consortium Blog</w:t>
      </w:r>
      <w:r w:rsidDel="00000000" w:rsidR="00000000" w:rsidRPr="00000000">
        <w:rPr>
          <w:rtl w:val="0"/>
        </w:rPr>
        <w:t xml:space="preserve">, August 2024.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https://www.uciexpress.org/post/achieving-better-chiplet-design-signal-integrity-with-ucie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Compute Project, “Chiplet Integration Workflows,” Whitepaper.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https://www.opencompute.org/documents/chiplet-integration-workflows-1-pdf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eysight.com/us/en/assets/3124-1375/application-notes/How-to-Detect-Signal-Integrity-Issues-in-Chiplet-Designs-Early.pdf?utm_source=chatgpt.com" TargetMode="External"/><Relationship Id="rId10" Type="http://schemas.openxmlformats.org/officeDocument/2006/relationships/hyperlink" Target="https://www.keysight.com/us/en/assets/3124-1375/application-notes/How-to-Detect-Signal-Integrity-Issues-in-Chiplet-Designs-Early.pdf" TargetMode="External"/><Relationship Id="rId13" Type="http://schemas.openxmlformats.org/officeDocument/2006/relationships/hyperlink" Target="https://www.uciexpress.org/post/achieving-better-chiplet-design-signal-integrity-with-ucie?utm_source=chatgpt.com" TargetMode="External"/><Relationship Id="rId12" Type="http://schemas.openxmlformats.org/officeDocument/2006/relationships/hyperlink" Target="https://www.uciexpress.org/post/achieving-better-chiplet-design-signal-integrity-with-uci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terferencetechnology.com/navigating-signal-integrity-in-chiplet-designs?utm_source=chatgpt.com" TargetMode="External"/><Relationship Id="rId14" Type="http://schemas.openxmlformats.org/officeDocument/2006/relationships/hyperlink" Target="https://www.opencompute.org/documents/chiplet-integration-workflows-1-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semiengineering.com/signal-integrity-plays-increasingly-critical-role-in-chiplet-design/" TargetMode="External"/><Relationship Id="rId7" Type="http://schemas.openxmlformats.org/officeDocument/2006/relationships/hyperlink" Target="https://semiengineering.com/signal-integrity-plays-increasingly-critical-role-in-chiplet-design?utm_source=chatgpt.com" TargetMode="External"/><Relationship Id="rId8" Type="http://schemas.openxmlformats.org/officeDocument/2006/relationships/hyperlink" Target="https://interferencetechnology.com/navigating-signal-integrity-in-chiplet-desig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