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740D3C8" w14:textId="7582D362" w:rsidR="00F7760A" w:rsidRPr="00122E71" w:rsidRDefault="00FB79CC" w:rsidP="00122E71">
      <w:pPr>
        <w:pStyle w:val="Title"/>
        <w:rPr>
          <w:rFonts w:ascii="Playfair Display" w:eastAsia="Playfair Display" w:hAnsi="Playfair Display" w:cs="Playfair Display"/>
          <w:bCs/>
          <w:color w:val="1C6194" w:themeColor="accent2" w:themeShade="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layfair Display" w:eastAsia="Playfair Display" w:hAnsi="Playfair Display" w:cs="Playfair Display"/>
          <w:noProof/>
          <w:color w:val="0B5394"/>
          <w:sz w:val="96"/>
          <w:szCs w:val="96"/>
          <w:lang w:val="en-US"/>
        </w:rPr>
        <mc:AlternateContent>
          <mc:Choice Requires="wps">
            <w:drawing>
              <wp:anchor distT="0" distB="0" distL="114300" distR="114300" simplePos="0" relativeHeight="251667456" behindDoc="0" locked="0" layoutInCell="1" allowOverlap="1" wp14:anchorId="42B5CBDB" wp14:editId="6198BED8">
                <wp:simplePos x="0" y="0"/>
                <wp:positionH relativeFrom="column">
                  <wp:posOffset>-1772390</wp:posOffset>
                </wp:positionH>
                <wp:positionV relativeFrom="paragraph">
                  <wp:posOffset>-3041611</wp:posOffset>
                </wp:positionV>
                <wp:extent cx="3620277" cy="3508310"/>
                <wp:effectExtent l="476250" t="533400" r="475615" b="530860"/>
                <wp:wrapNone/>
                <wp:docPr id="1891304790" name="Rectangle: Rounded Corners 16"/>
                <wp:cNvGraphicFramePr/>
                <a:graphic xmlns:a="http://schemas.openxmlformats.org/drawingml/2006/main">
                  <a:graphicData uri="http://schemas.microsoft.com/office/word/2010/wordprocessingShape">
                    <wps:wsp>
                      <wps:cNvSpPr/>
                      <wps:spPr>
                        <a:xfrm rot="2621258">
                          <a:off x="0" y="0"/>
                          <a:ext cx="3620277" cy="350831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845678" id="Rectangle: Rounded Corners 16" o:spid="_x0000_s1026" style="position:absolute;margin-left:-139.55pt;margin-top:-239.5pt;width:285.05pt;height:276.25pt;rotation:2863113fd;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" fillcolor="#2683c6 [3205]" stroked="f">
                <v:fill opacity="32896f"/>
              </v:roundrect>
            </w:pict>
          </mc:Fallback>
        </mc:AlternateContent>
      </w:r>
      <w:r w:rsidR="00F75E41">
        <w:rPr>
          <w:rFonts w:ascii="Playfair Display" w:eastAsia="Playfair Display" w:hAnsi="Playfair Display" w:cs="Playfair Display"/>
          <w:noProof/>
          <w:color w:val="0B5394"/>
          <w:sz w:val="96"/>
          <w:szCs w:val="96"/>
          <w:lang w:val="en-US"/>
        </w:rPr>
        <mc:AlternateContent>
          <mc:Choice Requires="wps">
            <w:drawing>
              <wp:anchor distT="0" distB="0" distL="114300" distR="114300" simplePos="0" relativeHeight="251668480" behindDoc="0" locked="0" layoutInCell="1" allowOverlap="1" wp14:anchorId="50F82279" wp14:editId="5A4F5CC3">
                <wp:simplePos x="0" y="0"/>
                <wp:positionH relativeFrom="margin">
                  <wp:posOffset>1131602</wp:posOffset>
                </wp:positionH>
                <wp:positionV relativeFrom="paragraph">
                  <wp:posOffset>-3054693</wp:posOffset>
                </wp:positionV>
                <wp:extent cx="3321698" cy="3769567"/>
                <wp:effectExtent l="404813" t="623887" r="416877" b="626428"/>
                <wp:wrapNone/>
                <wp:docPr id="1077184870" name="Rectangle: Rounded Corners 17"/>
                <wp:cNvGraphicFramePr/>
                <a:graphic xmlns:a="http://schemas.openxmlformats.org/drawingml/2006/main">
                  <a:graphicData uri="http://schemas.microsoft.com/office/word/2010/wordprocessingShape">
                    <wps:wsp>
                      <wps:cNvSpPr/>
                      <wps:spPr>
                        <a:xfrm rot="2849733">
                          <a:off x="0" y="0"/>
                          <a:ext cx="3321698" cy="3769567"/>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D478D2" id="Rectangle: Rounded Corners 17" o:spid="_x0000_s1026" style="position:absolute;margin-left:89.1pt;margin-top:-240.55pt;width:261.55pt;height:296.8pt;rotation:3112668fd;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" fillcolor="#3e8853 [3208]" stroked="f">
                <v:fill opacity="32896f"/>
                <w10:wrap anchorx="margin"/>
              </v:roundrect>
            </w:pict>
          </mc:Fallback>
        </mc:AlternateContent>
      </w:r>
      <w:r w:rsidR="000F1161">
        <w:rPr>
          <w:rFonts w:ascii="Playfair Display" w:eastAsia="Playfair Display" w:hAnsi="Playfair Display" w:cs="Playfair Display"/>
          <w:bCs/>
          <w:noProof/>
          <w:color w:val="2683C6" w:themeColor="accent2"/>
          <w:sz w:val="72"/>
          <w:szCs w:val="72"/>
          <w:lang w:val="en-US"/>
        </w:rPr>
        <mc:AlternateContent>
          <mc:Choice Requires="wps">
            <w:drawing>
              <wp:anchor distT="0" distB="0" distL="114300" distR="114300" simplePos="0" relativeHeight="251669504" behindDoc="0" locked="0" layoutInCell="1" allowOverlap="1" wp14:anchorId="0E9E6B72" wp14:editId="1BC2906F">
                <wp:simplePos x="0" y="0"/>
                <wp:positionH relativeFrom="column">
                  <wp:posOffset>1117988</wp:posOffset>
                </wp:positionH>
                <wp:positionV relativeFrom="paragraph">
                  <wp:posOffset>-2951182</wp:posOffset>
                </wp:positionV>
                <wp:extent cx="2190999" cy="2517294"/>
                <wp:effectExtent l="274955" t="410845" r="274955" b="427355"/>
                <wp:wrapNone/>
                <wp:docPr id="1021054354" name="Rectangle: Rounded Corners 18"/>
                <wp:cNvGraphicFramePr/>
                <a:graphic xmlns:a="http://schemas.openxmlformats.org/drawingml/2006/main">
                  <a:graphicData uri="http://schemas.microsoft.com/office/word/2010/wordprocessingShape">
                    <wps:wsp>
                      <wps:cNvSpPr/>
                      <wps:spPr>
                        <a:xfrm rot="3042006">
                          <a:off x="0" y="0"/>
                          <a:ext cx="2190999" cy="2517294"/>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592A9" id="Rectangle: Rounded Corners 18" o:spid="_x0000_s1026" style="position:absolute;margin-left:88.05pt;margin-top:-232.4pt;width:172.5pt;height:198.2pt;rotation:332268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" filled="f" strokecolor="#2683c6 [3205]"/>
            </w:pict>
          </mc:Fallback>
        </mc:AlternateContent>
      </w:r>
      <w:r w:rsidR="00122E71">
        <w:rPr>
          <w:rFonts w:ascii="Playfair Display" w:eastAsia="Playfair Display" w:hAnsi="Playfair Display" w:cs="Playfair Display"/>
          <w:bCs/>
          <w:color w:val="1C6194" w:themeColor="accent2" w:themeShade="BF"/>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16F4" w:rsidRPr="0036280A">
        <w:rPr>
          <w:rFonts w:ascii="Playfair Display" w:eastAsia="Playfair Display" w:hAnsi="Playfair Display" w:cs="Playfair Display"/>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r w:rsidR="00122E71" w:rsidRPr="0036280A">
        <w:rPr>
          <w:rFonts w:ascii="Playfair Display" w:eastAsia="Playfair Display" w:hAnsi="Playfair Display" w:cs="Playfair Display"/>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16F4" w:rsidRPr="0036280A">
        <w:rPr>
          <w:rFonts w:ascii="Playfair Display" w:eastAsia="Playfair Display" w:hAnsi="Playfair Display" w:cs="Playfair Display"/>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22E71" w:rsidRPr="0036280A">
        <w:rPr>
          <w:rFonts w:ascii="Playfair Display" w:eastAsia="Playfair Display" w:hAnsi="Playfair Display" w:cs="Playfair Display"/>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2025</w:t>
      </w:r>
    </w:p>
    <w:p w14:paraId="2D094F2A" w14:textId="36F45CA6" w:rsidR="00122E71" w:rsidRDefault="009C5E25" w:rsidP="008251C3">
      <w:pPr>
        <w:pStyle w:val="Title"/>
        <w:rPr>
          <w:rFonts w:ascii="Playfair Display" w:eastAsia="Playfair Display" w:hAnsi="Playfair Display" w:cs="Playfair Display"/>
          <w:bCs/>
          <w:color w:val="335B74" w:themeColor="text2"/>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layfair Display" w:eastAsia="Playfair Display" w:hAnsi="Playfair Display" w:cs="Playfair Display"/>
          <w:bCs/>
          <w:noProof/>
          <w:color w:val="2683C6" w:themeColor="accent2"/>
          <w:sz w:val="72"/>
          <w:szCs w:val="72"/>
          <w:lang w:val="en-US"/>
        </w:rPr>
        <mc:AlternateContent>
          <mc:Choice Requires="wps">
            <w:drawing>
              <wp:anchor distT="0" distB="0" distL="114300" distR="114300" simplePos="0" relativeHeight="251673600" behindDoc="0" locked="0" layoutInCell="1" allowOverlap="1" wp14:anchorId="31A698C1" wp14:editId="5793247F">
                <wp:simplePos x="0" y="0"/>
                <wp:positionH relativeFrom="page">
                  <wp:align>left</wp:align>
                </wp:positionH>
                <wp:positionV relativeFrom="paragraph">
                  <wp:posOffset>160654</wp:posOffset>
                </wp:positionV>
                <wp:extent cx="2120900" cy="1642745"/>
                <wp:effectExtent l="0" t="0" r="31750" b="33655"/>
                <wp:wrapNone/>
                <wp:docPr id="801708993" name="Straight Connector 22"/>
                <wp:cNvGraphicFramePr/>
                <a:graphic xmlns:a="http://schemas.openxmlformats.org/drawingml/2006/main">
                  <a:graphicData uri="http://schemas.microsoft.com/office/word/2010/wordprocessingShape">
                    <wps:wsp>
                      <wps:cNvCnPr/>
                      <wps:spPr>
                        <a:xfrm flipV="1">
                          <a:off x="0" y="0"/>
                          <a:ext cx="2120900" cy="1642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6600" id="Straight Connector 22" o:spid="_x0000_s1026" style="position:absolute;flip:y;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65pt" to="16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" strokecolor="#1cade4 [3204]">
                <w10:wrap anchorx="page"/>
              </v:line>
            </w:pict>
          </mc:Fallback>
        </mc:AlternateContent>
      </w:r>
      <w:r>
        <w:rPr>
          <w:rFonts w:ascii="Playfair Display" w:eastAsia="Playfair Display" w:hAnsi="Playfair Display" w:cs="Playfair Display"/>
          <w:bCs/>
          <w:noProof/>
          <w:color w:val="2683C6" w:themeColor="accent2"/>
          <w:sz w:val="72"/>
          <w:szCs w:val="72"/>
          <w:lang w:val="en-US"/>
        </w:rPr>
        <mc:AlternateContent>
          <mc:Choice Requires="wps">
            <w:drawing>
              <wp:anchor distT="0" distB="0" distL="114300" distR="114300" simplePos="0" relativeHeight="251674624" behindDoc="0" locked="0" layoutInCell="1" allowOverlap="1" wp14:anchorId="259E812A" wp14:editId="1BA174EE">
                <wp:simplePos x="0" y="0"/>
                <wp:positionH relativeFrom="column">
                  <wp:posOffset>-971550</wp:posOffset>
                </wp:positionH>
                <wp:positionV relativeFrom="paragraph">
                  <wp:posOffset>307975</wp:posOffset>
                </wp:positionV>
                <wp:extent cx="1819275" cy="1379855"/>
                <wp:effectExtent l="0" t="0" r="28575" b="29845"/>
                <wp:wrapNone/>
                <wp:docPr id="967839874" name="Straight Connector 23"/>
                <wp:cNvGraphicFramePr/>
                <a:graphic xmlns:a="http://schemas.openxmlformats.org/drawingml/2006/main">
                  <a:graphicData uri="http://schemas.microsoft.com/office/word/2010/wordprocessingShape">
                    <wps:wsp>
                      <wps:cNvCnPr/>
                      <wps:spPr>
                        <a:xfrm flipV="1">
                          <a:off x="0" y="0"/>
                          <a:ext cx="1819275" cy="1379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611D8" id="Straight Connector 2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4.25pt" to="66.7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" strokecolor="#1cade4 [3204]"/>
            </w:pict>
          </mc:Fallback>
        </mc:AlternateContent>
      </w:r>
      <w:r w:rsidR="00F7760A" w:rsidRPr="0065568B">
        <w:rPr>
          <w:rFonts w:ascii="Playfair Display" w:eastAsia="Playfair Display" w:hAnsi="Playfair Display" w:cs="Playfair Display"/>
          <w:bCs/>
          <w:color w:val="335B74" w:themeColor="text2"/>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51005D" w14:textId="77777777" w:rsidR="00122E71" w:rsidRDefault="00122E71" w:rsidP="008251C3">
      <w:pPr>
        <w:pStyle w:val="Title"/>
        <w:rPr>
          <w:rFonts w:ascii="Playfair Display" w:eastAsia="Playfair Display" w:hAnsi="Playfair Display" w:cs="Playfair Display"/>
          <w:bCs/>
          <w:color w:val="335B74" w:themeColor="text2"/>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7D084" w14:textId="77777777" w:rsidR="004F1D38" w:rsidRPr="009C5E25" w:rsidRDefault="004F1D38" w:rsidP="00DC51F0">
      <w:pPr>
        <w:pStyle w:val="Title"/>
        <w:jc w:val="center"/>
        <w:rPr>
          <w:rFonts w:ascii="Playfair Display" w:eastAsia="Playfair Display" w:hAnsi="Playfair Display" w:cs="Playfair Display"/>
          <w:color w:val="192D3A" w:themeColor="text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25">
        <w:rPr>
          <w:rFonts w:ascii="Playfair Display" w:eastAsia="Playfair Display" w:hAnsi="Playfair Display" w:cs="Playfair Display"/>
          <w:bCs/>
          <w:color w:val="192D3A" w:themeColor="text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w:t>
      </w:r>
    </w:p>
    <w:p w14:paraId="6B5744F9" w14:textId="77777777" w:rsidR="004F1D38" w:rsidRPr="009C5E25" w:rsidRDefault="004F1D38" w:rsidP="00DC51F0">
      <w:pPr>
        <w:pStyle w:val="Title"/>
        <w:jc w:val="center"/>
        <w:rPr>
          <w:rFonts w:ascii="Playfair Display" w:eastAsia="Playfair Display" w:hAnsi="Playfair Display" w:cs="Playfair Display"/>
          <w:color w:val="192D3A" w:themeColor="text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25">
        <w:rPr>
          <w:rFonts w:ascii="Playfair Display" w:eastAsia="Playfair Display" w:hAnsi="Playfair Display" w:cs="Playfair Display"/>
          <w:bCs/>
          <w:color w:val="192D3A" w:themeColor="text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p w14:paraId="0DFDE964" w14:textId="77777777" w:rsidR="004F1D38" w:rsidRPr="009C5E25" w:rsidRDefault="004F1D38" w:rsidP="00DC51F0">
      <w:pPr>
        <w:pStyle w:val="Title"/>
        <w:jc w:val="center"/>
        <w:rPr>
          <w:rFonts w:ascii="Playfair Display" w:eastAsia="Playfair Display" w:hAnsi="Playfair Display" w:cs="Playfair Display"/>
          <w:color w:val="192D3A" w:themeColor="text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25">
        <w:rPr>
          <w:rFonts w:ascii="Playfair Display" w:eastAsia="Playfair Display" w:hAnsi="Playfair Display" w:cs="Playfair Display"/>
          <w:bCs/>
          <w:color w:val="192D3A" w:themeColor="text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w:t>
      </w:r>
    </w:p>
    <w:p w14:paraId="60EF4837" w14:textId="77777777" w:rsidR="00B752AB" w:rsidRPr="0065568B" w:rsidRDefault="000F1161" w:rsidP="00B752AB">
      <w:pPr>
        <w:jc w:val="center"/>
        <w:rPr>
          <w:rFonts w:ascii="Playfair Display" w:hAnsi="Playfair Display"/>
          <w:sz w:val="32"/>
          <w:szCs w:val="32"/>
        </w:rPr>
      </w:pPr>
      <w:r w:rsidRPr="0065568B">
        <w:rPr>
          <w:rFonts w:ascii="Playfair Display" w:hAnsi="Playfair Display"/>
          <w:noProof/>
          <w:sz w:val="32"/>
          <w:szCs w:val="32"/>
        </w:rPr>
        <mc:AlternateContent>
          <mc:Choice Requires="wps">
            <w:drawing>
              <wp:anchor distT="0" distB="0" distL="114300" distR="114300" simplePos="0" relativeHeight="251671552" behindDoc="0" locked="0" layoutInCell="1" allowOverlap="1" wp14:anchorId="14A0DCDD" wp14:editId="29C44334">
                <wp:simplePos x="0" y="0"/>
                <wp:positionH relativeFrom="column">
                  <wp:posOffset>4947920</wp:posOffset>
                </wp:positionH>
                <wp:positionV relativeFrom="paragraph">
                  <wp:posOffset>290195</wp:posOffset>
                </wp:positionV>
                <wp:extent cx="2127379" cy="1866122"/>
                <wp:effectExtent l="0" t="0" r="25400" b="20320"/>
                <wp:wrapNone/>
                <wp:docPr id="1078209007" name="Straight Connector 20"/>
                <wp:cNvGraphicFramePr/>
                <a:graphic xmlns:a="http://schemas.openxmlformats.org/drawingml/2006/main">
                  <a:graphicData uri="http://schemas.microsoft.com/office/word/2010/wordprocessingShape">
                    <wps:wsp>
                      <wps:cNvCnPr/>
                      <wps:spPr>
                        <a:xfrm flipV="1">
                          <a:off x="0" y="0"/>
                          <a:ext cx="2127379" cy="18661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3BE80"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89.6pt,22.85pt" to="557.1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" strokecolor="#1cade4 [3204]"/>
            </w:pict>
          </mc:Fallback>
        </mc:AlternateContent>
      </w:r>
      <w:r w:rsidR="006F2C2E" w:rsidRPr="0065568B">
        <w:rPr>
          <w:rFonts w:ascii="Playfair Display" w:hAnsi="Playfair Display"/>
          <w:sz w:val="32"/>
          <w:szCs w:val="32"/>
        </w:rPr>
        <w:t>A Detailed Exploration of Modern ICT Tools and Platforms</w:t>
      </w:r>
    </w:p>
    <w:p w14:paraId="18D03190" w14:textId="77777777" w:rsidR="006E134D" w:rsidRPr="00364E30" w:rsidRDefault="006E134D" w:rsidP="00364E30">
      <w:pPr>
        <w:pStyle w:val="NormalWeb"/>
        <w:spacing w:before="0" w:beforeAutospacing="0" w:after="60" w:afterAutospacing="0"/>
        <w:rPr>
          <w:rFonts w:ascii="Playfair Display" w:hAnsi="Playfair Display"/>
          <w:b/>
          <w:bCs/>
          <w:color w:val="000000"/>
        </w:rPr>
      </w:pPr>
      <w:r>
        <w:rPr>
          <w:rFonts w:ascii="Playfair Display" w:hAnsi="Playfair Display"/>
          <w:b/>
          <w:bCs/>
          <w:color w:val="000000"/>
        </w:rPr>
        <w:t xml:space="preserve">               </w:t>
      </w:r>
    </w:p>
    <w:p w14:paraId="060A16E4" w14:textId="73C74E5C" w:rsidR="00F7760A" w:rsidRDefault="009C5E25" w:rsidP="00CA7BA0">
      <w:pPr>
        <w:pStyle w:val="NormalWeb"/>
        <w:spacing w:before="0" w:beforeAutospacing="0" w:after="60" w:afterAutospacing="0"/>
        <w:rPr>
          <w:rFonts w:ascii="Playfair Display" w:hAnsi="Playfair Display"/>
          <w:b/>
          <w:bCs/>
          <w:color w:val="000000"/>
          <w:sz w:val="52"/>
          <w:szCs w:val="52"/>
        </w:rPr>
      </w:pPr>
      <w:r>
        <w:rPr>
          <w:rFonts w:ascii="Playfair Display" w:hAnsi="Playfair Display"/>
          <w:b/>
          <w:bCs/>
          <w:noProof/>
          <w:color w:val="000000"/>
          <w:sz w:val="52"/>
          <w:szCs w:val="52"/>
        </w:rPr>
        <mc:AlternateContent>
          <mc:Choice Requires="wps">
            <w:drawing>
              <wp:anchor distT="0" distB="0" distL="114300" distR="114300" simplePos="0" relativeHeight="251675648" behindDoc="0" locked="0" layoutInCell="1" allowOverlap="1" wp14:anchorId="401605B3" wp14:editId="3C3B25DF">
                <wp:simplePos x="0" y="0"/>
                <wp:positionH relativeFrom="column">
                  <wp:posOffset>4635500</wp:posOffset>
                </wp:positionH>
                <wp:positionV relativeFrom="paragraph">
                  <wp:posOffset>82550</wp:posOffset>
                </wp:positionV>
                <wp:extent cx="2209800" cy="1917700"/>
                <wp:effectExtent l="0" t="0" r="19050" b="25400"/>
                <wp:wrapNone/>
                <wp:docPr id="1294838135" name="Straight Connector 11"/>
                <wp:cNvGraphicFramePr/>
                <a:graphic xmlns:a="http://schemas.openxmlformats.org/drawingml/2006/main">
                  <a:graphicData uri="http://schemas.microsoft.com/office/word/2010/wordprocessingShape">
                    <wps:wsp>
                      <wps:cNvCnPr/>
                      <wps:spPr>
                        <a:xfrm flipH="1">
                          <a:off x="0" y="0"/>
                          <a:ext cx="2209800" cy="191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6D930" id="Straight Connector 1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65pt,6.5pt" to="53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" strokecolor="#1cade4 [3204]"/>
            </w:pict>
          </mc:Fallback>
        </mc:AlternateContent>
      </w:r>
    </w:p>
    <w:p w14:paraId="4C1CD76F" w14:textId="255A3B72" w:rsidR="00F7760A" w:rsidRPr="0096118D" w:rsidRDefault="00F7760A" w:rsidP="00CA7BA0">
      <w:pPr>
        <w:pStyle w:val="NormalWeb"/>
        <w:spacing w:before="0" w:beforeAutospacing="0" w:after="60" w:afterAutospacing="0"/>
        <w:rPr>
          <w:rFonts w:ascii="Playfair Display" w:hAnsi="Playfair Display" w:hint="cs"/>
          <w:b/>
          <w:bCs/>
          <w:color w:val="000000"/>
          <w:sz w:val="28"/>
          <w:szCs w:val="28"/>
          <w:rtl/>
          <w:lang w:bidi="ar-DZ"/>
        </w:rPr>
      </w:pPr>
    </w:p>
    <w:p w14:paraId="5FDE3F79" w14:textId="77777777" w:rsidR="009C5E25" w:rsidRDefault="009C5E25" w:rsidP="00D30755">
      <w:pPr>
        <w:pStyle w:val="NormalWeb"/>
        <w:spacing w:before="0" w:beforeAutospacing="0" w:after="60" w:afterAutospacing="0"/>
        <w:rPr>
          <w:rFonts w:ascii="Playfair Display" w:hAnsi="Playfair Display"/>
          <w:b/>
          <w:bCs/>
          <w:color w:val="000000"/>
          <w:sz w:val="52"/>
          <w:szCs w:val="52"/>
        </w:rPr>
      </w:pPr>
    </w:p>
    <w:p w14:paraId="3A229077" w14:textId="77777777" w:rsidR="0096118D" w:rsidRDefault="0096118D" w:rsidP="00D30755">
      <w:pPr>
        <w:pStyle w:val="NormalWeb"/>
        <w:spacing w:before="0" w:beforeAutospacing="0" w:after="60" w:afterAutospacing="0"/>
        <w:rPr>
          <w:rFonts w:ascii="Playfair Display" w:hAnsi="Playfair Display"/>
          <w:b/>
          <w:bCs/>
          <w:color w:val="000000"/>
          <w:sz w:val="52"/>
          <w:szCs w:val="52"/>
        </w:rPr>
      </w:pPr>
    </w:p>
    <w:p w14:paraId="1C462B5A" w14:textId="77777777" w:rsidR="0096118D" w:rsidRDefault="0096118D" w:rsidP="00D30755">
      <w:pPr>
        <w:pStyle w:val="NormalWeb"/>
        <w:spacing w:before="0" w:beforeAutospacing="0" w:after="60" w:afterAutospacing="0"/>
        <w:rPr>
          <w:rFonts w:ascii="Playfair Display" w:hAnsi="Playfair Display"/>
          <w:b/>
          <w:bCs/>
          <w:color w:val="000000"/>
          <w:sz w:val="52"/>
          <w:szCs w:val="52"/>
        </w:rPr>
      </w:pPr>
    </w:p>
    <w:p w14:paraId="6F004076" w14:textId="77777777" w:rsidR="0096118D" w:rsidRDefault="0096118D" w:rsidP="00D30755">
      <w:pPr>
        <w:pStyle w:val="NormalWeb"/>
        <w:spacing w:before="0" w:beforeAutospacing="0" w:after="60" w:afterAutospacing="0"/>
        <w:rPr>
          <w:rFonts w:ascii="Playfair Display" w:hAnsi="Playfair Display"/>
          <w:b/>
          <w:bCs/>
          <w:color w:val="000000"/>
          <w:sz w:val="52"/>
          <w:szCs w:val="52"/>
        </w:rPr>
      </w:pPr>
    </w:p>
    <w:p w14:paraId="5725CA4E" w14:textId="06B81A86" w:rsidR="00D30755" w:rsidRDefault="00D30755" w:rsidP="00D30755">
      <w:pPr>
        <w:pStyle w:val="NormalWeb"/>
        <w:spacing w:before="0" w:beforeAutospacing="0" w:after="60" w:afterAutospacing="0"/>
        <w:rPr>
          <w:rFonts w:ascii="Playfair Display" w:hAnsi="Playfair Display"/>
          <w:b/>
          <w:bCs/>
          <w:color w:val="000000"/>
          <w:sz w:val="52"/>
          <w:szCs w:val="52"/>
        </w:rPr>
      </w:pPr>
      <w:r>
        <w:rPr>
          <w:rFonts w:ascii="Playfair Display" w:eastAsia="Playfair Display" w:hAnsi="Playfair Display" w:cs="Playfair Display"/>
          <w:bCs/>
          <w:noProof/>
          <w:color w:val="2683C6" w:themeColor="accent2"/>
          <w:sz w:val="72"/>
          <w:szCs w:val="72"/>
        </w:rPr>
        <mc:AlternateContent>
          <mc:Choice Requires="wps">
            <w:drawing>
              <wp:anchor distT="0" distB="0" distL="114300" distR="114300" simplePos="0" relativeHeight="251670528" behindDoc="0" locked="0" layoutInCell="1" allowOverlap="1" wp14:anchorId="6FAFAB3F" wp14:editId="7EB8BFE3">
                <wp:simplePos x="0" y="0"/>
                <wp:positionH relativeFrom="column">
                  <wp:posOffset>464820</wp:posOffset>
                </wp:positionH>
                <wp:positionV relativeFrom="paragraph">
                  <wp:posOffset>847725</wp:posOffset>
                </wp:positionV>
                <wp:extent cx="2108718" cy="1884784"/>
                <wp:effectExtent l="359410" t="250190" r="365760" b="251460"/>
                <wp:wrapNone/>
                <wp:docPr id="39137030" name="Rectangle: Rounded Corners 19"/>
                <wp:cNvGraphicFramePr/>
                <a:graphic xmlns:a="http://schemas.openxmlformats.org/drawingml/2006/main">
                  <a:graphicData uri="http://schemas.microsoft.com/office/word/2010/wordprocessingShape">
                    <wps:wsp>
                      <wps:cNvSpPr/>
                      <wps:spPr>
                        <a:xfrm rot="2720713">
                          <a:off x="0" y="0"/>
                          <a:ext cx="2108718" cy="1884784"/>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519C85" id="Rectangle: Rounded Corners 19" o:spid="_x0000_s1026" style="position:absolute;margin-left:36.6pt;margin-top:66.75pt;width:166.05pt;height:148.4pt;rotation:2971744fd;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" filled="f" strokecolor="#2683c6 [3205]"/>
            </w:pict>
          </mc:Fallback>
        </mc:AlternateContent>
      </w:r>
      <w:r>
        <w:rPr>
          <w:rFonts w:ascii="Playfair Display" w:eastAsia="Playfair Display" w:hAnsi="Playfair Display" w:cs="Playfair Display"/>
          <w:noProof/>
          <w:color w:val="0B5394"/>
          <w:sz w:val="96"/>
          <w:szCs w:val="96"/>
        </w:rPr>
        <mc:AlternateContent>
          <mc:Choice Requires="wps">
            <w:drawing>
              <wp:anchor distT="0" distB="0" distL="114300" distR="114300" simplePos="0" relativeHeight="251665408" behindDoc="0" locked="0" layoutInCell="1" allowOverlap="1" wp14:anchorId="3A697F4C" wp14:editId="3AC4AB06">
                <wp:simplePos x="0" y="0"/>
                <wp:positionH relativeFrom="column">
                  <wp:posOffset>4198939</wp:posOffset>
                </wp:positionH>
                <wp:positionV relativeFrom="paragraph">
                  <wp:posOffset>485457</wp:posOffset>
                </wp:positionV>
                <wp:extent cx="4710477" cy="3921258"/>
                <wp:effectExtent l="832802" t="443548" r="827723" b="446722"/>
                <wp:wrapNone/>
                <wp:docPr id="1128641945" name="Rectangle: Rounded Corners 14"/>
                <wp:cNvGraphicFramePr/>
                <a:graphic xmlns:a="http://schemas.openxmlformats.org/drawingml/2006/main">
                  <a:graphicData uri="http://schemas.microsoft.com/office/word/2010/wordprocessingShape">
                    <wps:wsp>
                      <wps:cNvSpPr/>
                      <wps:spPr>
                        <a:xfrm rot="2765052">
                          <a:off x="0" y="0"/>
                          <a:ext cx="4710477" cy="3921258"/>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91F49" id="Rectangle: Rounded Corners 14" o:spid="_x0000_s1026" style="position:absolute;margin-left:330.65pt;margin-top:38.2pt;width:370.9pt;height:308.75pt;rotation:302017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" fillcolor="#1cade4 [3204]" stroked="f">
                <v:fill opacity="32896f"/>
              </v:roundrect>
            </w:pict>
          </mc:Fallback>
        </mc:AlternateContent>
      </w:r>
      <w:r>
        <w:rPr>
          <w:rFonts w:ascii="Playfair Display" w:eastAsia="Playfair Display" w:hAnsi="Playfair Display" w:cs="Playfair Display"/>
          <w:bCs/>
          <w:noProof/>
          <w:color w:val="2683C6" w:themeColor="accent2"/>
          <w:sz w:val="72"/>
          <w:szCs w:val="72"/>
        </w:rPr>
        <mc:AlternateContent>
          <mc:Choice Requires="wps">
            <w:drawing>
              <wp:anchor distT="0" distB="0" distL="114300" distR="114300" simplePos="0" relativeHeight="251666432" behindDoc="0" locked="0" layoutInCell="1" allowOverlap="1" wp14:anchorId="0CD9CA38" wp14:editId="042625BD">
                <wp:simplePos x="0" y="0"/>
                <wp:positionH relativeFrom="column">
                  <wp:posOffset>1039812</wp:posOffset>
                </wp:positionH>
                <wp:positionV relativeFrom="paragraph">
                  <wp:posOffset>157797</wp:posOffset>
                </wp:positionV>
                <wp:extent cx="4795520" cy="4721225"/>
                <wp:effectExtent l="684847" t="648653" r="689928" b="651827"/>
                <wp:wrapNone/>
                <wp:docPr id="542723400" name="Rectangle: Rounded Corners 15"/>
                <wp:cNvGraphicFramePr/>
                <a:graphic xmlns:a="http://schemas.openxmlformats.org/drawingml/2006/main">
                  <a:graphicData uri="http://schemas.microsoft.com/office/word/2010/wordprocessingShape">
                    <wps:wsp>
                      <wps:cNvSpPr/>
                      <wps:spPr>
                        <a:xfrm rot="2915892">
                          <a:off x="0" y="0"/>
                          <a:ext cx="4795520" cy="472122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B5FDE5" id="Rectangle: Rounded Corners 15" o:spid="_x0000_s1026" style="position:absolute;margin-left:81.85pt;margin-top:12.4pt;width:377.6pt;height:371.75pt;rotation:3184932fd;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" fillcolor="#42ba97 [3207]" stroked="f">
                <v:fill opacity="32896f"/>
              </v:roundrect>
            </w:pict>
          </mc:Fallback>
        </mc:AlternateContent>
      </w:r>
    </w:p>
    <w:p w14:paraId="3270DD65" w14:textId="0EC397FB" w:rsidR="00CA7BA0" w:rsidRPr="00D30755" w:rsidRDefault="00CA7BA0" w:rsidP="00D30755">
      <w:pPr>
        <w:pStyle w:val="NormalWeb"/>
        <w:spacing w:before="0" w:beforeAutospacing="0" w:after="60" w:afterAutospacing="0"/>
        <w:rPr>
          <w:rFonts w:ascii="Playfair Display" w:hAnsi="Playfair Display"/>
          <w:b/>
          <w:bCs/>
          <w:color w:val="000000"/>
          <w:sz w:val="52"/>
          <w:szCs w:val="52"/>
        </w:rPr>
      </w:pPr>
      <w:r w:rsidRPr="00960728">
        <w:rPr>
          <w:rFonts w:ascii="Playfair Display" w:hAnsi="Playfair Display"/>
          <w:b/>
          <w:bCs/>
          <w:color w:val="335B74" w:themeColor="text2"/>
          <w:sz w:val="52"/>
          <w:szCs w:val="52"/>
        </w:rPr>
        <w:lastRenderedPageBreak/>
        <w:t>Table of content:</w:t>
      </w:r>
    </w:p>
    <w:p w14:paraId="2EEA344C" w14:textId="77777777" w:rsidR="00CA7BA0" w:rsidRPr="0027033F" w:rsidRDefault="00CA7BA0" w:rsidP="00CA7BA0">
      <w:pPr>
        <w:pStyle w:val="NormalWeb"/>
        <w:numPr>
          <w:ilvl w:val="0"/>
          <w:numId w:val="5"/>
        </w:numPr>
        <w:spacing w:before="0" w:beforeAutospacing="0" w:after="0" w:afterAutospacing="0"/>
        <w:textAlignment w:val="baseline"/>
        <w:rPr>
          <w:rFonts w:ascii="Playfair Display" w:hAnsi="Playfair Display"/>
          <w:color w:val="000000"/>
          <w:sz w:val="28"/>
          <w:szCs w:val="28"/>
        </w:rPr>
      </w:pPr>
      <w:r w:rsidRPr="0027033F">
        <w:rPr>
          <w:rFonts w:ascii="Playfair Display" w:hAnsi="Playfair Display"/>
          <w:color w:val="000000"/>
          <w:sz w:val="28"/>
          <w:szCs w:val="28"/>
        </w:rPr>
        <w:t> Introduction</w:t>
      </w:r>
      <w:r w:rsidR="008833BF">
        <w:rPr>
          <w:rFonts w:ascii="Playfair Display" w:hAnsi="Playfair Display"/>
          <w:color w:val="000000"/>
          <w:sz w:val="28"/>
          <w:szCs w:val="28"/>
        </w:rPr>
        <w:t>.</w:t>
      </w:r>
    </w:p>
    <w:p w14:paraId="69E521D2" w14:textId="77777777" w:rsidR="0027033F" w:rsidRPr="0027033F" w:rsidRDefault="00CA7BA0" w:rsidP="0027033F">
      <w:pPr>
        <w:pStyle w:val="NormalWeb"/>
        <w:numPr>
          <w:ilvl w:val="0"/>
          <w:numId w:val="6"/>
        </w:numPr>
        <w:spacing w:before="0" w:beforeAutospacing="0" w:after="0" w:afterAutospacing="0"/>
        <w:textAlignment w:val="baseline"/>
        <w:rPr>
          <w:rFonts w:ascii="Playfair Display" w:hAnsi="Playfair Display"/>
          <w:color w:val="000000"/>
          <w:sz w:val="28"/>
          <w:szCs w:val="28"/>
        </w:rPr>
      </w:pPr>
      <w:r w:rsidRPr="0027033F">
        <w:rPr>
          <w:rFonts w:ascii="Playfair Display" w:hAnsi="Playfair Display"/>
          <w:color w:val="000000"/>
          <w:sz w:val="28"/>
          <w:szCs w:val="28"/>
        </w:rPr>
        <w:t>Evolution of ICT</w:t>
      </w:r>
    </w:p>
    <w:p w14:paraId="164F69CE" w14:textId="77777777" w:rsidR="00DC4C38" w:rsidRPr="0027033F" w:rsidRDefault="00DC4C38" w:rsidP="0027033F">
      <w:pPr>
        <w:pStyle w:val="NormalWeb"/>
        <w:numPr>
          <w:ilvl w:val="0"/>
          <w:numId w:val="6"/>
        </w:numPr>
        <w:spacing w:before="0" w:beforeAutospacing="0" w:after="0" w:afterAutospacing="0"/>
        <w:textAlignment w:val="baseline"/>
        <w:rPr>
          <w:rFonts w:ascii="Playfair Display" w:hAnsi="Playfair Display"/>
          <w:color w:val="000000"/>
          <w:sz w:val="28"/>
          <w:szCs w:val="28"/>
        </w:rPr>
      </w:pPr>
      <w:r w:rsidRPr="0027033F">
        <w:rPr>
          <w:rFonts w:ascii="Playfair Display" w:hAnsi="Playfair Display"/>
          <w:color w:val="000000"/>
          <w:sz w:val="28"/>
          <w:szCs w:val="28"/>
        </w:rPr>
        <w:t xml:space="preserve">ICT tools </w:t>
      </w:r>
      <w:r w:rsidR="008833BF">
        <w:rPr>
          <w:rFonts w:ascii="Playfair Display" w:hAnsi="Playfair Display"/>
          <w:color w:val="000000"/>
          <w:sz w:val="28"/>
          <w:szCs w:val="28"/>
        </w:rPr>
        <w:t>and technologies:</w:t>
      </w:r>
    </w:p>
    <w:p w14:paraId="7F9AC89E" w14:textId="77777777" w:rsidR="0027033F" w:rsidRPr="00F37A86" w:rsidRDefault="00DC4C38" w:rsidP="00F37A86">
      <w:pPr>
        <w:pStyle w:val="NormalWeb"/>
        <w:numPr>
          <w:ilvl w:val="0"/>
          <w:numId w:val="18"/>
        </w:numPr>
        <w:spacing w:before="0" w:beforeAutospacing="0" w:after="0" w:afterAutospacing="0"/>
        <w:textAlignment w:val="baseline"/>
        <w:rPr>
          <w:rFonts w:ascii="Playfair Display" w:hAnsi="Playfair Display"/>
          <w:color w:val="000000"/>
          <w:sz w:val="28"/>
          <w:szCs w:val="28"/>
        </w:rPr>
      </w:pPr>
      <w:r w:rsidRPr="0027033F">
        <w:rPr>
          <w:rFonts w:ascii="Playfair Display" w:hAnsi="Playfair Display"/>
          <w:color w:val="000000"/>
          <w:sz w:val="28"/>
          <w:szCs w:val="28"/>
        </w:rPr>
        <w:t>Google services</w:t>
      </w:r>
      <w:r w:rsidR="00F37A86">
        <w:rPr>
          <w:rFonts w:ascii="Playfair Display" w:hAnsi="Playfair Display"/>
          <w:color w:val="000000"/>
          <w:sz w:val="28"/>
          <w:szCs w:val="28"/>
        </w:rPr>
        <w:t>.</w:t>
      </w:r>
    </w:p>
    <w:p w14:paraId="700F4BDC" w14:textId="77777777" w:rsidR="00DC4C38" w:rsidRPr="0027033F" w:rsidRDefault="00DC4C38" w:rsidP="00DC4C38">
      <w:pPr>
        <w:pStyle w:val="NormalWeb"/>
        <w:numPr>
          <w:ilvl w:val="0"/>
          <w:numId w:val="18"/>
        </w:numPr>
        <w:spacing w:before="0" w:beforeAutospacing="0" w:after="0" w:afterAutospacing="0"/>
        <w:textAlignment w:val="baseline"/>
        <w:rPr>
          <w:rFonts w:ascii="Playfair Display" w:hAnsi="Playfair Display"/>
          <w:sz w:val="28"/>
          <w:szCs w:val="28"/>
        </w:rPr>
      </w:pPr>
      <w:r w:rsidRPr="0027033F">
        <w:rPr>
          <w:rFonts w:ascii="Playfair Display" w:hAnsi="Playfair Display"/>
          <w:sz w:val="28"/>
          <w:szCs w:val="28"/>
        </w:rPr>
        <w:t>Microsoft tools</w:t>
      </w:r>
      <w:r w:rsidR="00F37A86">
        <w:rPr>
          <w:rFonts w:ascii="Playfair Display" w:hAnsi="Playfair Display"/>
          <w:sz w:val="28"/>
          <w:szCs w:val="28"/>
        </w:rPr>
        <w:t>.</w:t>
      </w:r>
    </w:p>
    <w:p w14:paraId="15DE1782" w14:textId="77777777" w:rsidR="00DC4C38" w:rsidRPr="00F37A86" w:rsidRDefault="00DC4C38" w:rsidP="0027033F">
      <w:pPr>
        <w:pStyle w:val="NormalWeb"/>
        <w:numPr>
          <w:ilvl w:val="0"/>
          <w:numId w:val="18"/>
        </w:numPr>
        <w:spacing w:before="0" w:beforeAutospacing="0" w:after="0" w:afterAutospacing="0"/>
        <w:textAlignment w:val="baseline"/>
        <w:rPr>
          <w:rFonts w:ascii="Playfair Display" w:hAnsi="Playfair Display"/>
          <w:sz w:val="28"/>
          <w:szCs w:val="28"/>
        </w:rPr>
      </w:pPr>
      <w:r w:rsidRPr="0027033F">
        <w:rPr>
          <w:rFonts w:ascii="Playfair Display" w:eastAsia="Playfair Display" w:hAnsi="Playfair Display" w:cs="Playfair Display"/>
          <w:sz w:val="28"/>
          <w:szCs w:val="28"/>
        </w:rPr>
        <w:t>Version Control Systems</w:t>
      </w:r>
      <w:r w:rsidR="00F37A86">
        <w:rPr>
          <w:rFonts w:ascii="Playfair Display" w:eastAsia="Playfair Display" w:hAnsi="Playfair Display" w:cs="Playfair Display"/>
          <w:sz w:val="28"/>
          <w:szCs w:val="28"/>
        </w:rPr>
        <w:t>.</w:t>
      </w:r>
    </w:p>
    <w:p w14:paraId="04388EF4" w14:textId="77777777" w:rsidR="00F37A86" w:rsidRPr="0027033F" w:rsidRDefault="00F37A86" w:rsidP="0027033F">
      <w:pPr>
        <w:pStyle w:val="NormalWeb"/>
        <w:numPr>
          <w:ilvl w:val="0"/>
          <w:numId w:val="18"/>
        </w:numPr>
        <w:spacing w:before="0" w:beforeAutospacing="0" w:after="0" w:afterAutospacing="0"/>
        <w:textAlignment w:val="baseline"/>
        <w:rPr>
          <w:rFonts w:ascii="Playfair Display" w:hAnsi="Playfair Display"/>
          <w:sz w:val="28"/>
          <w:szCs w:val="28"/>
        </w:rPr>
      </w:pPr>
      <w:r>
        <w:rPr>
          <w:rFonts w:ascii="Playfair Display" w:eastAsia="Playfair Display" w:hAnsi="Playfair Display" w:cs="Playfair Display"/>
          <w:sz w:val="28"/>
          <w:szCs w:val="28"/>
        </w:rPr>
        <w:t>La Tex.</w:t>
      </w:r>
    </w:p>
    <w:p w14:paraId="08D0C703" w14:textId="77777777" w:rsidR="0027033F" w:rsidRPr="0027033F" w:rsidRDefault="00CA7BA0" w:rsidP="0027033F">
      <w:pPr>
        <w:pStyle w:val="NormalWeb"/>
        <w:numPr>
          <w:ilvl w:val="0"/>
          <w:numId w:val="6"/>
        </w:numPr>
        <w:spacing w:before="0" w:beforeAutospacing="0" w:after="0" w:afterAutospacing="0"/>
        <w:textAlignment w:val="baseline"/>
        <w:rPr>
          <w:rFonts w:ascii="Playfair Display" w:hAnsi="Playfair Display"/>
          <w:color w:val="000000"/>
          <w:sz w:val="28"/>
          <w:szCs w:val="28"/>
        </w:rPr>
      </w:pPr>
      <w:r w:rsidRPr="0027033F">
        <w:rPr>
          <w:rFonts w:ascii="Playfair Display" w:hAnsi="Playfair Display"/>
          <w:color w:val="000000"/>
          <w:sz w:val="28"/>
          <w:szCs w:val="28"/>
        </w:rPr>
        <w:t>Case Studies</w:t>
      </w:r>
    </w:p>
    <w:p w14:paraId="4C6F838C" w14:textId="77777777" w:rsidR="00CA7BA0" w:rsidRPr="0027033F" w:rsidRDefault="00CA7BA0" w:rsidP="0027033F">
      <w:pPr>
        <w:pStyle w:val="NormalWeb"/>
        <w:numPr>
          <w:ilvl w:val="0"/>
          <w:numId w:val="6"/>
        </w:numPr>
        <w:spacing w:before="0" w:beforeAutospacing="0" w:after="0" w:afterAutospacing="0"/>
        <w:textAlignment w:val="baseline"/>
        <w:rPr>
          <w:rFonts w:ascii="Playfair Display" w:hAnsi="Playfair Display"/>
          <w:color w:val="000000"/>
          <w:sz w:val="28"/>
          <w:szCs w:val="28"/>
        </w:rPr>
      </w:pPr>
      <w:r w:rsidRPr="0027033F">
        <w:rPr>
          <w:rFonts w:ascii="Playfair Display" w:hAnsi="Playfair Display"/>
          <w:color w:val="000000"/>
          <w:sz w:val="28"/>
          <w:szCs w:val="28"/>
        </w:rPr>
        <w:t> Conclusion</w:t>
      </w:r>
    </w:p>
    <w:p w14:paraId="6D167A4F" w14:textId="77777777" w:rsidR="00CA7BA0" w:rsidRPr="0027033F" w:rsidRDefault="00CA7BA0">
      <w:pPr>
        <w:pStyle w:val="Title"/>
        <w:ind w:left="720"/>
        <w:rPr>
          <w:rFonts w:ascii="Playfair Display" w:eastAsia="Playfair Display" w:hAnsi="Playfair Display" w:cs="Playfair Display"/>
          <w:color w:val="0B5394"/>
          <w:sz w:val="28"/>
          <w:szCs w:val="28"/>
        </w:rPr>
      </w:pPr>
    </w:p>
    <w:p w14:paraId="125F0A7C" w14:textId="77777777" w:rsidR="00CA7BA0" w:rsidRDefault="00CA7BA0">
      <w:pPr>
        <w:pStyle w:val="Title"/>
        <w:ind w:left="720"/>
        <w:rPr>
          <w:rFonts w:ascii="Playfair Display" w:eastAsia="Playfair Display" w:hAnsi="Playfair Display" w:cs="Playfair Display"/>
          <w:color w:val="0B5394"/>
        </w:rPr>
      </w:pPr>
    </w:p>
    <w:p w14:paraId="6321EC2B" w14:textId="77777777" w:rsidR="00CA7BA0" w:rsidRDefault="00CA7BA0">
      <w:pPr>
        <w:pStyle w:val="Title"/>
        <w:ind w:left="720"/>
        <w:rPr>
          <w:rFonts w:ascii="Playfair Display" w:eastAsia="Playfair Display" w:hAnsi="Playfair Display" w:cs="Playfair Display"/>
          <w:color w:val="0B5394"/>
        </w:rPr>
      </w:pPr>
    </w:p>
    <w:p w14:paraId="276E2582" w14:textId="77777777" w:rsidR="00CA7BA0" w:rsidRDefault="00CA7BA0">
      <w:pPr>
        <w:pStyle w:val="Title"/>
        <w:ind w:left="720"/>
        <w:rPr>
          <w:rFonts w:ascii="Playfair Display" w:eastAsia="Playfair Display" w:hAnsi="Playfair Display" w:cs="Playfair Display"/>
          <w:color w:val="0B5394"/>
        </w:rPr>
      </w:pPr>
    </w:p>
    <w:p w14:paraId="47A1B7AE" w14:textId="77777777" w:rsidR="00CA7BA0" w:rsidRDefault="00CA7BA0" w:rsidP="00CA7BA0">
      <w:pPr>
        <w:pStyle w:val="NormalWeb"/>
        <w:spacing w:before="0" w:beforeAutospacing="0" w:after="60" w:afterAutospacing="0"/>
        <w:textAlignment w:val="baseline"/>
        <w:rPr>
          <w:rFonts w:ascii="Playfair Display" w:hAnsi="Playfair Display"/>
          <w:color w:val="0B5394"/>
          <w:sz w:val="52"/>
          <w:szCs w:val="52"/>
        </w:rPr>
      </w:pPr>
    </w:p>
    <w:p w14:paraId="221064AE" w14:textId="77777777" w:rsidR="00CA7BA0" w:rsidRDefault="00CA7BA0" w:rsidP="00CA7BA0">
      <w:pPr>
        <w:pStyle w:val="NormalWeb"/>
        <w:spacing w:before="0" w:beforeAutospacing="0" w:after="60" w:afterAutospacing="0"/>
        <w:textAlignment w:val="baseline"/>
        <w:rPr>
          <w:rFonts w:ascii="Playfair Display" w:hAnsi="Playfair Display"/>
          <w:color w:val="0B5394"/>
          <w:sz w:val="52"/>
          <w:szCs w:val="52"/>
        </w:rPr>
      </w:pPr>
    </w:p>
    <w:p w14:paraId="69F33236" w14:textId="77777777" w:rsidR="00CA7BA0" w:rsidRDefault="00CA7BA0" w:rsidP="00CA7BA0">
      <w:pPr>
        <w:pStyle w:val="NormalWeb"/>
        <w:spacing w:before="0" w:beforeAutospacing="0" w:after="60" w:afterAutospacing="0"/>
        <w:textAlignment w:val="baseline"/>
        <w:rPr>
          <w:rFonts w:ascii="Playfair Display" w:hAnsi="Playfair Display"/>
          <w:color w:val="0B5394"/>
          <w:sz w:val="52"/>
          <w:szCs w:val="52"/>
        </w:rPr>
      </w:pPr>
    </w:p>
    <w:p w14:paraId="31DA3B01" w14:textId="77777777" w:rsidR="00DC4C38" w:rsidRDefault="00DC4C38" w:rsidP="00812960">
      <w:pPr>
        <w:pStyle w:val="NormalWeb"/>
        <w:spacing w:before="0" w:beforeAutospacing="0" w:after="60" w:afterAutospacing="0"/>
        <w:textAlignment w:val="baseline"/>
        <w:rPr>
          <w:rFonts w:ascii="Playfair Display" w:hAnsi="Playfair Display"/>
          <w:color w:val="0B5394"/>
          <w:sz w:val="40"/>
          <w:szCs w:val="40"/>
        </w:rPr>
      </w:pPr>
    </w:p>
    <w:p w14:paraId="1C1652BB" w14:textId="77777777" w:rsidR="00DC4C38" w:rsidRDefault="00DC4C38" w:rsidP="00812960">
      <w:pPr>
        <w:pStyle w:val="NormalWeb"/>
        <w:spacing w:before="0" w:beforeAutospacing="0" w:after="60" w:afterAutospacing="0"/>
        <w:textAlignment w:val="baseline"/>
        <w:rPr>
          <w:rFonts w:ascii="Playfair Display" w:hAnsi="Playfair Display"/>
          <w:color w:val="0B5394"/>
          <w:sz w:val="40"/>
          <w:szCs w:val="40"/>
        </w:rPr>
      </w:pPr>
    </w:p>
    <w:p w14:paraId="3ED21240" w14:textId="77777777" w:rsidR="00F37A86" w:rsidRDefault="00F37A86" w:rsidP="00812960">
      <w:pPr>
        <w:pStyle w:val="NormalWeb"/>
        <w:spacing w:before="0" w:beforeAutospacing="0" w:after="60" w:afterAutospacing="0"/>
        <w:textAlignment w:val="baseline"/>
        <w:rPr>
          <w:rFonts w:ascii="Playfair Display" w:hAnsi="Playfair Display"/>
          <w:color w:val="0B5394"/>
          <w:sz w:val="40"/>
          <w:szCs w:val="40"/>
        </w:rPr>
      </w:pPr>
    </w:p>
    <w:p w14:paraId="67D926B8" w14:textId="77777777" w:rsidR="00D30755" w:rsidRDefault="00D30755" w:rsidP="00812960">
      <w:pPr>
        <w:pStyle w:val="NormalWeb"/>
        <w:spacing w:before="0" w:beforeAutospacing="0" w:after="60" w:afterAutospacing="0"/>
        <w:textAlignment w:val="baseline"/>
        <w:rPr>
          <w:rFonts w:ascii="Playfair Display" w:hAnsi="Playfair Display"/>
          <w:color w:val="0B5394"/>
          <w:sz w:val="40"/>
          <w:szCs w:val="40"/>
        </w:rPr>
      </w:pPr>
    </w:p>
    <w:p w14:paraId="316D4F14" w14:textId="77777777" w:rsidR="00D30755" w:rsidRDefault="00D30755" w:rsidP="00812960">
      <w:pPr>
        <w:pStyle w:val="NormalWeb"/>
        <w:spacing w:before="0" w:beforeAutospacing="0" w:after="60" w:afterAutospacing="0"/>
        <w:textAlignment w:val="baseline"/>
        <w:rPr>
          <w:rFonts w:ascii="Playfair Display" w:hAnsi="Playfair Display"/>
          <w:color w:val="0B5394"/>
          <w:sz w:val="40"/>
          <w:szCs w:val="40"/>
        </w:rPr>
      </w:pPr>
    </w:p>
    <w:p w14:paraId="3B1AF168" w14:textId="77777777" w:rsidR="00D30755" w:rsidRDefault="00D30755" w:rsidP="00812960">
      <w:pPr>
        <w:pStyle w:val="NormalWeb"/>
        <w:spacing w:before="0" w:beforeAutospacing="0" w:after="60" w:afterAutospacing="0"/>
        <w:textAlignment w:val="baseline"/>
        <w:rPr>
          <w:rFonts w:ascii="Playfair Display" w:hAnsi="Playfair Display"/>
          <w:color w:val="0B5394"/>
          <w:sz w:val="40"/>
          <w:szCs w:val="40"/>
        </w:rPr>
      </w:pPr>
    </w:p>
    <w:p w14:paraId="1F2353EF" w14:textId="7FBF452D" w:rsidR="00CA7BA0" w:rsidRPr="007E524A" w:rsidRDefault="00812960" w:rsidP="007E524A">
      <w:pPr>
        <w:pStyle w:val="NormalWeb"/>
        <w:spacing w:before="0" w:beforeAutospacing="0" w:after="60" w:afterAutospacing="0"/>
        <w:textAlignment w:val="baseline"/>
        <w:rPr>
          <w:rFonts w:ascii="Playfair Display" w:hAnsi="Playfair Display"/>
          <w:color w:val="0B5394"/>
          <w:sz w:val="40"/>
          <w:szCs w:val="40"/>
        </w:rPr>
      </w:pPr>
      <w:r w:rsidRPr="00812960">
        <w:rPr>
          <w:rFonts w:ascii="Playfair Display" w:hAnsi="Playfair Display"/>
          <w:color w:val="0B5394"/>
          <w:sz w:val="40"/>
          <w:szCs w:val="40"/>
        </w:rPr>
        <w:lastRenderedPageBreak/>
        <w:t>I.</w:t>
      </w:r>
      <w:r w:rsidR="00CA7BA0" w:rsidRPr="00812960">
        <w:rPr>
          <w:rFonts w:ascii="Playfair Display" w:hAnsi="Playfair Display"/>
          <w:color w:val="0B5394"/>
          <w:sz w:val="40"/>
          <w:szCs w:val="40"/>
        </w:rPr>
        <w:t> Introduction:</w:t>
      </w:r>
    </w:p>
    <w:p w14:paraId="19E4C198" w14:textId="09FDC5CE" w:rsidR="007E524A" w:rsidRPr="007E524A" w:rsidRDefault="00CA7BA0" w:rsidP="007C0451">
      <w:pPr>
        <w:pStyle w:val="NormalWeb"/>
        <w:shd w:val="clear" w:color="auto" w:fill="FFFFFF"/>
        <w:jc w:val="lowKashida"/>
        <w:rPr>
          <w:rFonts w:ascii="Playfair Display" w:hAnsi="Playfair Display"/>
          <w:color w:val="3B3A3B"/>
        </w:rPr>
      </w:pPr>
      <w:r>
        <w:rPr>
          <w:rFonts w:ascii="Playfair Display" w:hAnsi="Playfair Display"/>
          <w:color w:val="3B3A3B"/>
        </w:rPr>
        <w:t>   </w:t>
      </w:r>
      <w:r w:rsidR="007E524A" w:rsidRPr="007E524A">
        <w:rPr>
          <w:rFonts w:ascii="Playfair Display" w:hAnsi="Playfair Display"/>
          <w:color w:val="3B3A3B"/>
        </w:rPr>
        <w:t>First of all, what is TIC? For all intents and purposes, TIC is Information and Communication Technologies. It's the magical toolkit that lets cat videos travel at the speed of light. Think of TIC as the gelato in your dessert buffet. It's crucial to mix sweet communication with scrumptious data delivery.</w:t>
      </w:r>
    </w:p>
    <w:p w14:paraId="7095C0F7" w14:textId="6C370016" w:rsidR="007E524A" w:rsidRPr="007E524A" w:rsidRDefault="007E524A" w:rsidP="007C0451">
      <w:pPr>
        <w:pStyle w:val="NormalWeb"/>
        <w:shd w:val="clear" w:color="auto" w:fill="FFFFFF"/>
        <w:jc w:val="lowKashida"/>
        <w:rPr>
          <w:rFonts w:ascii="Playfair Display" w:hAnsi="Playfair Display"/>
          <w:color w:val="3B3A3B"/>
        </w:rPr>
      </w:pPr>
      <w:r w:rsidRPr="007E524A">
        <w:rPr>
          <w:rFonts w:ascii="Playfair Display" w:hAnsi="Playfair Display"/>
          <w:color w:val="3B3A3B"/>
        </w:rPr>
        <w:t>Next, what's TIC without its flashy accomplices? Enter the fabulous services provided by Google! The fabulous thing about Google Docs is that it has revolutionized collaboration on projects. No longer is there the "Who spilt coffee on their hard copy?" debate. Now we engage in a debate about why someone forgot to use spell-check! "It's not that I misspelt 'definitely'; I was being poetic," no one ever said.</w:t>
      </w:r>
    </w:p>
    <w:p w14:paraId="1944A610" w14:textId="756F4C2A" w:rsidR="007E524A" w:rsidRPr="007E524A" w:rsidRDefault="007E524A" w:rsidP="007C0451">
      <w:pPr>
        <w:pStyle w:val="NormalWeb"/>
        <w:shd w:val="clear" w:color="auto" w:fill="FFFFFF"/>
        <w:jc w:val="lowKashida"/>
        <w:rPr>
          <w:rFonts w:ascii="Playfair Display" w:hAnsi="Playfair Display"/>
          <w:color w:val="3B3A3B"/>
        </w:rPr>
      </w:pPr>
      <w:r w:rsidRPr="007E524A">
        <w:rPr>
          <w:rFonts w:ascii="Playfair Display" w:hAnsi="Playfair Display"/>
          <w:color w:val="3B3A3B"/>
        </w:rPr>
        <w:t>Then, of course, there are the Microsoft tools. Your boss swears by them. You count the hours until you can escape back to your Netflix binge. Outlook is not a calendar; it's your daily reminder of that one recurring meeting every Monday at 9 am.</w:t>
      </w:r>
    </w:p>
    <w:p w14:paraId="0D736B69" w14:textId="6FF14DA3" w:rsidR="007E524A" w:rsidRPr="007E524A" w:rsidRDefault="007E524A" w:rsidP="007C0451">
      <w:pPr>
        <w:pStyle w:val="NormalWeb"/>
        <w:shd w:val="clear" w:color="auto" w:fill="FFFFFF"/>
        <w:jc w:val="lowKashida"/>
        <w:rPr>
          <w:rFonts w:ascii="Playfair Display" w:hAnsi="Playfair Display"/>
          <w:color w:val="3B3A3B"/>
        </w:rPr>
      </w:pPr>
      <w:r w:rsidRPr="007E524A">
        <w:rPr>
          <w:rFonts w:ascii="Playfair Display" w:hAnsi="Playfair Display"/>
          <w:color w:val="3B3A3B"/>
        </w:rPr>
        <w:t>Of course, there are Git and GitHub, the dynamic duo for versioning. Consider Git your two-noodle spaghetti system, helping you maintain order in a chaotic universe of coding. Any person who has ever dabbled with coding knows this feeling when your code refuses to run: "Why don't you love me?"</w:t>
      </w:r>
    </w:p>
    <w:p w14:paraId="48D8ACB1" w14:textId="23E76CCC" w:rsidR="007E524A" w:rsidRPr="007E524A" w:rsidRDefault="007E524A" w:rsidP="007C0451">
      <w:pPr>
        <w:pStyle w:val="NormalWeb"/>
        <w:shd w:val="clear" w:color="auto" w:fill="FFFFFF"/>
        <w:jc w:val="lowKashida"/>
        <w:rPr>
          <w:rFonts w:ascii="Playfair Display" w:hAnsi="Playfair Display"/>
          <w:color w:val="3B3A3B"/>
        </w:rPr>
      </w:pPr>
      <w:r w:rsidRPr="007E524A">
        <w:rPr>
          <w:rFonts w:ascii="Playfair Display" w:hAnsi="Playfair Display"/>
          <w:color w:val="3B3A3B"/>
        </w:rPr>
        <w:t>Yelling, running to GitHub—where the worst part is realizing your limited coding skills: "merge conflicts." Their code versus your indignation—a reality TV episode waiting to happen. There goes a bit of quirk in TIC and its sidekicks, known as the tech world. These cool tools make info flow like the scent of coffee on a college dorm floor. Communication barriers disappear as fast as a dog that has caught a whiff of pizza.</w:t>
      </w:r>
    </w:p>
    <w:p w14:paraId="512978F4" w14:textId="3B65D240" w:rsidR="00CA7BA0" w:rsidRDefault="007E524A" w:rsidP="007C0451">
      <w:pPr>
        <w:pStyle w:val="NormalWeb"/>
        <w:shd w:val="clear" w:color="auto" w:fill="FFFFFF"/>
        <w:spacing w:before="0" w:beforeAutospacing="0" w:after="0" w:afterAutospacing="0"/>
        <w:jc w:val="lowKashida"/>
        <w:rPr>
          <w:rFonts w:ascii="Playfair Display" w:hAnsi="Playfair Display"/>
          <w:color w:val="3B3A3B"/>
        </w:rPr>
      </w:pPr>
      <w:r w:rsidRPr="007E524A">
        <w:rPr>
          <w:rFonts w:ascii="Playfair Display" w:hAnsi="Playfair Display"/>
          <w:color w:val="3B3A3B"/>
        </w:rPr>
        <w:t>Let us now plunge into this tech wonderland. In TIC, there are no problems—only funny misadventures to share in another Google Meet!</w:t>
      </w:r>
    </w:p>
    <w:p w14:paraId="3F11FC69" w14:textId="77777777" w:rsidR="000A1998" w:rsidRDefault="000A1998" w:rsidP="00CA7BA0">
      <w:pPr>
        <w:pStyle w:val="NormalWeb"/>
        <w:shd w:val="clear" w:color="auto" w:fill="FFFFFF"/>
        <w:spacing w:before="0" w:beforeAutospacing="0" w:after="300" w:afterAutospacing="0"/>
        <w:jc w:val="both"/>
        <w:rPr>
          <w:rFonts w:ascii="Playfair Display" w:hAnsi="Playfair Display"/>
          <w:color w:val="3B3A3B"/>
        </w:rPr>
      </w:pPr>
    </w:p>
    <w:p w14:paraId="300D24D5" w14:textId="77777777" w:rsidR="00754569" w:rsidRPr="00812960" w:rsidRDefault="00EC1C4F" w:rsidP="00CA7BA0">
      <w:pPr>
        <w:pStyle w:val="NormalWeb"/>
        <w:shd w:val="clear" w:color="auto" w:fill="FFFFFF"/>
        <w:spacing w:before="0" w:beforeAutospacing="0" w:after="300" w:afterAutospacing="0"/>
        <w:jc w:val="both"/>
        <w:rPr>
          <w:sz w:val="40"/>
          <w:szCs w:val="40"/>
        </w:rPr>
      </w:pPr>
      <w:r w:rsidRPr="00812960">
        <w:rPr>
          <w:rFonts w:ascii="Playfair Display" w:eastAsia="Playfair Display" w:hAnsi="Playfair Display" w:cs="Playfair Display"/>
          <w:color w:val="0B5394"/>
          <w:sz w:val="40"/>
          <w:szCs w:val="40"/>
        </w:rPr>
        <w:t>II.  Evolution of ICT:</w:t>
      </w:r>
    </w:p>
    <w:p w14:paraId="728DBE45" w14:textId="2A48B15F" w:rsidR="005B2787" w:rsidRDefault="00EC1C4F" w:rsidP="007C0451">
      <w:pPr>
        <w:jc w:val="lowKashida"/>
        <w:rPr>
          <w:rFonts w:ascii="Playfair Display" w:eastAsia="Playfair Display" w:hAnsi="Playfair Display" w:cs="Playfair Display"/>
        </w:rPr>
      </w:pPr>
      <w:r>
        <w:rPr>
          <w:rFonts w:ascii="Playfair Display" w:eastAsia="Playfair Display" w:hAnsi="Playfair Display" w:cs="Playfair Display"/>
        </w:rPr>
        <w:t xml:space="preserve">   </w:t>
      </w:r>
      <w:r w:rsidR="005B2787" w:rsidRPr="005B2787">
        <w:rPr>
          <w:rFonts w:ascii="Playfair Display" w:eastAsia="Playfair Display" w:hAnsi="Playfair Display" w:cs="Playfair Display"/>
        </w:rPr>
        <w:t>ICT is fast turning the way humans think and interact with the world around them, as well as among themselves. To understand what forms ICT today, one must trace its evolution. This began with its conception and continued to major milestones.</w:t>
      </w:r>
    </w:p>
    <w:p w14:paraId="26A7BF24" w14:textId="77777777" w:rsidR="00A14911" w:rsidRPr="005B2787" w:rsidRDefault="00A14911" w:rsidP="007C0451">
      <w:pPr>
        <w:jc w:val="lowKashida"/>
        <w:rPr>
          <w:rFonts w:ascii="Playfair Display" w:eastAsia="Playfair Display" w:hAnsi="Playfair Display" w:cs="Playfair Display"/>
        </w:rPr>
      </w:pPr>
    </w:p>
    <w:p w14:paraId="42C962B3" w14:textId="77777777" w:rsidR="005B2787" w:rsidRPr="005B2787"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lastRenderedPageBreak/>
        <w:t>History goes as far back as the 19th century when the invention of the means of communication began to take place. For example, Samuel Morse invented the Morse code and the telegraph. They enabled fast, efficient communication over long distances. It was important. It triggered a chain of inventions to connect people worldwide.</w:t>
      </w:r>
    </w:p>
    <w:p w14:paraId="42DC5866" w14:textId="77777777" w:rsidR="005B2787" w:rsidRPr="005B2787" w:rsidRDefault="005B2787" w:rsidP="007C0451">
      <w:pPr>
        <w:jc w:val="lowKashida"/>
        <w:rPr>
          <w:rFonts w:ascii="Playfair Display" w:eastAsia="Playfair Display" w:hAnsi="Playfair Display" w:cs="Playfair Display"/>
        </w:rPr>
      </w:pPr>
    </w:p>
    <w:p w14:paraId="1A382610" w14:textId="77777777" w:rsidR="005B2787" w:rsidRPr="005B2787"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t>Only when Alexander Graham Bell invented the 'telephone' in 1876 did useful progress begin to emerge. It replaced the dots and dashes of Morse code with voice. This had a profound and lasting impact on communication. The invention of the radio at the turn of the 20th century enabled wireless information transmission. This set the stage for many advances in ICT, including today's wireless communication.</w:t>
      </w:r>
    </w:p>
    <w:p w14:paraId="7718E197" w14:textId="77777777" w:rsidR="005B2787" w:rsidRPr="005B2787" w:rsidRDefault="005B2787" w:rsidP="007C0451">
      <w:pPr>
        <w:jc w:val="lowKashida"/>
        <w:rPr>
          <w:rFonts w:ascii="Playfair Display" w:eastAsia="Playfair Display" w:hAnsi="Playfair Display" w:cs="Playfair Display"/>
        </w:rPr>
      </w:pPr>
    </w:p>
    <w:p w14:paraId="10935D63" w14:textId="77777777" w:rsidR="005B2787" w:rsidRPr="005B2787"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t>By the mid-20th century, computers had emerged as powerful engines to process data and handle information. It was during this time that early computing systems, such as ENIAC, developed in the 1940s and marked an era of a digital world. Yet, the concepts of interlinking computers are from the 1960s and 1970s. They gave birth to the ancestor of the modern Internet: ARPANET.</w:t>
      </w:r>
    </w:p>
    <w:p w14:paraId="00725870" w14:textId="77777777" w:rsidR="005B2787" w:rsidRPr="005B2787" w:rsidRDefault="005B2787" w:rsidP="007C0451">
      <w:pPr>
        <w:jc w:val="lowKashida"/>
        <w:rPr>
          <w:rFonts w:ascii="Playfair Display" w:eastAsia="Playfair Display" w:hAnsi="Playfair Display" w:cs="Playfair Display"/>
        </w:rPr>
      </w:pPr>
    </w:p>
    <w:p w14:paraId="3DB78061" w14:textId="77777777" w:rsidR="005B2787" w:rsidRPr="005B2787"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t>The 1980s and 1990s saw a huge rise in ICTs in homes and workplaces. This was due to the spread of personal computers and, later, the World Wide Web. It was during this era that email changed how people communicated. Microsoft and Apple began to shape our digital tools.</w:t>
      </w:r>
    </w:p>
    <w:p w14:paraId="43C4CBDA" w14:textId="77777777" w:rsidR="005B2787" w:rsidRPr="005B2787" w:rsidRDefault="005B2787" w:rsidP="007C0451">
      <w:pPr>
        <w:jc w:val="lowKashida"/>
        <w:rPr>
          <w:rFonts w:ascii="Playfair Display" w:eastAsia="Playfair Display" w:hAnsi="Playfair Display" w:cs="Playfair Display"/>
        </w:rPr>
      </w:pPr>
    </w:p>
    <w:p w14:paraId="6FCD3B7D" w14:textId="77777777" w:rsidR="005B2787" w:rsidRPr="005B2787"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t>We must mention the significant advancements in mobile technologies that emerged in the early 2000s. They are key to a complete narration of the steps in the evolution of ICT. Information became portable. Communication first became instant with smartphones. Then, mobile Internet and platforms like Google and social media caused a huge shift to a sharing and collaboration era. Collaborative tools, like GitHub, have improved teamwork and information sharing.</w:t>
      </w:r>
    </w:p>
    <w:p w14:paraId="2F702DB0" w14:textId="77777777" w:rsidR="005B2787" w:rsidRPr="005B2787" w:rsidRDefault="005B2787" w:rsidP="007C0451">
      <w:pPr>
        <w:jc w:val="lowKashida"/>
        <w:rPr>
          <w:rFonts w:ascii="Playfair Display" w:eastAsia="Playfair Display" w:hAnsi="Playfair Display" w:cs="Playfair Display"/>
        </w:rPr>
      </w:pPr>
    </w:p>
    <w:p w14:paraId="7D957567" w14:textId="2394C1F7" w:rsidR="005B2787" w:rsidRPr="005B2787"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t xml:space="preserve">Today, ICT includes cloud computing, AI, blockchain, and more. The geographical barrier blurs. It allows people and </w:t>
      </w:r>
      <w:r w:rsidR="00A14911" w:rsidRPr="005B2787">
        <w:rPr>
          <w:rFonts w:ascii="Playfair Display" w:eastAsia="Playfair Display" w:hAnsi="Playfair Display" w:cs="Playfair Display"/>
        </w:rPr>
        <w:t>organizations</w:t>
      </w:r>
      <w:r w:rsidRPr="005B2787">
        <w:rPr>
          <w:rFonts w:ascii="Playfair Display" w:eastAsia="Playfair Display" w:hAnsi="Playfair Display" w:cs="Playfair Display"/>
        </w:rPr>
        <w:t xml:space="preserve"> to process huge amounts of data and communicate in real-time. Every advance </w:t>
      </w:r>
      <w:r w:rsidR="00A14911" w:rsidRPr="005B2787">
        <w:rPr>
          <w:rFonts w:ascii="Playfair Display" w:eastAsia="Playfair Display" w:hAnsi="Playfair Display" w:cs="Playfair Display"/>
        </w:rPr>
        <w:t>stand</w:t>
      </w:r>
      <w:r w:rsidRPr="005B2787">
        <w:rPr>
          <w:rFonts w:ascii="Playfair Display" w:eastAsia="Playfair Display" w:hAnsi="Playfair Display" w:cs="Playfair Display"/>
        </w:rPr>
        <w:t xml:space="preserve"> on its predecessors. It proves again that ICT drives innovation and connectivity.</w:t>
      </w:r>
    </w:p>
    <w:p w14:paraId="69C5E0A9" w14:textId="77777777" w:rsidR="005B2787" w:rsidRPr="005B2787" w:rsidRDefault="005B2787" w:rsidP="007C0451">
      <w:pPr>
        <w:jc w:val="lowKashida"/>
        <w:rPr>
          <w:rFonts w:ascii="Playfair Display" w:eastAsia="Playfair Display" w:hAnsi="Playfair Display" w:cs="Playfair Display"/>
        </w:rPr>
      </w:pPr>
    </w:p>
    <w:p w14:paraId="07F11163" w14:textId="67489121" w:rsidR="00754569" w:rsidRDefault="005B2787" w:rsidP="007C0451">
      <w:pPr>
        <w:jc w:val="lowKashida"/>
        <w:rPr>
          <w:rFonts w:ascii="Playfair Display" w:eastAsia="Playfair Display" w:hAnsi="Playfair Display" w:cs="Playfair Display"/>
        </w:rPr>
      </w:pPr>
      <w:r w:rsidRPr="005B2787">
        <w:rPr>
          <w:rFonts w:ascii="Playfair Display" w:eastAsia="Playfair Display" w:hAnsi="Playfair Display" w:cs="Playfair Display"/>
        </w:rPr>
        <w:t>From the first telegraphs to today's digital era, ICT shows innovation and resilience. This was a trending path. It led humanity through a hard struggle. It aimed to reach new distances by cooperating and sharing knowledge without wasting time. The future of ICT has opened endless possibilities. These technologies depend only on the limits of imagination.</w:t>
      </w:r>
    </w:p>
    <w:p w14:paraId="4634A5CE" w14:textId="77777777" w:rsidR="00754569" w:rsidRDefault="00754569">
      <w:pPr>
        <w:rPr>
          <w:rFonts w:ascii="Playfair Display" w:eastAsia="Playfair Display" w:hAnsi="Playfair Display" w:cs="Playfair Display"/>
          <w:sz w:val="32"/>
          <w:szCs w:val="32"/>
        </w:rPr>
      </w:pPr>
    </w:p>
    <w:p w14:paraId="6CC9BB6E" w14:textId="77777777" w:rsidR="00F37A86" w:rsidRDefault="00F37A86" w:rsidP="00F37A86">
      <w:pPr>
        <w:pStyle w:val="Title"/>
        <w:rPr>
          <w:rFonts w:ascii="Playfair Display" w:eastAsia="Playfair Display" w:hAnsi="Playfair Display" w:cs="Playfair Display"/>
          <w:color w:val="0B5394"/>
          <w:sz w:val="40"/>
          <w:szCs w:val="40"/>
        </w:rPr>
      </w:pPr>
      <w:bookmarkStart w:id="0" w:name="_gixofkodz8wr" w:colFirst="0" w:colLast="0"/>
      <w:bookmarkEnd w:id="0"/>
      <w:r>
        <w:rPr>
          <w:rFonts w:ascii="Playfair Display" w:eastAsia="Playfair Display" w:hAnsi="Playfair Display" w:cs="Playfair Display"/>
          <w:color w:val="0B5394"/>
          <w:sz w:val="40"/>
          <w:szCs w:val="40"/>
        </w:rPr>
        <w:lastRenderedPageBreak/>
        <w:t>III. ICT tools</w:t>
      </w:r>
      <w:r w:rsidR="00E17E37">
        <w:rPr>
          <w:rFonts w:ascii="Playfair Display" w:eastAsia="Playfair Display" w:hAnsi="Playfair Display" w:cs="Playfair Display"/>
          <w:color w:val="0B5394"/>
          <w:sz w:val="40"/>
          <w:szCs w:val="40"/>
        </w:rPr>
        <w:t xml:space="preserve"> and technologies:</w:t>
      </w:r>
    </w:p>
    <w:p w14:paraId="122864DF" w14:textId="77777777" w:rsidR="00754569" w:rsidRPr="00CF51AB" w:rsidRDefault="00EC1C4F" w:rsidP="00F37A86">
      <w:pPr>
        <w:pStyle w:val="Title"/>
        <w:numPr>
          <w:ilvl w:val="0"/>
          <w:numId w:val="20"/>
        </w:numPr>
        <w:rPr>
          <w:rFonts w:ascii="Playfair Display" w:eastAsia="Playfair Display" w:hAnsi="Playfair Display" w:cs="Playfair Display"/>
          <w:color w:val="2E653E" w:themeColor="accent5" w:themeShade="BF"/>
          <w:sz w:val="32"/>
          <w:szCs w:val="32"/>
          <w:u w:val="single"/>
        </w:rPr>
      </w:pPr>
      <w:r w:rsidRPr="00CF51AB">
        <w:rPr>
          <w:rFonts w:ascii="Playfair Display" w:eastAsia="Playfair Display" w:hAnsi="Playfair Display" w:cs="Playfair Display"/>
          <w:color w:val="2E653E" w:themeColor="accent5" w:themeShade="BF"/>
          <w:sz w:val="32"/>
          <w:szCs w:val="32"/>
          <w:u w:val="single"/>
        </w:rPr>
        <w:t>Google Services:</w:t>
      </w:r>
    </w:p>
    <w:p w14:paraId="59BCAE82" w14:textId="77777777" w:rsidR="0060234C" w:rsidRPr="0060234C" w:rsidRDefault="0060234C" w:rsidP="000F3693">
      <w:pPr>
        <w:jc w:val="lowKashida"/>
        <w:rPr>
          <w:rFonts w:ascii="Playfair Display" w:hAnsi="Playfair Display"/>
        </w:rPr>
      </w:pPr>
      <w:bookmarkStart w:id="1" w:name="_ct9wyvjwlfm0" w:colFirst="0" w:colLast="0"/>
      <w:bookmarkEnd w:id="1"/>
      <w:r w:rsidRPr="0060234C">
        <w:rPr>
          <w:rFonts w:ascii="Playfair Display" w:hAnsi="Playfair Display"/>
        </w:rPr>
        <w:t>As a major player in ICT, Google has changed online interactions between people and businesses. Many see Google as a top force for boosting online teamwork. Its tools and digital ecosystems enhance collaboration and productivity for any team.</w:t>
      </w:r>
    </w:p>
    <w:p w14:paraId="367FA810" w14:textId="77777777" w:rsidR="0060234C" w:rsidRPr="0060234C" w:rsidRDefault="0060234C" w:rsidP="000F3693">
      <w:pPr>
        <w:jc w:val="lowKashida"/>
        <w:rPr>
          <w:rFonts w:ascii="Playfair Display" w:hAnsi="Playfair Display"/>
        </w:rPr>
      </w:pPr>
    </w:p>
    <w:p w14:paraId="2118E61E" w14:textId="5A5F4ACC" w:rsidR="00754569" w:rsidRPr="0060234C" w:rsidRDefault="0060234C" w:rsidP="000F3693">
      <w:pPr>
        <w:jc w:val="lowKashida"/>
        <w:rPr>
          <w:rFonts w:ascii="Playfair Display" w:hAnsi="Playfair Display"/>
        </w:rPr>
      </w:pPr>
      <w:r w:rsidRPr="0060234C">
        <w:rPr>
          <w:rFonts w:ascii="Playfair Display" w:hAnsi="Playfair Display"/>
        </w:rPr>
        <w:t>The services offered by Google span from simple storage, the creation of documents, and communicating to a lot more. In simple words, it does provide a platform whereby one can manage their work cycle with ease. Such applications are easy to use and flexible. They also integrate with other Google apps for greatest efficacy. Below are major services that speak volumes of its technological prowess.</w:t>
      </w:r>
    </w:p>
    <w:p w14:paraId="26FDE1FA" w14:textId="77777777" w:rsidR="000F3693" w:rsidRPr="00CF51AB" w:rsidRDefault="000F3693" w:rsidP="000F3693">
      <w:pPr>
        <w:pStyle w:val="Title"/>
        <w:ind w:left="465"/>
        <w:rPr>
          <w:rFonts w:ascii="Playfair Display" w:eastAsia="Playfair Display" w:hAnsi="Playfair Display" w:cs="Playfair Display"/>
          <w:color w:val="2E653E" w:themeColor="accent5" w:themeShade="BF"/>
          <w:sz w:val="32"/>
          <w:szCs w:val="32"/>
          <w:u w:val="single"/>
        </w:rPr>
      </w:pPr>
      <w:bookmarkStart w:id="2" w:name="_4o313xo8mld7" w:colFirst="0" w:colLast="0"/>
      <w:bookmarkEnd w:id="2"/>
    </w:p>
    <w:p w14:paraId="32ACCC27" w14:textId="3EBFD035" w:rsidR="00B86E0A" w:rsidRPr="00CF51AB" w:rsidRDefault="00EC1C4F" w:rsidP="00706F3A">
      <w:pPr>
        <w:pStyle w:val="Title"/>
        <w:numPr>
          <w:ilvl w:val="0"/>
          <w:numId w:val="20"/>
        </w:numPr>
        <w:rPr>
          <w:rFonts w:ascii="Playfair Display" w:eastAsia="Playfair Display" w:hAnsi="Playfair Display" w:cs="Playfair Display"/>
          <w:color w:val="2E653E" w:themeColor="accent5" w:themeShade="BF"/>
          <w:sz w:val="32"/>
          <w:szCs w:val="32"/>
          <w:u w:val="single"/>
        </w:rPr>
      </w:pPr>
      <w:r w:rsidRPr="00CF51AB">
        <w:rPr>
          <w:rFonts w:ascii="Playfair Display" w:eastAsia="Playfair Display" w:hAnsi="Playfair Display" w:cs="Playfair Display"/>
          <w:color w:val="2E653E" w:themeColor="accent5" w:themeShade="BF"/>
          <w:sz w:val="32"/>
          <w:szCs w:val="32"/>
          <w:u w:val="single"/>
        </w:rPr>
        <w:t>Microsoft Tools:</w:t>
      </w:r>
      <w:bookmarkStart w:id="3" w:name="_7gcx7z8bi2ye" w:colFirst="0" w:colLast="0"/>
      <w:bookmarkStart w:id="4" w:name="_avq634dvc9wd" w:colFirst="0" w:colLast="0"/>
      <w:bookmarkStart w:id="5" w:name="_xqnl594ts31i" w:colFirst="0" w:colLast="0"/>
      <w:bookmarkEnd w:id="3"/>
      <w:bookmarkEnd w:id="4"/>
      <w:bookmarkEnd w:id="5"/>
    </w:p>
    <w:p w14:paraId="2A20BF66" w14:textId="77777777" w:rsidR="00B86E0A" w:rsidRPr="00B86E0A" w:rsidRDefault="00B86E0A" w:rsidP="00B264F0">
      <w:pPr>
        <w:jc w:val="lowKashida"/>
        <w:rPr>
          <w:rFonts w:ascii="Playfair Display" w:eastAsia="Playfair Display" w:hAnsi="Playfair Display" w:cs="Playfair Display"/>
        </w:rPr>
      </w:pPr>
      <w:r w:rsidRPr="00B86E0A">
        <w:rPr>
          <w:rFonts w:ascii="Playfair Display" w:eastAsia="Playfair Display" w:hAnsi="Playfair Display" w:cs="Playfair Display"/>
        </w:rPr>
        <w:t>Microsoft has maintained its lead in the ICT industry through innovation. Its tools have changed views on digital productivity and collaboration. Its flagship product, Microsoft Office Suite, includes Word, Excel, and PowerPoint. These apps are essential for work, education, and personal use, providing a smooth flow of work and heightening output quality in various sectors.</w:t>
      </w:r>
    </w:p>
    <w:p w14:paraId="455B6D9E" w14:textId="77777777" w:rsidR="00B86E0A" w:rsidRPr="00B86E0A" w:rsidRDefault="00B86E0A" w:rsidP="00B264F0">
      <w:pPr>
        <w:jc w:val="lowKashida"/>
        <w:rPr>
          <w:rFonts w:ascii="Playfair Display" w:eastAsia="Playfair Display" w:hAnsi="Playfair Display" w:cs="Playfair Display"/>
        </w:rPr>
      </w:pPr>
    </w:p>
    <w:p w14:paraId="3753B653" w14:textId="5F891DC3" w:rsidR="00812960" w:rsidRDefault="00B86E0A" w:rsidP="00B264F0">
      <w:pPr>
        <w:jc w:val="lowKashida"/>
        <w:rPr>
          <w:rFonts w:ascii="Playfair Display" w:eastAsia="Playfair Display" w:hAnsi="Playfair Display" w:cs="Playfair Display"/>
        </w:rPr>
      </w:pPr>
      <w:r w:rsidRPr="00B86E0A">
        <w:rPr>
          <w:rFonts w:ascii="Playfair Display" w:eastAsia="Playfair Display" w:hAnsi="Playfair Display" w:cs="Playfair Display"/>
        </w:rPr>
        <w:t>Apart from the Office Suite, Microsoft Teams have become important. It has become a hub for communication and collaboration, connecting chatting, video calls, and file sharing to support remote work and team efforts. OneDrive allows users to store, sync, and access files across devices in their cloud. Moreover, Microsoft is arming users for success in a more connected, digital world by developing Microsoft 365, which combines the Office Suite with cloud capabilities.</w:t>
      </w:r>
    </w:p>
    <w:p w14:paraId="21866C44" w14:textId="77777777" w:rsidR="009B5A5C" w:rsidRPr="00CF51AB" w:rsidRDefault="009B5A5C" w:rsidP="009B5A5C">
      <w:pPr>
        <w:rPr>
          <w:rFonts w:ascii="Playfair Display" w:eastAsia="Playfair Display" w:hAnsi="Playfair Display" w:cs="Playfair Display"/>
          <w:u w:val="single"/>
        </w:rPr>
      </w:pPr>
    </w:p>
    <w:p w14:paraId="3CF42593" w14:textId="77777777" w:rsidR="00754569" w:rsidRPr="00CF51AB" w:rsidRDefault="00EC1C4F" w:rsidP="00F37A86">
      <w:pPr>
        <w:pStyle w:val="Title"/>
        <w:numPr>
          <w:ilvl w:val="0"/>
          <w:numId w:val="20"/>
        </w:numPr>
        <w:rPr>
          <w:rFonts w:ascii="Playfair Display" w:eastAsia="Playfair Display" w:hAnsi="Playfair Display" w:cs="Playfair Display"/>
          <w:color w:val="134163" w:themeColor="accent2" w:themeShade="80"/>
          <w:sz w:val="32"/>
          <w:szCs w:val="32"/>
          <w:u w:val="single"/>
        </w:rPr>
      </w:pPr>
      <w:r w:rsidRPr="00CF51AB">
        <w:rPr>
          <w:rFonts w:ascii="Playfair Display" w:eastAsia="Playfair Display" w:hAnsi="Playfair Display" w:cs="Playfair Display"/>
          <w:color w:val="2E653E" w:themeColor="accent5" w:themeShade="BF"/>
          <w:sz w:val="32"/>
          <w:szCs w:val="32"/>
          <w:u w:val="single"/>
        </w:rPr>
        <w:t>Version Control Systems</w:t>
      </w:r>
      <w:r w:rsidRPr="00CF51AB">
        <w:rPr>
          <w:rFonts w:ascii="Playfair Display" w:eastAsia="Playfair Display" w:hAnsi="Playfair Display" w:cs="Playfair Display"/>
          <w:color w:val="134163" w:themeColor="accent2" w:themeShade="80"/>
          <w:sz w:val="32"/>
          <w:szCs w:val="32"/>
          <w:u w:val="single"/>
        </w:rPr>
        <w:t>:</w:t>
      </w:r>
    </w:p>
    <w:p w14:paraId="1E076358" w14:textId="77777777" w:rsidR="008179AD" w:rsidRPr="00E01123" w:rsidRDefault="008179AD" w:rsidP="00E01123">
      <w:pPr>
        <w:jc w:val="lowKashida"/>
        <w:rPr>
          <w:rFonts w:ascii="Playfair Display" w:eastAsia="Playfair Display" w:hAnsi="Playfair Display" w:cs="Playfair Display"/>
        </w:rPr>
      </w:pPr>
      <w:r w:rsidRPr="00E01123">
        <w:rPr>
          <w:rFonts w:ascii="Playfair Display" w:eastAsia="Playfair Display" w:hAnsi="Playfair Display" w:cs="Playfair Display"/>
        </w:rPr>
        <w:t>Git is a version control system. People use it without restriction and distribute it without concealment. Linus Torvalds designed it to handle very large projects. One example is writing the Linux operating system. It can, among other things, support distributed working groups. It can version files and projects while managing changes in history. It can also create new versions and handle commits from many parallel works.</w:t>
      </w:r>
    </w:p>
    <w:p w14:paraId="1C7AE251" w14:textId="77777777" w:rsidR="008179AD" w:rsidRPr="00E01123" w:rsidRDefault="008179AD" w:rsidP="00E01123">
      <w:pPr>
        <w:pStyle w:val="ListParagraph"/>
        <w:ind w:left="825"/>
        <w:jc w:val="lowKashida"/>
        <w:rPr>
          <w:rFonts w:ascii="Playfair Display" w:eastAsia="Playfair Display" w:hAnsi="Playfair Display" w:cs="Playfair Display"/>
        </w:rPr>
      </w:pPr>
    </w:p>
    <w:p w14:paraId="3148EB82" w14:textId="77777777" w:rsidR="008179AD" w:rsidRPr="00E01123" w:rsidRDefault="008179AD" w:rsidP="00E01123">
      <w:pPr>
        <w:jc w:val="lowKashida"/>
        <w:rPr>
          <w:rFonts w:ascii="Playfair Display" w:eastAsia="Playfair Display" w:hAnsi="Playfair Display" w:cs="Playfair Display"/>
        </w:rPr>
      </w:pPr>
      <w:r w:rsidRPr="00E01123">
        <w:rPr>
          <w:rFonts w:ascii="Playfair Display" w:eastAsia="Playfair Display" w:hAnsi="Playfair Display" w:cs="Playfair Display"/>
        </w:rPr>
        <w:t>Basic Git commands are vital for navigating and managing projects. They boost users' skills in version control.</w:t>
      </w:r>
    </w:p>
    <w:p w14:paraId="557FA8E6" w14:textId="77777777" w:rsidR="008179AD" w:rsidRPr="00E01123" w:rsidRDefault="008179AD" w:rsidP="00E01123">
      <w:pPr>
        <w:pStyle w:val="ListParagraph"/>
        <w:ind w:left="825"/>
        <w:jc w:val="lowKashida"/>
        <w:rPr>
          <w:rFonts w:ascii="Playfair Display" w:eastAsia="Playfair Display" w:hAnsi="Playfair Display" w:cs="Playfair Display"/>
        </w:rPr>
      </w:pPr>
    </w:p>
    <w:p w14:paraId="3DBCD983" w14:textId="3FFFB3B8" w:rsidR="008179AD" w:rsidRPr="006F4A8D" w:rsidRDefault="008179AD" w:rsidP="006F4A8D">
      <w:pPr>
        <w:pStyle w:val="ListParagraph"/>
        <w:numPr>
          <w:ilvl w:val="0"/>
          <w:numId w:val="22"/>
        </w:numPr>
        <w:jc w:val="lowKashida"/>
        <w:rPr>
          <w:rFonts w:ascii="Playfair Display" w:eastAsia="Playfair Display" w:hAnsi="Playfair Display" w:cs="Playfair Display"/>
        </w:rPr>
      </w:pPr>
      <w:r w:rsidRPr="006F4A8D">
        <w:rPr>
          <w:rFonts w:ascii="Playfair Display" w:eastAsia="Playfair Display" w:hAnsi="Playfair Display" w:cs="Playfair Display"/>
        </w:rPr>
        <w:lastRenderedPageBreak/>
        <w:t xml:space="preserve">Git </w:t>
      </w:r>
      <w:proofErr w:type="spellStart"/>
      <w:r w:rsidRPr="006F4A8D">
        <w:rPr>
          <w:rFonts w:ascii="Playfair Display" w:eastAsia="Playfair Display" w:hAnsi="Playfair Display" w:cs="Playfair Display"/>
        </w:rPr>
        <w:t>init</w:t>
      </w:r>
      <w:proofErr w:type="spellEnd"/>
      <w:r w:rsidRPr="006F4A8D">
        <w:rPr>
          <w:rFonts w:ascii="Playfair Display" w:eastAsia="Playfair Display" w:hAnsi="Playfair Display" w:cs="Playfair Display"/>
        </w:rPr>
        <w:t xml:space="preserve">: </w:t>
      </w:r>
      <w:r w:rsidR="006F4A8D" w:rsidRPr="006F4A8D">
        <w:rPr>
          <w:rFonts w:ascii="Playfair Display" w:eastAsia="Playfair Display" w:hAnsi="Playfair Display" w:cs="Playfair Display"/>
        </w:rPr>
        <w:t>Initializes</w:t>
      </w:r>
      <w:r w:rsidRPr="006F4A8D">
        <w:rPr>
          <w:rFonts w:ascii="Playfair Display" w:eastAsia="Playfair Display" w:hAnsi="Playfair Display" w:cs="Playfair Display"/>
        </w:rPr>
        <w:t xml:space="preserve"> a new Git repository.</w:t>
      </w:r>
    </w:p>
    <w:p w14:paraId="160BCD99" w14:textId="37454E9B" w:rsidR="008179AD" w:rsidRPr="006F4A8D" w:rsidRDefault="008179AD" w:rsidP="006F4A8D">
      <w:pPr>
        <w:pStyle w:val="ListParagraph"/>
        <w:numPr>
          <w:ilvl w:val="0"/>
          <w:numId w:val="22"/>
        </w:numPr>
        <w:jc w:val="lowKashida"/>
        <w:rPr>
          <w:rFonts w:ascii="Playfair Display" w:eastAsia="Playfair Display" w:hAnsi="Playfair Display" w:cs="Playfair Display"/>
        </w:rPr>
      </w:pPr>
      <w:r w:rsidRPr="006F4A8D">
        <w:rPr>
          <w:rFonts w:ascii="Playfair Display" w:eastAsia="Playfair Display" w:hAnsi="Playfair Display" w:cs="Playfair Display"/>
        </w:rPr>
        <w:t>Git clone: Copies an existing repository to your local machine.</w:t>
      </w:r>
    </w:p>
    <w:p w14:paraId="3D5A96E4" w14:textId="3C926A25" w:rsidR="008179AD" w:rsidRPr="006F4A8D" w:rsidRDefault="008179AD" w:rsidP="006F4A8D">
      <w:pPr>
        <w:pStyle w:val="ListParagraph"/>
        <w:numPr>
          <w:ilvl w:val="0"/>
          <w:numId w:val="22"/>
        </w:numPr>
        <w:jc w:val="lowKashida"/>
        <w:rPr>
          <w:rFonts w:ascii="Playfair Display" w:eastAsia="Playfair Display" w:hAnsi="Playfair Display" w:cs="Playfair Display"/>
        </w:rPr>
      </w:pPr>
      <w:r w:rsidRPr="006F4A8D">
        <w:rPr>
          <w:rFonts w:ascii="Playfair Display" w:eastAsia="Playfair Display" w:hAnsi="Playfair Display" w:cs="Playfair Display"/>
        </w:rPr>
        <w:t>Git add: Adds files to the staging area to prepare for a commit.</w:t>
      </w:r>
    </w:p>
    <w:p w14:paraId="6E209B3D" w14:textId="16CC5A3E" w:rsidR="008179AD" w:rsidRPr="006F4A8D" w:rsidRDefault="008179AD" w:rsidP="006F4A8D">
      <w:pPr>
        <w:pStyle w:val="ListParagraph"/>
        <w:numPr>
          <w:ilvl w:val="0"/>
          <w:numId w:val="22"/>
        </w:numPr>
        <w:jc w:val="lowKashida"/>
        <w:rPr>
          <w:rFonts w:ascii="Playfair Display" w:eastAsia="Playfair Display" w:hAnsi="Playfair Display" w:cs="Playfair Display"/>
        </w:rPr>
      </w:pPr>
      <w:r w:rsidRPr="006F4A8D">
        <w:rPr>
          <w:rFonts w:ascii="Playfair Display" w:eastAsia="Playfair Display" w:hAnsi="Playfair Display" w:cs="Playfair Display"/>
        </w:rPr>
        <w:t>Git commit: Record changes to the repository.</w:t>
      </w:r>
    </w:p>
    <w:p w14:paraId="66257AF8" w14:textId="67EF85C2" w:rsidR="008179AD" w:rsidRPr="006F4A8D" w:rsidRDefault="008179AD" w:rsidP="006F4A8D">
      <w:pPr>
        <w:pStyle w:val="ListParagraph"/>
        <w:numPr>
          <w:ilvl w:val="0"/>
          <w:numId w:val="22"/>
        </w:numPr>
        <w:jc w:val="lowKashida"/>
        <w:rPr>
          <w:rFonts w:ascii="Playfair Display" w:eastAsia="Playfair Display" w:hAnsi="Playfair Display" w:cs="Playfair Display"/>
        </w:rPr>
      </w:pPr>
      <w:r w:rsidRPr="006F4A8D">
        <w:rPr>
          <w:rFonts w:ascii="Playfair Display" w:eastAsia="Playfair Display" w:hAnsi="Playfair Display" w:cs="Playfair Display"/>
        </w:rPr>
        <w:t>Git push: Uploads local repository content to a remote repository.</w:t>
      </w:r>
    </w:p>
    <w:p w14:paraId="46EB587B" w14:textId="13F27555" w:rsidR="008179AD" w:rsidRPr="006F4A8D" w:rsidRDefault="008179AD" w:rsidP="006F4A8D">
      <w:pPr>
        <w:pStyle w:val="ListParagraph"/>
        <w:numPr>
          <w:ilvl w:val="0"/>
          <w:numId w:val="22"/>
        </w:numPr>
        <w:jc w:val="lowKashida"/>
        <w:rPr>
          <w:rFonts w:ascii="Playfair Display" w:eastAsia="Playfair Display" w:hAnsi="Playfair Display" w:cs="Playfair Display"/>
        </w:rPr>
      </w:pPr>
      <w:r w:rsidRPr="006F4A8D">
        <w:rPr>
          <w:rFonts w:ascii="Playfair Display" w:eastAsia="Playfair Display" w:hAnsi="Playfair Display" w:cs="Playfair Display"/>
        </w:rPr>
        <w:t>Git pull: Fetches and integrates changes from a remote repository.</w:t>
      </w:r>
    </w:p>
    <w:p w14:paraId="3A76C6A6" w14:textId="77777777" w:rsidR="00E01123" w:rsidRPr="00E01123" w:rsidRDefault="00E01123" w:rsidP="00E01123">
      <w:pPr>
        <w:jc w:val="lowKashida"/>
        <w:rPr>
          <w:rFonts w:ascii="Playfair Display" w:eastAsia="Playfair Display" w:hAnsi="Playfair Display" w:cs="Playfair Display"/>
        </w:rPr>
      </w:pPr>
    </w:p>
    <w:p w14:paraId="15D4B788" w14:textId="5FD64736" w:rsidR="008179AD" w:rsidRPr="00E01123" w:rsidRDefault="008179AD" w:rsidP="00E01123">
      <w:pPr>
        <w:jc w:val="lowKashida"/>
        <w:rPr>
          <w:rFonts w:ascii="Playfair Display" w:eastAsia="Playfair Display" w:hAnsi="Playfair Display" w:cs="Playfair Display"/>
        </w:rPr>
      </w:pPr>
      <w:r w:rsidRPr="00E01123">
        <w:rPr>
          <w:rFonts w:ascii="Playfair Display" w:eastAsia="Playfair Display" w:hAnsi="Playfair Display" w:cs="Playfair Display"/>
        </w:rPr>
        <w:t>Git provides local version control. GitHub extends that into the cloud for sharing, managing, and team collaboration. The repository system allows for isolated feature development. It keeps the main codebase stable. It's essential for modern software teams. It has code reviews, comments, pull requests, issue tracking, and project boards. Git and GitHub together provide a strong framework. It is for creating, collaborating on, and delivering projects.</w:t>
      </w:r>
    </w:p>
    <w:p w14:paraId="5FE426DE" w14:textId="77777777" w:rsidR="00E01123" w:rsidRPr="00CF51AB" w:rsidRDefault="00E01123" w:rsidP="00E01123">
      <w:pPr>
        <w:jc w:val="both"/>
        <w:rPr>
          <w:rFonts w:ascii="Playfair Display" w:eastAsia="Playfair Display" w:hAnsi="Playfair Display" w:cs="Playfair Display"/>
          <w:color w:val="2E653E" w:themeColor="accent5" w:themeShade="BF"/>
          <w:sz w:val="32"/>
          <w:szCs w:val="32"/>
          <w:u w:val="single"/>
        </w:rPr>
      </w:pPr>
    </w:p>
    <w:p w14:paraId="2A046F14" w14:textId="79AF9496" w:rsidR="0014594E" w:rsidRPr="00CF51AB" w:rsidRDefault="00C260F2" w:rsidP="00C260F2">
      <w:pPr>
        <w:pStyle w:val="ListParagraph"/>
        <w:numPr>
          <w:ilvl w:val="0"/>
          <w:numId w:val="20"/>
        </w:numPr>
        <w:jc w:val="both"/>
        <w:rPr>
          <w:rFonts w:ascii="Playfair Display" w:eastAsia="Playfair Display" w:hAnsi="Playfair Display" w:cs="Playfair Display"/>
          <w:color w:val="2E653E" w:themeColor="accent5" w:themeShade="BF"/>
          <w:sz w:val="32"/>
          <w:szCs w:val="32"/>
          <w:u w:val="single"/>
        </w:rPr>
      </w:pPr>
      <w:r w:rsidRPr="00CF51AB">
        <w:rPr>
          <w:rFonts w:ascii="Playfair Display" w:eastAsia="Playfair Display" w:hAnsi="Playfair Display" w:cs="Playfair Display"/>
          <w:color w:val="2E653E" w:themeColor="accent5" w:themeShade="BF"/>
          <w:sz w:val="32"/>
          <w:szCs w:val="32"/>
          <w:u w:val="single"/>
        </w:rPr>
        <w:t>La TEX:</w:t>
      </w:r>
    </w:p>
    <w:p w14:paraId="5E337181" w14:textId="6CF7B061" w:rsidR="009C3594" w:rsidRPr="009C3594" w:rsidRDefault="009C3594" w:rsidP="009C3594">
      <w:pPr>
        <w:jc w:val="lowKashida"/>
        <w:rPr>
          <w:rFonts w:ascii="Playfair Display" w:hAnsi="Playfair Display"/>
          <w:lang w:val="en-US" w:bidi="ar-DZ"/>
        </w:rPr>
      </w:pPr>
      <w:r w:rsidRPr="009C3594">
        <w:rPr>
          <w:rFonts w:ascii="Playfair Display" w:hAnsi="Playfair Display"/>
          <w:lang w:val="en-US" w:bidi="ar-DZ"/>
        </w:rPr>
        <w:t xml:space="preserve">LaTeX is a powerful typesetting system widely used for scientific and technical documents. Developed by Donald Knuth, </w:t>
      </w:r>
      <w:r w:rsidR="00F26C2C" w:rsidRPr="009C3594">
        <w:rPr>
          <w:rFonts w:ascii="Playfair Display" w:hAnsi="Playfair Display"/>
          <w:lang w:val="en-US" w:bidi="ar-DZ"/>
        </w:rPr>
        <w:t>Tex</w:t>
      </w:r>
      <w:r w:rsidRPr="009C3594">
        <w:rPr>
          <w:rFonts w:ascii="Playfair Display" w:hAnsi="Playfair Display"/>
          <w:lang w:val="en-US" w:bidi="ar-DZ"/>
        </w:rPr>
        <w:t xml:space="preserve"> excels at typesetting complex mathematics and also formats documents and bibliographies with the assistance of </w:t>
      </w:r>
      <w:r w:rsidR="00F26C2C" w:rsidRPr="009C3594">
        <w:rPr>
          <w:rFonts w:ascii="Playfair Display" w:hAnsi="Playfair Display"/>
          <w:lang w:val="en-US" w:bidi="ar-DZ"/>
        </w:rPr>
        <w:t>Bib Tex</w:t>
      </w:r>
      <w:r w:rsidRPr="009C3594">
        <w:rPr>
          <w:rFonts w:ascii="Playfair Display" w:hAnsi="Playfair Display"/>
          <w:lang w:val="en-US" w:bidi="ar-DZ"/>
        </w:rPr>
        <w:t>. Additionally, it produces high-quality PDFs with clear, scalable graphics, making it ideal for academic and professional publications.</w:t>
      </w:r>
    </w:p>
    <w:p w14:paraId="769646B7" w14:textId="77777777" w:rsidR="009C3594" w:rsidRPr="009C3594" w:rsidRDefault="009C3594" w:rsidP="009C3594">
      <w:pPr>
        <w:jc w:val="lowKashida"/>
        <w:rPr>
          <w:rFonts w:ascii="Playfair Display" w:hAnsi="Playfair Display"/>
          <w:lang w:val="en-US" w:bidi="ar-DZ"/>
        </w:rPr>
      </w:pPr>
    </w:p>
    <w:p w14:paraId="2AB7CC76" w14:textId="7E23C70C" w:rsidR="00754569" w:rsidRPr="009C3594" w:rsidRDefault="009C3594" w:rsidP="009C3594">
      <w:pPr>
        <w:jc w:val="lowKashida"/>
        <w:rPr>
          <w:rFonts w:ascii="Playfair Display" w:hAnsi="Playfair Display"/>
          <w:lang w:val="en-US" w:bidi="ar-DZ"/>
        </w:rPr>
      </w:pPr>
      <w:r w:rsidRPr="009C3594">
        <w:rPr>
          <w:rFonts w:ascii="Playfair Display" w:hAnsi="Playfair Display"/>
          <w:lang w:val="en-US" w:bidi="ar-DZ"/>
        </w:rPr>
        <w:t>Although the learning curve for LaTeX is steeper compared to traditional word processors, its precision and control in document preparation render it an essential tool for researchers, academics, and professionals. While it may present some initial challenges, the benefits of using LaTeX far surpass the difficulties, making it a valuable skill for anyone involved in creating complex documents.</w:t>
      </w:r>
    </w:p>
    <w:p w14:paraId="7ACE07E2" w14:textId="77777777" w:rsidR="00A328BA" w:rsidRDefault="00A328BA" w:rsidP="00A328BA">
      <w:pPr>
        <w:pStyle w:val="ListParagraph"/>
        <w:rPr>
          <w:rFonts w:ascii="Playfair Display" w:hAnsi="Playfair Display"/>
          <w:color w:val="134163" w:themeColor="accent2" w:themeShade="80"/>
          <w:sz w:val="40"/>
          <w:szCs w:val="40"/>
          <w:lang w:val="en-US" w:bidi="ar-DZ"/>
        </w:rPr>
      </w:pPr>
    </w:p>
    <w:p w14:paraId="069C4B63" w14:textId="5E8F32BC" w:rsidR="00A328BA" w:rsidRPr="00CF51AB" w:rsidRDefault="00415ADF" w:rsidP="007A69B9">
      <w:pPr>
        <w:pStyle w:val="ListParagraph"/>
        <w:numPr>
          <w:ilvl w:val="0"/>
          <w:numId w:val="9"/>
        </w:numPr>
        <w:rPr>
          <w:rFonts w:ascii="Playfair Display" w:hAnsi="Playfair Display"/>
          <w:color w:val="134163" w:themeColor="accent2" w:themeShade="80"/>
          <w:sz w:val="40"/>
          <w:szCs w:val="40"/>
          <w:lang w:val="en-US" w:bidi="ar-DZ"/>
        </w:rPr>
      </w:pPr>
      <w:r w:rsidRPr="00CF51AB">
        <w:rPr>
          <w:rFonts w:ascii="Playfair Display" w:hAnsi="Playfair Display"/>
          <w:color w:val="134163" w:themeColor="accent2" w:themeShade="80"/>
          <w:sz w:val="40"/>
          <w:szCs w:val="40"/>
          <w:lang w:val="en-US" w:bidi="ar-DZ"/>
        </w:rPr>
        <w:t>Case studies:</w:t>
      </w:r>
    </w:p>
    <w:p w14:paraId="38A2A406" w14:textId="77777777" w:rsidR="00A328BA" w:rsidRPr="00A328BA" w:rsidRDefault="00A328BA" w:rsidP="00D1062D">
      <w:pPr>
        <w:jc w:val="lowKashida"/>
        <w:rPr>
          <w:rFonts w:ascii="Playfair Display" w:hAnsi="Playfair Display" w:cs="Times New Roman"/>
          <w:lang w:val="en-US" w:bidi="ar-DZ"/>
        </w:rPr>
      </w:pPr>
      <w:r w:rsidRPr="00A328BA">
        <w:rPr>
          <w:rFonts w:ascii="Playfair Display" w:hAnsi="Playfair Display" w:cs="Times New Roman"/>
          <w:lang w:val="en-US" w:bidi="ar-DZ"/>
        </w:rPr>
        <w:t>Information and Communication Technology (ICT) has significantly transformed the business landscape through innovation, efficiency, and cross-border collaboration. Numerous real-world examples illustrate how companies have harnessed ICT to achieve key milestones and successes.</w:t>
      </w:r>
    </w:p>
    <w:p w14:paraId="527B5DAF" w14:textId="77777777" w:rsidR="00A328BA" w:rsidRPr="00A328BA" w:rsidRDefault="00A328BA" w:rsidP="00D1062D">
      <w:pPr>
        <w:jc w:val="lowKashida"/>
        <w:rPr>
          <w:rFonts w:ascii="Playfair Display" w:hAnsi="Playfair Display" w:cs="Times New Roman"/>
          <w:lang w:val="en-US" w:bidi="ar-DZ"/>
        </w:rPr>
      </w:pPr>
    </w:p>
    <w:p w14:paraId="61C5E4CE" w14:textId="77777777" w:rsidR="00A328BA" w:rsidRPr="00A328BA" w:rsidRDefault="00A328BA" w:rsidP="00D1062D">
      <w:pPr>
        <w:jc w:val="lowKashida"/>
        <w:rPr>
          <w:rFonts w:ascii="Playfair Display" w:hAnsi="Playfair Display" w:cs="Times New Roman"/>
          <w:lang w:val="en-US" w:bidi="ar-DZ"/>
        </w:rPr>
      </w:pPr>
      <w:r w:rsidRPr="00A328BA">
        <w:rPr>
          <w:rFonts w:ascii="Playfair Display" w:hAnsi="Playfair Display" w:cs="Times New Roman"/>
          <w:lang w:val="en-US" w:bidi="ar-DZ"/>
        </w:rPr>
        <w:t xml:space="preserve">For instance, a typical multinational retail company has experienced increased profit margins by implementing a cloud-based inventory management system across thousands of stores globally, ensuring that stock levels are updated in real time. This development has led to reduced costs and enhanced customer satisfaction, thanks to the assurance of product </w:t>
      </w:r>
      <w:r w:rsidRPr="00A328BA">
        <w:rPr>
          <w:rFonts w:ascii="Playfair Display" w:hAnsi="Playfair Display" w:cs="Times New Roman"/>
          <w:lang w:val="en-US" w:bidi="ar-DZ"/>
        </w:rPr>
        <w:lastRenderedPageBreak/>
        <w:t>availability. Additionally, telemedicine technologies have been adopted to provide consultations from remote locations, further reducing operational expenses.</w:t>
      </w:r>
    </w:p>
    <w:p w14:paraId="7FE791B1" w14:textId="77777777" w:rsidR="00A328BA" w:rsidRPr="00A328BA" w:rsidRDefault="00A328BA" w:rsidP="00D1062D">
      <w:pPr>
        <w:jc w:val="lowKashida"/>
        <w:rPr>
          <w:rFonts w:ascii="Playfair Display" w:hAnsi="Playfair Display" w:cs="Times New Roman"/>
          <w:lang w:val="en-US" w:bidi="ar-DZ"/>
        </w:rPr>
      </w:pPr>
    </w:p>
    <w:p w14:paraId="71CD31DA" w14:textId="15482FE3" w:rsidR="00A328BA" w:rsidRPr="00A328BA" w:rsidRDefault="007A69B9" w:rsidP="00D1062D">
      <w:pPr>
        <w:jc w:val="lowKashida"/>
        <w:rPr>
          <w:rFonts w:ascii="Playfair Display" w:hAnsi="Playfair Display" w:cs="Times New Roman"/>
          <w:lang w:val="en-US" w:bidi="ar-DZ"/>
        </w:rPr>
      </w:pPr>
      <w:r>
        <w:rPr>
          <w:rFonts w:ascii="Playfair Display" w:hAnsi="Playfair Display" w:cs="Times New Roman"/>
          <w:noProof/>
          <w:lang w:val="en-US" w:bidi="ar-DZ"/>
        </w:rPr>
        <w:drawing>
          <wp:anchor distT="0" distB="0" distL="114300" distR="114300" simplePos="0" relativeHeight="251664384" behindDoc="1" locked="0" layoutInCell="1" allowOverlap="1" wp14:anchorId="2C21AACA" wp14:editId="2C9443D6">
            <wp:simplePos x="0" y="0"/>
            <wp:positionH relativeFrom="margin">
              <wp:posOffset>2775068</wp:posOffset>
            </wp:positionH>
            <wp:positionV relativeFrom="paragraph">
              <wp:posOffset>69540</wp:posOffset>
            </wp:positionV>
            <wp:extent cx="3476625" cy="3242310"/>
            <wp:effectExtent l="0" t="0" r="9525" b="15240"/>
            <wp:wrapSquare wrapText="bothSides"/>
            <wp:docPr id="1371760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328BA" w:rsidRPr="00A328BA">
        <w:rPr>
          <w:rFonts w:ascii="Playfair Display" w:hAnsi="Playfair Display" w:cs="Times New Roman"/>
          <w:lang w:val="en-US" w:bidi="ar-DZ"/>
        </w:rPr>
        <w:t xml:space="preserve">Regarding Google's suite of tools, it has </w:t>
      </w:r>
      <w:r w:rsidR="00A328BA" w:rsidRPr="00A328BA">
        <w:rPr>
          <w:rFonts w:ascii="Playfair Display" w:hAnsi="Playfair Display" w:cs="Times New Roman"/>
          <w:lang w:val="en-US" w:bidi="ar-DZ"/>
        </w:rPr>
        <w:t>revolutioni</w:t>
      </w:r>
      <w:r w:rsidR="00A328BA">
        <w:rPr>
          <w:rFonts w:ascii="Playfair Display" w:hAnsi="Playfair Display" w:cs="Times New Roman"/>
          <w:lang w:val="en-US" w:bidi="ar-DZ"/>
        </w:rPr>
        <w:t>s</w:t>
      </w:r>
      <w:r w:rsidR="00A328BA" w:rsidRPr="00A328BA">
        <w:rPr>
          <w:rFonts w:ascii="Playfair Display" w:hAnsi="Playfair Display" w:cs="Times New Roman"/>
          <w:lang w:val="en-US" w:bidi="ar-DZ"/>
        </w:rPr>
        <w:t>ed</w:t>
      </w:r>
      <w:r w:rsidR="00A328BA" w:rsidRPr="00A328BA">
        <w:rPr>
          <w:rFonts w:ascii="Playfair Display" w:hAnsi="Playfair Display" w:cs="Times New Roman"/>
          <w:lang w:val="en-US" w:bidi="ar-DZ"/>
        </w:rPr>
        <w:t xml:space="preserve"> the way many businesses operate. A leading e-commerce company, by transitioning to Google Workspace and Google Drive, has managed to maintain seamless operations across its geographically diverse teams. Virtual team meetings via Google Meet have been efficiently conducted, saving on travel costs and facilitating quicker decision-making. Another notable example is a marketing agency that utilised Google Docs and Sheets for real-time, shared updates on campaign performance, thereby improving its ability to deliver timely results.</w:t>
      </w:r>
    </w:p>
    <w:p w14:paraId="67FE7074" w14:textId="77777777" w:rsidR="00A328BA" w:rsidRPr="00A328BA" w:rsidRDefault="00A328BA" w:rsidP="00D1062D">
      <w:pPr>
        <w:jc w:val="lowKashida"/>
        <w:rPr>
          <w:rFonts w:ascii="Playfair Display" w:hAnsi="Playfair Display" w:cs="Times New Roman"/>
          <w:lang w:val="en-US" w:bidi="ar-DZ"/>
        </w:rPr>
      </w:pPr>
    </w:p>
    <w:p w14:paraId="272D0083" w14:textId="66CE9307" w:rsidR="00A328BA" w:rsidRPr="00A328BA" w:rsidRDefault="00A328BA" w:rsidP="00D1062D">
      <w:pPr>
        <w:jc w:val="lowKashida"/>
        <w:rPr>
          <w:rFonts w:ascii="Playfair Display" w:hAnsi="Playfair Display" w:cs="Times New Roman"/>
          <w:lang w:val="en-US" w:bidi="ar-DZ"/>
        </w:rPr>
      </w:pPr>
      <w:r w:rsidRPr="00A328BA">
        <w:rPr>
          <w:rFonts w:ascii="Playfair Display" w:hAnsi="Playfair Display" w:cs="Times New Roman"/>
          <w:lang w:val="en-US" w:bidi="ar-DZ"/>
        </w:rPr>
        <w:t xml:space="preserve">Similarly, Microsoft tools have empowered businesses to streamline processes. One of the world's largest financial institutions adopted Microsoft Teams for secure communication and file sharing among employees worldwide. This </w:t>
      </w:r>
      <w:r w:rsidRPr="00A328BA">
        <w:rPr>
          <w:rFonts w:ascii="Playfair Display" w:hAnsi="Playfair Display" w:cs="Times New Roman"/>
          <w:lang w:val="en-US" w:bidi="ar-DZ"/>
        </w:rPr>
        <w:t>moderni</w:t>
      </w:r>
      <w:r>
        <w:rPr>
          <w:rFonts w:ascii="Playfair Display" w:hAnsi="Playfair Display" w:cs="Times New Roman"/>
          <w:lang w:val="en-US" w:bidi="ar-DZ"/>
        </w:rPr>
        <w:t>s</w:t>
      </w:r>
      <w:r w:rsidRPr="00A328BA">
        <w:rPr>
          <w:rFonts w:ascii="Playfair Display" w:hAnsi="Playfair Display" w:cs="Times New Roman"/>
          <w:lang w:val="en-US" w:bidi="ar-DZ"/>
        </w:rPr>
        <w:t>ation</w:t>
      </w:r>
      <w:r w:rsidRPr="00A328BA">
        <w:rPr>
          <w:rFonts w:ascii="Playfair Display" w:hAnsi="Playfair Display" w:cs="Times New Roman"/>
          <w:lang w:val="en-US" w:bidi="ar-DZ"/>
        </w:rPr>
        <w:t xml:space="preserve"> enhanced efficiency and improved workflow management. Additionally, a nonprofit </w:t>
      </w:r>
      <w:r w:rsidRPr="00A328BA">
        <w:rPr>
          <w:rFonts w:ascii="Playfair Display" w:hAnsi="Playfair Display" w:cs="Times New Roman"/>
          <w:lang w:val="en-US" w:bidi="ar-DZ"/>
        </w:rPr>
        <w:t>organization</w:t>
      </w:r>
      <w:r w:rsidRPr="00A328BA">
        <w:rPr>
          <w:rFonts w:ascii="Playfair Display" w:hAnsi="Playfair Display" w:cs="Times New Roman"/>
          <w:lang w:val="en-US" w:bidi="ar-DZ"/>
        </w:rPr>
        <w:t xml:space="preserve"> employed Microsoft Office 365 to manage fundraising campaigns, enabling the creation of professional-grade materials with limited resources while storing and sharing essential documents through OneDrive.</w:t>
      </w:r>
    </w:p>
    <w:p w14:paraId="40F479FD" w14:textId="22DC75B8" w:rsidR="00A328BA" w:rsidRPr="00A328BA" w:rsidRDefault="00A328BA" w:rsidP="00D1062D">
      <w:pPr>
        <w:jc w:val="lowKashida"/>
        <w:rPr>
          <w:rFonts w:ascii="Playfair Display" w:hAnsi="Playfair Display" w:cs="Times New Roman"/>
          <w:lang w:val="en-US" w:bidi="ar-DZ"/>
        </w:rPr>
      </w:pPr>
    </w:p>
    <w:p w14:paraId="02D4BC1A" w14:textId="640B6334" w:rsidR="00DC51F0" w:rsidRDefault="00A328BA" w:rsidP="00D1062D">
      <w:pPr>
        <w:jc w:val="lowKashida"/>
        <w:rPr>
          <w:rFonts w:ascii="Playfair Display" w:hAnsi="Playfair Display" w:cs="Times New Roman"/>
          <w:lang w:val="en-US" w:bidi="ar-DZ"/>
        </w:rPr>
      </w:pPr>
      <w:r w:rsidRPr="00A328BA">
        <w:rPr>
          <w:rFonts w:ascii="Playfair Display" w:hAnsi="Playfair Display" w:cs="Times New Roman"/>
          <w:lang w:val="en-US" w:bidi="ar-DZ"/>
        </w:rPr>
        <w:t>These case studies exemplify the transformative impact of ICT, particularly through implementations by Google and Microsoft. They highlight how the strategic adoption of technology can lead to tangible growth, innovation, and success in business, making ICT an essential component of today's business environment.</w:t>
      </w:r>
    </w:p>
    <w:p w14:paraId="59A565F1" w14:textId="77777777" w:rsidR="00D1062D" w:rsidRDefault="00D1062D" w:rsidP="00D1062D">
      <w:pPr>
        <w:jc w:val="lowKashida"/>
        <w:rPr>
          <w:rFonts w:ascii="Playfair Display" w:hAnsi="Playfair Display" w:cs="Times New Roman"/>
          <w:lang w:val="en-US" w:bidi="ar-DZ"/>
        </w:rPr>
      </w:pPr>
    </w:p>
    <w:tbl>
      <w:tblPr>
        <w:tblStyle w:val="TableGrid"/>
        <w:tblW w:w="0" w:type="auto"/>
        <w:tblLook w:val="04A0" w:firstRow="1" w:lastRow="0" w:firstColumn="1" w:lastColumn="0" w:noHBand="0" w:noVBand="1"/>
      </w:tblPr>
      <w:tblGrid>
        <w:gridCol w:w="2425"/>
        <w:gridCol w:w="2790"/>
        <w:gridCol w:w="4135"/>
      </w:tblGrid>
      <w:tr w:rsidR="003764FE" w14:paraId="788F963C" w14:textId="77777777" w:rsidTr="007E51FD">
        <w:tc>
          <w:tcPr>
            <w:tcW w:w="2425" w:type="dxa"/>
          </w:tcPr>
          <w:p w14:paraId="3640E885" w14:textId="77777777" w:rsidR="003764FE" w:rsidRPr="00465F6F" w:rsidRDefault="004D7CF5" w:rsidP="007E51FD">
            <w:pPr>
              <w:jc w:val="center"/>
              <w:rPr>
                <w:rFonts w:ascii="Playfair Display" w:hAnsi="Playfair Display" w:cs="Times New Roman"/>
                <w:b/>
                <w:bCs/>
                <w:lang w:val="en-US" w:bidi="ar-DZ"/>
              </w:rPr>
            </w:pPr>
            <w:r w:rsidRPr="00465F6F">
              <w:rPr>
                <w:rFonts w:ascii="Playfair Display" w:hAnsi="Playfair Display" w:cs="Times New Roman"/>
                <w:b/>
                <w:bCs/>
                <w:lang w:val="en-US" w:bidi="ar-DZ"/>
              </w:rPr>
              <w:t>compan</w:t>
            </w:r>
            <w:r w:rsidR="002333AB" w:rsidRPr="00465F6F">
              <w:rPr>
                <w:rFonts w:ascii="Playfair Display" w:hAnsi="Playfair Display" w:cs="Times New Roman"/>
                <w:b/>
                <w:bCs/>
                <w:lang w:val="en-US" w:bidi="ar-DZ"/>
              </w:rPr>
              <w:t>y</w:t>
            </w:r>
          </w:p>
        </w:tc>
        <w:tc>
          <w:tcPr>
            <w:tcW w:w="2790" w:type="dxa"/>
          </w:tcPr>
          <w:p w14:paraId="7324FD33" w14:textId="77777777" w:rsidR="003764FE" w:rsidRPr="00465F6F" w:rsidRDefault="003D47F9" w:rsidP="007E51FD">
            <w:pPr>
              <w:jc w:val="center"/>
              <w:rPr>
                <w:rFonts w:ascii="Playfair Display" w:hAnsi="Playfair Display" w:cs="Times New Roman"/>
                <w:b/>
                <w:bCs/>
                <w:lang w:val="en-US" w:bidi="ar-DZ"/>
              </w:rPr>
            </w:pPr>
            <w:r w:rsidRPr="00465F6F">
              <w:rPr>
                <w:rFonts w:ascii="Playfair Display" w:hAnsi="Playfair Display" w:cs="Times New Roman"/>
                <w:b/>
                <w:bCs/>
                <w:lang w:val="en-US" w:bidi="ar-DZ"/>
              </w:rPr>
              <w:t>ICT tools</w:t>
            </w:r>
          </w:p>
        </w:tc>
        <w:tc>
          <w:tcPr>
            <w:tcW w:w="4135" w:type="dxa"/>
          </w:tcPr>
          <w:p w14:paraId="6D1277EC" w14:textId="77777777" w:rsidR="003764FE" w:rsidRPr="00465F6F" w:rsidRDefault="00D87B54" w:rsidP="007E51FD">
            <w:pPr>
              <w:jc w:val="center"/>
              <w:rPr>
                <w:rFonts w:ascii="Playfair Display" w:hAnsi="Playfair Display" w:cs="Times New Roman"/>
                <w:b/>
                <w:bCs/>
                <w:lang w:val="en-US" w:bidi="ar-DZ"/>
              </w:rPr>
            </w:pPr>
            <w:r w:rsidRPr="00465F6F">
              <w:rPr>
                <w:rFonts w:ascii="Playfair Display" w:hAnsi="Playfair Display" w:cs="Times New Roman"/>
                <w:b/>
                <w:bCs/>
                <w:lang w:val="en-US" w:bidi="ar-DZ"/>
              </w:rPr>
              <w:t>Outcome</w:t>
            </w:r>
          </w:p>
        </w:tc>
      </w:tr>
      <w:tr w:rsidR="003764FE" w14:paraId="6D0D2B71" w14:textId="77777777" w:rsidTr="007E51FD">
        <w:tc>
          <w:tcPr>
            <w:tcW w:w="2425" w:type="dxa"/>
          </w:tcPr>
          <w:p w14:paraId="37838597" w14:textId="77777777" w:rsidR="003764FE" w:rsidRDefault="002333AB" w:rsidP="007E51FD">
            <w:pPr>
              <w:jc w:val="center"/>
              <w:rPr>
                <w:rFonts w:ascii="Playfair Display" w:hAnsi="Playfair Display" w:cs="Times New Roman"/>
                <w:lang w:val="en-US" w:bidi="ar-DZ"/>
              </w:rPr>
            </w:pPr>
            <w:r>
              <w:rPr>
                <w:rFonts w:ascii="Playfair Display" w:hAnsi="Playfair Display" w:cs="Times New Roman"/>
                <w:lang w:val="en-US" w:bidi="ar-DZ"/>
              </w:rPr>
              <w:t>Retail company</w:t>
            </w:r>
          </w:p>
        </w:tc>
        <w:tc>
          <w:tcPr>
            <w:tcW w:w="2790" w:type="dxa"/>
          </w:tcPr>
          <w:p w14:paraId="4BA8CD31" w14:textId="77777777" w:rsidR="003764FE" w:rsidRDefault="0090175B" w:rsidP="007E51FD">
            <w:pPr>
              <w:jc w:val="center"/>
              <w:rPr>
                <w:rFonts w:ascii="Playfair Display" w:hAnsi="Playfair Display" w:cs="Times New Roman"/>
                <w:lang w:val="en-US" w:bidi="ar-DZ"/>
              </w:rPr>
            </w:pPr>
            <w:r>
              <w:rPr>
                <w:rFonts w:ascii="Playfair Display" w:hAnsi="Playfair Display" w:cs="Times New Roman"/>
                <w:lang w:val="en-US" w:bidi="ar-DZ"/>
              </w:rPr>
              <w:t>Cloud based inventory system</w:t>
            </w:r>
          </w:p>
        </w:tc>
        <w:tc>
          <w:tcPr>
            <w:tcW w:w="4135" w:type="dxa"/>
          </w:tcPr>
          <w:p w14:paraId="25D4BAC0" w14:textId="77777777" w:rsidR="003764FE" w:rsidRDefault="00C54860" w:rsidP="007E51FD">
            <w:pPr>
              <w:jc w:val="center"/>
              <w:rPr>
                <w:rFonts w:ascii="Playfair Display" w:hAnsi="Playfair Display" w:cs="Times New Roman"/>
                <w:lang w:val="en-US" w:bidi="ar-DZ"/>
              </w:rPr>
            </w:pPr>
            <w:r>
              <w:rPr>
                <w:rFonts w:ascii="Playfair Display" w:hAnsi="Playfair Display" w:cs="Times New Roman"/>
                <w:lang w:val="en-US" w:bidi="ar-DZ"/>
              </w:rPr>
              <w:t>Real time sto</w:t>
            </w:r>
            <w:r w:rsidR="00BE118C">
              <w:rPr>
                <w:rFonts w:ascii="Playfair Display" w:hAnsi="Playfair Display" w:cs="Times New Roman"/>
                <w:lang w:val="en-US" w:bidi="ar-DZ"/>
              </w:rPr>
              <w:t>ck update, cost red</w:t>
            </w:r>
            <w:r w:rsidR="004C035B">
              <w:rPr>
                <w:rFonts w:ascii="Playfair Display" w:hAnsi="Playfair Display" w:cs="Times New Roman"/>
                <w:lang w:val="en-US" w:bidi="ar-DZ"/>
              </w:rPr>
              <w:t>uction, increased customer satisfaction</w:t>
            </w:r>
          </w:p>
        </w:tc>
      </w:tr>
      <w:tr w:rsidR="003764FE" w14:paraId="7DE88FB7" w14:textId="77777777" w:rsidTr="007E51FD">
        <w:tc>
          <w:tcPr>
            <w:tcW w:w="2425" w:type="dxa"/>
          </w:tcPr>
          <w:p w14:paraId="2D488A22" w14:textId="77777777" w:rsidR="003764FE" w:rsidRDefault="00761C8C" w:rsidP="007E51FD">
            <w:pPr>
              <w:jc w:val="center"/>
              <w:rPr>
                <w:rFonts w:ascii="Playfair Display" w:hAnsi="Playfair Display" w:cs="Times New Roman"/>
                <w:lang w:val="en-US" w:bidi="ar-DZ"/>
              </w:rPr>
            </w:pPr>
            <w:r>
              <w:rPr>
                <w:rFonts w:ascii="Playfair Display" w:hAnsi="Playfair Display" w:cs="Times New Roman"/>
                <w:lang w:val="en-US" w:bidi="ar-DZ"/>
              </w:rPr>
              <w:t>E</w:t>
            </w:r>
            <w:r>
              <w:rPr>
                <w:rFonts w:ascii="Playfair Display" w:hAnsi="Playfair Display" w:cs="Times New Roman" w:hint="cs"/>
                <w:rtl/>
                <w:lang w:val="en-US" w:bidi="ar-DZ"/>
              </w:rPr>
              <w:t>-</w:t>
            </w:r>
            <w:r>
              <w:rPr>
                <w:rFonts w:ascii="Playfair Display" w:hAnsi="Playfair Display" w:cs="Times New Roman"/>
                <w:lang w:val="en-US" w:bidi="ar-DZ"/>
              </w:rPr>
              <w:t>com</w:t>
            </w:r>
            <w:r w:rsidR="002E0259">
              <w:rPr>
                <w:rFonts w:ascii="Playfair Display" w:hAnsi="Playfair Display" w:cs="Times New Roman"/>
                <w:lang w:val="en-US" w:bidi="ar-DZ"/>
              </w:rPr>
              <w:t>merce company</w:t>
            </w:r>
          </w:p>
        </w:tc>
        <w:tc>
          <w:tcPr>
            <w:tcW w:w="2790" w:type="dxa"/>
          </w:tcPr>
          <w:p w14:paraId="52E80C66" w14:textId="77777777" w:rsidR="003764FE" w:rsidRDefault="008675A7" w:rsidP="007E51FD">
            <w:pPr>
              <w:jc w:val="center"/>
              <w:rPr>
                <w:rFonts w:ascii="Playfair Display" w:hAnsi="Playfair Display" w:cs="Times New Roman"/>
                <w:lang w:val="en-US" w:bidi="ar-DZ"/>
              </w:rPr>
            </w:pPr>
            <w:r>
              <w:rPr>
                <w:rFonts w:ascii="Playfair Display" w:hAnsi="Playfair Display" w:cs="Times New Roman"/>
                <w:lang w:val="en-US" w:bidi="ar-DZ"/>
              </w:rPr>
              <w:t>Google workspace</w:t>
            </w:r>
          </w:p>
        </w:tc>
        <w:tc>
          <w:tcPr>
            <w:tcW w:w="4135" w:type="dxa"/>
          </w:tcPr>
          <w:p w14:paraId="2B307AED" w14:textId="77777777" w:rsidR="003764FE" w:rsidRDefault="00C37CD5" w:rsidP="007E51FD">
            <w:pPr>
              <w:jc w:val="center"/>
              <w:rPr>
                <w:rFonts w:ascii="Playfair Display" w:hAnsi="Playfair Display" w:cs="Times New Roman"/>
                <w:lang w:val="en-US" w:bidi="ar-DZ"/>
              </w:rPr>
            </w:pPr>
            <w:r>
              <w:rPr>
                <w:rFonts w:ascii="Playfair Display" w:hAnsi="Playfair Display" w:cs="Times New Roman"/>
                <w:lang w:val="en-US" w:bidi="ar-DZ"/>
              </w:rPr>
              <w:t>Efficient</w:t>
            </w:r>
            <w:r w:rsidR="009050E9">
              <w:rPr>
                <w:rFonts w:ascii="Playfair Display" w:hAnsi="Playfair Display" w:cs="Times New Roman"/>
                <w:lang w:val="en-US" w:bidi="ar-DZ"/>
              </w:rPr>
              <w:t xml:space="preserve"> remote </w:t>
            </w:r>
            <w:r w:rsidR="005C25C1">
              <w:rPr>
                <w:rFonts w:ascii="Playfair Display" w:hAnsi="Playfair Display" w:cs="Times New Roman"/>
                <w:lang w:val="en-US" w:bidi="ar-DZ"/>
              </w:rPr>
              <w:t>operations, cost savin</w:t>
            </w:r>
            <w:r>
              <w:rPr>
                <w:rFonts w:ascii="Playfair Display" w:hAnsi="Playfair Display" w:cs="Times New Roman"/>
                <w:lang w:val="en-US" w:bidi="ar-DZ"/>
              </w:rPr>
              <w:t>g</w:t>
            </w:r>
            <w:r w:rsidR="005C25C1">
              <w:rPr>
                <w:rFonts w:ascii="Playfair Display" w:hAnsi="Playfair Display" w:cs="Times New Roman"/>
                <w:lang w:val="en-US" w:bidi="ar-DZ"/>
              </w:rPr>
              <w:t xml:space="preserve"> on travel</w:t>
            </w:r>
            <w:r w:rsidR="00AA3FD9">
              <w:rPr>
                <w:rFonts w:ascii="Playfair Display" w:hAnsi="Playfair Display" w:cs="Times New Roman"/>
                <w:lang w:val="en-US" w:bidi="ar-DZ"/>
              </w:rPr>
              <w:t xml:space="preserve">, faster </w:t>
            </w:r>
            <w:r>
              <w:rPr>
                <w:rFonts w:ascii="Playfair Display" w:hAnsi="Playfair Display" w:cs="Times New Roman"/>
                <w:lang w:val="en-US" w:bidi="ar-DZ"/>
              </w:rPr>
              <w:t>decision</w:t>
            </w:r>
            <w:r w:rsidR="00AA3FD9">
              <w:rPr>
                <w:rFonts w:ascii="Playfair Display" w:hAnsi="Playfair Display" w:cs="Times New Roman"/>
                <w:lang w:val="en-US" w:bidi="ar-DZ"/>
              </w:rPr>
              <w:t xml:space="preserve"> making</w:t>
            </w:r>
          </w:p>
        </w:tc>
      </w:tr>
      <w:tr w:rsidR="003764FE" w14:paraId="5DEBC0F7" w14:textId="77777777" w:rsidTr="007E51FD">
        <w:tc>
          <w:tcPr>
            <w:tcW w:w="2425" w:type="dxa"/>
          </w:tcPr>
          <w:p w14:paraId="5DDE5378" w14:textId="77777777" w:rsidR="003764FE" w:rsidRDefault="002E0259" w:rsidP="007E51FD">
            <w:pPr>
              <w:jc w:val="center"/>
              <w:rPr>
                <w:rFonts w:ascii="Playfair Display" w:hAnsi="Playfair Display" w:cs="Times New Roman"/>
                <w:lang w:val="en-US" w:bidi="ar-DZ"/>
              </w:rPr>
            </w:pPr>
            <w:r>
              <w:rPr>
                <w:rFonts w:ascii="Playfair Display" w:hAnsi="Playfair Display" w:cs="Times New Roman"/>
                <w:lang w:val="en-US" w:bidi="ar-DZ"/>
              </w:rPr>
              <w:lastRenderedPageBreak/>
              <w:t>Financial institution</w:t>
            </w:r>
          </w:p>
        </w:tc>
        <w:tc>
          <w:tcPr>
            <w:tcW w:w="2790" w:type="dxa"/>
          </w:tcPr>
          <w:p w14:paraId="35350354" w14:textId="77777777" w:rsidR="003764FE" w:rsidRDefault="008675A7" w:rsidP="007E51FD">
            <w:pPr>
              <w:jc w:val="center"/>
              <w:rPr>
                <w:rFonts w:ascii="Playfair Display" w:hAnsi="Playfair Display" w:cs="Times New Roman"/>
                <w:lang w:val="en-US" w:bidi="ar-DZ"/>
              </w:rPr>
            </w:pPr>
            <w:r>
              <w:rPr>
                <w:rFonts w:ascii="Playfair Display" w:hAnsi="Playfair Display" w:cs="Times New Roman"/>
                <w:lang w:val="en-US" w:bidi="ar-DZ"/>
              </w:rPr>
              <w:t>Microsoft team</w:t>
            </w:r>
            <w:r w:rsidR="00D87B54">
              <w:rPr>
                <w:rFonts w:ascii="Playfair Display" w:hAnsi="Playfair Display" w:cs="Times New Roman"/>
                <w:lang w:val="en-US" w:bidi="ar-DZ"/>
              </w:rPr>
              <w:t>s</w:t>
            </w:r>
          </w:p>
        </w:tc>
        <w:tc>
          <w:tcPr>
            <w:tcW w:w="4135" w:type="dxa"/>
          </w:tcPr>
          <w:p w14:paraId="4DCD7419" w14:textId="77777777" w:rsidR="003764FE" w:rsidRDefault="00C37CD5" w:rsidP="007E51FD">
            <w:pPr>
              <w:jc w:val="center"/>
              <w:rPr>
                <w:rFonts w:ascii="Playfair Display" w:hAnsi="Playfair Display" w:cs="Times New Roman"/>
                <w:lang w:val="en-US" w:bidi="ar-DZ"/>
              </w:rPr>
            </w:pPr>
            <w:r>
              <w:rPr>
                <w:rFonts w:ascii="Playfair Display" w:hAnsi="Playfair Display" w:cs="Times New Roman"/>
                <w:lang w:val="en-US" w:bidi="ar-DZ"/>
              </w:rPr>
              <w:t xml:space="preserve">Secure global communication, </w:t>
            </w:r>
            <w:r w:rsidR="006B4DB0">
              <w:rPr>
                <w:rFonts w:ascii="Playfair Display" w:hAnsi="Playfair Display" w:cs="Times New Roman"/>
                <w:lang w:val="en-US" w:bidi="ar-DZ"/>
              </w:rPr>
              <w:t xml:space="preserve">streamlined </w:t>
            </w:r>
            <w:r w:rsidR="00A11F2F">
              <w:rPr>
                <w:rFonts w:ascii="Playfair Display" w:hAnsi="Playfair Display" w:cs="Times New Roman"/>
                <w:lang w:val="en-US" w:bidi="ar-DZ"/>
              </w:rPr>
              <w:t>workflow management.</w:t>
            </w:r>
          </w:p>
        </w:tc>
      </w:tr>
      <w:tr w:rsidR="003764FE" w14:paraId="4039ED72" w14:textId="77777777" w:rsidTr="0086668E">
        <w:trPr>
          <w:trHeight w:val="683"/>
        </w:trPr>
        <w:tc>
          <w:tcPr>
            <w:tcW w:w="2425" w:type="dxa"/>
          </w:tcPr>
          <w:p w14:paraId="3856B46C" w14:textId="77777777" w:rsidR="003764FE" w:rsidRDefault="005D3C83" w:rsidP="007E51FD">
            <w:pPr>
              <w:jc w:val="center"/>
              <w:rPr>
                <w:rFonts w:ascii="Playfair Display" w:hAnsi="Playfair Display" w:cs="Times New Roman"/>
                <w:lang w:val="en-US" w:bidi="ar-DZ"/>
              </w:rPr>
            </w:pPr>
            <w:r>
              <w:rPr>
                <w:rFonts w:ascii="Playfair Display" w:hAnsi="Playfair Display" w:cs="Times New Roman"/>
                <w:lang w:val="en-US" w:bidi="ar-DZ"/>
              </w:rPr>
              <w:t>Nonprofit organi</w:t>
            </w:r>
            <w:r w:rsidR="00B507EB">
              <w:rPr>
                <w:rFonts w:ascii="Playfair Display" w:hAnsi="Playfair Display" w:cs="Times New Roman"/>
                <w:lang w:val="en-US" w:bidi="ar-DZ"/>
              </w:rPr>
              <w:t>z</w:t>
            </w:r>
            <w:r>
              <w:rPr>
                <w:rFonts w:ascii="Playfair Display" w:hAnsi="Playfair Display" w:cs="Times New Roman"/>
                <w:lang w:val="en-US" w:bidi="ar-DZ"/>
              </w:rPr>
              <w:t>ation</w:t>
            </w:r>
          </w:p>
        </w:tc>
        <w:tc>
          <w:tcPr>
            <w:tcW w:w="2790" w:type="dxa"/>
          </w:tcPr>
          <w:p w14:paraId="71547444" w14:textId="77777777" w:rsidR="003764FE" w:rsidRDefault="00D87B54" w:rsidP="007E51FD">
            <w:pPr>
              <w:jc w:val="center"/>
              <w:rPr>
                <w:rFonts w:ascii="Playfair Display" w:hAnsi="Playfair Display" w:cs="Times New Roman"/>
                <w:lang w:val="en-US" w:bidi="ar-DZ"/>
              </w:rPr>
            </w:pPr>
            <w:r>
              <w:rPr>
                <w:rFonts w:ascii="Playfair Display" w:hAnsi="Playfair Display" w:cs="Times New Roman"/>
                <w:lang w:val="en-US" w:bidi="ar-DZ"/>
              </w:rPr>
              <w:t>Microsoft office 365</w:t>
            </w:r>
          </w:p>
        </w:tc>
        <w:tc>
          <w:tcPr>
            <w:tcW w:w="4135" w:type="dxa"/>
          </w:tcPr>
          <w:p w14:paraId="4FFD3729" w14:textId="77777777" w:rsidR="003764FE" w:rsidRDefault="00194BEB" w:rsidP="007E51FD">
            <w:pPr>
              <w:jc w:val="center"/>
              <w:rPr>
                <w:rFonts w:ascii="Playfair Display" w:hAnsi="Playfair Display" w:cs="Times New Roman"/>
                <w:lang w:val="en-US" w:bidi="ar-DZ"/>
              </w:rPr>
            </w:pPr>
            <w:r>
              <w:rPr>
                <w:rFonts w:ascii="Playfair Display" w:hAnsi="Playfair Display" w:cs="Times New Roman"/>
                <w:lang w:val="en-US" w:bidi="ar-DZ"/>
              </w:rPr>
              <w:t>Professional</w:t>
            </w:r>
            <w:r w:rsidR="00350B80">
              <w:rPr>
                <w:rFonts w:ascii="Playfair Display" w:hAnsi="Playfair Display" w:cs="Times New Roman"/>
                <w:lang w:val="en-US" w:bidi="ar-DZ"/>
              </w:rPr>
              <w:t xml:space="preserve"> campaign </w:t>
            </w:r>
            <w:r>
              <w:rPr>
                <w:rFonts w:ascii="Playfair Display" w:hAnsi="Playfair Display" w:cs="Times New Roman"/>
                <w:lang w:val="en-US" w:bidi="ar-DZ"/>
              </w:rPr>
              <w:t xml:space="preserve">material, </w:t>
            </w:r>
            <w:r w:rsidR="007E51FD">
              <w:rPr>
                <w:rFonts w:ascii="Playfair Display" w:hAnsi="Playfair Display" w:cs="Times New Roman"/>
                <w:lang w:val="en-US" w:bidi="ar-DZ"/>
              </w:rPr>
              <w:t>efficient document sharing.</w:t>
            </w:r>
          </w:p>
        </w:tc>
      </w:tr>
    </w:tbl>
    <w:p w14:paraId="6AE1976A" w14:textId="77777777" w:rsidR="00EF5D81" w:rsidRDefault="00EF5D81" w:rsidP="005163B0">
      <w:pPr>
        <w:jc w:val="lowKashida"/>
        <w:rPr>
          <w:rFonts w:ascii="Playfair Display" w:hAnsi="Playfair Display" w:cs="Times New Roman"/>
          <w:lang w:val="en-US" w:bidi="ar-DZ"/>
        </w:rPr>
      </w:pPr>
    </w:p>
    <w:p w14:paraId="6B7A9B04" w14:textId="77777777" w:rsidR="00DC4C38" w:rsidRPr="000A1998" w:rsidRDefault="00DC4C38" w:rsidP="000A1998">
      <w:pPr>
        <w:pStyle w:val="ListParagraph"/>
        <w:numPr>
          <w:ilvl w:val="0"/>
          <w:numId w:val="9"/>
        </w:numPr>
        <w:jc w:val="lowKashida"/>
        <w:rPr>
          <w:rFonts w:ascii="Playfair Display" w:hAnsi="Playfair Display" w:cs="Times New Roman"/>
          <w:color w:val="134163" w:themeColor="accent2" w:themeShade="80"/>
          <w:sz w:val="40"/>
          <w:szCs w:val="40"/>
          <w:lang w:val="en-US" w:bidi="ar-DZ"/>
        </w:rPr>
      </w:pPr>
      <w:r w:rsidRPr="000A1998">
        <w:rPr>
          <w:rFonts w:ascii="Playfair Display" w:hAnsi="Playfair Display" w:cs="Times New Roman"/>
          <w:color w:val="134163" w:themeColor="accent2" w:themeShade="80"/>
          <w:sz w:val="40"/>
          <w:szCs w:val="40"/>
          <w:lang w:val="en-US" w:bidi="ar-DZ"/>
        </w:rPr>
        <w:t>Conclusion:</w:t>
      </w:r>
    </w:p>
    <w:p w14:paraId="15083710" w14:textId="77777777" w:rsidR="001A1BEC" w:rsidRPr="001A1BEC" w:rsidRDefault="009B5A5C" w:rsidP="001A1BEC">
      <w:pPr>
        <w:jc w:val="lowKashida"/>
        <w:rPr>
          <w:rFonts w:ascii="Playfair Display" w:hAnsi="Playfair Display" w:cs="Times New Roman"/>
          <w:lang w:val="en-US" w:bidi="ar-DZ"/>
        </w:rPr>
      </w:pPr>
      <w:r>
        <w:rPr>
          <w:rFonts w:ascii="Playfair Display" w:hAnsi="Playfair Display" w:cs="Times New Roman"/>
          <w:lang w:val="en-US" w:bidi="ar-DZ"/>
        </w:rPr>
        <w:t xml:space="preserve">  </w:t>
      </w:r>
      <w:r w:rsidR="001A1BEC" w:rsidRPr="001A1BEC">
        <w:rPr>
          <w:rFonts w:ascii="Playfair Display" w:hAnsi="Playfair Display" w:cs="Times New Roman"/>
          <w:lang w:val="en-US" w:bidi="ar-DZ"/>
        </w:rPr>
        <w:t>The use of ICT has changed business. It has enabled innovation, improved efficiency, and fostered global collaboration. We have explored various aspects of ICT and its real-world uses. We showed the huge impact of technology on businesses and organisations worldwide.</w:t>
      </w:r>
    </w:p>
    <w:p w14:paraId="773529CA"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 </w:t>
      </w:r>
    </w:p>
    <w:p w14:paraId="4D912770"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Microsoft tools, such as Word, PowerPoint, and Excel, have enhanced productivity. Advanced platforms like Teams and OneDrive have improved things. They have made sharing and multitasking more efficient.</w:t>
      </w:r>
    </w:p>
    <w:p w14:paraId="54A2D3AB"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 </w:t>
      </w:r>
    </w:p>
    <w:p w14:paraId="059F3B1D"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That session was an overview of what developers and organisations use in Git and GitHub. They use Git for version control and GitHub for creating software applications. This includes storing code, collaborating through pulls and issues, and testing and deploying.</w:t>
      </w:r>
    </w:p>
    <w:p w14:paraId="48AB81E7"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 </w:t>
      </w:r>
    </w:p>
    <w:p w14:paraId="76A367DC"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To put this into perspective, we explored some case studies. They were from the real world. They showed businesses using ICT to help them thrive. For example, a large retail multinational company used the cloud to put in place an inventory system. It would track stock in real-time to please customers. Healthcare providers adopted telemedicine to improve care for remote patients. E-commerce firms used Google Workspace, a set of integrated tools, to streamline operations. It includes Google Meet, Docs, and Sheets.</w:t>
      </w:r>
    </w:p>
    <w:p w14:paraId="75D4672B"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 </w:t>
      </w:r>
    </w:p>
    <w:p w14:paraId="7086CD63"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Additionally, the financial institution experienced an increase in productivity. It utilised Microsoft Teams to ease secure communication with its global team. Non-profit organisations have employed Microsoft Office 365 to manage their campaigns, using OneDrive for file sharing and data security.</w:t>
      </w:r>
    </w:p>
    <w:p w14:paraId="7E823709" w14:textId="77777777" w:rsidR="001A1BEC" w:rsidRPr="001A1BEC"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 </w:t>
      </w:r>
    </w:p>
    <w:p w14:paraId="5999DCAA" w14:textId="64866002" w:rsidR="001A1BEC" w:rsidRPr="00415ADF" w:rsidRDefault="001A1BEC" w:rsidP="001A1BEC">
      <w:pPr>
        <w:jc w:val="lowKashida"/>
        <w:rPr>
          <w:rFonts w:ascii="Playfair Display" w:hAnsi="Playfair Display" w:cs="Times New Roman"/>
          <w:lang w:val="en-US" w:bidi="ar-DZ"/>
        </w:rPr>
      </w:pPr>
      <w:r w:rsidRPr="001A1BEC">
        <w:rPr>
          <w:rFonts w:ascii="Playfair Display" w:hAnsi="Playfair Display" w:cs="Times New Roman"/>
          <w:lang w:val="en-US" w:bidi="ar-DZ"/>
        </w:rPr>
        <w:t>It also investigates how ICT adoption has affected productivity and coordination in organisations. It has also created new, innovative opportunities worldwide. It covers everything, from basic productivity tools to advanced GitHub functions, including telemedicine. The best thing is that technology keeps changing its methods of working and connecting. Thus, the role of ICT itself will make it inseparable from life and modern work because it has huge potential to change industries in the future.</w:t>
      </w:r>
    </w:p>
    <w:p w14:paraId="2A3EB516" w14:textId="2A193F37" w:rsidR="00DC4C38" w:rsidRPr="00415ADF" w:rsidRDefault="00DC4C38" w:rsidP="001A1BEC">
      <w:pPr>
        <w:jc w:val="lowKashida"/>
        <w:rPr>
          <w:rFonts w:ascii="Playfair Display" w:hAnsi="Playfair Display" w:cs="Times New Roman"/>
          <w:lang w:val="en-US" w:bidi="ar-DZ"/>
        </w:rPr>
      </w:pPr>
    </w:p>
    <w:sectPr w:rsidR="00DC4C38" w:rsidRPr="00415ADF" w:rsidSect="00A258A0">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A6DE2" w14:textId="77777777" w:rsidR="00D30755" w:rsidRDefault="00D30755" w:rsidP="00D02F2F">
      <w:pPr>
        <w:spacing w:line="240" w:lineRule="auto"/>
      </w:pPr>
      <w:r>
        <w:separator/>
      </w:r>
    </w:p>
  </w:endnote>
  <w:endnote w:type="continuationSeparator" w:id="0">
    <w:p w14:paraId="6A8A3764" w14:textId="77777777" w:rsidR="00D30755" w:rsidRDefault="00D30755" w:rsidP="00D02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D7EB4" w14:textId="77777777" w:rsidR="00D30755" w:rsidRDefault="00D30755" w:rsidP="00D02F2F">
      <w:pPr>
        <w:spacing w:line="240" w:lineRule="auto"/>
      </w:pPr>
      <w:r>
        <w:separator/>
      </w:r>
    </w:p>
  </w:footnote>
  <w:footnote w:type="continuationSeparator" w:id="0">
    <w:p w14:paraId="702FA5FF" w14:textId="77777777" w:rsidR="00D30755" w:rsidRDefault="00D30755" w:rsidP="00D02F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FFB"/>
    <w:multiLevelType w:val="hybridMultilevel"/>
    <w:tmpl w:val="740A10D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1D749C4"/>
    <w:multiLevelType w:val="multilevel"/>
    <w:tmpl w:val="47A4C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446DF"/>
    <w:multiLevelType w:val="hybridMultilevel"/>
    <w:tmpl w:val="3094EFE8"/>
    <w:lvl w:ilvl="0" w:tplc="351007BE">
      <w:start w:val="6"/>
      <w:numFmt w:val="upperRoman"/>
      <w:lvlText w:val="%1."/>
      <w:lvlJc w:val="right"/>
      <w:pPr>
        <w:tabs>
          <w:tab w:val="num" w:pos="720"/>
        </w:tabs>
        <w:ind w:left="720" w:hanging="360"/>
      </w:pPr>
    </w:lvl>
    <w:lvl w:ilvl="1" w:tplc="8438B7D8" w:tentative="1">
      <w:start w:val="1"/>
      <w:numFmt w:val="decimal"/>
      <w:lvlText w:val="%2."/>
      <w:lvlJc w:val="left"/>
      <w:pPr>
        <w:tabs>
          <w:tab w:val="num" w:pos="1440"/>
        </w:tabs>
        <w:ind w:left="1440" w:hanging="360"/>
      </w:pPr>
    </w:lvl>
    <w:lvl w:ilvl="2" w:tplc="801AFDE8" w:tentative="1">
      <w:start w:val="1"/>
      <w:numFmt w:val="decimal"/>
      <w:lvlText w:val="%3."/>
      <w:lvlJc w:val="left"/>
      <w:pPr>
        <w:tabs>
          <w:tab w:val="num" w:pos="2160"/>
        </w:tabs>
        <w:ind w:left="2160" w:hanging="360"/>
      </w:pPr>
    </w:lvl>
    <w:lvl w:ilvl="3" w:tplc="33104C4A" w:tentative="1">
      <w:start w:val="1"/>
      <w:numFmt w:val="decimal"/>
      <w:lvlText w:val="%4."/>
      <w:lvlJc w:val="left"/>
      <w:pPr>
        <w:tabs>
          <w:tab w:val="num" w:pos="2880"/>
        </w:tabs>
        <w:ind w:left="2880" w:hanging="360"/>
      </w:pPr>
    </w:lvl>
    <w:lvl w:ilvl="4" w:tplc="2C9A7D52" w:tentative="1">
      <w:start w:val="1"/>
      <w:numFmt w:val="decimal"/>
      <w:lvlText w:val="%5."/>
      <w:lvlJc w:val="left"/>
      <w:pPr>
        <w:tabs>
          <w:tab w:val="num" w:pos="3600"/>
        </w:tabs>
        <w:ind w:left="3600" w:hanging="360"/>
      </w:pPr>
    </w:lvl>
    <w:lvl w:ilvl="5" w:tplc="35FC713E" w:tentative="1">
      <w:start w:val="1"/>
      <w:numFmt w:val="decimal"/>
      <w:lvlText w:val="%6."/>
      <w:lvlJc w:val="left"/>
      <w:pPr>
        <w:tabs>
          <w:tab w:val="num" w:pos="4320"/>
        </w:tabs>
        <w:ind w:left="4320" w:hanging="360"/>
      </w:pPr>
    </w:lvl>
    <w:lvl w:ilvl="6" w:tplc="E4EA860A" w:tentative="1">
      <w:start w:val="1"/>
      <w:numFmt w:val="decimal"/>
      <w:lvlText w:val="%7."/>
      <w:lvlJc w:val="left"/>
      <w:pPr>
        <w:tabs>
          <w:tab w:val="num" w:pos="5040"/>
        </w:tabs>
        <w:ind w:left="5040" w:hanging="360"/>
      </w:pPr>
    </w:lvl>
    <w:lvl w:ilvl="7" w:tplc="C6705BA0" w:tentative="1">
      <w:start w:val="1"/>
      <w:numFmt w:val="decimal"/>
      <w:lvlText w:val="%8."/>
      <w:lvlJc w:val="left"/>
      <w:pPr>
        <w:tabs>
          <w:tab w:val="num" w:pos="5760"/>
        </w:tabs>
        <w:ind w:left="5760" w:hanging="360"/>
      </w:pPr>
    </w:lvl>
    <w:lvl w:ilvl="8" w:tplc="970ACF66" w:tentative="1">
      <w:start w:val="1"/>
      <w:numFmt w:val="decimal"/>
      <w:lvlText w:val="%9."/>
      <w:lvlJc w:val="left"/>
      <w:pPr>
        <w:tabs>
          <w:tab w:val="num" w:pos="6480"/>
        </w:tabs>
        <w:ind w:left="6480" w:hanging="360"/>
      </w:pPr>
    </w:lvl>
  </w:abstractNum>
  <w:abstractNum w:abstractNumId="3" w15:restartNumberingAfterBreak="0">
    <w:nsid w:val="18674E48"/>
    <w:multiLevelType w:val="multilevel"/>
    <w:tmpl w:val="D608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423C2"/>
    <w:multiLevelType w:val="multilevel"/>
    <w:tmpl w:val="FAFE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76631"/>
    <w:multiLevelType w:val="hybridMultilevel"/>
    <w:tmpl w:val="8306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82770"/>
    <w:multiLevelType w:val="hybridMultilevel"/>
    <w:tmpl w:val="4B8A7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F2076"/>
    <w:multiLevelType w:val="multilevel"/>
    <w:tmpl w:val="1B8E55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D866BAD"/>
    <w:multiLevelType w:val="hybridMultilevel"/>
    <w:tmpl w:val="434AB880"/>
    <w:lvl w:ilvl="0" w:tplc="A89E22AE">
      <w:start w:val="6"/>
      <w:numFmt w:val="upperRoman"/>
      <w:lvlText w:val="%1."/>
      <w:lvlJc w:val="right"/>
      <w:pPr>
        <w:tabs>
          <w:tab w:val="num" w:pos="720"/>
        </w:tabs>
        <w:ind w:left="720" w:hanging="360"/>
      </w:pPr>
    </w:lvl>
    <w:lvl w:ilvl="1" w:tplc="C0DE86EE" w:tentative="1">
      <w:start w:val="1"/>
      <w:numFmt w:val="decimal"/>
      <w:lvlText w:val="%2."/>
      <w:lvlJc w:val="left"/>
      <w:pPr>
        <w:tabs>
          <w:tab w:val="num" w:pos="1440"/>
        </w:tabs>
        <w:ind w:left="1440" w:hanging="360"/>
      </w:pPr>
    </w:lvl>
    <w:lvl w:ilvl="2" w:tplc="CE86935C" w:tentative="1">
      <w:start w:val="1"/>
      <w:numFmt w:val="decimal"/>
      <w:lvlText w:val="%3."/>
      <w:lvlJc w:val="left"/>
      <w:pPr>
        <w:tabs>
          <w:tab w:val="num" w:pos="2160"/>
        </w:tabs>
        <w:ind w:left="2160" w:hanging="360"/>
      </w:pPr>
    </w:lvl>
    <w:lvl w:ilvl="3" w:tplc="D4BCAE38" w:tentative="1">
      <w:start w:val="1"/>
      <w:numFmt w:val="decimal"/>
      <w:lvlText w:val="%4."/>
      <w:lvlJc w:val="left"/>
      <w:pPr>
        <w:tabs>
          <w:tab w:val="num" w:pos="2880"/>
        </w:tabs>
        <w:ind w:left="2880" w:hanging="360"/>
      </w:pPr>
    </w:lvl>
    <w:lvl w:ilvl="4" w:tplc="30D23AC4" w:tentative="1">
      <w:start w:val="1"/>
      <w:numFmt w:val="decimal"/>
      <w:lvlText w:val="%5."/>
      <w:lvlJc w:val="left"/>
      <w:pPr>
        <w:tabs>
          <w:tab w:val="num" w:pos="3600"/>
        </w:tabs>
        <w:ind w:left="3600" w:hanging="360"/>
      </w:pPr>
    </w:lvl>
    <w:lvl w:ilvl="5" w:tplc="DEA286EC" w:tentative="1">
      <w:start w:val="1"/>
      <w:numFmt w:val="decimal"/>
      <w:lvlText w:val="%6."/>
      <w:lvlJc w:val="left"/>
      <w:pPr>
        <w:tabs>
          <w:tab w:val="num" w:pos="4320"/>
        </w:tabs>
        <w:ind w:left="4320" w:hanging="360"/>
      </w:pPr>
    </w:lvl>
    <w:lvl w:ilvl="6" w:tplc="A0F8D76A" w:tentative="1">
      <w:start w:val="1"/>
      <w:numFmt w:val="decimal"/>
      <w:lvlText w:val="%7."/>
      <w:lvlJc w:val="left"/>
      <w:pPr>
        <w:tabs>
          <w:tab w:val="num" w:pos="5040"/>
        </w:tabs>
        <w:ind w:left="5040" w:hanging="360"/>
      </w:pPr>
    </w:lvl>
    <w:lvl w:ilvl="7" w:tplc="901C1022" w:tentative="1">
      <w:start w:val="1"/>
      <w:numFmt w:val="decimal"/>
      <w:lvlText w:val="%8."/>
      <w:lvlJc w:val="left"/>
      <w:pPr>
        <w:tabs>
          <w:tab w:val="num" w:pos="5760"/>
        </w:tabs>
        <w:ind w:left="5760" w:hanging="360"/>
      </w:pPr>
    </w:lvl>
    <w:lvl w:ilvl="8" w:tplc="4CA4C7E8" w:tentative="1">
      <w:start w:val="1"/>
      <w:numFmt w:val="decimal"/>
      <w:lvlText w:val="%9."/>
      <w:lvlJc w:val="left"/>
      <w:pPr>
        <w:tabs>
          <w:tab w:val="num" w:pos="6480"/>
        </w:tabs>
        <w:ind w:left="6480" w:hanging="360"/>
      </w:pPr>
    </w:lvl>
  </w:abstractNum>
  <w:abstractNum w:abstractNumId="9" w15:restartNumberingAfterBreak="0">
    <w:nsid w:val="41A80544"/>
    <w:multiLevelType w:val="hybridMultilevel"/>
    <w:tmpl w:val="F6BC4B58"/>
    <w:lvl w:ilvl="0" w:tplc="1A663F62">
      <w:numFmt w:val="bullet"/>
      <w:lvlText w:val="-"/>
      <w:lvlJc w:val="left"/>
      <w:pPr>
        <w:ind w:left="720" w:hanging="360"/>
      </w:pPr>
      <w:rPr>
        <w:rFonts w:ascii="Playfair Display" w:eastAsia="Playfair Display" w:hAnsi="Playfair Display" w:cs="Playfair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45849"/>
    <w:multiLevelType w:val="hybridMultilevel"/>
    <w:tmpl w:val="77F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D1718"/>
    <w:multiLevelType w:val="multilevel"/>
    <w:tmpl w:val="496C4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E10035"/>
    <w:multiLevelType w:val="hybridMultilevel"/>
    <w:tmpl w:val="93709388"/>
    <w:lvl w:ilvl="0" w:tplc="42E0FACC">
      <w:start w:val="5"/>
      <w:numFmt w:val="upperRoman"/>
      <w:lvlText w:val="%1."/>
      <w:lvlJc w:val="right"/>
      <w:pPr>
        <w:tabs>
          <w:tab w:val="num" w:pos="360"/>
        </w:tabs>
        <w:ind w:left="360" w:hanging="360"/>
      </w:pPr>
      <w:rPr>
        <w:color w:val="1C6194" w:themeColor="accent2" w:themeShade="BF"/>
      </w:rPr>
    </w:lvl>
    <w:lvl w:ilvl="1" w:tplc="2B00EAD6" w:tentative="1">
      <w:start w:val="1"/>
      <w:numFmt w:val="decimal"/>
      <w:lvlText w:val="%2."/>
      <w:lvlJc w:val="left"/>
      <w:pPr>
        <w:tabs>
          <w:tab w:val="num" w:pos="1440"/>
        </w:tabs>
        <w:ind w:left="1440" w:hanging="360"/>
      </w:pPr>
    </w:lvl>
    <w:lvl w:ilvl="2" w:tplc="D9FAC714" w:tentative="1">
      <w:start w:val="1"/>
      <w:numFmt w:val="decimal"/>
      <w:lvlText w:val="%3."/>
      <w:lvlJc w:val="left"/>
      <w:pPr>
        <w:tabs>
          <w:tab w:val="num" w:pos="2160"/>
        </w:tabs>
        <w:ind w:left="2160" w:hanging="360"/>
      </w:pPr>
    </w:lvl>
    <w:lvl w:ilvl="3" w:tplc="D07E0B9E" w:tentative="1">
      <w:start w:val="1"/>
      <w:numFmt w:val="decimal"/>
      <w:lvlText w:val="%4."/>
      <w:lvlJc w:val="left"/>
      <w:pPr>
        <w:tabs>
          <w:tab w:val="num" w:pos="2880"/>
        </w:tabs>
        <w:ind w:left="2880" w:hanging="360"/>
      </w:pPr>
    </w:lvl>
    <w:lvl w:ilvl="4" w:tplc="E72E93C2" w:tentative="1">
      <w:start w:val="1"/>
      <w:numFmt w:val="decimal"/>
      <w:lvlText w:val="%5."/>
      <w:lvlJc w:val="left"/>
      <w:pPr>
        <w:tabs>
          <w:tab w:val="num" w:pos="3600"/>
        </w:tabs>
        <w:ind w:left="3600" w:hanging="360"/>
      </w:pPr>
    </w:lvl>
    <w:lvl w:ilvl="5" w:tplc="ECD42A46" w:tentative="1">
      <w:start w:val="1"/>
      <w:numFmt w:val="decimal"/>
      <w:lvlText w:val="%6."/>
      <w:lvlJc w:val="left"/>
      <w:pPr>
        <w:tabs>
          <w:tab w:val="num" w:pos="4320"/>
        </w:tabs>
        <w:ind w:left="4320" w:hanging="360"/>
      </w:pPr>
    </w:lvl>
    <w:lvl w:ilvl="6" w:tplc="06567C3A" w:tentative="1">
      <w:start w:val="1"/>
      <w:numFmt w:val="decimal"/>
      <w:lvlText w:val="%7."/>
      <w:lvlJc w:val="left"/>
      <w:pPr>
        <w:tabs>
          <w:tab w:val="num" w:pos="5040"/>
        </w:tabs>
        <w:ind w:left="5040" w:hanging="360"/>
      </w:pPr>
    </w:lvl>
    <w:lvl w:ilvl="7" w:tplc="577490CE" w:tentative="1">
      <w:start w:val="1"/>
      <w:numFmt w:val="decimal"/>
      <w:lvlText w:val="%8."/>
      <w:lvlJc w:val="left"/>
      <w:pPr>
        <w:tabs>
          <w:tab w:val="num" w:pos="5760"/>
        </w:tabs>
        <w:ind w:left="5760" w:hanging="360"/>
      </w:pPr>
    </w:lvl>
    <w:lvl w:ilvl="8" w:tplc="AF828A8C" w:tentative="1">
      <w:start w:val="1"/>
      <w:numFmt w:val="decimal"/>
      <w:lvlText w:val="%9."/>
      <w:lvlJc w:val="left"/>
      <w:pPr>
        <w:tabs>
          <w:tab w:val="num" w:pos="6480"/>
        </w:tabs>
        <w:ind w:left="6480" w:hanging="360"/>
      </w:pPr>
    </w:lvl>
  </w:abstractNum>
  <w:abstractNum w:abstractNumId="13" w15:restartNumberingAfterBreak="0">
    <w:nsid w:val="508E0C42"/>
    <w:multiLevelType w:val="multilevel"/>
    <w:tmpl w:val="2BB0430C"/>
    <w:lvl w:ilvl="0">
      <w:start w:val="1"/>
      <w:numFmt w:val="decimal"/>
      <w:lvlText w:val="%1."/>
      <w:lvlJc w:val="left"/>
      <w:pPr>
        <w:tabs>
          <w:tab w:val="num" w:pos="720"/>
        </w:tabs>
        <w:ind w:left="720" w:hanging="360"/>
      </w:pPr>
    </w:lvl>
    <w:lvl w:ilvl="1">
      <w:start w:val="1"/>
      <w:numFmt w:val="upperRoman"/>
      <w:lvlText w:val="%2."/>
      <w:lvlJc w:val="left"/>
      <w:pPr>
        <w:ind w:left="2160" w:hanging="10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26AA1"/>
    <w:multiLevelType w:val="hybridMultilevel"/>
    <w:tmpl w:val="E74C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1C7"/>
    <w:multiLevelType w:val="hybridMultilevel"/>
    <w:tmpl w:val="781E7A68"/>
    <w:lvl w:ilvl="0" w:tplc="5C6E5560">
      <w:start w:val="4"/>
      <w:numFmt w:val="upperRoman"/>
      <w:lvlText w:val="%1."/>
      <w:lvlJc w:val="right"/>
      <w:pPr>
        <w:tabs>
          <w:tab w:val="num" w:pos="720"/>
        </w:tabs>
        <w:ind w:left="720" w:hanging="360"/>
      </w:pPr>
      <w:rPr>
        <w:color w:val="134163" w:themeColor="accent2" w:themeShade="80"/>
      </w:rPr>
    </w:lvl>
    <w:lvl w:ilvl="1" w:tplc="125CA234" w:tentative="1">
      <w:start w:val="1"/>
      <w:numFmt w:val="decimal"/>
      <w:lvlText w:val="%2."/>
      <w:lvlJc w:val="left"/>
      <w:pPr>
        <w:tabs>
          <w:tab w:val="num" w:pos="1440"/>
        </w:tabs>
        <w:ind w:left="1440" w:hanging="360"/>
      </w:pPr>
    </w:lvl>
    <w:lvl w:ilvl="2" w:tplc="114AC490" w:tentative="1">
      <w:start w:val="1"/>
      <w:numFmt w:val="decimal"/>
      <w:lvlText w:val="%3."/>
      <w:lvlJc w:val="left"/>
      <w:pPr>
        <w:tabs>
          <w:tab w:val="num" w:pos="2160"/>
        </w:tabs>
        <w:ind w:left="2160" w:hanging="360"/>
      </w:pPr>
    </w:lvl>
    <w:lvl w:ilvl="3" w:tplc="42E6CBC8" w:tentative="1">
      <w:start w:val="1"/>
      <w:numFmt w:val="decimal"/>
      <w:lvlText w:val="%4."/>
      <w:lvlJc w:val="left"/>
      <w:pPr>
        <w:tabs>
          <w:tab w:val="num" w:pos="2880"/>
        </w:tabs>
        <w:ind w:left="2880" w:hanging="360"/>
      </w:pPr>
    </w:lvl>
    <w:lvl w:ilvl="4" w:tplc="42288B9A" w:tentative="1">
      <w:start w:val="1"/>
      <w:numFmt w:val="decimal"/>
      <w:lvlText w:val="%5."/>
      <w:lvlJc w:val="left"/>
      <w:pPr>
        <w:tabs>
          <w:tab w:val="num" w:pos="3600"/>
        </w:tabs>
        <w:ind w:left="3600" w:hanging="360"/>
      </w:pPr>
    </w:lvl>
    <w:lvl w:ilvl="5" w:tplc="00366304" w:tentative="1">
      <w:start w:val="1"/>
      <w:numFmt w:val="decimal"/>
      <w:lvlText w:val="%6."/>
      <w:lvlJc w:val="left"/>
      <w:pPr>
        <w:tabs>
          <w:tab w:val="num" w:pos="4320"/>
        </w:tabs>
        <w:ind w:left="4320" w:hanging="360"/>
      </w:pPr>
    </w:lvl>
    <w:lvl w:ilvl="6" w:tplc="008AF70A" w:tentative="1">
      <w:start w:val="1"/>
      <w:numFmt w:val="decimal"/>
      <w:lvlText w:val="%7."/>
      <w:lvlJc w:val="left"/>
      <w:pPr>
        <w:tabs>
          <w:tab w:val="num" w:pos="5040"/>
        </w:tabs>
        <w:ind w:left="5040" w:hanging="360"/>
      </w:pPr>
    </w:lvl>
    <w:lvl w:ilvl="7" w:tplc="E6641FF8" w:tentative="1">
      <w:start w:val="1"/>
      <w:numFmt w:val="decimal"/>
      <w:lvlText w:val="%8."/>
      <w:lvlJc w:val="left"/>
      <w:pPr>
        <w:tabs>
          <w:tab w:val="num" w:pos="5760"/>
        </w:tabs>
        <w:ind w:left="5760" w:hanging="360"/>
      </w:pPr>
    </w:lvl>
    <w:lvl w:ilvl="8" w:tplc="C24A2456" w:tentative="1">
      <w:start w:val="1"/>
      <w:numFmt w:val="decimal"/>
      <w:lvlText w:val="%9."/>
      <w:lvlJc w:val="left"/>
      <w:pPr>
        <w:tabs>
          <w:tab w:val="num" w:pos="6480"/>
        </w:tabs>
        <w:ind w:left="6480" w:hanging="360"/>
      </w:pPr>
    </w:lvl>
  </w:abstractNum>
  <w:abstractNum w:abstractNumId="16" w15:restartNumberingAfterBreak="0">
    <w:nsid w:val="544B0282"/>
    <w:multiLevelType w:val="hybridMultilevel"/>
    <w:tmpl w:val="C6DC6D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3E78BC"/>
    <w:multiLevelType w:val="hybridMultilevel"/>
    <w:tmpl w:val="19E0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223D4"/>
    <w:multiLevelType w:val="hybridMultilevel"/>
    <w:tmpl w:val="71C2827C"/>
    <w:lvl w:ilvl="0" w:tplc="5C629EC0">
      <w:start w:val="6"/>
      <w:numFmt w:val="upperRoman"/>
      <w:lvlText w:val="%1."/>
      <w:lvlJc w:val="right"/>
      <w:pPr>
        <w:tabs>
          <w:tab w:val="num" w:pos="720"/>
        </w:tabs>
        <w:ind w:left="720" w:hanging="360"/>
      </w:pPr>
    </w:lvl>
    <w:lvl w:ilvl="1" w:tplc="A81CDB04" w:tentative="1">
      <w:start w:val="1"/>
      <w:numFmt w:val="decimal"/>
      <w:lvlText w:val="%2."/>
      <w:lvlJc w:val="left"/>
      <w:pPr>
        <w:tabs>
          <w:tab w:val="num" w:pos="1440"/>
        </w:tabs>
        <w:ind w:left="1440" w:hanging="360"/>
      </w:pPr>
    </w:lvl>
    <w:lvl w:ilvl="2" w:tplc="D8329D9A" w:tentative="1">
      <w:start w:val="1"/>
      <w:numFmt w:val="decimal"/>
      <w:lvlText w:val="%3."/>
      <w:lvlJc w:val="left"/>
      <w:pPr>
        <w:tabs>
          <w:tab w:val="num" w:pos="2160"/>
        </w:tabs>
        <w:ind w:left="2160" w:hanging="360"/>
      </w:pPr>
    </w:lvl>
    <w:lvl w:ilvl="3" w:tplc="B80ACD30" w:tentative="1">
      <w:start w:val="1"/>
      <w:numFmt w:val="decimal"/>
      <w:lvlText w:val="%4."/>
      <w:lvlJc w:val="left"/>
      <w:pPr>
        <w:tabs>
          <w:tab w:val="num" w:pos="2880"/>
        </w:tabs>
        <w:ind w:left="2880" w:hanging="360"/>
      </w:pPr>
    </w:lvl>
    <w:lvl w:ilvl="4" w:tplc="3FF86DEE" w:tentative="1">
      <w:start w:val="1"/>
      <w:numFmt w:val="decimal"/>
      <w:lvlText w:val="%5."/>
      <w:lvlJc w:val="left"/>
      <w:pPr>
        <w:tabs>
          <w:tab w:val="num" w:pos="3600"/>
        </w:tabs>
        <w:ind w:left="3600" w:hanging="360"/>
      </w:pPr>
    </w:lvl>
    <w:lvl w:ilvl="5" w:tplc="E28E0582" w:tentative="1">
      <w:start w:val="1"/>
      <w:numFmt w:val="decimal"/>
      <w:lvlText w:val="%6."/>
      <w:lvlJc w:val="left"/>
      <w:pPr>
        <w:tabs>
          <w:tab w:val="num" w:pos="4320"/>
        </w:tabs>
        <w:ind w:left="4320" w:hanging="360"/>
      </w:pPr>
    </w:lvl>
    <w:lvl w:ilvl="6" w:tplc="CE5EA58E" w:tentative="1">
      <w:start w:val="1"/>
      <w:numFmt w:val="decimal"/>
      <w:lvlText w:val="%7."/>
      <w:lvlJc w:val="left"/>
      <w:pPr>
        <w:tabs>
          <w:tab w:val="num" w:pos="5040"/>
        </w:tabs>
        <w:ind w:left="5040" w:hanging="360"/>
      </w:pPr>
    </w:lvl>
    <w:lvl w:ilvl="7" w:tplc="E5548BF6" w:tentative="1">
      <w:start w:val="1"/>
      <w:numFmt w:val="decimal"/>
      <w:lvlText w:val="%8."/>
      <w:lvlJc w:val="left"/>
      <w:pPr>
        <w:tabs>
          <w:tab w:val="num" w:pos="5760"/>
        </w:tabs>
        <w:ind w:left="5760" w:hanging="360"/>
      </w:pPr>
    </w:lvl>
    <w:lvl w:ilvl="8" w:tplc="D1703D42" w:tentative="1">
      <w:start w:val="1"/>
      <w:numFmt w:val="decimal"/>
      <w:lvlText w:val="%9."/>
      <w:lvlJc w:val="left"/>
      <w:pPr>
        <w:tabs>
          <w:tab w:val="num" w:pos="6480"/>
        </w:tabs>
        <w:ind w:left="6480" w:hanging="360"/>
      </w:pPr>
    </w:lvl>
  </w:abstractNum>
  <w:abstractNum w:abstractNumId="19" w15:restartNumberingAfterBreak="0">
    <w:nsid w:val="5D711305"/>
    <w:multiLevelType w:val="multilevel"/>
    <w:tmpl w:val="DA30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95B38"/>
    <w:multiLevelType w:val="multilevel"/>
    <w:tmpl w:val="5B8C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498881">
    <w:abstractNumId w:val="1"/>
  </w:num>
  <w:num w:numId="2" w16cid:durableId="1013801454">
    <w:abstractNumId w:val="11"/>
  </w:num>
  <w:num w:numId="3" w16cid:durableId="761221459">
    <w:abstractNumId w:val="7"/>
  </w:num>
  <w:num w:numId="4" w16cid:durableId="1616057204">
    <w:abstractNumId w:val="19"/>
    <w:lvlOverride w:ilvl="0">
      <w:lvl w:ilvl="0">
        <w:numFmt w:val="upperRoman"/>
        <w:lvlText w:val="%1."/>
        <w:lvlJc w:val="right"/>
      </w:lvl>
    </w:lvlOverride>
  </w:num>
  <w:num w:numId="5" w16cid:durableId="1846089341">
    <w:abstractNumId w:val="4"/>
    <w:lvlOverride w:ilvl="0">
      <w:lvl w:ilvl="0">
        <w:numFmt w:val="upperRoman"/>
        <w:lvlText w:val="%1."/>
        <w:lvlJc w:val="right"/>
      </w:lvl>
    </w:lvlOverride>
  </w:num>
  <w:num w:numId="6" w16cid:durableId="975179454">
    <w:abstractNumId w:val="4"/>
    <w:lvlOverride w:ilvl="0">
      <w:lvl w:ilvl="0">
        <w:numFmt w:val="upperRoman"/>
        <w:lvlText w:val="%1."/>
        <w:lvlJc w:val="righ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16cid:durableId="1731687730">
    <w:abstractNumId w:val="4"/>
    <w:lvlOverride w:ilvl="0">
      <w:lvl w:ilvl="0">
        <w:numFmt w:val="upperRoman"/>
        <w:lvlText w:val="%1."/>
        <w:lvlJc w:val="right"/>
        <w:rPr>
          <w:color w:val="134163" w:themeColor="accent2" w:themeShade="80"/>
        </w:rPr>
      </w:lvl>
    </w:lvlOverride>
  </w:num>
  <w:num w:numId="8" w16cid:durableId="618269508">
    <w:abstractNumId w:val="20"/>
  </w:num>
  <w:num w:numId="9" w16cid:durableId="1331521938">
    <w:abstractNumId w:val="15"/>
  </w:num>
  <w:num w:numId="10" w16cid:durableId="1099372030">
    <w:abstractNumId w:val="3"/>
  </w:num>
  <w:num w:numId="11" w16cid:durableId="1925649499">
    <w:abstractNumId w:val="12"/>
  </w:num>
  <w:num w:numId="12" w16cid:durableId="386075089">
    <w:abstractNumId w:val="13"/>
  </w:num>
  <w:num w:numId="13" w16cid:durableId="1058432200">
    <w:abstractNumId w:val="18"/>
  </w:num>
  <w:num w:numId="14" w16cid:durableId="699011110">
    <w:abstractNumId w:val="2"/>
  </w:num>
  <w:num w:numId="15" w16cid:durableId="919675415">
    <w:abstractNumId w:val="8"/>
  </w:num>
  <w:num w:numId="16" w16cid:durableId="290944520">
    <w:abstractNumId w:val="17"/>
  </w:num>
  <w:num w:numId="17" w16cid:durableId="1645115825">
    <w:abstractNumId w:val="14"/>
  </w:num>
  <w:num w:numId="18" w16cid:durableId="1263301370">
    <w:abstractNumId w:val="5"/>
  </w:num>
  <w:num w:numId="19" w16cid:durableId="1039626656">
    <w:abstractNumId w:val="16"/>
  </w:num>
  <w:num w:numId="20" w16cid:durableId="391856015">
    <w:abstractNumId w:val="0"/>
  </w:num>
  <w:num w:numId="21" w16cid:durableId="145053213">
    <w:abstractNumId w:val="10"/>
  </w:num>
  <w:num w:numId="22" w16cid:durableId="896665137">
    <w:abstractNumId w:val="6"/>
  </w:num>
  <w:num w:numId="23" w16cid:durableId="633144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69"/>
    <w:rsid w:val="00013A4F"/>
    <w:rsid w:val="000848F6"/>
    <w:rsid w:val="000966BD"/>
    <w:rsid w:val="000A1998"/>
    <w:rsid w:val="000F1161"/>
    <w:rsid w:val="000F3693"/>
    <w:rsid w:val="001013CB"/>
    <w:rsid w:val="00122E71"/>
    <w:rsid w:val="0014594E"/>
    <w:rsid w:val="00163D95"/>
    <w:rsid w:val="001712E3"/>
    <w:rsid w:val="00194BEB"/>
    <w:rsid w:val="001A1BEC"/>
    <w:rsid w:val="001E1988"/>
    <w:rsid w:val="00201800"/>
    <w:rsid w:val="0021075D"/>
    <w:rsid w:val="002333AB"/>
    <w:rsid w:val="0027033F"/>
    <w:rsid w:val="00287AD4"/>
    <w:rsid w:val="00294C8A"/>
    <w:rsid w:val="002B031A"/>
    <w:rsid w:val="002B66FD"/>
    <w:rsid w:val="002D4434"/>
    <w:rsid w:val="002E0259"/>
    <w:rsid w:val="00350B80"/>
    <w:rsid w:val="00354C34"/>
    <w:rsid w:val="0035727A"/>
    <w:rsid w:val="0036280A"/>
    <w:rsid w:val="00364E30"/>
    <w:rsid w:val="0037474C"/>
    <w:rsid w:val="003764FE"/>
    <w:rsid w:val="003D47F9"/>
    <w:rsid w:val="003E5029"/>
    <w:rsid w:val="003F287F"/>
    <w:rsid w:val="00413857"/>
    <w:rsid w:val="00415ADF"/>
    <w:rsid w:val="00465F6F"/>
    <w:rsid w:val="004C035B"/>
    <w:rsid w:val="004D7CF5"/>
    <w:rsid w:val="004F16F4"/>
    <w:rsid w:val="004F1D38"/>
    <w:rsid w:val="005163B0"/>
    <w:rsid w:val="00526696"/>
    <w:rsid w:val="00535818"/>
    <w:rsid w:val="005945C0"/>
    <w:rsid w:val="005B2787"/>
    <w:rsid w:val="005C25C1"/>
    <w:rsid w:val="005D3C83"/>
    <w:rsid w:val="0060234C"/>
    <w:rsid w:val="00634546"/>
    <w:rsid w:val="0065568B"/>
    <w:rsid w:val="00690BB1"/>
    <w:rsid w:val="006B4DB0"/>
    <w:rsid w:val="006C07E5"/>
    <w:rsid w:val="006E134D"/>
    <w:rsid w:val="006F2C2E"/>
    <w:rsid w:val="006F4A8D"/>
    <w:rsid w:val="00700388"/>
    <w:rsid w:val="00706F3A"/>
    <w:rsid w:val="00707E82"/>
    <w:rsid w:val="0071373B"/>
    <w:rsid w:val="00754569"/>
    <w:rsid w:val="00761C8C"/>
    <w:rsid w:val="0076517B"/>
    <w:rsid w:val="00776E29"/>
    <w:rsid w:val="007A69B9"/>
    <w:rsid w:val="007C0451"/>
    <w:rsid w:val="007D71E1"/>
    <w:rsid w:val="007E51FD"/>
    <w:rsid w:val="007E524A"/>
    <w:rsid w:val="007E55FE"/>
    <w:rsid w:val="00812960"/>
    <w:rsid w:val="00817739"/>
    <w:rsid w:val="008179AD"/>
    <w:rsid w:val="00820F3B"/>
    <w:rsid w:val="008251C3"/>
    <w:rsid w:val="0082602F"/>
    <w:rsid w:val="00835C86"/>
    <w:rsid w:val="0086668E"/>
    <w:rsid w:val="008675A7"/>
    <w:rsid w:val="00872D42"/>
    <w:rsid w:val="008833BF"/>
    <w:rsid w:val="008F2636"/>
    <w:rsid w:val="0090175B"/>
    <w:rsid w:val="009050E9"/>
    <w:rsid w:val="00960728"/>
    <w:rsid w:val="0096118D"/>
    <w:rsid w:val="00973D90"/>
    <w:rsid w:val="00977251"/>
    <w:rsid w:val="009B5A5C"/>
    <w:rsid w:val="009C3594"/>
    <w:rsid w:val="009C5E25"/>
    <w:rsid w:val="00A10EE7"/>
    <w:rsid w:val="00A11F2F"/>
    <w:rsid w:val="00A14911"/>
    <w:rsid w:val="00A258A0"/>
    <w:rsid w:val="00A328BA"/>
    <w:rsid w:val="00A611FE"/>
    <w:rsid w:val="00A73475"/>
    <w:rsid w:val="00A80FFE"/>
    <w:rsid w:val="00AA15EB"/>
    <w:rsid w:val="00AA3FD9"/>
    <w:rsid w:val="00AB59D6"/>
    <w:rsid w:val="00AD0C60"/>
    <w:rsid w:val="00B264F0"/>
    <w:rsid w:val="00B507EB"/>
    <w:rsid w:val="00B752AB"/>
    <w:rsid w:val="00B86E0A"/>
    <w:rsid w:val="00B94939"/>
    <w:rsid w:val="00BE118C"/>
    <w:rsid w:val="00BF110C"/>
    <w:rsid w:val="00C260F2"/>
    <w:rsid w:val="00C37CD5"/>
    <w:rsid w:val="00C473D4"/>
    <w:rsid w:val="00C54860"/>
    <w:rsid w:val="00CA7BA0"/>
    <w:rsid w:val="00CB33BF"/>
    <w:rsid w:val="00CF51AB"/>
    <w:rsid w:val="00D0072B"/>
    <w:rsid w:val="00D02F2F"/>
    <w:rsid w:val="00D1062D"/>
    <w:rsid w:val="00D23A38"/>
    <w:rsid w:val="00D30755"/>
    <w:rsid w:val="00D33A18"/>
    <w:rsid w:val="00D87B54"/>
    <w:rsid w:val="00DC4C38"/>
    <w:rsid w:val="00DC51F0"/>
    <w:rsid w:val="00DC5DED"/>
    <w:rsid w:val="00DF4FEA"/>
    <w:rsid w:val="00E01123"/>
    <w:rsid w:val="00E17E37"/>
    <w:rsid w:val="00EA242A"/>
    <w:rsid w:val="00EC0657"/>
    <w:rsid w:val="00EC1C4F"/>
    <w:rsid w:val="00ED6FB8"/>
    <w:rsid w:val="00EF46E4"/>
    <w:rsid w:val="00EF5D81"/>
    <w:rsid w:val="00F26C2C"/>
    <w:rsid w:val="00F37A86"/>
    <w:rsid w:val="00F75E41"/>
    <w:rsid w:val="00F7760A"/>
    <w:rsid w:val="00FA0F9B"/>
    <w:rsid w:val="00FB7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26172"/>
  <w15:docId w15:val="{554CC87F-9DC5-4753-AF1A-A81B9FF3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A7B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yle1">
    <w:name w:val="Style1"/>
    <w:basedOn w:val="Title"/>
    <w:link w:val="Style1Char"/>
    <w:qFormat/>
    <w:rsid w:val="00812960"/>
    <w:pPr>
      <w:ind w:left="720"/>
    </w:pPr>
    <w:rPr>
      <w:rFonts w:ascii="Playfair Display" w:eastAsia="Playfair Display" w:hAnsi="Playfair Display" w:cs="Playfair Display"/>
      <w:color w:val="0B5394"/>
    </w:rPr>
  </w:style>
  <w:style w:type="paragraph" w:styleId="ListParagraph">
    <w:name w:val="List Paragraph"/>
    <w:basedOn w:val="Normal"/>
    <w:uiPriority w:val="34"/>
    <w:qFormat/>
    <w:rsid w:val="00415ADF"/>
    <w:pPr>
      <w:ind w:left="720"/>
      <w:contextualSpacing/>
    </w:pPr>
  </w:style>
  <w:style w:type="character" w:customStyle="1" w:styleId="TitleChar">
    <w:name w:val="Title Char"/>
    <w:basedOn w:val="DefaultParagraphFont"/>
    <w:link w:val="Title"/>
    <w:uiPriority w:val="10"/>
    <w:rsid w:val="00812960"/>
    <w:rPr>
      <w:sz w:val="52"/>
      <w:szCs w:val="52"/>
    </w:rPr>
  </w:style>
  <w:style w:type="character" w:customStyle="1" w:styleId="Style1Char">
    <w:name w:val="Style1 Char"/>
    <w:basedOn w:val="TitleChar"/>
    <w:link w:val="Style1"/>
    <w:rsid w:val="00812960"/>
    <w:rPr>
      <w:rFonts w:ascii="Playfair Display" w:eastAsia="Playfair Display" w:hAnsi="Playfair Display" w:cs="Playfair Display"/>
      <w:color w:val="0B5394"/>
      <w:sz w:val="52"/>
      <w:szCs w:val="52"/>
    </w:rPr>
  </w:style>
  <w:style w:type="character" w:styleId="Hyperlink">
    <w:name w:val="Hyperlink"/>
    <w:basedOn w:val="DefaultParagraphFont"/>
    <w:uiPriority w:val="99"/>
    <w:unhideWhenUsed/>
    <w:rsid w:val="005163B0"/>
    <w:rPr>
      <w:color w:val="6B9F25" w:themeColor="hyperlink"/>
      <w:u w:val="single"/>
    </w:rPr>
  </w:style>
  <w:style w:type="character" w:styleId="UnresolvedMention">
    <w:name w:val="Unresolved Mention"/>
    <w:basedOn w:val="DefaultParagraphFont"/>
    <w:uiPriority w:val="99"/>
    <w:semiHidden/>
    <w:unhideWhenUsed/>
    <w:rsid w:val="005163B0"/>
    <w:rPr>
      <w:color w:val="605E5C"/>
      <w:shd w:val="clear" w:color="auto" w:fill="E1DFDD"/>
    </w:rPr>
  </w:style>
  <w:style w:type="table" w:styleId="TableGrid">
    <w:name w:val="Table Grid"/>
    <w:basedOn w:val="TableNormal"/>
    <w:uiPriority w:val="39"/>
    <w:rsid w:val="003764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2F2F"/>
    <w:pPr>
      <w:tabs>
        <w:tab w:val="center" w:pos="4680"/>
        <w:tab w:val="right" w:pos="9360"/>
      </w:tabs>
      <w:spacing w:line="240" w:lineRule="auto"/>
    </w:pPr>
  </w:style>
  <w:style w:type="character" w:customStyle="1" w:styleId="HeaderChar">
    <w:name w:val="Header Char"/>
    <w:basedOn w:val="DefaultParagraphFont"/>
    <w:link w:val="Header"/>
    <w:uiPriority w:val="99"/>
    <w:rsid w:val="00D02F2F"/>
  </w:style>
  <w:style w:type="paragraph" w:styleId="Footer">
    <w:name w:val="footer"/>
    <w:basedOn w:val="Normal"/>
    <w:link w:val="FooterChar"/>
    <w:uiPriority w:val="99"/>
    <w:unhideWhenUsed/>
    <w:rsid w:val="00D02F2F"/>
    <w:pPr>
      <w:tabs>
        <w:tab w:val="center" w:pos="4680"/>
        <w:tab w:val="right" w:pos="9360"/>
      </w:tabs>
      <w:spacing w:line="240" w:lineRule="auto"/>
    </w:pPr>
  </w:style>
  <w:style w:type="character" w:customStyle="1" w:styleId="FooterChar">
    <w:name w:val="Footer Char"/>
    <w:basedOn w:val="DefaultParagraphFont"/>
    <w:link w:val="Footer"/>
    <w:uiPriority w:val="99"/>
    <w:rsid w:val="00D02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984408">
      <w:bodyDiv w:val="1"/>
      <w:marLeft w:val="0"/>
      <w:marRight w:val="0"/>
      <w:marTop w:val="0"/>
      <w:marBottom w:val="0"/>
      <w:divBdr>
        <w:top w:val="none" w:sz="0" w:space="0" w:color="auto"/>
        <w:left w:val="none" w:sz="0" w:space="0" w:color="auto"/>
        <w:bottom w:val="none" w:sz="0" w:space="0" w:color="auto"/>
        <w:right w:val="none" w:sz="0" w:space="0" w:color="auto"/>
      </w:divBdr>
    </w:div>
    <w:div w:id="1009680329">
      <w:bodyDiv w:val="1"/>
      <w:marLeft w:val="0"/>
      <w:marRight w:val="0"/>
      <w:marTop w:val="0"/>
      <w:marBottom w:val="0"/>
      <w:divBdr>
        <w:top w:val="none" w:sz="0" w:space="0" w:color="auto"/>
        <w:left w:val="none" w:sz="0" w:space="0" w:color="auto"/>
        <w:bottom w:val="none" w:sz="0" w:space="0" w:color="auto"/>
        <w:right w:val="none" w:sz="0" w:space="0" w:color="auto"/>
      </w:divBdr>
    </w:div>
    <w:div w:id="1644575235">
      <w:bodyDiv w:val="1"/>
      <w:marLeft w:val="0"/>
      <w:marRight w:val="0"/>
      <w:marTop w:val="0"/>
      <w:marBottom w:val="0"/>
      <w:divBdr>
        <w:top w:val="none" w:sz="0" w:space="0" w:color="auto"/>
        <w:left w:val="none" w:sz="0" w:space="0" w:color="auto"/>
        <w:bottom w:val="none" w:sz="0" w:space="0" w:color="auto"/>
        <w:right w:val="none" w:sz="0" w:space="0" w:color="auto"/>
      </w:divBdr>
    </w:div>
    <w:div w:id="166809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a:t>
            </a:r>
            <a:r>
              <a:rPr lang="en-US" baseline="0"/>
              <a:t> Trends with ICT Adiption (2018</a:t>
            </a:r>
            <a:r>
              <a:rPr lang="ar-DZ" baseline="0"/>
              <a:t>-</a:t>
            </a:r>
            <a:r>
              <a:rPr lang="en-US" baseline="0"/>
              <a:t>2022) </a:t>
            </a:r>
            <a:endParaRPr lang="en-US"/>
          </a:p>
        </c:rich>
      </c:tx>
      <c:layout>
        <c:manualLayout>
          <c:xMode val="edge"/>
          <c:yMode val="edge"/>
          <c:x val="0.1682536943156078"/>
          <c:y val="4.79756716661886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606119440549377E-2"/>
          <c:y val="0.20470713781223882"/>
          <c:w val="0.87251716823068348"/>
          <c:h val="0.47557233579241082"/>
        </c:manualLayout>
      </c:layout>
      <c:lineChart>
        <c:grouping val="standard"/>
        <c:varyColors val="0"/>
        <c:ser>
          <c:idx val="0"/>
          <c:order val="0"/>
          <c:tx>
            <c:strRef>
              <c:f>Sheet1!$B$1</c:f>
              <c:strCache>
                <c:ptCount val="1"/>
                <c:pt idx="0">
                  <c:v>retail company(profit growth)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5</c:v>
                </c:pt>
                <c:pt idx="1">
                  <c:v>7.4</c:v>
                </c:pt>
                <c:pt idx="2">
                  <c:v>13</c:v>
                </c:pt>
                <c:pt idx="3">
                  <c:v>18.5</c:v>
                </c:pt>
                <c:pt idx="4">
                  <c:v>25</c:v>
                </c:pt>
              </c:numCache>
            </c:numRef>
          </c:val>
          <c:smooth val="0"/>
          <c:extLst>
            <c:ext xmlns:c16="http://schemas.microsoft.com/office/drawing/2014/chart" uri="{C3380CC4-5D6E-409C-BE32-E72D297353CC}">
              <c16:uniqueId val="{00000000-9267-4478-96FD-B4DD1C1D32C1}"/>
            </c:ext>
          </c:extLst>
        </c:ser>
        <c:ser>
          <c:idx val="1"/>
          <c:order val="1"/>
          <c:tx>
            <c:strRef>
              <c:f>Sheet1!$C$1</c:f>
              <c:strCache>
                <c:ptCount val="1"/>
                <c:pt idx="0">
                  <c:v>E-Comwece company ( Efficiency gain)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pt idx="0">
                  <c:v>10</c:v>
                </c:pt>
                <c:pt idx="1">
                  <c:v>15</c:v>
                </c:pt>
                <c:pt idx="2">
                  <c:v>20</c:v>
                </c:pt>
                <c:pt idx="3">
                  <c:v>30</c:v>
                </c:pt>
                <c:pt idx="4">
                  <c:v>40</c:v>
                </c:pt>
              </c:numCache>
            </c:numRef>
          </c:val>
          <c:smooth val="0"/>
          <c:extLst>
            <c:ext xmlns:c16="http://schemas.microsoft.com/office/drawing/2014/chart" uri="{C3380CC4-5D6E-409C-BE32-E72D297353CC}">
              <c16:uniqueId val="{00000001-9267-4478-96FD-B4DD1C1D32C1}"/>
            </c:ext>
          </c:extLst>
        </c:ser>
        <c:ser>
          <c:idx val="2"/>
          <c:order val="2"/>
          <c:tx>
            <c:strRef>
              <c:f>Sheet1!$D$1</c:f>
              <c:strCache>
                <c:ptCount val="1"/>
                <c:pt idx="0">
                  <c:v>financial institution (operational efficiancy)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pt idx="0">
                  <c:v>2.5</c:v>
                </c:pt>
                <c:pt idx="1">
                  <c:v>5</c:v>
                </c:pt>
                <c:pt idx="2">
                  <c:v>7.5</c:v>
                </c:pt>
                <c:pt idx="3">
                  <c:v>15</c:v>
                </c:pt>
                <c:pt idx="4">
                  <c:v>20</c:v>
                </c:pt>
              </c:numCache>
            </c:numRef>
          </c:val>
          <c:smooth val="0"/>
          <c:extLst>
            <c:ext xmlns:c16="http://schemas.microsoft.com/office/drawing/2014/chart" uri="{C3380CC4-5D6E-409C-BE32-E72D297353CC}">
              <c16:uniqueId val="{00000002-9267-4478-96FD-B4DD1C1D32C1}"/>
            </c:ext>
          </c:extLst>
        </c:ser>
        <c:dLbls>
          <c:showLegendKey val="0"/>
          <c:showVal val="0"/>
          <c:showCatName val="0"/>
          <c:showSerName val="0"/>
          <c:showPercent val="0"/>
          <c:showBubbleSize val="0"/>
        </c:dLbls>
        <c:marker val="1"/>
        <c:smooth val="0"/>
        <c:axId val="1292740176"/>
        <c:axId val="1292724816"/>
      </c:lineChart>
      <c:catAx>
        <c:axId val="129274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724816"/>
        <c:crosses val="autoZero"/>
        <c:auto val="1"/>
        <c:lblAlgn val="ctr"/>
        <c:lblOffset val="100"/>
        <c:noMultiLvlLbl val="0"/>
      </c:catAx>
      <c:valAx>
        <c:axId val="1292724816"/>
        <c:scaling>
          <c:orientation val="minMax"/>
          <c:max val="4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74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8EC06-F6C2-4457-80B0-634B8E41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8</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21354</dc:creator>
  <cp:keywords/>
  <dc:description/>
  <cp:lastModifiedBy>sel sabile</cp:lastModifiedBy>
  <cp:revision>29</cp:revision>
  <dcterms:created xsi:type="dcterms:W3CDTF">2024-12-30T09:56:00Z</dcterms:created>
  <dcterms:modified xsi:type="dcterms:W3CDTF">2025-01-04T17:38:00Z</dcterms:modified>
</cp:coreProperties>
</file>