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eastAsia="en-US"/>
        </w:rPr>
        <w:id w:val="-396125533"/>
        <w:docPartObj>
          <w:docPartGallery w:val="Cover Pages"/>
          <w:docPartUnique/>
        </w:docPartObj>
      </w:sdtPr>
      <w:sdtEndPr>
        <w:rPr>
          <w:rFonts w:ascii="Times New Roman" w:hAnsi="Times New Roman" w:cs="Times New Roman"/>
          <w:b/>
          <w:bCs/>
          <w:color w:val="1F497D" w:themeColor="text2"/>
          <w:sz w:val="72"/>
          <w:szCs w:val="72"/>
        </w:rPr>
      </w:sdtEndPr>
      <w:sdtContent>
        <w:p w:rsidR="00665A58" w:rsidRDefault="00665A58">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665A58" w:rsidRDefault="004248A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248A4">
                <w:rPr>
                  <w:rFonts w:asciiTheme="majorHAnsi" w:eastAsiaTheme="majorEastAsia" w:hAnsiTheme="majorHAnsi" w:cstheme="majorBidi"/>
                  <w:caps/>
                  <w:color w:val="4F81BD" w:themeColor="accent1"/>
                  <w:sz w:val="72"/>
                  <w:szCs w:val="72"/>
                </w:rPr>
                <w:t>Module Entrepôt et fouille de données</w:t>
              </w:r>
            </w:p>
          </w:sdtContent>
        </w:sdt>
        <w:p w:rsidR="00665A58" w:rsidRDefault="00525297">
          <w:pPr>
            <w:rPr>
              <w:rFonts w:ascii="Times New Roman" w:hAnsi="Times New Roman" w:cs="Times New Roman"/>
              <w:b/>
              <w:bCs/>
              <w:color w:val="1F497D" w:themeColor="text2"/>
              <w:sz w:val="72"/>
              <w:szCs w:val="72"/>
            </w:rPr>
          </w:pPr>
          <w:r w:rsidRPr="00525297">
            <w:rPr>
              <w:noProof/>
            </w:rPr>
            <w:pict>
              <v:shapetype id="_x0000_t202" coordsize="21600,21600" o:spt="202" path="m,l,21600r21600,l21600,xe">
                <v:stroke joinstyle="miter"/>
                <v:path gradientshapeok="t" o:connecttype="rect"/>
              </v:shapetype>
              <v:shape id="Zone de texte 142" o:spid="_x0000_s1088" type="#_x0000_t202" style="position:absolute;margin-left:-16.85pt;margin-top:469.65pt;width:488.4pt;height:179.2pt;z-index:251702272;visibility:visible;mso-position-horizontal-relative:margin;mso-position-vertical-relative:page;mso-width-relative:margin;mso-height-relative:margin;v-text-anchor:bottom" filled="f" stroked="f" strokeweight=".5pt">
                <v:textbox style="mso-next-textbox:#Zone de texte 142" inset="0,0,0,0">
                  <w:txbxContent>
                    <w:sdt>
                      <w:sdtPr>
                        <w:rPr>
                          <w:rFonts w:ascii="Times New Roman" w:hAnsi="Times New Roman" w:cs="Times New Roman"/>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65A58" w:rsidRPr="006C777E" w:rsidRDefault="004248A4">
                          <w:pPr>
                            <w:pStyle w:val="NoSpacing"/>
                            <w:spacing w:after="40"/>
                            <w:jc w:val="center"/>
                            <w:rPr>
                              <w:rFonts w:ascii="Times New Roman" w:hAnsi="Times New Roman" w:cs="Times New Roman"/>
                              <w:caps/>
                              <w:color w:val="4F81BD" w:themeColor="accent1"/>
                              <w:sz w:val="28"/>
                              <w:szCs w:val="28"/>
                            </w:rPr>
                          </w:pPr>
                          <w:r>
                            <w:rPr>
                              <w:rFonts w:ascii="Times New Roman" w:hAnsi="Times New Roman" w:cs="Times New Roman"/>
                              <w:caps/>
                              <w:color w:val="4F81BD" w:themeColor="accent1"/>
                              <w:sz w:val="28"/>
                              <w:szCs w:val="28"/>
                            </w:rPr>
                            <w:t>18 Decembre</w:t>
                          </w:r>
                          <w:r w:rsidR="00665A58" w:rsidRPr="006C777E">
                            <w:rPr>
                              <w:rFonts w:ascii="Times New Roman" w:hAnsi="Times New Roman" w:cs="Times New Roman"/>
                              <w:caps/>
                              <w:color w:val="4F81BD" w:themeColor="accent1"/>
                              <w:sz w:val="28"/>
                              <w:szCs w:val="28"/>
                            </w:rPr>
                            <w:t xml:space="preserve"> 2017</w:t>
                          </w:r>
                        </w:p>
                      </w:sdtContent>
                    </w:sdt>
                    <w:p w:rsidR="00665A58" w:rsidRPr="006C777E" w:rsidRDefault="00525297" w:rsidP="006C777E">
                      <w:pPr>
                        <w:pStyle w:val="NoSpacing"/>
                        <w:spacing w:before="600"/>
                        <w:jc w:val="center"/>
                        <w:rPr>
                          <w:rFonts w:ascii="Times New Roman" w:hAnsi="Times New Roman" w:cs="Times New Roman"/>
                          <w:color w:val="4F81BD" w:themeColor="accent1"/>
                          <w:sz w:val="40"/>
                          <w:szCs w:val="40"/>
                        </w:rPr>
                      </w:pPr>
                      <w:sdt>
                        <w:sdtPr>
                          <w:rPr>
                            <w:rFonts w:ascii="Times New Roman" w:hAnsi="Times New Roman" w:cs="Times New Roman"/>
                            <w:caps/>
                            <w:color w:val="4F81BD" w:themeColor="accent1"/>
                            <w:sz w:val="40"/>
                            <w:szCs w:val="40"/>
                          </w:rPr>
                          <w:alias w:val="Société"/>
                          <w:tag w:val=""/>
                          <w:id w:val="1390145197"/>
                          <w:dataBinding w:prefixMappings="xmlns:ns0='http://schemas.openxmlformats.org/officeDocument/2006/extended-properties' " w:xpath="/ns0:Properties[1]/ns0:Company[1]" w:storeItemID="{6668398D-A668-4E3E-A5EB-62B293D839F1}"/>
                          <w:text/>
                        </w:sdtPr>
                        <w:sdtContent>
                          <w:r w:rsidR="00665A58" w:rsidRPr="006C777E">
                            <w:rPr>
                              <w:rFonts w:ascii="Times New Roman" w:hAnsi="Times New Roman" w:cs="Times New Roman"/>
                              <w:caps/>
                              <w:color w:val="4F81BD" w:themeColor="accent1"/>
                              <w:sz w:val="40"/>
                              <w:szCs w:val="40"/>
                            </w:rPr>
                            <w:t>Master 2 Informatique Biomédicale</w:t>
                          </w:r>
                        </w:sdtContent>
                      </w:sdt>
                    </w:p>
                    <w:p w:rsidR="00665A58" w:rsidRDefault="00525297" w:rsidP="006C777E">
                      <w:pPr>
                        <w:pStyle w:val="NoSpacing"/>
                        <w:spacing w:before="360"/>
                        <w:jc w:val="center"/>
                        <w:rPr>
                          <w:color w:val="4F81BD" w:themeColor="accent1"/>
                        </w:rPr>
                      </w:pPr>
                      <w:sdt>
                        <w:sdtPr>
                          <w:rPr>
                            <w:rFonts w:ascii="Times New Roman" w:hAnsi="Times New Roman" w:cs="Times New Roman"/>
                            <w:color w:val="808080" w:themeColor="background1" w:themeShade="80"/>
                            <w:sz w:val="32"/>
                            <w:szCs w:val="32"/>
                          </w:rPr>
                          <w:alias w:val="Adresse"/>
                          <w:tag w:val=""/>
                          <w:id w:val="-726379553"/>
                          <w:dataBinding w:prefixMappings="xmlns:ns0='http://schemas.microsoft.com/office/2006/coverPageProps' " w:xpath="/ns0:CoverPageProperties[1]/ns0:CompanyAddress[1]" w:storeItemID="{55AF091B-3C7A-41E3-B477-F2FDAA23CFDA}"/>
                          <w:text/>
                        </w:sdtPr>
                        <w:sdtContent>
                          <w:r w:rsidR="0038233D">
                            <w:rPr>
                              <w:rFonts w:ascii="Times New Roman" w:hAnsi="Times New Roman" w:cs="Times New Roman"/>
                              <w:color w:val="808080" w:themeColor="background1" w:themeShade="80"/>
                              <w:sz w:val="32"/>
                              <w:szCs w:val="32"/>
                            </w:rPr>
                            <w:t>YIMEN KAMGANG MICHELE                      LOUNICI-ALI SELMA</w:t>
                          </w:r>
                        </w:sdtContent>
                      </w:sdt>
                    </w:p>
                  </w:txbxContent>
                </v:textbox>
                <w10:wrap anchorx="margin" anchory="page"/>
              </v:shape>
            </w:pict>
          </w:r>
          <w:r w:rsidR="00665A58">
            <w:rPr>
              <w:rFonts w:ascii="Times New Roman" w:hAnsi="Times New Roman" w:cs="Times New Roman"/>
              <w:b/>
              <w:bCs/>
              <w:color w:val="1F497D" w:themeColor="text2"/>
              <w:sz w:val="72"/>
              <w:szCs w:val="72"/>
            </w:rPr>
            <w:br w:type="page"/>
          </w:r>
        </w:p>
      </w:sdtContent>
    </w:sdt>
    <w:p w:rsidR="00750CC8" w:rsidRPr="00AC043B" w:rsidRDefault="00961890" w:rsidP="00AC043B">
      <w:pPr>
        <w:pStyle w:val="ListParagraph"/>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lastRenderedPageBreak/>
        <w:t>Introduction </w:t>
      </w:r>
    </w:p>
    <w:p w:rsidR="002A70F0" w:rsidRPr="00921F89" w:rsidRDefault="00AA6E98"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cancer du poumon représente la première cause de mortalité chez l'homme</w:t>
      </w:r>
      <w:r>
        <w:rPr>
          <w:rFonts w:ascii="Times New Roman" w:hAnsi="Times New Roman" w:cs="Times New Roman"/>
          <w:sz w:val="24"/>
          <w:szCs w:val="24"/>
        </w:rPr>
        <w:t xml:space="preserve">, ils </w:t>
      </w:r>
      <w:r w:rsidR="00921F89" w:rsidRPr="00921F89">
        <w:rPr>
          <w:rFonts w:ascii="Times New Roman" w:hAnsi="Times New Roman" w:cs="Times New Roman"/>
          <w:sz w:val="24"/>
          <w:szCs w:val="24"/>
        </w:rPr>
        <w:t>sont les plus répandus dans le monde avec 900 000 nouveaux cas par an chez l'</w:t>
      </w:r>
      <w:r w:rsidR="00921F89">
        <w:rPr>
          <w:rFonts w:ascii="Times New Roman" w:hAnsi="Times New Roman" w:cs="Times New Roman"/>
          <w:sz w:val="24"/>
          <w:szCs w:val="24"/>
        </w:rPr>
        <w:t>homme et 330 000 chez la femme, Ainsi le</w:t>
      </w:r>
      <w:r w:rsidR="00921F89" w:rsidRPr="00921F89">
        <w:rPr>
          <w:rFonts w:ascii="Times New Roman" w:hAnsi="Times New Roman" w:cs="Times New Roman"/>
          <w:sz w:val="24"/>
          <w:szCs w:val="24"/>
        </w:rPr>
        <w:t xml:space="preserve"> cancer du poumon est l'une des formes les plus fréquentes de cancer avec près de 40000 nouveaux cas par an. Plus de 4 cancers du poumon sur 5 sont liés au tabac. Les hommes sont actuellement plus touchés que les femmes. Néanmoins, cette tendance tend à disparaître compte tenu de l'au</w:t>
      </w:r>
      <w:r>
        <w:rPr>
          <w:rFonts w:ascii="Times New Roman" w:hAnsi="Times New Roman" w:cs="Times New Roman"/>
          <w:sz w:val="24"/>
          <w:szCs w:val="24"/>
        </w:rPr>
        <w:t>gmentation du tabagisme féminin</w:t>
      </w:r>
      <w:r w:rsidR="00921F89" w:rsidRPr="00921F89">
        <w:rPr>
          <w:rFonts w:ascii="Times New Roman" w:hAnsi="Times New Roman" w:cs="Times New Roman"/>
          <w:sz w:val="24"/>
          <w:szCs w:val="24"/>
        </w:rPr>
        <w:t>.</w:t>
      </w:r>
    </w:p>
    <w:p w:rsidR="00921F89" w:rsidRDefault="00921F89"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tabagisme représente la principale étiologie du cancer du poumon. Selon les estimations, près de 92 % des décès par cancer des poumons chez l'homme résultent d'une consommati</w:t>
      </w:r>
      <w:r w:rsidR="00AA6E98">
        <w:rPr>
          <w:rFonts w:ascii="Times New Roman" w:hAnsi="Times New Roman" w:cs="Times New Roman"/>
          <w:sz w:val="24"/>
          <w:szCs w:val="24"/>
        </w:rPr>
        <w:t xml:space="preserve">on de tabac. </w:t>
      </w:r>
      <w:r w:rsidR="00AA6E98" w:rsidRPr="00921F89">
        <w:rPr>
          <w:rFonts w:ascii="Times New Roman" w:hAnsi="Times New Roman" w:cs="Times New Roman"/>
          <w:sz w:val="24"/>
          <w:szCs w:val="24"/>
        </w:rPr>
        <w:t>Le</w:t>
      </w:r>
      <w:r w:rsidRPr="00921F89">
        <w:rPr>
          <w:rFonts w:ascii="Times New Roman" w:hAnsi="Times New Roman" w:cs="Times New Roman"/>
          <w:sz w:val="24"/>
          <w:szCs w:val="24"/>
        </w:rPr>
        <w:t xml:space="preserve"> risque s'accroît en fonction de plusieurs paramètres : dose journalière de tabac, durée du tabagisme… La durée pendant laquelle on fume semble plus importante que la quantité de cigarettes fumées. Néanmoins, d'autres facteurs extérieurs peuvent être impliqués dans la survenue d'un cancer bronchique. C'est le cas, notamment, d'une exposition prolongée à des substances radioactives, à de l'amiante ou à d'autres toxiques (arsenic, nickel, chrome…). On peut également citer parmi les facteurs de risque la consommation de cannabis, les maladies inflammatoires chroniques des bronches ou encore la pollution atmosphérique.</w:t>
      </w:r>
    </w:p>
    <w:p w:rsidR="00AA6E98" w:rsidRDefault="00AA6E98" w:rsidP="00AA6E98">
      <w:pPr>
        <w:spacing w:line="360" w:lineRule="auto"/>
        <w:jc w:val="both"/>
        <w:rPr>
          <w:rFonts w:ascii="Times New Roman" w:hAnsi="Times New Roman" w:cs="Times New Roman"/>
          <w:sz w:val="24"/>
          <w:szCs w:val="24"/>
        </w:rPr>
      </w:pPr>
      <w:r w:rsidRPr="00AA6E98">
        <w:rPr>
          <w:rFonts w:ascii="Times New Roman" w:hAnsi="Times New Roman" w:cs="Times New Roman"/>
          <w:sz w:val="24"/>
          <w:szCs w:val="24"/>
        </w:rPr>
        <w:t>Le cancer du poumon, appelé également cancer bronchique ou cancer broncho-pulmonaire, est une tumeur maligne développée à partir des cellules du poumon. Il existe différentes sortes de cancers pulmonaires, comme le cancer à petites cellules, très agressif, ou les adénocarcinomes, les carcinomes épidermoïdes entre autres...</w:t>
      </w:r>
    </w:p>
    <w:p w:rsidR="00867FC8" w:rsidRPr="00AA6E98" w:rsidRDefault="00867FC8" w:rsidP="0064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44C62">
        <w:rPr>
          <w:rFonts w:ascii="Times New Roman" w:hAnsi="Times New Roman" w:cs="Times New Roman"/>
          <w:sz w:val="24"/>
          <w:szCs w:val="24"/>
        </w:rPr>
        <w:t>du projet est de faire une a</w:t>
      </w:r>
      <w:r w:rsidR="00644C62" w:rsidRPr="00644C62">
        <w:rPr>
          <w:rFonts w:ascii="Times New Roman" w:hAnsi="Times New Roman" w:cs="Times New Roman"/>
          <w:sz w:val="24"/>
          <w:szCs w:val="24"/>
        </w:rPr>
        <w:t>nalyse descriptive des données cliniques issues d’une co</w:t>
      </w:r>
      <w:r w:rsidR="00644C62">
        <w:rPr>
          <w:rFonts w:ascii="Times New Roman" w:hAnsi="Times New Roman" w:cs="Times New Roman"/>
          <w:sz w:val="24"/>
          <w:szCs w:val="24"/>
        </w:rPr>
        <w:t xml:space="preserve">horte de patients atteints d’un </w:t>
      </w:r>
      <w:r w:rsidR="00644C62" w:rsidRPr="00644C62">
        <w:rPr>
          <w:rFonts w:ascii="Times New Roman" w:hAnsi="Times New Roman" w:cs="Times New Roman"/>
          <w:sz w:val="24"/>
          <w:szCs w:val="24"/>
        </w:rPr>
        <w:t>cancer du poumon</w:t>
      </w:r>
      <w:r w:rsidR="00644C62">
        <w:rPr>
          <w:rFonts w:ascii="Times New Roman" w:hAnsi="Times New Roman" w:cs="Times New Roman"/>
          <w:sz w:val="24"/>
          <w:szCs w:val="24"/>
        </w:rPr>
        <w:t xml:space="preserve"> et d’i</w:t>
      </w:r>
      <w:r w:rsidR="00644C62" w:rsidRPr="00644C62">
        <w:rPr>
          <w:rFonts w:ascii="Times New Roman" w:hAnsi="Times New Roman" w:cs="Times New Roman"/>
          <w:sz w:val="24"/>
          <w:szCs w:val="24"/>
        </w:rPr>
        <w:t>mplémenter des arbres de décision interactifs pour prédire les différents sous-types de</w:t>
      </w:r>
      <w:r w:rsidR="00644C62">
        <w:rPr>
          <w:rFonts w:ascii="Times New Roman" w:hAnsi="Times New Roman" w:cs="Times New Roman"/>
          <w:sz w:val="24"/>
          <w:szCs w:val="24"/>
        </w:rPr>
        <w:t xml:space="preserve"> </w:t>
      </w:r>
      <w:r w:rsidR="00644C62" w:rsidRPr="00644C62">
        <w:rPr>
          <w:rFonts w:ascii="Times New Roman" w:hAnsi="Times New Roman" w:cs="Times New Roman"/>
          <w:sz w:val="24"/>
          <w:szCs w:val="24"/>
        </w:rPr>
        <w:t>cancer à partir des données d’expression génétique en</w:t>
      </w:r>
      <w:r w:rsidR="00644C62">
        <w:rPr>
          <w:rFonts w:ascii="Times New Roman" w:hAnsi="Times New Roman" w:cs="Times New Roman"/>
          <w:sz w:val="24"/>
          <w:szCs w:val="24"/>
        </w:rPr>
        <w:t xml:space="preserve"> utilisant les packages cart et </w:t>
      </w:r>
      <w:r w:rsidR="00644C62" w:rsidRPr="00644C62">
        <w:rPr>
          <w:rFonts w:ascii="Times New Roman" w:hAnsi="Times New Roman" w:cs="Times New Roman"/>
          <w:sz w:val="24"/>
          <w:szCs w:val="24"/>
        </w:rPr>
        <w:t>randomforest</w:t>
      </w:r>
      <w:r w:rsidR="00644C62">
        <w:rPr>
          <w:rFonts w:ascii="Times New Roman" w:hAnsi="Times New Roman" w:cs="Times New Roman"/>
          <w:sz w:val="24"/>
          <w:szCs w:val="24"/>
        </w:rPr>
        <w:t>.</w:t>
      </w:r>
    </w:p>
    <w:p w:rsidR="00750CC8" w:rsidRPr="00AC043B" w:rsidRDefault="005C5A7A" w:rsidP="00AC043B">
      <w:pPr>
        <w:pStyle w:val="ListParagraph"/>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t>Matériel</w:t>
      </w:r>
      <w:r w:rsidR="00AC043B" w:rsidRPr="00AC043B">
        <w:rPr>
          <w:rFonts w:ascii="Times New Roman" w:hAnsi="Times New Roman" w:cs="Times New Roman"/>
          <w:b/>
          <w:sz w:val="28"/>
          <w:szCs w:val="28"/>
        </w:rPr>
        <w:t>s</w:t>
      </w:r>
      <w:r w:rsidR="00750CC8" w:rsidRPr="00AC043B">
        <w:rPr>
          <w:rFonts w:ascii="Times New Roman" w:hAnsi="Times New Roman" w:cs="Times New Roman"/>
          <w:b/>
          <w:sz w:val="28"/>
          <w:szCs w:val="28"/>
        </w:rPr>
        <w:t xml:space="preserve"> et </w:t>
      </w:r>
      <w:r w:rsidRPr="00AC043B">
        <w:rPr>
          <w:rFonts w:ascii="Times New Roman" w:hAnsi="Times New Roman" w:cs="Times New Roman"/>
          <w:b/>
          <w:sz w:val="28"/>
          <w:szCs w:val="28"/>
        </w:rPr>
        <w:t>méthode</w:t>
      </w:r>
      <w:r w:rsidR="00AC043B" w:rsidRPr="00AC043B">
        <w:rPr>
          <w:rFonts w:ascii="Times New Roman" w:hAnsi="Times New Roman" w:cs="Times New Roman"/>
          <w:b/>
          <w:sz w:val="28"/>
          <w:szCs w:val="28"/>
        </w:rPr>
        <w:t>s</w:t>
      </w:r>
    </w:p>
    <w:p w:rsidR="002C7E2C" w:rsidRDefault="001D1D37" w:rsidP="00B71104">
      <w:pPr>
        <w:spacing w:before="120" w:line="360" w:lineRule="auto"/>
        <w:ind w:firstLine="357"/>
        <w:jc w:val="both"/>
        <w:rPr>
          <w:rFonts w:ascii="Times New Roman" w:hAnsi="Times New Roman" w:cs="Times New Roman"/>
          <w:sz w:val="24"/>
          <w:szCs w:val="24"/>
        </w:rPr>
      </w:pPr>
      <w:r>
        <w:rPr>
          <w:rFonts w:ascii="Times New Roman" w:hAnsi="Times New Roman" w:cs="Times New Roman"/>
          <w:sz w:val="24"/>
          <w:szCs w:val="24"/>
        </w:rPr>
        <w:t>Cette partie vise à décrire l</w:t>
      </w:r>
      <w:r w:rsidR="00AC043B">
        <w:rPr>
          <w:rFonts w:ascii="Times New Roman" w:hAnsi="Times New Roman" w:cs="Times New Roman"/>
          <w:sz w:val="24"/>
          <w:szCs w:val="24"/>
        </w:rPr>
        <w:t>es outils utilisé</w:t>
      </w:r>
      <w:r>
        <w:rPr>
          <w:rFonts w:ascii="Times New Roman" w:hAnsi="Times New Roman" w:cs="Times New Roman"/>
          <w:sz w:val="24"/>
          <w:szCs w:val="24"/>
        </w:rPr>
        <w:t>s</w:t>
      </w:r>
      <w:r w:rsidR="00AC043B">
        <w:rPr>
          <w:rFonts w:ascii="Times New Roman" w:hAnsi="Times New Roman" w:cs="Times New Roman"/>
          <w:sz w:val="24"/>
          <w:szCs w:val="24"/>
        </w:rPr>
        <w:t xml:space="preserve"> pour atteindre l’objectif </w:t>
      </w:r>
      <w:r>
        <w:rPr>
          <w:rFonts w:ascii="Times New Roman" w:hAnsi="Times New Roman" w:cs="Times New Roman"/>
          <w:sz w:val="24"/>
          <w:szCs w:val="24"/>
        </w:rPr>
        <w:t xml:space="preserve">assigné à nos travaux </w:t>
      </w:r>
      <w:r w:rsidR="00AC043B">
        <w:rPr>
          <w:rFonts w:ascii="Times New Roman" w:hAnsi="Times New Roman" w:cs="Times New Roman"/>
          <w:sz w:val="24"/>
          <w:szCs w:val="24"/>
        </w:rPr>
        <w:t>ainsi que les différentes étapes suivies.</w:t>
      </w:r>
    </w:p>
    <w:p w:rsidR="00AC043B" w:rsidRPr="002C7E2C" w:rsidRDefault="00AC043B" w:rsidP="00B53FC7">
      <w:pPr>
        <w:jc w:val="both"/>
        <w:rPr>
          <w:rFonts w:ascii="Times New Roman" w:hAnsi="Times New Roman" w:cs="Times New Roman"/>
          <w:sz w:val="24"/>
          <w:szCs w:val="24"/>
        </w:rPr>
      </w:pPr>
    </w:p>
    <w:p w:rsidR="00750CC8" w:rsidRDefault="005C5A7A" w:rsidP="004F2AD9">
      <w:pPr>
        <w:pStyle w:val="ListParagraph"/>
        <w:numPr>
          <w:ilvl w:val="1"/>
          <w:numId w:val="20"/>
        </w:numPr>
        <w:jc w:val="both"/>
        <w:rPr>
          <w:rFonts w:ascii="Times New Roman" w:hAnsi="Times New Roman" w:cs="Times New Roman"/>
          <w:b/>
          <w:sz w:val="24"/>
          <w:szCs w:val="24"/>
        </w:rPr>
      </w:pPr>
      <w:r w:rsidRPr="004F2AD9">
        <w:rPr>
          <w:rFonts w:ascii="Times New Roman" w:hAnsi="Times New Roman" w:cs="Times New Roman"/>
          <w:b/>
          <w:sz w:val="24"/>
          <w:szCs w:val="24"/>
        </w:rPr>
        <w:t>Matériel</w:t>
      </w:r>
      <w:r w:rsidR="00750CC8" w:rsidRPr="004F2AD9">
        <w:rPr>
          <w:rFonts w:ascii="Times New Roman" w:hAnsi="Times New Roman" w:cs="Times New Roman"/>
          <w:b/>
          <w:sz w:val="24"/>
          <w:szCs w:val="24"/>
        </w:rPr>
        <w:t> :</w:t>
      </w:r>
    </w:p>
    <w:p w:rsidR="00D33302" w:rsidRPr="00242DB1" w:rsidRDefault="002C1DE2" w:rsidP="002C1DE2">
      <w:pPr>
        <w:pStyle w:val="ListParagraph"/>
        <w:numPr>
          <w:ilvl w:val="0"/>
          <w:numId w:val="30"/>
        </w:numPr>
        <w:spacing w:before="120" w:line="360" w:lineRule="auto"/>
        <w:jc w:val="both"/>
        <w:rPr>
          <w:rFonts w:ascii="Times New Roman" w:hAnsi="Times New Roman" w:cs="Times New Roman"/>
          <w:color w:val="000000" w:themeColor="text1"/>
          <w:sz w:val="24"/>
          <w:szCs w:val="24"/>
        </w:rPr>
      </w:pPr>
      <w:r w:rsidRPr="00242DB1">
        <w:rPr>
          <w:rFonts w:ascii="Times New Roman" w:hAnsi="Times New Roman" w:cs="Times New Roman"/>
          <w:sz w:val="24"/>
          <w:szCs w:val="24"/>
        </w:rPr>
        <w:t xml:space="preserve">RStudio </w:t>
      </w:r>
      <w:r w:rsidRPr="00242DB1">
        <w:rPr>
          <w:rFonts w:ascii="Times New Roman" w:hAnsi="Times New Roman" w:cs="Times New Roman"/>
          <w:color w:val="000000" w:themeColor="text1"/>
          <w:sz w:val="24"/>
          <w:szCs w:val="24"/>
        </w:rPr>
        <w:t>version</w:t>
      </w:r>
      <w:r w:rsidR="00DF1888" w:rsidRPr="00242DB1">
        <w:rPr>
          <w:rFonts w:ascii="Times New Roman" w:hAnsi="Times New Roman" w:cs="Times New Roman"/>
          <w:color w:val="000000" w:themeColor="text1"/>
          <w:sz w:val="24"/>
          <w:szCs w:val="24"/>
        </w:rPr>
        <w:t xml:space="preserve"> 3.</w:t>
      </w:r>
      <w:r w:rsidR="00BC57BA" w:rsidRPr="00242DB1">
        <w:rPr>
          <w:rFonts w:ascii="Times New Roman" w:hAnsi="Times New Roman" w:cs="Times New Roman"/>
          <w:color w:val="000000" w:themeColor="text1"/>
          <w:sz w:val="24"/>
          <w:szCs w:val="24"/>
        </w:rPr>
        <w:t>3.2</w:t>
      </w:r>
      <w:r w:rsidR="001D1D37" w:rsidRPr="00242DB1">
        <w:rPr>
          <w:rFonts w:ascii="Times New Roman" w:hAnsi="Times New Roman" w:cs="Times New Roman"/>
          <w:color w:val="000000" w:themeColor="text1"/>
          <w:sz w:val="24"/>
          <w:szCs w:val="24"/>
          <w:shd w:val="clear" w:color="auto" w:fill="FFFFFF"/>
        </w:rPr>
        <w:t> </w:t>
      </w:r>
      <w:r w:rsidRPr="00242DB1">
        <w:rPr>
          <w:rFonts w:ascii="Times New Roman" w:hAnsi="Times New Roman" w:cs="Times New Roman"/>
          <w:color w:val="000000" w:themeColor="text1"/>
          <w:sz w:val="24"/>
          <w:szCs w:val="24"/>
          <w:shd w:val="clear" w:color="auto" w:fill="FFFFFF"/>
        </w:rPr>
        <w:t xml:space="preserve"> </w:t>
      </w:r>
      <w:r w:rsidR="00BC57BA" w:rsidRPr="00242DB1">
        <w:rPr>
          <w:rFonts w:ascii="Times New Roman" w:hAnsi="Times New Roman" w:cs="Times New Roman"/>
          <w:sz w:val="24"/>
          <w:szCs w:val="24"/>
        </w:rPr>
        <w:t>est un environnement de développement multiplateforme pour R, un langage de programmation utilisé pour le traitement de données et l’analyse statistique. Il est disponible sous la licence libre AGPLv3, ou bien sous une licence commerciale, soumise à un abonnement annuel.</w:t>
      </w:r>
    </w:p>
    <w:p w:rsidR="00F63F74" w:rsidRPr="00242DB1" w:rsidRDefault="0000740D" w:rsidP="002C1DE2">
      <w:pPr>
        <w:pStyle w:val="ListParagraph"/>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color w:val="000000" w:themeColor="text1"/>
          <w:sz w:val="24"/>
          <w:szCs w:val="24"/>
        </w:rPr>
        <w:lastRenderedPageBreak/>
        <w:t>GEO2R est utilisé pour comparer deux ou plusieurs groupes d'échantillons afin d'identifier les gènes qui sont différentiellement exprimés dans les conditions expérimentales. Les résultats sont présentés sous la forme d'un tableau de gènes classés par ordre de signification.</w:t>
      </w:r>
    </w:p>
    <w:p w:rsidR="00442AF3" w:rsidRPr="00242DB1" w:rsidRDefault="00442AF3" w:rsidP="002C1DE2">
      <w:pPr>
        <w:pStyle w:val="ListParagraph"/>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sz w:val="24"/>
          <w:szCs w:val="24"/>
        </w:rPr>
        <w:t>Jeux de données « Lung3.metadata » </w:t>
      </w:r>
      <w:r w:rsidRPr="00242DB1">
        <w:rPr>
          <w:rFonts w:ascii="Times New Roman" w:hAnsi="Times New Roman" w:cs="Times New Roman"/>
          <w:sz w:val="24"/>
          <w:szCs w:val="24"/>
        </w:rPr>
        <w:t xml:space="preserve"> </w:t>
      </w:r>
      <w:r w:rsidRPr="00242DB1">
        <w:rPr>
          <w:rFonts w:ascii="Times New Roman" w:hAnsi="Times New Roman" w:cs="Times New Roman"/>
          <w:sz w:val="24"/>
          <w:szCs w:val="24"/>
        </w:rPr>
        <w:t xml:space="preserve">a été utilisé dans le cadre de ce projet, il  renseigne </w:t>
      </w:r>
      <w:r w:rsidRPr="00242DB1">
        <w:rPr>
          <w:rFonts w:ascii="Times New Roman" w:hAnsi="Times New Roman" w:cs="Times New Roman"/>
          <w:sz w:val="24"/>
          <w:szCs w:val="24"/>
        </w:rPr>
        <w:t>sur c</w:t>
      </w:r>
      <w:r w:rsidRPr="00242DB1">
        <w:rPr>
          <w:rFonts w:ascii="Times New Roman" w:hAnsi="Times New Roman" w:cs="Times New Roman"/>
          <w:sz w:val="24"/>
          <w:szCs w:val="24"/>
        </w:rPr>
        <w:t>ertains aspects cliniques de 89</w:t>
      </w:r>
      <w:r w:rsidRPr="00242DB1">
        <w:rPr>
          <w:rFonts w:ascii="Times New Roman" w:hAnsi="Times New Roman" w:cs="Times New Roman"/>
          <w:sz w:val="24"/>
          <w:szCs w:val="24"/>
        </w:rPr>
        <w:t xml:space="preserve"> patients atteints du</w:t>
      </w:r>
      <w:r w:rsidRPr="00242DB1">
        <w:rPr>
          <w:rFonts w:ascii="Times New Roman" w:hAnsi="Times New Roman" w:cs="Times New Roman"/>
          <w:sz w:val="24"/>
          <w:szCs w:val="24"/>
        </w:rPr>
        <w:t xml:space="preserve"> cancer de poumon. </w:t>
      </w:r>
    </w:p>
    <w:p w:rsidR="0038233D" w:rsidRPr="00242DB1" w:rsidRDefault="00242DB1" w:rsidP="00242DB1">
      <w:pPr>
        <w:pStyle w:val="Heading1"/>
        <w:numPr>
          <w:ilvl w:val="0"/>
          <w:numId w:val="20"/>
        </w:numPr>
        <w:rPr>
          <w:rFonts w:ascii="Times New Roman" w:hAnsi="Times New Roman" w:cs="Times New Roman"/>
          <w:noProof/>
          <w:color w:val="000000" w:themeColor="text1"/>
          <w:lang w:eastAsia="fr-FR"/>
        </w:rPr>
      </w:pPr>
      <w:r w:rsidRPr="00242DB1">
        <w:rPr>
          <w:rFonts w:ascii="Times New Roman" w:hAnsi="Times New Roman" w:cs="Times New Roman"/>
          <w:noProof/>
          <w:color w:val="000000" w:themeColor="text1"/>
          <w:lang w:eastAsia="fr-FR"/>
        </w:rPr>
        <w:t>Résultat : question1</w:t>
      </w:r>
    </w:p>
    <w:p w:rsidR="00B45D3D" w:rsidRDefault="00B90194"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color w:val="000000" w:themeColor="text1"/>
          <w:sz w:val="24"/>
          <w:szCs w:val="24"/>
          <w:lang w:eastAsia="fr-FR"/>
        </w:rPr>
        <w:t>L’interface presenté ci-dessous permet de</w:t>
      </w:r>
      <w:r w:rsidRPr="00B90194">
        <w:rPr>
          <w:rFonts w:ascii="Times New Roman" w:hAnsi="Times New Roman" w:cs="Times New Roman"/>
          <w:noProof/>
          <w:color w:val="000000" w:themeColor="text1"/>
          <w:sz w:val="24"/>
          <w:szCs w:val="24"/>
          <w:lang w:eastAsia="fr-FR"/>
        </w:rPr>
        <w:t xml:space="preserve"> visua</w:t>
      </w:r>
      <w:r>
        <w:rPr>
          <w:rFonts w:ascii="Times New Roman" w:hAnsi="Times New Roman" w:cs="Times New Roman"/>
          <w:noProof/>
          <w:color w:val="000000" w:themeColor="text1"/>
          <w:sz w:val="24"/>
          <w:szCs w:val="24"/>
          <w:lang w:eastAsia="fr-FR"/>
        </w:rPr>
        <w:t xml:space="preserve">liser les données cliniques de chaque </w:t>
      </w:r>
      <w:r w:rsidRPr="00B90194">
        <w:rPr>
          <w:rFonts w:ascii="Times New Roman" w:hAnsi="Times New Roman" w:cs="Times New Roman"/>
          <w:noProof/>
          <w:color w:val="000000" w:themeColor="text1"/>
          <w:sz w:val="24"/>
          <w:szCs w:val="24"/>
          <w:lang w:eastAsia="fr-FR"/>
        </w:rPr>
        <w:t>patient</w:t>
      </w:r>
      <w:r>
        <w:rPr>
          <w:rFonts w:ascii="Times New Roman" w:hAnsi="Times New Roman" w:cs="Times New Roman"/>
          <w:noProof/>
          <w:color w:val="000000" w:themeColor="text1"/>
          <w:sz w:val="24"/>
          <w:szCs w:val="24"/>
          <w:lang w:eastAsia="fr-FR"/>
        </w:rPr>
        <w:t>. Lorsque l’utilisateur selectionne un patient dans la liste deroulante, il obtient directement un tableau contenant les données cliniques</w:t>
      </w:r>
      <w:r w:rsidR="007204D2">
        <w:rPr>
          <w:rFonts w:ascii="Times New Roman" w:hAnsi="Times New Roman" w:cs="Times New Roman"/>
          <w:noProof/>
          <w:color w:val="000000" w:themeColor="text1"/>
          <w:sz w:val="24"/>
          <w:szCs w:val="24"/>
          <w:lang w:eastAsia="fr-FR"/>
        </w:rPr>
        <w:t xml:space="preserve"> du patient sélectionné, ce tableau </w:t>
      </w:r>
      <w:r>
        <w:rPr>
          <w:rFonts w:ascii="Times New Roman" w:hAnsi="Times New Roman" w:cs="Times New Roman"/>
          <w:noProof/>
          <w:color w:val="000000" w:themeColor="text1"/>
          <w:sz w:val="24"/>
          <w:szCs w:val="24"/>
          <w:lang w:eastAsia="fr-FR"/>
        </w:rPr>
        <w:t>est situé dans l’onglet table.</w:t>
      </w:r>
      <w:r w:rsidR="007204D2">
        <w:rPr>
          <w:rFonts w:ascii="Times New Roman" w:hAnsi="Times New Roman" w:cs="Times New Roman"/>
          <w:noProof/>
          <w:color w:val="000000" w:themeColor="text1"/>
          <w:sz w:val="24"/>
          <w:szCs w:val="24"/>
          <w:lang w:eastAsia="fr-FR"/>
        </w:rPr>
        <w:t xml:space="preserve"> Grâce au bouton « voir tous les paients » l’interface permet également de representer tous les patients et leurs données cliniques, de plus elle permet aussi de presenter la repartition et le grade  du cancer chez  les femmes et chez les hommes</w:t>
      </w:r>
      <w:r w:rsidR="0069063A">
        <w:rPr>
          <w:rFonts w:ascii="Times New Roman" w:hAnsi="Times New Roman" w:cs="Times New Roman"/>
          <w:noProof/>
          <w:color w:val="000000" w:themeColor="text1"/>
          <w:sz w:val="24"/>
          <w:szCs w:val="24"/>
          <w:lang w:eastAsia="fr-FR"/>
        </w:rPr>
        <w:t xml:space="preserve"> à l’aide dun graphe</w:t>
      </w:r>
      <w:r w:rsidR="007204D2">
        <w:rPr>
          <w:rFonts w:ascii="Times New Roman" w:hAnsi="Times New Roman" w:cs="Times New Roman"/>
          <w:noProof/>
          <w:color w:val="000000" w:themeColor="text1"/>
          <w:sz w:val="24"/>
          <w:szCs w:val="24"/>
          <w:lang w:eastAsia="fr-FR"/>
        </w:rPr>
        <w:t>.</w:t>
      </w:r>
    </w:p>
    <w:p w:rsidR="00B45D3D" w:rsidRDefault="003E126A"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drawing>
          <wp:anchor distT="0" distB="0" distL="114300" distR="114300" simplePos="0" relativeHeight="251709440" behindDoc="0" locked="0" layoutInCell="1" allowOverlap="1">
            <wp:simplePos x="0" y="0"/>
            <wp:positionH relativeFrom="column">
              <wp:posOffset>-763270</wp:posOffset>
            </wp:positionH>
            <wp:positionV relativeFrom="paragraph">
              <wp:posOffset>425450</wp:posOffset>
            </wp:positionV>
            <wp:extent cx="7163435" cy="191325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605"/>
                    <a:stretch>
                      <a:fillRect/>
                    </a:stretch>
                  </pic:blipFill>
                  <pic:spPr bwMode="auto">
                    <a:xfrm>
                      <a:off x="0" y="0"/>
                      <a:ext cx="7163435" cy="1913255"/>
                    </a:xfrm>
                    <a:prstGeom prst="rect">
                      <a:avLst/>
                    </a:prstGeom>
                    <a:noFill/>
                    <a:ln w="9525">
                      <a:noFill/>
                      <a:miter lim="800000"/>
                      <a:headEnd/>
                      <a:tailEnd/>
                    </a:ln>
                  </pic:spPr>
                </pic:pic>
              </a:graphicData>
            </a:graphic>
          </wp:anchor>
        </w:drawing>
      </w:r>
    </w:p>
    <w:p w:rsidR="00B45D3D" w:rsidRDefault="003E126A">
      <w:pPr>
        <w:rPr>
          <w:rFonts w:ascii="Times New Roman" w:hAnsi="Times New Roman" w:cs="Times New Roman"/>
          <w:sz w:val="24"/>
          <w:szCs w:val="24"/>
        </w:rPr>
      </w:pPr>
      <w:r>
        <w:rPr>
          <w:noProof/>
        </w:rPr>
        <w:pict>
          <v:shape id="_x0000_s1169" type="#_x0000_t202" style="position:absolute;margin-left:-36.7pt;margin-top:173.05pt;width:453.9pt;height:15.95pt;z-index:251711488" stroked="f">
            <v:textbox style="mso-next-textbox:#_x0000_s1169" inset="0,0,0,0">
              <w:txbxContent>
                <w:p w:rsidR="003E126A" w:rsidRPr="003E126A" w:rsidRDefault="003E126A" w:rsidP="003E126A">
                  <w:pPr>
                    <w:pStyle w:val="Caption"/>
                    <w:rPr>
                      <w:rFonts w:ascii="Times New Roman" w:hAnsi="Times New Roman" w:cs="Times New Roman"/>
                      <w:noProof/>
                      <w:color w:val="auto"/>
                      <w:sz w:val="24"/>
                      <w:szCs w:val="24"/>
                    </w:rPr>
                  </w:pPr>
                  <w:r w:rsidRPr="003E126A">
                    <w:rPr>
                      <w:color w:val="auto"/>
                    </w:rPr>
                    <w:t xml:space="preserve">Figure </w:t>
                  </w:r>
                  <w:r w:rsidRPr="003E126A">
                    <w:rPr>
                      <w:color w:val="auto"/>
                    </w:rPr>
                    <w:fldChar w:fldCharType="begin"/>
                  </w:r>
                  <w:r w:rsidRPr="003E126A">
                    <w:rPr>
                      <w:color w:val="auto"/>
                    </w:rPr>
                    <w:instrText xml:space="preserve"> SEQ Figure \* ARABIC </w:instrText>
                  </w:r>
                  <w:r w:rsidRPr="003E126A">
                    <w:rPr>
                      <w:color w:val="auto"/>
                    </w:rPr>
                    <w:fldChar w:fldCharType="separate"/>
                  </w:r>
                  <w:r w:rsidR="00C05960">
                    <w:rPr>
                      <w:noProof/>
                      <w:color w:val="auto"/>
                    </w:rPr>
                    <w:t>1</w:t>
                  </w:r>
                  <w:r w:rsidRPr="003E126A">
                    <w:rPr>
                      <w:color w:val="auto"/>
                    </w:rPr>
                    <w:fldChar w:fldCharType="end"/>
                  </w:r>
                  <w:r w:rsidRPr="003E126A">
                    <w:rPr>
                      <w:color w:val="auto"/>
                    </w:rPr>
                    <w:t>: Patient Lung_1 sélectionné à droite données du patient</w:t>
                  </w:r>
                </w:p>
              </w:txbxContent>
            </v:textbox>
            <w10:wrap type="topAndBottom"/>
          </v:shape>
        </w:pict>
      </w:r>
    </w:p>
    <w:p w:rsidR="000623DF" w:rsidRDefault="000623DF">
      <w:pPr>
        <w:rPr>
          <w:rFonts w:ascii="Times New Roman" w:hAnsi="Times New Roman" w:cs="Times New Roman"/>
          <w:color w:val="FF0000"/>
          <w:sz w:val="24"/>
          <w:szCs w:val="24"/>
        </w:rPr>
      </w:pPr>
    </w:p>
    <w:p w:rsidR="000623DF" w:rsidRDefault="000623DF">
      <w:pPr>
        <w:rPr>
          <w:rFonts w:ascii="Times New Roman" w:hAnsi="Times New Roman" w:cs="Times New Roman"/>
          <w:sz w:val="24"/>
          <w:szCs w:val="24"/>
        </w:rPr>
      </w:pPr>
    </w:p>
    <w:p w:rsidR="005555A8" w:rsidRDefault="005555A8"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5555A8" w:rsidRDefault="009A2B04" w:rsidP="005555A8">
      <w:r>
        <w:rPr>
          <w:noProof/>
          <w:lang w:eastAsia="fr-FR"/>
        </w:rPr>
        <w:lastRenderedPageBreak/>
        <w:drawing>
          <wp:anchor distT="0" distB="0" distL="114300" distR="114300" simplePos="0" relativeHeight="251712512" behindDoc="0" locked="0" layoutInCell="1" allowOverlap="1">
            <wp:simplePos x="0" y="0"/>
            <wp:positionH relativeFrom="column">
              <wp:posOffset>-38735</wp:posOffset>
            </wp:positionH>
            <wp:positionV relativeFrom="paragraph">
              <wp:posOffset>-262255</wp:posOffset>
            </wp:positionV>
            <wp:extent cx="5648960" cy="3425825"/>
            <wp:effectExtent l="19050" t="0" r="8890"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8960" cy="3425825"/>
                    </a:xfrm>
                    <a:prstGeom prst="rect">
                      <a:avLst/>
                    </a:prstGeom>
                    <a:noFill/>
                    <a:ln w="9525">
                      <a:noFill/>
                      <a:miter lim="800000"/>
                      <a:headEnd/>
                      <a:tailEnd/>
                    </a:ln>
                  </pic:spPr>
                </pic:pic>
              </a:graphicData>
            </a:graphic>
          </wp:anchor>
        </w:drawing>
      </w:r>
      <w:r>
        <w:rPr>
          <w:noProof/>
        </w:rPr>
        <w:pict>
          <v:shape id="_x0000_s1170" type="#_x0000_t202" style="position:absolute;margin-left:.95pt;margin-top:266.5pt;width:396.15pt;height:21pt;z-index:251714560;mso-position-horizontal-relative:text;mso-position-vertical-relative:text" stroked="f">
            <v:textbox style="mso-fit-shape-to-text:t" inset="0,0,0,0">
              <w:txbxContent>
                <w:p w:rsidR="003E126A" w:rsidRPr="009A2B04" w:rsidRDefault="003E126A" w:rsidP="003E126A">
                  <w:pPr>
                    <w:pStyle w:val="Caption"/>
                    <w:rPr>
                      <w:noProof/>
                      <w:color w:val="000000" w:themeColor="text1"/>
                    </w:rPr>
                  </w:pPr>
                  <w:r w:rsidRPr="009A2B04">
                    <w:rPr>
                      <w:color w:val="000000" w:themeColor="text1"/>
                    </w:rPr>
                    <w:t xml:space="preserve">Figure </w:t>
                  </w:r>
                  <w:r w:rsidRPr="009A2B04">
                    <w:rPr>
                      <w:color w:val="000000" w:themeColor="text1"/>
                    </w:rPr>
                    <w:fldChar w:fldCharType="begin"/>
                  </w:r>
                  <w:r w:rsidRPr="009A2B04">
                    <w:rPr>
                      <w:color w:val="000000" w:themeColor="text1"/>
                    </w:rPr>
                    <w:instrText xml:space="preserve"> SEQ Figure \* ARABIC </w:instrText>
                  </w:r>
                  <w:r w:rsidRPr="009A2B04">
                    <w:rPr>
                      <w:color w:val="000000" w:themeColor="text1"/>
                    </w:rPr>
                    <w:fldChar w:fldCharType="separate"/>
                  </w:r>
                  <w:r w:rsidR="00C05960">
                    <w:rPr>
                      <w:noProof/>
                      <w:color w:val="000000" w:themeColor="text1"/>
                    </w:rPr>
                    <w:t>2</w:t>
                  </w:r>
                  <w:r w:rsidRPr="009A2B04">
                    <w:rPr>
                      <w:color w:val="000000" w:themeColor="text1"/>
                    </w:rPr>
                    <w:fldChar w:fldCharType="end"/>
                  </w:r>
                  <w:r w:rsidRPr="009A2B04">
                    <w:rPr>
                      <w:color w:val="000000" w:themeColor="text1"/>
                    </w:rPr>
                    <w:t xml:space="preserve">:Plot </w:t>
                  </w:r>
                  <w:r w:rsidR="009A2B04" w:rsidRPr="009A2B04">
                    <w:rPr>
                      <w:color w:val="000000" w:themeColor="text1"/>
                    </w:rPr>
                    <w:t>présentant</w:t>
                  </w:r>
                  <w:r w:rsidRPr="009A2B04">
                    <w:rPr>
                      <w:color w:val="000000" w:themeColor="text1"/>
                    </w:rPr>
                    <w:t xml:space="preserve"> la taille et le grade de la tumeur chez les femmes et les hommes</w:t>
                  </w:r>
                </w:p>
              </w:txbxContent>
            </v:textbox>
            <w10:wrap type="topAndBottom"/>
          </v:shape>
        </w:pict>
      </w:r>
    </w:p>
    <w:p w:rsidR="005555A8" w:rsidRPr="00A030FB" w:rsidRDefault="005555A8" w:rsidP="005555A8">
      <w:pPr>
        <w:spacing w:after="200" w:line="276" w:lineRule="auto"/>
        <w:rPr>
          <w:rFonts w:ascii="Times New Roman" w:hAnsi="Times New Roman" w:cs="Times New Roman"/>
          <w:sz w:val="24"/>
          <w:szCs w:val="24"/>
        </w:rPr>
      </w:pPr>
    </w:p>
    <w:p w:rsidR="005555A8" w:rsidRPr="00BE78F3" w:rsidRDefault="00710A02" w:rsidP="005555A8">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cliquant sur le bouton « voir tous les patients » on obtient un tableau avec tous les patients et l’interface donne la possibilité de choisir le nombre de patients qu’on souhaite avoir</w:t>
      </w:r>
      <w:r w:rsidR="00C05960">
        <w:rPr>
          <w:rFonts w:ascii="Times New Roman" w:hAnsi="Times New Roman" w:cs="Times New Roman"/>
          <w:sz w:val="24"/>
          <w:szCs w:val="24"/>
        </w:rPr>
        <w:t xml:space="preserve">et donne également la possibilité </w:t>
      </w:r>
      <w:r>
        <w:rPr>
          <w:rFonts w:ascii="Times New Roman" w:hAnsi="Times New Roman" w:cs="Times New Roman"/>
          <w:sz w:val="24"/>
          <w:szCs w:val="24"/>
        </w:rPr>
        <w:t>de faire des recherches sur les patients.</w:t>
      </w:r>
    </w:p>
    <w:p w:rsidR="00583AC2" w:rsidRPr="00E77B19" w:rsidRDefault="00710A02" w:rsidP="00E77B19">
      <w:pPr>
        <w:shd w:val="clear" w:color="auto" w:fill="FFFFFF"/>
        <w:spacing w:before="100" w:beforeAutospacing="1" w:after="100" w:afterAutospacing="1"/>
        <w:ind w:left="360"/>
        <w:rPr>
          <w:rFonts w:ascii="Times New Roman" w:eastAsia="Times New Roman" w:hAnsi="Times New Roman" w:cs="Times New Roman"/>
          <w:color w:val="2C2C2C"/>
          <w:sz w:val="24"/>
          <w:szCs w:val="24"/>
          <w:shd w:val="clear" w:color="auto" w:fill="FFFFFF"/>
          <w:lang w:eastAsia="fr-FR"/>
        </w:rPr>
      </w:pPr>
      <w:r>
        <w:rPr>
          <w:rFonts w:ascii="Times New Roman" w:eastAsia="Times New Roman" w:hAnsi="Times New Roman" w:cs="Times New Roman"/>
          <w:noProof/>
          <w:color w:val="2C2C2C"/>
          <w:sz w:val="24"/>
          <w:szCs w:val="24"/>
          <w:lang w:eastAsia="fr-FR"/>
        </w:rPr>
        <w:drawing>
          <wp:anchor distT="0" distB="0" distL="114300" distR="114300" simplePos="0" relativeHeight="251715584" behindDoc="0" locked="0" layoutInCell="1" allowOverlap="1">
            <wp:simplePos x="0" y="0"/>
            <wp:positionH relativeFrom="column">
              <wp:posOffset>22860</wp:posOffset>
            </wp:positionH>
            <wp:positionV relativeFrom="paragraph">
              <wp:posOffset>639445</wp:posOffset>
            </wp:positionV>
            <wp:extent cx="2840990" cy="701675"/>
            <wp:effectExtent l="1905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26588"/>
                    <a:stretch>
                      <a:fillRect/>
                    </a:stretch>
                  </pic:blipFill>
                  <pic:spPr bwMode="auto">
                    <a:xfrm>
                      <a:off x="0" y="0"/>
                      <a:ext cx="2840990" cy="701675"/>
                    </a:xfrm>
                    <a:prstGeom prst="rect">
                      <a:avLst/>
                    </a:prstGeom>
                    <a:noFill/>
                    <a:ln w="9525">
                      <a:noFill/>
                      <a:miter lim="800000"/>
                      <a:headEnd/>
                      <a:tailEnd/>
                    </a:ln>
                  </pic:spPr>
                </pic:pic>
              </a:graphicData>
            </a:graphic>
          </wp:anchor>
        </w:drawing>
      </w:r>
    </w:p>
    <w:p w:rsidR="00AC1C29" w:rsidRPr="00AC1C29" w:rsidRDefault="00AC1C29" w:rsidP="00AC1C29"/>
    <w:p w:rsidR="00C05960" w:rsidRDefault="00710A02" w:rsidP="00C05960">
      <w:pPr>
        <w:keepNext/>
      </w:pPr>
      <w:r>
        <w:rPr>
          <w:noProof/>
          <w:lang w:eastAsia="fr-FR"/>
        </w:rPr>
        <w:drawing>
          <wp:inline distT="0" distB="0" distL="0" distR="0">
            <wp:extent cx="5760720" cy="26019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2601964"/>
                    </a:xfrm>
                    <a:prstGeom prst="rect">
                      <a:avLst/>
                    </a:prstGeom>
                    <a:noFill/>
                    <a:ln w="9525">
                      <a:noFill/>
                      <a:miter lim="800000"/>
                      <a:headEnd/>
                      <a:tailEnd/>
                    </a:ln>
                  </pic:spPr>
                </pic:pic>
              </a:graphicData>
            </a:graphic>
          </wp:inline>
        </w:drawing>
      </w:r>
    </w:p>
    <w:p w:rsidR="00AC1C29" w:rsidRPr="00AC1C29" w:rsidRDefault="00C05960" w:rsidP="00C05960">
      <w:pPr>
        <w:pStyle w:val="Caption"/>
      </w:pPr>
      <w:r>
        <w:t xml:space="preserve">Figure </w:t>
      </w:r>
      <w:fldSimple w:instr=" SEQ Figure \* ARABIC ">
        <w:r>
          <w:rPr>
            <w:noProof/>
          </w:rPr>
          <w:t>3</w:t>
        </w:r>
      </w:fldSimple>
      <w:r>
        <w:t>: Tableau de tous les patients</w:t>
      </w:r>
    </w:p>
    <w:p w:rsidR="00AC1C29" w:rsidRPr="00AC1C29" w:rsidRDefault="00AC1C29" w:rsidP="00AC1C29"/>
    <w:p w:rsidR="00AC1C29" w:rsidRPr="00AC1C29" w:rsidRDefault="00AC1C29" w:rsidP="00AC1C29"/>
    <w:p w:rsidR="00AC1C29" w:rsidRPr="00AC1C29" w:rsidRDefault="00AC1C29" w:rsidP="00AC1C29"/>
    <w:p w:rsidR="00A745B1" w:rsidRPr="000C2B6B" w:rsidRDefault="00A745B1" w:rsidP="000C2B6B">
      <w:pPr>
        <w:shd w:val="clear" w:color="auto" w:fill="FFFFFF"/>
        <w:spacing w:before="100" w:beforeAutospacing="1" w:after="100" w:afterAutospacing="1"/>
        <w:rPr>
          <w:rFonts w:ascii="Times New Roman" w:eastAsia="Times New Roman" w:hAnsi="Times New Roman" w:cs="Times New Roman"/>
          <w:b/>
          <w:color w:val="2C2C2C"/>
          <w:sz w:val="24"/>
          <w:szCs w:val="24"/>
          <w:shd w:val="clear" w:color="auto" w:fill="FFFFFF"/>
          <w:lang w:eastAsia="fr-FR"/>
        </w:rPr>
      </w:pPr>
    </w:p>
    <w:p w:rsidR="005A7FD6" w:rsidRDefault="00A745B1" w:rsidP="009A2B04">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5A7FD6" w:rsidRPr="005A7FD6" w:rsidRDefault="00525297" w:rsidP="005A7FD6">
      <w:pPr>
        <w:rPr>
          <w:rFonts w:ascii="Courier New" w:hAnsi="Courier New" w:cs="Courier New"/>
          <w:sz w:val="20"/>
          <w:szCs w:val="20"/>
        </w:rPr>
      </w:pPr>
      <w:r>
        <w:rPr>
          <w:rFonts w:ascii="Courier New" w:hAnsi="Courier New" w:cs="Courier New"/>
          <w:noProof/>
          <w:sz w:val="20"/>
          <w:szCs w:val="20"/>
          <w:lang w:eastAsia="fr-FR"/>
        </w:rPr>
        <w:pict>
          <v:shape id="_x0000_s1167" type="#_x0000_t202" style="position:absolute;margin-left:1.15pt;margin-top:145.85pt;width:435.2pt;height:190.95pt;z-index:251708416;mso-wrap-style:none">
            <v:textbox style="mso-next-textbox:#_x0000_s1167;mso-fit-shape-to-text:t">
              <w:txbxContent>
                <w:p w:rsidR="005A7FD6" w:rsidRDefault="005A7FD6" w:rsidP="005A7FD6"/>
              </w:txbxContent>
            </v:textbox>
          </v:shape>
        </w:pict>
      </w:r>
    </w:p>
    <w:sectPr w:rsidR="005A7FD6" w:rsidRPr="005A7FD6" w:rsidSect="00665A5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19E" w:rsidRDefault="0031119E" w:rsidP="00761EB0">
      <w:r>
        <w:separator/>
      </w:r>
    </w:p>
  </w:endnote>
  <w:endnote w:type="continuationSeparator" w:id="1">
    <w:p w:rsidR="0031119E" w:rsidRDefault="0031119E" w:rsidP="00761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19E" w:rsidRDefault="0031119E" w:rsidP="00761EB0">
      <w:r>
        <w:separator/>
      </w:r>
    </w:p>
  </w:footnote>
  <w:footnote w:type="continuationSeparator" w:id="1">
    <w:p w:rsidR="0031119E" w:rsidRDefault="0031119E" w:rsidP="00761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nsid w:val="011E1121"/>
    <w:multiLevelType w:val="multilevel"/>
    <w:tmpl w:val="AB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1016E"/>
    <w:multiLevelType w:val="hybridMultilevel"/>
    <w:tmpl w:val="4F10AFD4"/>
    <w:lvl w:ilvl="0" w:tplc="57FA6FE4">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014558AF"/>
    <w:multiLevelType w:val="hybridMultilevel"/>
    <w:tmpl w:val="E74E62C4"/>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20143"/>
    <w:multiLevelType w:val="hybridMultilevel"/>
    <w:tmpl w:val="F27C261C"/>
    <w:lvl w:ilvl="0" w:tplc="57FA6FE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9FD614D"/>
    <w:multiLevelType w:val="multilevel"/>
    <w:tmpl w:val="417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A0631"/>
    <w:multiLevelType w:val="hybridMultilevel"/>
    <w:tmpl w:val="4134BD18"/>
    <w:lvl w:ilvl="0" w:tplc="60D4FE3E">
      <w:start w:val="2"/>
      <w:numFmt w:val="bullet"/>
      <w:lvlText w:val="-"/>
      <w:lvlJc w:val="left"/>
      <w:pPr>
        <w:ind w:left="1788" w:hanging="360"/>
      </w:pPr>
      <w:rPr>
        <w:rFonts w:ascii="Times New Roman" w:eastAsiaTheme="minorHAnsi" w:hAnsi="Times New Roman" w:cs="Times New Roman"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
    <w:nsid w:val="12D357BC"/>
    <w:multiLevelType w:val="hybridMultilevel"/>
    <w:tmpl w:val="FA2E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124E6B"/>
    <w:multiLevelType w:val="hybridMultilevel"/>
    <w:tmpl w:val="D148490E"/>
    <w:lvl w:ilvl="0" w:tplc="AB5211E4">
      <w:start w:val="19"/>
      <w:numFmt w:val="bullet"/>
      <w:lvlText w:val="-"/>
      <w:lvlJc w:val="left"/>
      <w:pPr>
        <w:ind w:left="3131" w:hanging="360"/>
      </w:pPr>
      <w:rPr>
        <w:rFonts w:ascii="Verdana" w:eastAsia="Times New Roman" w:hAnsi="Verdana" w:cs="Times New Roman" w:hint="default"/>
        <w:sz w:val="17"/>
      </w:rPr>
    </w:lvl>
    <w:lvl w:ilvl="1" w:tplc="040C0003" w:tentative="1">
      <w:start w:val="1"/>
      <w:numFmt w:val="bullet"/>
      <w:lvlText w:val="o"/>
      <w:lvlJc w:val="left"/>
      <w:pPr>
        <w:ind w:left="3851" w:hanging="360"/>
      </w:pPr>
      <w:rPr>
        <w:rFonts w:ascii="Courier New" w:hAnsi="Courier New" w:cs="Courier New" w:hint="default"/>
      </w:rPr>
    </w:lvl>
    <w:lvl w:ilvl="2" w:tplc="040C0005" w:tentative="1">
      <w:start w:val="1"/>
      <w:numFmt w:val="bullet"/>
      <w:lvlText w:val=""/>
      <w:lvlJc w:val="left"/>
      <w:pPr>
        <w:ind w:left="4571" w:hanging="360"/>
      </w:pPr>
      <w:rPr>
        <w:rFonts w:ascii="Wingdings" w:hAnsi="Wingdings" w:hint="default"/>
      </w:rPr>
    </w:lvl>
    <w:lvl w:ilvl="3" w:tplc="040C0001" w:tentative="1">
      <w:start w:val="1"/>
      <w:numFmt w:val="bullet"/>
      <w:lvlText w:val=""/>
      <w:lvlJc w:val="left"/>
      <w:pPr>
        <w:ind w:left="5291" w:hanging="360"/>
      </w:pPr>
      <w:rPr>
        <w:rFonts w:ascii="Symbol" w:hAnsi="Symbol" w:hint="default"/>
      </w:rPr>
    </w:lvl>
    <w:lvl w:ilvl="4" w:tplc="040C0003" w:tentative="1">
      <w:start w:val="1"/>
      <w:numFmt w:val="bullet"/>
      <w:lvlText w:val="o"/>
      <w:lvlJc w:val="left"/>
      <w:pPr>
        <w:ind w:left="6011" w:hanging="360"/>
      </w:pPr>
      <w:rPr>
        <w:rFonts w:ascii="Courier New" w:hAnsi="Courier New" w:cs="Courier New" w:hint="default"/>
      </w:rPr>
    </w:lvl>
    <w:lvl w:ilvl="5" w:tplc="040C0005" w:tentative="1">
      <w:start w:val="1"/>
      <w:numFmt w:val="bullet"/>
      <w:lvlText w:val=""/>
      <w:lvlJc w:val="left"/>
      <w:pPr>
        <w:ind w:left="6731" w:hanging="360"/>
      </w:pPr>
      <w:rPr>
        <w:rFonts w:ascii="Wingdings" w:hAnsi="Wingdings" w:hint="default"/>
      </w:rPr>
    </w:lvl>
    <w:lvl w:ilvl="6" w:tplc="040C0001" w:tentative="1">
      <w:start w:val="1"/>
      <w:numFmt w:val="bullet"/>
      <w:lvlText w:val=""/>
      <w:lvlJc w:val="left"/>
      <w:pPr>
        <w:ind w:left="7451" w:hanging="360"/>
      </w:pPr>
      <w:rPr>
        <w:rFonts w:ascii="Symbol" w:hAnsi="Symbol" w:hint="default"/>
      </w:rPr>
    </w:lvl>
    <w:lvl w:ilvl="7" w:tplc="040C0003" w:tentative="1">
      <w:start w:val="1"/>
      <w:numFmt w:val="bullet"/>
      <w:lvlText w:val="o"/>
      <w:lvlJc w:val="left"/>
      <w:pPr>
        <w:ind w:left="8171" w:hanging="360"/>
      </w:pPr>
      <w:rPr>
        <w:rFonts w:ascii="Courier New" w:hAnsi="Courier New" w:cs="Courier New" w:hint="default"/>
      </w:rPr>
    </w:lvl>
    <w:lvl w:ilvl="8" w:tplc="040C0005" w:tentative="1">
      <w:start w:val="1"/>
      <w:numFmt w:val="bullet"/>
      <w:lvlText w:val=""/>
      <w:lvlJc w:val="left"/>
      <w:pPr>
        <w:ind w:left="8891" w:hanging="360"/>
      </w:pPr>
      <w:rPr>
        <w:rFonts w:ascii="Wingdings" w:hAnsi="Wingdings" w:hint="default"/>
      </w:rPr>
    </w:lvl>
  </w:abstractNum>
  <w:abstractNum w:abstractNumId="9">
    <w:nsid w:val="1628416B"/>
    <w:multiLevelType w:val="hybridMultilevel"/>
    <w:tmpl w:val="1B304C6E"/>
    <w:lvl w:ilvl="0" w:tplc="F6723F9E">
      <w:start w:val="19"/>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0">
    <w:nsid w:val="1A2A6DDD"/>
    <w:multiLevelType w:val="multilevel"/>
    <w:tmpl w:val="1BE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826914"/>
    <w:multiLevelType w:val="multilevel"/>
    <w:tmpl w:val="CEB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D572C9"/>
    <w:multiLevelType w:val="hybridMultilevel"/>
    <w:tmpl w:val="D862DD82"/>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8A53DE"/>
    <w:multiLevelType w:val="hybridMultilevel"/>
    <w:tmpl w:val="7F7C3108"/>
    <w:lvl w:ilvl="0" w:tplc="FDD8D7AC">
      <w:start w:val="30"/>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4">
    <w:nsid w:val="370E4E08"/>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216177F"/>
    <w:multiLevelType w:val="hybridMultilevel"/>
    <w:tmpl w:val="1DFE1000"/>
    <w:lvl w:ilvl="0" w:tplc="60D4FE3E">
      <w:start w:val="2"/>
      <w:numFmt w:val="bullet"/>
      <w:lvlText w:val="-"/>
      <w:lvlJc w:val="left"/>
      <w:pPr>
        <w:ind w:left="1788" w:hanging="360"/>
      </w:pPr>
      <w:rPr>
        <w:rFonts w:ascii="Times New Roman" w:eastAsiaTheme="minorHAnsi" w:hAnsi="Times New Roman" w:cs="Times New Roman" w:hint="default"/>
      </w:rPr>
    </w:lvl>
    <w:lvl w:ilvl="1" w:tplc="4F7A57C2">
      <w:start w:val="1"/>
      <w:numFmt w:val="bullet"/>
      <w:lvlText w:val=""/>
      <w:lvlJc w:val="left"/>
      <w:pPr>
        <w:ind w:left="2868" w:hanging="360"/>
      </w:pPr>
      <w:rPr>
        <w:rFonts w:ascii="Symbol" w:hAnsi="Symbol" w:hint="default"/>
        <w:color w:val="auto"/>
        <w:spacing w:val="-18"/>
        <w:sz w:val="22"/>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6">
    <w:nsid w:val="4334610B"/>
    <w:multiLevelType w:val="hybridMultilevel"/>
    <w:tmpl w:val="6966F9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4B262A95"/>
    <w:multiLevelType w:val="multilevel"/>
    <w:tmpl w:val="B3E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04D79"/>
    <w:multiLevelType w:val="multilevel"/>
    <w:tmpl w:val="9C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7B2C52"/>
    <w:multiLevelType w:val="multilevel"/>
    <w:tmpl w:val="0F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56ED9"/>
    <w:multiLevelType w:val="hybridMultilevel"/>
    <w:tmpl w:val="E4B23942"/>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1">
    <w:nsid w:val="5F087A06"/>
    <w:multiLevelType w:val="multilevel"/>
    <w:tmpl w:val="F79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0E75B8"/>
    <w:multiLevelType w:val="hybridMultilevel"/>
    <w:tmpl w:val="FFF4E6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81719AD"/>
    <w:multiLevelType w:val="hybridMultilevel"/>
    <w:tmpl w:val="A570225C"/>
    <w:lvl w:ilvl="0" w:tplc="FE82870E">
      <w:start w:val="2002"/>
      <w:numFmt w:val="bullet"/>
      <w:lvlText w:val="-"/>
      <w:lvlJc w:val="left"/>
      <w:pPr>
        <w:ind w:left="1855" w:hanging="360"/>
      </w:pPr>
      <w:rPr>
        <w:rFonts w:ascii="Times New Roman" w:eastAsiaTheme="minorHAnsi" w:hAnsi="Times New Roman" w:cs="Times New Roman"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24">
    <w:nsid w:val="6E0E6D7B"/>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1F81600"/>
    <w:multiLevelType w:val="hybridMultilevel"/>
    <w:tmpl w:val="E5741384"/>
    <w:lvl w:ilvl="0" w:tplc="2CFE8D72">
      <w:start w:val="1"/>
      <w:numFmt w:val="bullet"/>
      <w:lvlText w:val=""/>
      <w:lvlJc w:val="left"/>
      <w:pPr>
        <w:ind w:left="1353" w:hanging="360"/>
      </w:pPr>
      <w:rPr>
        <w:rFonts w:ascii="Symbol" w:hAnsi="Symbol"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6">
    <w:nsid w:val="72A97EDE"/>
    <w:multiLevelType w:val="hybridMultilevel"/>
    <w:tmpl w:val="702CE3E8"/>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7">
    <w:nsid w:val="73013E7D"/>
    <w:multiLevelType w:val="hybridMultilevel"/>
    <w:tmpl w:val="98B023A0"/>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8">
    <w:nsid w:val="73EB4140"/>
    <w:multiLevelType w:val="multilevel"/>
    <w:tmpl w:val="CB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14700C"/>
    <w:multiLevelType w:val="hybridMultilevel"/>
    <w:tmpl w:val="0FB26F0C"/>
    <w:lvl w:ilvl="0" w:tplc="9C6A2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23"/>
  </w:num>
  <w:num w:numId="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7"/>
  </w:num>
  <w:num w:numId="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8"/>
  </w:num>
  <w:num w:numId="10">
    <w:abstractNumId w:val="20"/>
  </w:num>
  <w:num w:numId="11">
    <w:abstractNumId w:val="9"/>
  </w:num>
  <w:num w:numId="1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6"/>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3"/>
  </w:num>
  <w:num w:numId="19">
    <w:abstractNumId w:val="25"/>
  </w:num>
  <w:num w:numId="20">
    <w:abstractNumId w:val="24"/>
  </w:num>
  <w:num w:numId="21">
    <w:abstractNumId w:val="6"/>
  </w:num>
  <w:num w:numId="22">
    <w:abstractNumId w:val="0"/>
  </w:num>
  <w:num w:numId="23">
    <w:abstractNumId w:val="7"/>
  </w:num>
  <w:num w:numId="24">
    <w:abstractNumId w:val="15"/>
  </w:num>
  <w:num w:numId="25">
    <w:abstractNumId w:val="14"/>
  </w:num>
  <w:num w:numId="26">
    <w:abstractNumId w:val="29"/>
  </w:num>
  <w:num w:numId="27">
    <w:abstractNumId w:val="22"/>
  </w:num>
  <w:num w:numId="28">
    <w:abstractNumId w:val="12"/>
  </w:num>
  <w:num w:numId="29">
    <w:abstractNumId w:val="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50CC8"/>
    <w:rsid w:val="0000740D"/>
    <w:rsid w:val="0001670A"/>
    <w:rsid w:val="000623DF"/>
    <w:rsid w:val="00073F14"/>
    <w:rsid w:val="00080846"/>
    <w:rsid w:val="00097268"/>
    <w:rsid w:val="000C0236"/>
    <w:rsid w:val="000C2B6B"/>
    <w:rsid w:val="000C2CBB"/>
    <w:rsid w:val="000C3EB2"/>
    <w:rsid w:val="000C7392"/>
    <w:rsid w:val="000D0C0B"/>
    <w:rsid w:val="000D5673"/>
    <w:rsid w:val="000F4025"/>
    <w:rsid w:val="000F67FF"/>
    <w:rsid w:val="000F770C"/>
    <w:rsid w:val="001817AE"/>
    <w:rsid w:val="001857A5"/>
    <w:rsid w:val="00187434"/>
    <w:rsid w:val="001B3250"/>
    <w:rsid w:val="001D1D37"/>
    <w:rsid w:val="00202CDF"/>
    <w:rsid w:val="00205401"/>
    <w:rsid w:val="00213642"/>
    <w:rsid w:val="00232AE6"/>
    <w:rsid w:val="00242DB1"/>
    <w:rsid w:val="0025718D"/>
    <w:rsid w:val="00266090"/>
    <w:rsid w:val="0027545F"/>
    <w:rsid w:val="002A70F0"/>
    <w:rsid w:val="002C1DE2"/>
    <w:rsid w:val="002C369B"/>
    <w:rsid w:val="002C7E2C"/>
    <w:rsid w:val="00302C6D"/>
    <w:rsid w:val="0031119E"/>
    <w:rsid w:val="00326E89"/>
    <w:rsid w:val="00347AA6"/>
    <w:rsid w:val="003601B7"/>
    <w:rsid w:val="0038233D"/>
    <w:rsid w:val="003826E8"/>
    <w:rsid w:val="00386D5E"/>
    <w:rsid w:val="003B1155"/>
    <w:rsid w:val="003C16B4"/>
    <w:rsid w:val="003D271B"/>
    <w:rsid w:val="003E126A"/>
    <w:rsid w:val="004248A4"/>
    <w:rsid w:val="00442AF3"/>
    <w:rsid w:val="00451696"/>
    <w:rsid w:val="00492405"/>
    <w:rsid w:val="004E1F7C"/>
    <w:rsid w:val="004E242A"/>
    <w:rsid w:val="004E50EA"/>
    <w:rsid w:val="004E5209"/>
    <w:rsid w:val="004F1746"/>
    <w:rsid w:val="004F2AD9"/>
    <w:rsid w:val="004F31ED"/>
    <w:rsid w:val="00503321"/>
    <w:rsid w:val="005229F7"/>
    <w:rsid w:val="00525297"/>
    <w:rsid w:val="0054367C"/>
    <w:rsid w:val="005555A8"/>
    <w:rsid w:val="0055634B"/>
    <w:rsid w:val="00567FF6"/>
    <w:rsid w:val="00583AC2"/>
    <w:rsid w:val="0059130E"/>
    <w:rsid w:val="005A7FD6"/>
    <w:rsid w:val="005B679A"/>
    <w:rsid w:val="005C5A7A"/>
    <w:rsid w:val="005D63F9"/>
    <w:rsid w:val="005F1508"/>
    <w:rsid w:val="006048C5"/>
    <w:rsid w:val="00612202"/>
    <w:rsid w:val="006257BE"/>
    <w:rsid w:val="006368C3"/>
    <w:rsid w:val="00644C62"/>
    <w:rsid w:val="006502D3"/>
    <w:rsid w:val="00665A58"/>
    <w:rsid w:val="006765D2"/>
    <w:rsid w:val="00687D75"/>
    <w:rsid w:val="0069063A"/>
    <w:rsid w:val="006C777E"/>
    <w:rsid w:val="006D0854"/>
    <w:rsid w:val="006E5FB0"/>
    <w:rsid w:val="00710A02"/>
    <w:rsid w:val="007204D2"/>
    <w:rsid w:val="00725164"/>
    <w:rsid w:val="007311F0"/>
    <w:rsid w:val="00750CC8"/>
    <w:rsid w:val="00761EB0"/>
    <w:rsid w:val="00784228"/>
    <w:rsid w:val="007B4C19"/>
    <w:rsid w:val="007C6A9E"/>
    <w:rsid w:val="0080285A"/>
    <w:rsid w:val="008427D5"/>
    <w:rsid w:val="00851E2D"/>
    <w:rsid w:val="00867FC8"/>
    <w:rsid w:val="0089316C"/>
    <w:rsid w:val="008C617B"/>
    <w:rsid w:val="008D0335"/>
    <w:rsid w:val="00905781"/>
    <w:rsid w:val="00913046"/>
    <w:rsid w:val="00913E3F"/>
    <w:rsid w:val="009148DB"/>
    <w:rsid w:val="00921F89"/>
    <w:rsid w:val="00931761"/>
    <w:rsid w:val="009443A4"/>
    <w:rsid w:val="00961890"/>
    <w:rsid w:val="0099247B"/>
    <w:rsid w:val="009A2B04"/>
    <w:rsid w:val="009C07C6"/>
    <w:rsid w:val="009E4D4D"/>
    <w:rsid w:val="009E6E87"/>
    <w:rsid w:val="009E73B4"/>
    <w:rsid w:val="00A22371"/>
    <w:rsid w:val="00A25118"/>
    <w:rsid w:val="00A35DD1"/>
    <w:rsid w:val="00A474B7"/>
    <w:rsid w:val="00A63E50"/>
    <w:rsid w:val="00A732DD"/>
    <w:rsid w:val="00A745B1"/>
    <w:rsid w:val="00AA6E98"/>
    <w:rsid w:val="00AB1FF1"/>
    <w:rsid w:val="00AB6E7B"/>
    <w:rsid w:val="00AC043B"/>
    <w:rsid w:val="00AC1C29"/>
    <w:rsid w:val="00AC338C"/>
    <w:rsid w:val="00AC3E86"/>
    <w:rsid w:val="00AF4827"/>
    <w:rsid w:val="00B0387B"/>
    <w:rsid w:val="00B45975"/>
    <w:rsid w:val="00B45D3D"/>
    <w:rsid w:val="00B53FC7"/>
    <w:rsid w:val="00B66E47"/>
    <w:rsid w:val="00B71104"/>
    <w:rsid w:val="00B808C2"/>
    <w:rsid w:val="00B90194"/>
    <w:rsid w:val="00B93FA4"/>
    <w:rsid w:val="00BB126F"/>
    <w:rsid w:val="00BB2BDB"/>
    <w:rsid w:val="00BC571D"/>
    <w:rsid w:val="00BC57BA"/>
    <w:rsid w:val="00BD51F4"/>
    <w:rsid w:val="00C05960"/>
    <w:rsid w:val="00C1627C"/>
    <w:rsid w:val="00C720FC"/>
    <w:rsid w:val="00C9768A"/>
    <w:rsid w:val="00C97ADA"/>
    <w:rsid w:val="00CA2D43"/>
    <w:rsid w:val="00CB4BB6"/>
    <w:rsid w:val="00CC53D6"/>
    <w:rsid w:val="00CD361F"/>
    <w:rsid w:val="00CD494B"/>
    <w:rsid w:val="00CF2BDE"/>
    <w:rsid w:val="00D26B56"/>
    <w:rsid w:val="00D33302"/>
    <w:rsid w:val="00D54E0A"/>
    <w:rsid w:val="00D63327"/>
    <w:rsid w:val="00D945E0"/>
    <w:rsid w:val="00DD6524"/>
    <w:rsid w:val="00DE5455"/>
    <w:rsid w:val="00DF1888"/>
    <w:rsid w:val="00E13D4F"/>
    <w:rsid w:val="00E202E8"/>
    <w:rsid w:val="00E21C07"/>
    <w:rsid w:val="00E467EE"/>
    <w:rsid w:val="00E71387"/>
    <w:rsid w:val="00E77B19"/>
    <w:rsid w:val="00EE2BA3"/>
    <w:rsid w:val="00EE3C68"/>
    <w:rsid w:val="00EF685C"/>
    <w:rsid w:val="00F2715C"/>
    <w:rsid w:val="00F361A2"/>
    <w:rsid w:val="00F4221C"/>
    <w:rsid w:val="00F63F74"/>
    <w:rsid w:val="00F90911"/>
    <w:rsid w:val="00FF71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940]" stroke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3"/>
  </w:style>
  <w:style w:type="paragraph" w:styleId="Heading1">
    <w:name w:val="heading 1"/>
    <w:basedOn w:val="Normal"/>
    <w:next w:val="Normal"/>
    <w:link w:val="Heading1Char"/>
    <w:uiPriority w:val="9"/>
    <w:qFormat/>
    <w:rsid w:val="00386D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685C"/>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4E50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CC8"/>
    <w:rPr>
      <w:rFonts w:ascii="Tahoma" w:hAnsi="Tahoma" w:cs="Tahoma"/>
      <w:sz w:val="16"/>
      <w:szCs w:val="16"/>
    </w:rPr>
  </w:style>
  <w:style w:type="character" w:customStyle="1" w:styleId="BalloonTextChar">
    <w:name w:val="Balloon Text Char"/>
    <w:basedOn w:val="DefaultParagraphFont"/>
    <w:link w:val="BalloonText"/>
    <w:uiPriority w:val="99"/>
    <w:semiHidden/>
    <w:rsid w:val="00750CC8"/>
    <w:rPr>
      <w:rFonts w:ascii="Tahoma" w:hAnsi="Tahoma" w:cs="Tahoma"/>
      <w:sz w:val="16"/>
      <w:szCs w:val="16"/>
    </w:rPr>
  </w:style>
  <w:style w:type="paragraph" w:styleId="ListParagraph">
    <w:name w:val="List Paragraph"/>
    <w:basedOn w:val="Normal"/>
    <w:uiPriority w:val="34"/>
    <w:qFormat/>
    <w:rsid w:val="000C2CBB"/>
    <w:pPr>
      <w:ind w:left="720"/>
      <w:contextualSpacing/>
    </w:pPr>
  </w:style>
  <w:style w:type="character" w:customStyle="1" w:styleId="Heading2Char">
    <w:name w:val="Heading 2 Char"/>
    <w:basedOn w:val="DefaultParagraphFont"/>
    <w:link w:val="Heading2"/>
    <w:uiPriority w:val="9"/>
    <w:rsid w:val="00EF685C"/>
    <w:rPr>
      <w:rFonts w:ascii="Times New Roman" w:eastAsia="Times New Roman" w:hAnsi="Times New Roman" w:cs="Times New Roman"/>
      <w:b/>
      <w:bCs/>
      <w:sz w:val="36"/>
      <w:szCs w:val="36"/>
      <w:lang w:eastAsia="fr-FR"/>
    </w:rPr>
  </w:style>
  <w:style w:type="character" w:styleId="Hyperlink">
    <w:name w:val="Hyperlink"/>
    <w:basedOn w:val="DefaultParagraphFont"/>
    <w:uiPriority w:val="99"/>
    <w:semiHidden/>
    <w:unhideWhenUsed/>
    <w:rsid w:val="006765D2"/>
    <w:rPr>
      <w:color w:val="0000FF"/>
      <w:u w:val="single"/>
    </w:rPr>
  </w:style>
  <w:style w:type="character" w:customStyle="1" w:styleId="tgc">
    <w:name w:val="_tgc"/>
    <w:basedOn w:val="DefaultParagraphFont"/>
    <w:rsid w:val="006765D2"/>
  </w:style>
  <w:style w:type="character" w:customStyle="1" w:styleId="Heading3Char">
    <w:name w:val="Heading 3 Char"/>
    <w:basedOn w:val="DefaultParagraphFont"/>
    <w:link w:val="Heading3"/>
    <w:uiPriority w:val="9"/>
    <w:semiHidden/>
    <w:rsid w:val="004E50E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5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5718D"/>
    <w:rPr>
      <w:rFonts w:ascii="Courier New" w:eastAsia="Times New Roman" w:hAnsi="Courier New" w:cs="Courier New"/>
      <w:sz w:val="20"/>
      <w:szCs w:val="20"/>
      <w:lang w:eastAsia="fr-FR"/>
    </w:rPr>
  </w:style>
  <w:style w:type="character" w:customStyle="1" w:styleId="Heading1Char">
    <w:name w:val="Heading 1 Char"/>
    <w:basedOn w:val="DefaultParagraphFont"/>
    <w:link w:val="Heading1"/>
    <w:uiPriority w:val="9"/>
    <w:rsid w:val="00386D5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65A58"/>
    <w:rPr>
      <w:rFonts w:eastAsiaTheme="minorEastAsia"/>
      <w:lang w:eastAsia="fr-FR"/>
    </w:rPr>
  </w:style>
  <w:style w:type="character" w:customStyle="1" w:styleId="NoSpacingChar">
    <w:name w:val="No Spacing Char"/>
    <w:basedOn w:val="DefaultParagraphFont"/>
    <w:link w:val="NoSpacing"/>
    <w:uiPriority w:val="1"/>
    <w:rsid w:val="00665A58"/>
    <w:rPr>
      <w:rFonts w:eastAsiaTheme="minorEastAsia"/>
      <w:lang w:eastAsia="fr-FR"/>
    </w:rPr>
  </w:style>
  <w:style w:type="paragraph" w:styleId="Header">
    <w:name w:val="header"/>
    <w:basedOn w:val="Normal"/>
    <w:link w:val="HeaderChar"/>
    <w:uiPriority w:val="99"/>
    <w:semiHidden/>
    <w:unhideWhenUsed/>
    <w:rsid w:val="00761EB0"/>
    <w:pPr>
      <w:tabs>
        <w:tab w:val="center" w:pos="4536"/>
        <w:tab w:val="right" w:pos="9072"/>
      </w:tabs>
    </w:pPr>
  </w:style>
  <w:style w:type="character" w:customStyle="1" w:styleId="HeaderChar">
    <w:name w:val="Header Char"/>
    <w:basedOn w:val="DefaultParagraphFont"/>
    <w:link w:val="Header"/>
    <w:uiPriority w:val="99"/>
    <w:semiHidden/>
    <w:rsid w:val="00761EB0"/>
  </w:style>
  <w:style w:type="paragraph" w:styleId="Footer">
    <w:name w:val="footer"/>
    <w:basedOn w:val="Normal"/>
    <w:link w:val="FooterChar"/>
    <w:uiPriority w:val="99"/>
    <w:semiHidden/>
    <w:unhideWhenUsed/>
    <w:rsid w:val="00761EB0"/>
    <w:pPr>
      <w:tabs>
        <w:tab w:val="center" w:pos="4536"/>
        <w:tab w:val="right" w:pos="9072"/>
      </w:tabs>
    </w:pPr>
  </w:style>
  <w:style w:type="character" w:customStyle="1" w:styleId="FooterChar">
    <w:name w:val="Footer Char"/>
    <w:basedOn w:val="DefaultParagraphFont"/>
    <w:link w:val="Footer"/>
    <w:uiPriority w:val="99"/>
    <w:semiHidden/>
    <w:rsid w:val="00761EB0"/>
  </w:style>
  <w:style w:type="paragraph" w:styleId="Caption">
    <w:name w:val="caption"/>
    <w:basedOn w:val="Normal"/>
    <w:next w:val="Normal"/>
    <w:uiPriority w:val="35"/>
    <w:unhideWhenUsed/>
    <w:qFormat/>
    <w:rsid w:val="003E126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8209106">
      <w:bodyDiv w:val="1"/>
      <w:marLeft w:val="0"/>
      <w:marRight w:val="0"/>
      <w:marTop w:val="0"/>
      <w:marBottom w:val="0"/>
      <w:divBdr>
        <w:top w:val="none" w:sz="0" w:space="0" w:color="auto"/>
        <w:left w:val="none" w:sz="0" w:space="0" w:color="auto"/>
        <w:bottom w:val="none" w:sz="0" w:space="0" w:color="auto"/>
        <w:right w:val="none" w:sz="0" w:space="0" w:color="auto"/>
      </w:divBdr>
    </w:div>
    <w:div w:id="98528736">
      <w:bodyDiv w:val="1"/>
      <w:marLeft w:val="0"/>
      <w:marRight w:val="0"/>
      <w:marTop w:val="0"/>
      <w:marBottom w:val="0"/>
      <w:divBdr>
        <w:top w:val="none" w:sz="0" w:space="0" w:color="auto"/>
        <w:left w:val="none" w:sz="0" w:space="0" w:color="auto"/>
        <w:bottom w:val="none" w:sz="0" w:space="0" w:color="auto"/>
        <w:right w:val="none" w:sz="0" w:space="0" w:color="auto"/>
      </w:divBdr>
    </w:div>
    <w:div w:id="410785029">
      <w:bodyDiv w:val="1"/>
      <w:marLeft w:val="0"/>
      <w:marRight w:val="0"/>
      <w:marTop w:val="0"/>
      <w:marBottom w:val="0"/>
      <w:divBdr>
        <w:top w:val="none" w:sz="0" w:space="0" w:color="auto"/>
        <w:left w:val="none" w:sz="0" w:space="0" w:color="auto"/>
        <w:bottom w:val="none" w:sz="0" w:space="0" w:color="auto"/>
        <w:right w:val="none" w:sz="0" w:space="0" w:color="auto"/>
      </w:divBdr>
    </w:div>
    <w:div w:id="516043876">
      <w:bodyDiv w:val="1"/>
      <w:marLeft w:val="0"/>
      <w:marRight w:val="0"/>
      <w:marTop w:val="0"/>
      <w:marBottom w:val="0"/>
      <w:divBdr>
        <w:top w:val="none" w:sz="0" w:space="0" w:color="auto"/>
        <w:left w:val="none" w:sz="0" w:space="0" w:color="auto"/>
        <w:bottom w:val="none" w:sz="0" w:space="0" w:color="auto"/>
        <w:right w:val="none" w:sz="0" w:space="0" w:color="auto"/>
      </w:divBdr>
    </w:div>
    <w:div w:id="892235793">
      <w:bodyDiv w:val="1"/>
      <w:marLeft w:val="0"/>
      <w:marRight w:val="0"/>
      <w:marTop w:val="0"/>
      <w:marBottom w:val="0"/>
      <w:divBdr>
        <w:top w:val="none" w:sz="0" w:space="0" w:color="auto"/>
        <w:left w:val="none" w:sz="0" w:space="0" w:color="auto"/>
        <w:bottom w:val="none" w:sz="0" w:space="0" w:color="auto"/>
        <w:right w:val="none" w:sz="0" w:space="0" w:color="auto"/>
      </w:divBdr>
    </w:div>
    <w:div w:id="991762648">
      <w:bodyDiv w:val="1"/>
      <w:marLeft w:val="0"/>
      <w:marRight w:val="0"/>
      <w:marTop w:val="0"/>
      <w:marBottom w:val="0"/>
      <w:divBdr>
        <w:top w:val="none" w:sz="0" w:space="0" w:color="auto"/>
        <w:left w:val="none" w:sz="0" w:space="0" w:color="auto"/>
        <w:bottom w:val="none" w:sz="0" w:space="0" w:color="auto"/>
        <w:right w:val="none" w:sz="0" w:space="0" w:color="auto"/>
      </w:divBdr>
    </w:div>
    <w:div w:id="1527060484">
      <w:bodyDiv w:val="1"/>
      <w:marLeft w:val="0"/>
      <w:marRight w:val="0"/>
      <w:marTop w:val="0"/>
      <w:marBottom w:val="0"/>
      <w:divBdr>
        <w:top w:val="none" w:sz="0" w:space="0" w:color="auto"/>
        <w:left w:val="none" w:sz="0" w:space="0" w:color="auto"/>
        <w:bottom w:val="none" w:sz="0" w:space="0" w:color="auto"/>
        <w:right w:val="none" w:sz="0" w:space="0" w:color="auto"/>
      </w:divBdr>
    </w:div>
    <w:div w:id="1643340584">
      <w:bodyDiv w:val="1"/>
      <w:marLeft w:val="0"/>
      <w:marRight w:val="0"/>
      <w:marTop w:val="0"/>
      <w:marBottom w:val="0"/>
      <w:divBdr>
        <w:top w:val="none" w:sz="0" w:space="0" w:color="auto"/>
        <w:left w:val="none" w:sz="0" w:space="0" w:color="auto"/>
        <w:bottom w:val="none" w:sz="0" w:space="0" w:color="auto"/>
        <w:right w:val="none" w:sz="0" w:space="0" w:color="auto"/>
      </w:divBdr>
    </w:div>
    <w:div w:id="1656492965">
      <w:bodyDiv w:val="1"/>
      <w:marLeft w:val="0"/>
      <w:marRight w:val="0"/>
      <w:marTop w:val="0"/>
      <w:marBottom w:val="0"/>
      <w:divBdr>
        <w:top w:val="none" w:sz="0" w:space="0" w:color="auto"/>
        <w:left w:val="none" w:sz="0" w:space="0" w:color="auto"/>
        <w:bottom w:val="none" w:sz="0" w:space="0" w:color="auto"/>
        <w:right w:val="none" w:sz="0" w:space="0" w:color="auto"/>
      </w:divBdr>
    </w:div>
    <w:div w:id="1727492342">
      <w:bodyDiv w:val="1"/>
      <w:marLeft w:val="0"/>
      <w:marRight w:val="0"/>
      <w:marTop w:val="0"/>
      <w:marBottom w:val="0"/>
      <w:divBdr>
        <w:top w:val="none" w:sz="0" w:space="0" w:color="auto"/>
        <w:left w:val="none" w:sz="0" w:space="0" w:color="auto"/>
        <w:bottom w:val="none" w:sz="0" w:space="0" w:color="auto"/>
        <w:right w:val="none" w:sz="0" w:space="0" w:color="auto"/>
      </w:divBdr>
      <w:divsChild>
        <w:div w:id="1339430725">
          <w:marLeft w:val="300"/>
          <w:marRight w:val="0"/>
          <w:marTop w:val="0"/>
          <w:marBottom w:val="0"/>
          <w:divBdr>
            <w:top w:val="none" w:sz="0" w:space="0" w:color="auto"/>
            <w:left w:val="none" w:sz="0" w:space="0" w:color="auto"/>
            <w:bottom w:val="none" w:sz="0" w:space="0" w:color="auto"/>
            <w:right w:val="none" w:sz="0" w:space="0" w:color="auto"/>
          </w:divBdr>
          <w:divsChild>
            <w:div w:id="1630017656">
              <w:marLeft w:val="0"/>
              <w:marRight w:val="0"/>
              <w:marTop w:val="0"/>
              <w:marBottom w:val="0"/>
              <w:divBdr>
                <w:top w:val="none" w:sz="0" w:space="0" w:color="auto"/>
                <w:left w:val="none" w:sz="0" w:space="0" w:color="auto"/>
                <w:bottom w:val="none" w:sz="0" w:space="0" w:color="auto"/>
                <w:right w:val="none" w:sz="0" w:space="0" w:color="auto"/>
              </w:divBdr>
              <w:divsChild>
                <w:div w:id="1660645827">
                  <w:marLeft w:val="0"/>
                  <w:marRight w:val="0"/>
                  <w:marTop w:val="0"/>
                  <w:marBottom w:val="0"/>
                  <w:divBdr>
                    <w:top w:val="none" w:sz="0" w:space="0" w:color="auto"/>
                    <w:left w:val="none" w:sz="0" w:space="0" w:color="auto"/>
                    <w:bottom w:val="none" w:sz="0" w:space="0" w:color="auto"/>
                    <w:right w:val="none" w:sz="0" w:space="0" w:color="auto"/>
                  </w:divBdr>
                  <w:divsChild>
                    <w:div w:id="2139104948">
                      <w:marLeft w:val="0"/>
                      <w:marRight w:val="0"/>
                      <w:marTop w:val="0"/>
                      <w:marBottom w:val="0"/>
                      <w:divBdr>
                        <w:top w:val="none" w:sz="0" w:space="0" w:color="auto"/>
                        <w:left w:val="none" w:sz="0" w:space="0" w:color="auto"/>
                        <w:bottom w:val="none" w:sz="0" w:space="0" w:color="auto"/>
                        <w:right w:val="none" w:sz="0" w:space="0" w:color="auto"/>
                      </w:divBdr>
                      <w:divsChild>
                        <w:div w:id="2116902538">
                          <w:marLeft w:val="0"/>
                          <w:marRight w:val="0"/>
                          <w:marTop w:val="0"/>
                          <w:marBottom w:val="0"/>
                          <w:divBdr>
                            <w:top w:val="none" w:sz="0" w:space="0" w:color="auto"/>
                            <w:left w:val="none" w:sz="0" w:space="0" w:color="auto"/>
                            <w:bottom w:val="none" w:sz="0" w:space="0" w:color="auto"/>
                            <w:right w:val="none" w:sz="0" w:space="0" w:color="auto"/>
                          </w:divBdr>
                          <w:divsChild>
                            <w:div w:id="1104963271">
                              <w:marLeft w:val="0"/>
                              <w:marRight w:val="0"/>
                              <w:marTop w:val="0"/>
                              <w:marBottom w:val="0"/>
                              <w:divBdr>
                                <w:top w:val="none" w:sz="0" w:space="0" w:color="auto"/>
                                <w:left w:val="none" w:sz="0" w:space="0" w:color="auto"/>
                                <w:bottom w:val="none" w:sz="0" w:space="0" w:color="auto"/>
                                <w:right w:val="none" w:sz="0" w:space="0" w:color="auto"/>
                              </w:divBdr>
                              <w:divsChild>
                                <w:div w:id="2069457379">
                                  <w:marLeft w:val="0"/>
                                  <w:marRight w:val="0"/>
                                  <w:marTop w:val="0"/>
                                  <w:marBottom w:val="0"/>
                                  <w:divBdr>
                                    <w:top w:val="none" w:sz="0" w:space="0" w:color="auto"/>
                                    <w:left w:val="none" w:sz="0" w:space="0" w:color="auto"/>
                                    <w:bottom w:val="none" w:sz="0" w:space="0" w:color="auto"/>
                                    <w:right w:val="none" w:sz="0" w:space="0" w:color="auto"/>
                                  </w:divBdr>
                                  <w:divsChild>
                                    <w:div w:id="126121228">
                                      <w:marLeft w:val="0"/>
                                      <w:marRight w:val="0"/>
                                      <w:marTop w:val="0"/>
                                      <w:marBottom w:val="0"/>
                                      <w:divBdr>
                                        <w:top w:val="none" w:sz="0" w:space="0" w:color="auto"/>
                                        <w:left w:val="none" w:sz="0" w:space="0" w:color="auto"/>
                                        <w:bottom w:val="none" w:sz="0" w:space="0" w:color="auto"/>
                                        <w:right w:val="none" w:sz="0" w:space="0" w:color="auto"/>
                                      </w:divBdr>
                                      <w:divsChild>
                                        <w:div w:id="479613681">
                                          <w:marLeft w:val="0"/>
                                          <w:marRight w:val="0"/>
                                          <w:marTop w:val="0"/>
                                          <w:marBottom w:val="0"/>
                                          <w:divBdr>
                                            <w:top w:val="none" w:sz="0" w:space="0" w:color="auto"/>
                                            <w:left w:val="none" w:sz="0" w:space="0" w:color="auto"/>
                                            <w:bottom w:val="none" w:sz="0" w:space="0" w:color="auto"/>
                                            <w:right w:val="none" w:sz="0" w:space="0" w:color="auto"/>
                                          </w:divBdr>
                                          <w:divsChild>
                                            <w:div w:id="1077825309">
                                              <w:marLeft w:val="0"/>
                                              <w:marRight w:val="0"/>
                                              <w:marTop w:val="0"/>
                                              <w:marBottom w:val="0"/>
                                              <w:divBdr>
                                                <w:top w:val="none" w:sz="0" w:space="0" w:color="auto"/>
                                                <w:left w:val="none" w:sz="0" w:space="0" w:color="auto"/>
                                                <w:bottom w:val="none" w:sz="0" w:space="0" w:color="auto"/>
                                                <w:right w:val="none" w:sz="0" w:space="0" w:color="auto"/>
                                              </w:divBdr>
                                              <w:divsChild>
                                                <w:div w:id="1857036692">
                                                  <w:marLeft w:val="0"/>
                                                  <w:marRight w:val="0"/>
                                                  <w:marTop w:val="0"/>
                                                  <w:marBottom w:val="0"/>
                                                  <w:divBdr>
                                                    <w:top w:val="none" w:sz="0" w:space="0" w:color="auto"/>
                                                    <w:left w:val="none" w:sz="0" w:space="0" w:color="auto"/>
                                                    <w:bottom w:val="none" w:sz="0" w:space="0" w:color="auto"/>
                                                    <w:right w:val="none" w:sz="0" w:space="0" w:color="auto"/>
                                                  </w:divBdr>
                                                  <w:divsChild>
                                                    <w:div w:id="1409574655">
                                                      <w:marLeft w:val="0"/>
                                                      <w:marRight w:val="0"/>
                                                      <w:marTop w:val="0"/>
                                                      <w:marBottom w:val="0"/>
                                                      <w:divBdr>
                                                        <w:top w:val="none" w:sz="0" w:space="0" w:color="auto"/>
                                                        <w:left w:val="none" w:sz="0" w:space="0" w:color="auto"/>
                                                        <w:bottom w:val="none" w:sz="0" w:space="0" w:color="auto"/>
                                                        <w:right w:val="none" w:sz="0" w:space="0" w:color="auto"/>
                                                      </w:divBdr>
                                                      <w:divsChild>
                                                        <w:div w:id="1949700239">
                                                          <w:marLeft w:val="0"/>
                                                          <w:marRight w:val="0"/>
                                                          <w:marTop w:val="0"/>
                                                          <w:marBottom w:val="0"/>
                                                          <w:divBdr>
                                                            <w:top w:val="none" w:sz="0" w:space="0" w:color="auto"/>
                                                            <w:left w:val="none" w:sz="0" w:space="0" w:color="auto"/>
                                                            <w:bottom w:val="none" w:sz="0" w:space="0" w:color="auto"/>
                                                            <w:right w:val="none" w:sz="0" w:space="0" w:color="auto"/>
                                                          </w:divBdr>
                                                          <w:divsChild>
                                                            <w:div w:id="47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800296">
          <w:marLeft w:val="0"/>
          <w:marRight w:val="0"/>
          <w:marTop w:val="0"/>
          <w:marBottom w:val="0"/>
          <w:divBdr>
            <w:top w:val="none" w:sz="0" w:space="0" w:color="auto"/>
            <w:left w:val="none" w:sz="0" w:space="0" w:color="auto"/>
            <w:bottom w:val="none" w:sz="0" w:space="0" w:color="auto"/>
            <w:right w:val="none" w:sz="0" w:space="0" w:color="auto"/>
          </w:divBdr>
        </w:div>
      </w:divsChild>
    </w:div>
    <w:div w:id="1766657546">
      <w:bodyDiv w:val="1"/>
      <w:marLeft w:val="0"/>
      <w:marRight w:val="0"/>
      <w:marTop w:val="0"/>
      <w:marBottom w:val="0"/>
      <w:divBdr>
        <w:top w:val="none" w:sz="0" w:space="0" w:color="auto"/>
        <w:left w:val="none" w:sz="0" w:space="0" w:color="auto"/>
        <w:bottom w:val="none" w:sz="0" w:space="0" w:color="auto"/>
        <w:right w:val="none" w:sz="0" w:space="0" w:color="auto"/>
      </w:divBdr>
    </w:div>
    <w:div w:id="1812820561">
      <w:bodyDiv w:val="1"/>
      <w:marLeft w:val="0"/>
      <w:marRight w:val="0"/>
      <w:marTop w:val="0"/>
      <w:marBottom w:val="0"/>
      <w:divBdr>
        <w:top w:val="none" w:sz="0" w:space="0" w:color="auto"/>
        <w:left w:val="none" w:sz="0" w:space="0" w:color="auto"/>
        <w:bottom w:val="none" w:sz="0" w:space="0" w:color="auto"/>
        <w:right w:val="none" w:sz="0" w:space="0" w:color="auto"/>
      </w:divBdr>
    </w:div>
    <w:div w:id="1818494628">
      <w:bodyDiv w:val="1"/>
      <w:marLeft w:val="0"/>
      <w:marRight w:val="0"/>
      <w:marTop w:val="0"/>
      <w:marBottom w:val="0"/>
      <w:divBdr>
        <w:top w:val="none" w:sz="0" w:space="0" w:color="auto"/>
        <w:left w:val="none" w:sz="0" w:space="0" w:color="auto"/>
        <w:bottom w:val="none" w:sz="0" w:space="0" w:color="auto"/>
        <w:right w:val="none" w:sz="0" w:space="0" w:color="auto"/>
      </w:divBdr>
    </w:div>
    <w:div w:id="1903249447">
      <w:bodyDiv w:val="1"/>
      <w:marLeft w:val="0"/>
      <w:marRight w:val="0"/>
      <w:marTop w:val="0"/>
      <w:marBottom w:val="0"/>
      <w:divBdr>
        <w:top w:val="none" w:sz="0" w:space="0" w:color="auto"/>
        <w:left w:val="none" w:sz="0" w:space="0" w:color="auto"/>
        <w:bottom w:val="none" w:sz="0" w:space="0" w:color="auto"/>
        <w:right w:val="none" w:sz="0" w:space="0" w:color="auto"/>
      </w:divBdr>
    </w:div>
    <w:div w:id="1915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Decembre 2017</PublishDate>
  <Abstract/>
  <CompanyAddress>YIMEN KAMGANG MICHELE                      LOUNICI-ALI SELMA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601</Words>
  <Characters>3308</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Ressources terminologiques</vt:lpstr>
      <vt:lpstr>Ressources terminologiques</vt:lpstr>
    </vt:vector>
  </TitlesOfParts>
  <Company>Master 2 Informatique Biomédicale</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Entrepôt et fouille de données</dc:title>
  <dc:subject>Traitement automatique de la langue</dc:subject>
  <dc:creator>YIMEN MICHELE                          LOUNICI-ALI SELMA</dc:creator>
  <cp:lastModifiedBy>Aurel et Michèle</cp:lastModifiedBy>
  <cp:revision>2</cp:revision>
  <dcterms:created xsi:type="dcterms:W3CDTF">2017-12-18T00:10:00Z</dcterms:created>
  <dcterms:modified xsi:type="dcterms:W3CDTF">2017-12-18T00:10:00Z</dcterms:modified>
</cp:coreProperties>
</file>