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862" w:rsidRPr="0058413F" w:rsidRDefault="00514862" w:rsidP="006E5953">
      <w:pPr>
        <w:pStyle w:val="af9"/>
        <w:jc w:val="center"/>
        <w:rPr>
          <w:color w:val="FF0000"/>
          <w:sz w:val="28"/>
          <w:szCs w:val="28"/>
        </w:rPr>
      </w:pPr>
      <w:r w:rsidRPr="0058413F">
        <w:rPr>
          <w:color w:val="FF0000"/>
          <w:sz w:val="28"/>
          <w:szCs w:val="28"/>
        </w:rPr>
        <w:t>МИНИСТЕРСТВО НАУКИ И ВЫСШЕГО ОБРАЗОВАНИЯ</w:t>
      </w:r>
    </w:p>
    <w:p w:rsidR="00514862" w:rsidRPr="0058413F" w:rsidRDefault="00514862" w:rsidP="006E5953">
      <w:pPr>
        <w:pStyle w:val="af9"/>
        <w:jc w:val="center"/>
        <w:rPr>
          <w:color w:val="FF0000"/>
          <w:sz w:val="28"/>
          <w:szCs w:val="28"/>
        </w:rPr>
      </w:pPr>
      <w:r w:rsidRPr="0058413F">
        <w:rPr>
          <w:color w:val="FF0000"/>
          <w:sz w:val="28"/>
          <w:szCs w:val="28"/>
        </w:rPr>
        <w:t>РОССИЙСКОЙ ФЕДЕРАЦИИ</w:t>
      </w:r>
    </w:p>
    <w:p w:rsidR="00514862" w:rsidRPr="008C1C77" w:rsidRDefault="00514862" w:rsidP="006E5953">
      <w:pPr>
        <w:pStyle w:val="af9"/>
        <w:jc w:val="center"/>
        <w:rPr>
          <w:color w:val="FF0000"/>
          <w:sz w:val="28"/>
          <w:szCs w:val="28"/>
        </w:rPr>
      </w:pPr>
      <w:r w:rsidRPr="008C1C77">
        <w:rPr>
          <w:color w:val="FF0000"/>
          <w:sz w:val="28"/>
          <w:szCs w:val="28"/>
        </w:rPr>
        <w:t xml:space="preserve">Федеральное государственное бюджетное образовательное учреждение высшего образования «Саратовский государственный технический университет </w:t>
      </w:r>
    </w:p>
    <w:p w:rsidR="00514862" w:rsidRPr="008C1C77" w:rsidRDefault="00514862" w:rsidP="006E5953">
      <w:pPr>
        <w:pStyle w:val="af9"/>
        <w:jc w:val="center"/>
        <w:rPr>
          <w:color w:val="FF0000"/>
          <w:sz w:val="28"/>
          <w:szCs w:val="28"/>
        </w:rPr>
      </w:pPr>
      <w:r w:rsidRPr="008C1C77">
        <w:rPr>
          <w:color w:val="FF0000"/>
          <w:sz w:val="28"/>
          <w:szCs w:val="28"/>
        </w:rPr>
        <w:t>имени Гагарина Ю.А.»</w:t>
      </w:r>
    </w:p>
    <w:p w:rsidR="00514862" w:rsidRPr="003B1391" w:rsidRDefault="00514862" w:rsidP="006E5953">
      <w:pPr>
        <w:pStyle w:val="af9"/>
        <w:jc w:val="center"/>
        <w:rPr>
          <w:sz w:val="28"/>
          <w:szCs w:val="28"/>
        </w:rPr>
      </w:pPr>
    </w:p>
    <w:p w:rsidR="00514862" w:rsidRPr="0058413F" w:rsidRDefault="00514862" w:rsidP="006E5953">
      <w:pPr>
        <w:pStyle w:val="af9"/>
        <w:jc w:val="center"/>
        <w:rPr>
          <w:color w:val="FF0000"/>
          <w:sz w:val="28"/>
          <w:szCs w:val="28"/>
        </w:rPr>
      </w:pPr>
      <w:r w:rsidRPr="0058413F">
        <w:rPr>
          <w:color w:val="FF0000"/>
          <w:sz w:val="28"/>
          <w:szCs w:val="28"/>
        </w:rPr>
        <w:t>Военная кафедра</w:t>
      </w:r>
    </w:p>
    <w:p w:rsidR="00514862" w:rsidRPr="003B1391" w:rsidRDefault="00514862" w:rsidP="006E5953">
      <w:pPr>
        <w:pStyle w:val="af9"/>
        <w:jc w:val="center"/>
        <w:rPr>
          <w:sz w:val="28"/>
          <w:szCs w:val="28"/>
        </w:rPr>
      </w:pPr>
    </w:p>
    <w:tbl>
      <w:tblPr>
        <w:tblW w:w="0" w:type="auto"/>
        <w:tblLook w:val="00A0" w:firstRow="1" w:lastRow="0" w:firstColumn="1" w:lastColumn="0" w:noHBand="0" w:noVBand="0"/>
      </w:tblPr>
      <w:tblGrid>
        <w:gridCol w:w="3820"/>
        <w:gridCol w:w="6247"/>
      </w:tblGrid>
      <w:tr w:rsidR="00514862" w:rsidRPr="003B1391" w:rsidTr="006E5953">
        <w:trPr>
          <w:trHeight w:val="2090"/>
        </w:trPr>
        <w:tc>
          <w:tcPr>
            <w:tcW w:w="3936" w:type="dxa"/>
          </w:tcPr>
          <w:p w:rsidR="00514862" w:rsidRPr="003B1391" w:rsidRDefault="00514862" w:rsidP="006E5953">
            <w:pPr>
              <w:pStyle w:val="af9"/>
              <w:spacing w:after="200" w:line="276" w:lineRule="auto"/>
              <w:jc w:val="center"/>
              <w:rPr>
                <w:sz w:val="28"/>
                <w:szCs w:val="28"/>
              </w:rPr>
            </w:pPr>
          </w:p>
        </w:tc>
        <w:tc>
          <w:tcPr>
            <w:tcW w:w="6378" w:type="dxa"/>
          </w:tcPr>
          <w:p w:rsidR="00514862" w:rsidRPr="007A1861" w:rsidRDefault="00514862" w:rsidP="006E5953">
            <w:pPr>
              <w:pStyle w:val="af9"/>
              <w:jc w:val="center"/>
              <w:rPr>
                <w:color w:val="FF0000"/>
                <w:sz w:val="28"/>
                <w:szCs w:val="28"/>
              </w:rPr>
            </w:pPr>
            <w:r w:rsidRPr="007A1861">
              <w:rPr>
                <w:color w:val="FF0000"/>
                <w:sz w:val="28"/>
                <w:szCs w:val="28"/>
              </w:rPr>
              <w:t>УТВЕРЖДАЮ</w:t>
            </w:r>
          </w:p>
          <w:p w:rsidR="00514862" w:rsidRPr="0058413F" w:rsidRDefault="00514862" w:rsidP="006E5953">
            <w:pPr>
              <w:pStyle w:val="af9"/>
              <w:jc w:val="center"/>
              <w:rPr>
                <w:color w:val="FF0000"/>
                <w:sz w:val="28"/>
                <w:szCs w:val="28"/>
              </w:rPr>
            </w:pPr>
            <w:r w:rsidRPr="0058413F">
              <w:rPr>
                <w:color w:val="FF0000"/>
                <w:sz w:val="28"/>
                <w:szCs w:val="28"/>
              </w:rPr>
              <w:t xml:space="preserve">Проректор по учебной работе СГТУ </w:t>
            </w:r>
          </w:p>
          <w:p w:rsidR="00514862" w:rsidRPr="0058413F" w:rsidRDefault="00514862" w:rsidP="006E5953">
            <w:pPr>
              <w:pStyle w:val="af9"/>
              <w:jc w:val="center"/>
              <w:rPr>
                <w:color w:val="FF0000"/>
                <w:sz w:val="28"/>
                <w:szCs w:val="28"/>
              </w:rPr>
            </w:pPr>
            <w:r w:rsidRPr="0058413F">
              <w:rPr>
                <w:color w:val="FF0000"/>
                <w:sz w:val="28"/>
                <w:szCs w:val="28"/>
              </w:rPr>
              <w:t>имени Гагарина Ю.А.</w:t>
            </w:r>
          </w:p>
          <w:p w:rsidR="00514862" w:rsidRPr="003B1391" w:rsidRDefault="00514862" w:rsidP="006E5953">
            <w:pPr>
              <w:pStyle w:val="af9"/>
              <w:jc w:val="center"/>
              <w:rPr>
                <w:sz w:val="28"/>
                <w:szCs w:val="28"/>
              </w:rPr>
            </w:pPr>
          </w:p>
          <w:p w:rsidR="00514862" w:rsidRPr="008C1C77" w:rsidRDefault="00514862" w:rsidP="006E5953">
            <w:pPr>
              <w:pStyle w:val="af9"/>
              <w:jc w:val="right"/>
              <w:rPr>
                <w:color w:val="FF0000"/>
                <w:sz w:val="28"/>
                <w:szCs w:val="28"/>
              </w:rPr>
            </w:pPr>
            <w:r w:rsidRPr="008C1C77">
              <w:rPr>
                <w:color w:val="FF0000"/>
                <w:sz w:val="28"/>
                <w:szCs w:val="28"/>
              </w:rPr>
              <w:t xml:space="preserve">М.Б. </w:t>
            </w:r>
            <w:proofErr w:type="spellStart"/>
            <w:r w:rsidRPr="008C1C77">
              <w:rPr>
                <w:color w:val="FF0000"/>
                <w:sz w:val="28"/>
                <w:szCs w:val="28"/>
              </w:rPr>
              <w:t>Бровкова</w:t>
            </w:r>
            <w:proofErr w:type="spellEnd"/>
          </w:p>
          <w:p w:rsidR="00514862" w:rsidRPr="003B1391" w:rsidRDefault="00514862" w:rsidP="006E5953">
            <w:pPr>
              <w:pStyle w:val="af9"/>
              <w:jc w:val="center"/>
            </w:pPr>
            <w:proofErr w:type="gramStart"/>
            <w:r w:rsidRPr="008C1C77">
              <w:rPr>
                <w:color w:val="FF0000"/>
                <w:sz w:val="28"/>
                <w:szCs w:val="28"/>
              </w:rPr>
              <w:t>« _</w:t>
            </w:r>
            <w:proofErr w:type="gramEnd"/>
            <w:r w:rsidRPr="008C1C77">
              <w:rPr>
                <w:color w:val="FF0000"/>
                <w:sz w:val="28"/>
                <w:szCs w:val="28"/>
              </w:rPr>
              <w:t xml:space="preserve">___ » ______________ </w:t>
            </w:r>
            <w:smartTag w:uri="urn:schemas-microsoft-com:office:smarttags" w:element="metricconverter">
              <w:smartTagPr>
                <w:attr w:name="ProductID" w:val="2018 г"/>
              </w:smartTagPr>
              <w:r w:rsidRPr="008C1C77">
                <w:rPr>
                  <w:color w:val="FF0000"/>
                  <w:sz w:val="28"/>
                  <w:szCs w:val="28"/>
                </w:rPr>
                <w:t>2018 г</w:t>
              </w:r>
            </w:smartTag>
            <w:r w:rsidRPr="008C1C77">
              <w:rPr>
                <w:color w:val="FF0000"/>
                <w:sz w:val="28"/>
                <w:szCs w:val="28"/>
              </w:rPr>
              <w:t>.</w:t>
            </w:r>
          </w:p>
        </w:tc>
      </w:tr>
    </w:tbl>
    <w:p w:rsidR="00514862" w:rsidRPr="003B1391" w:rsidRDefault="00514862" w:rsidP="006E5953">
      <w:pPr>
        <w:pStyle w:val="af9"/>
        <w:jc w:val="center"/>
        <w:rPr>
          <w:sz w:val="28"/>
          <w:szCs w:val="28"/>
        </w:rPr>
      </w:pPr>
    </w:p>
    <w:p w:rsidR="00514862" w:rsidRPr="003B1391" w:rsidRDefault="00514862" w:rsidP="00455F05">
      <w:pPr>
        <w:spacing w:after="0"/>
        <w:ind w:firstLine="709"/>
        <w:jc w:val="center"/>
      </w:pPr>
    </w:p>
    <w:tbl>
      <w:tblPr>
        <w:tblW w:w="4856" w:type="pct"/>
        <w:jc w:val="center"/>
        <w:tblLook w:val="01E0" w:firstRow="1" w:lastRow="1" w:firstColumn="1" w:lastColumn="1" w:noHBand="0" w:noVBand="0"/>
      </w:tblPr>
      <w:tblGrid>
        <w:gridCol w:w="2257"/>
        <w:gridCol w:w="7520"/>
      </w:tblGrid>
      <w:tr w:rsidR="00514862" w:rsidRPr="003B1391" w:rsidTr="0081554C">
        <w:trPr>
          <w:trHeight w:val="321"/>
          <w:jc w:val="center"/>
        </w:trPr>
        <w:tc>
          <w:tcPr>
            <w:tcW w:w="5000" w:type="pct"/>
            <w:gridSpan w:val="2"/>
            <w:vAlign w:val="center"/>
          </w:tcPr>
          <w:p w:rsidR="00514862" w:rsidRPr="007A1861" w:rsidRDefault="00514862" w:rsidP="00F371E7">
            <w:pPr>
              <w:tabs>
                <w:tab w:val="left" w:pos="72"/>
              </w:tabs>
              <w:spacing w:after="120"/>
              <w:ind w:left="72"/>
              <w:jc w:val="center"/>
              <w:rPr>
                <w:b/>
                <w:color w:val="FF0000"/>
                <w:sz w:val="32"/>
                <w:szCs w:val="32"/>
              </w:rPr>
            </w:pPr>
            <w:r w:rsidRPr="007A1861">
              <w:rPr>
                <w:b/>
                <w:bCs/>
                <w:color w:val="FF0000"/>
                <w:sz w:val="32"/>
                <w:szCs w:val="32"/>
              </w:rPr>
              <w:t xml:space="preserve">РАБОЧАЯ ПРОГРАММА </w:t>
            </w:r>
          </w:p>
        </w:tc>
      </w:tr>
      <w:tr w:rsidR="00514862" w:rsidRPr="003B1391" w:rsidTr="0081554C">
        <w:trPr>
          <w:trHeight w:val="193"/>
          <w:jc w:val="center"/>
        </w:trPr>
        <w:tc>
          <w:tcPr>
            <w:tcW w:w="5000" w:type="pct"/>
            <w:gridSpan w:val="2"/>
            <w:vAlign w:val="center"/>
          </w:tcPr>
          <w:p w:rsidR="00514862" w:rsidRPr="003B1391" w:rsidRDefault="00514862" w:rsidP="00CE7AE9">
            <w:pPr>
              <w:tabs>
                <w:tab w:val="left" w:pos="72"/>
              </w:tabs>
              <w:spacing w:after="0"/>
              <w:ind w:left="72"/>
              <w:jc w:val="center"/>
              <w:rPr>
                <w:b/>
                <w:bCs/>
              </w:rPr>
            </w:pPr>
            <w:r w:rsidRPr="007A1861">
              <w:rPr>
                <w:b/>
                <w:bCs/>
                <w:color w:val="FF0000"/>
              </w:rPr>
              <w:t>учебного модуля</w:t>
            </w:r>
          </w:p>
          <w:p w:rsidR="00514862" w:rsidRPr="003B1391" w:rsidRDefault="00514862" w:rsidP="00CE7AE9">
            <w:pPr>
              <w:tabs>
                <w:tab w:val="left" w:pos="72"/>
              </w:tabs>
              <w:spacing w:after="0"/>
              <w:ind w:left="72"/>
              <w:jc w:val="center"/>
              <w:rPr>
                <w:b/>
              </w:rPr>
            </w:pPr>
            <w:r w:rsidRPr="008C1C77">
              <w:rPr>
                <w:b/>
                <w:color w:val="4BACC6" w:themeColor="accent5"/>
              </w:rPr>
              <w:t>ОБЩЕВОЕННОЙ ПОДГОТОВКИ</w:t>
            </w:r>
          </w:p>
        </w:tc>
      </w:tr>
      <w:tr w:rsidR="00514862" w:rsidRPr="003B1391" w:rsidTr="0077552E">
        <w:trPr>
          <w:trHeight w:val="193"/>
          <w:jc w:val="center"/>
        </w:trPr>
        <w:tc>
          <w:tcPr>
            <w:tcW w:w="5000" w:type="pct"/>
            <w:gridSpan w:val="2"/>
            <w:tcBorders>
              <w:bottom w:val="single" w:sz="4" w:space="0" w:color="auto"/>
            </w:tcBorders>
            <w:vAlign w:val="center"/>
          </w:tcPr>
          <w:p w:rsidR="00514862" w:rsidRPr="003B1391" w:rsidRDefault="00514862" w:rsidP="0081554C">
            <w:pPr>
              <w:tabs>
                <w:tab w:val="left" w:pos="72"/>
              </w:tabs>
              <w:spacing w:after="0"/>
              <w:ind w:left="72"/>
              <w:jc w:val="center"/>
              <w:rPr>
                <w:i/>
              </w:rPr>
            </w:pPr>
          </w:p>
        </w:tc>
      </w:tr>
      <w:tr w:rsidR="00514862" w:rsidRPr="003B1391" w:rsidTr="0077552E">
        <w:trPr>
          <w:trHeight w:val="282"/>
          <w:jc w:val="center"/>
        </w:trPr>
        <w:tc>
          <w:tcPr>
            <w:tcW w:w="5000" w:type="pct"/>
            <w:gridSpan w:val="2"/>
            <w:tcBorders>
              <w:top w:val="single" w:sz="4" w:space="0" w:color="auto"/>
              <w:left w:val="single" w:sz="4" w:space="0" w:color="auto"/>
              <w:bottom w:val="single" w:sz="4" w:space="0" w:color="auto"/>
              <w:right w:val="single" w:sz="4" w:space="0" w:color="auto"/>
            </w:tcBorders>
            <w:vAlign w:val="center"/>
          </w:tcPr>
          <w:p w:rsidR="00514862" w:rsidRPr="008C1C77" w:rsidRDefault="00514862" w:rsidP="00A54C16">
            <w:pPr>
              <w:tabs>
                <w:tab w:val="left" w:pos="72"/>
              </w:tabs>
              <w:spacing w:after="0"/>
              <w:ind w:left="72"/>
              <w:jc w:val="center"/>
              <w:rPr>
                <w:color w:val="7030A0"/>
              </w:rPr>
            </w:pPr>
            <w:r w:rsidRPr="008C1C77">
              <w:rPr>
                <w:color w:val="7030A0"/>
              </w:rPr>
              <w:t>Направление подготовки (Специальность)</w:t>
            </w:r>
            <w:r w:rsidR="00EF1B94" w:rsidRPr="008C1C77">
              <w:rPr>
                <w:color w:val="7030A0"/>
              </w:rPr>
              <w:t>*</w:t>
            </w:r>
          </w:p>
        </w:tc>
      </w:tr>
      <w:tr w:rsidR="00514862" w:rsidRPr="003B1391" w:rsidTr="0077552E">
        <w:trPr>
          <w:trHeight w:val="282"/>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01.04.02</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Прикладная математика и информатика</w:t>
            </w:r>
          </w:p>
        </w:tc>
      </w:tr>
      <w:tr w:rsidR="00514862" w:rsidRPr="003B1391" w:rsidTr="0077552E">
        <w:trPr>
          <w:trHeight w:val="282"/>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09.04.01</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Информатика и вычислительная техника</w:t>
            </w:r>
          </w:p>
        </w:tc>
      </w:tr>
      <w:tr w:rsidR="00514862" w:rsidRPr="003B1391" w:rsidTr="0077552E">
        <w:trPr>
          <w:trHeight w:val="282"/>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09.04.02</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Информационные системы и технологии</w:t>
            </w:r>
          </w:p>
        </w:tc>
      </w:tr>
      <w:tr w:rsidR="00514862" w:rsidRPr="003B1391" w:rsidTr="0077552E">
        <w:trPr>
          <w:trHeight w:val="282"/>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09.04.03</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Прикладная информатика</w:t>
            </w:r>
          </w:p>
        </w:tc>
      </w:tr>
      <w:tr w:rsidR="00514862" w:rsidRPr="003B1391" w:rsidTr="0077552E">
        <w:trPr>
          <w:trHeight w:val="282"/>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10.04.01</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Информационная безопасность</w:t>
            </w:r>
          </w:p>
        </w:tc>
      </w:tr>
      <w:tr w:rsidR="00514862" w:rsidRPr="003B1391" w:rsidTr="0077552E">
        <w:trPr>
          <w:trHeight w:val="282"/>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i/>
                <w:color w:val="8064A2" w:themeColor="accent4"/>
              </w:rPr>
            </w:pPr>
            <w:r w:rsidRPr="007A1861">
              <w:rPr>
                <w:color w:val="8064A2" w:themeColor="accent4"/>
              </w:rPr>
              <w:t>10.05.03</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i/>
                <w:color w:val="7030A0"/>
              </w:rPr>
            </w:pPr>
            <w:r w:rsidRPr="008C1C77">
              <w:rPr>
                <w:color w:val="7030A0"/>
              </w:rPr>
              <w:t>Информационная безопасность автоматизированных систем</w:t>
            </w:r>
          </w:p>
        </w:tc>
      </w:tr>
      <w:tr w:rsidR="00514862" w:rsidRPr="003B1391" w:rsidTr="0077552E">
        <w:trPr>
          <w:trHeight w:val="282"/>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11.04.02</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Инфокоммуникационные технологии и системы связи</w:t>
            </w:r>
          </w:p>
        </w:tc>
      </w:tr>
      <w:tr w:rsidR="00514862" w:rsidRPr="003B1391" w:rsidTr="0077552E">
        <w:trPr>
          <w:trHeight w:val="282"/>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11.04.04</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Электроника и наноэлектроника</w:t>
            </w:r>
          </w:p>
        </w:tc>
      </w:tr>
      <w:tr w:rsidR="00514862" w:rsidRPr="003B1391" w:rsidTr="0077552E">
        <w:trPr>
          <w:trHeight w:val="282"/>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i/>
                <w:color w:val="8064A2" w:themeColor="accent4"/>
              </w:rPr>
            </w:pPr>
            <w:r w:rsidRPr="007A1861">
              <w:rPr>
                <w:color w:val="8064A2" w:themeColor="accent4"/>
              </w:rPr>
              <w:t>11.05.01</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i/>
                <w:color w:val="7030A0"/>
              </w:rPr>
            </w:pPr>
            <w:r w:rsidRPr="008C1C77">
              <w:rPr>
                <w:color w:val="7030A0"/>
              </w:rPr>
              <w:t>Радиоэлектронные системы и комплексы</w:t>
            </w:r>
          </w:p>
        </w:tc>
      </w:tr>
      <w:tr w:rsidR="00514862" w:rsidRPr="003B1391" w:rsidTr="0077552E">
        <w:trPr>
          <w:trHeight w:val="282"/>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12.04.01</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Приборостроение</w:t>
            </w:r>
          </w:p>
        </w:tc>
      </w:tr>
      <w:tr w:rsidR="00514862" w:rsidRPr="003B1391" w:rsidTr="0077552E">
        <w:trPr>
          <w:trHeight w:val="282"/>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12.04.04</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Биотехнические системы и технологии</w:t>
            </w:r>
          </w:p>
        </w:tc>
      </w:tr>
      <w:tr w:rsidR="00514862" w:rsidRPr="003B1391" w:rsidTr="0077552E">
        <w:trPr>
          <w:trHeight w:val="282"/>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13.04.01</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Теплоэнергетика и теплотехника</w:t>
            </w:r>
          </w:p>
        </w:tc>
      </w:tr>
      <w:tr w:rsidR="00514862" w:rsidRPr="003B1391" w:rsidTr="0077552E">
        <w:trPr>
          <w:trHeight w:val="282"/>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13.04.02</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Электроэнергетика и электротехника</w:t>
            </w:r>
          </w:p>
        </w:tc>
      </w:tr>
      <w:tr w:rsidR="00514862" w:rsidRPr="003B1391" w:rsidTr="0077552E">
        <w:trPr>
          <w:trHeight w:val="282"/>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15.04.01</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Машиностроение</w:t>
            </w:r>
          </w:p>
        </w:tc>
      </w:tr>
      <w:tr w:rsidR="00514862" w:rsidRPr="003B1391" w:rsidTr="0077552E">
        <w:trPr>
          <w:trHeight w:val="282"/>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15.04.02</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Технологические машины и оборудование</w:t>
            </w:r>
          </w:p>
        </w:tc>
      </w:tr>
      <w:tr w:rsidR="00514862" w:rsidRPr="003B1391" w:rsidTr="0077552E">
        <w:trPr>
          <w:trHeight w:val="28"/>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15.04.04</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Автоматизация технологических процессов и производств</w:t>
            </w:r>
          </w:p>
        </w:tc>
      </w:tr>
      <w:tr w:rsidR="00514862" w:rsidRPr="003B1391" w:rsidTr="0077552E">
        <w:trPr>
          <w:trHeight w:val="21"/>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uppressAutoHyphens/>
              <w:spacing w:after="0" w:line="240" w:lineRule="auto"/>
              <w:rPr>
                <w:color w:val="8064A2" w:themeColor="accent4"/>
              </w:rPr>
            </w:pPr>
            <w:r w:rsidRPr="007A1861">
              <w:rPr>
                <w:color w:val="8064A2" w:themeColor="accent4"/>
              </w:rPr>
              <w:t>15.04.05</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uppressAutoHyphens/>
              <w:spacing w:after="0" w:line="240" w:lineRule="auto"/>
              <w:rPr>
                <w:color w:val="7030A0"/>
              </w:rPr>
            </w:pPr>
            <w:r w:rsidRPr="008C1C77">
              <w:rPr>
                <w:color w:val="7030A0"/>
              </w:rPr>
              <w:t>Конструкторско-технологическое обеспечение машиностроительных производств</w:t>
            </w:r>
          </w:p>
        </w:tc>
      </w:tr>
      <w:tr w:rsidR="00514862" w:rsidRPr="003B1391" w:rsidTr="0077552E">
        <w:trPr>
          <w:trHeight w:val="21"/>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15.04.06</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Мехатроника и робототехника</w:t>
            </w:r>
          </w:p>
        </w:tc>
      </w:tr>
      <w:tr w:rsidR="00514862" w:rsidRPr="003B1391" w:rsidTr="0077552E">
        <w:trPr>
          <w:trHeight w:val="21"/>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15.05.01</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i/>
                <w:color w:val="7030A0"/>
              </w:rPr>
            </w:pPr>
            <w:r w:rsidRPr="008C1C77">
              <w:rPr>
                <w:color w:val="7030A0"/>
              </w:rPr>
              <w:t>Проектирование технологических машин и комплексов</w:t>
            </w:r>
          </w:p>
        </w:tc>
      </w:tr>
      <w:tr w:rsidR="00514862" w:rsidRPr="003B1391" w:rsidTr="0077552E">
        <w:trPr>
          <w:trHeight w:val="21"/>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16.04.01</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Техническая физика</w:t>
            </w:r>
          </w:p>
        </w:tc>
      </w:tr>
      <w:tr w:rsidR="00514862" w:rsidRPr="003B1391" w:rsidTr="0077552E">
        <w:trPr>
          <w:trHeight w:val="21"/>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lastRenderedPageBreak/>
              <w:t>22.04.01</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Материаловедение и технологии материалов</w:t>
            </w:r>
          </w:p>
        </w:tc>
      </w:tr>
      <w:tr w:rsidR="00514862" w:rsidRPr="003B1391" w:rsidTr="0077552E">
        <w:trPr>
          <w:trHeight w:val="21"/>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22.04.02</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Металлургия</w:t>
            </w:r>
          </w:p>
        </w:tc>
      </w:tr>
      <w:tr w:rsidR="00514862" w:rsidRPr="003B1391" w:rsidTr="0077552E">
        <w:trPr>
          <w:trHeight w:val="21"/>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23.04.01</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Технология транспортных процессов</w:t>
            </w:r>
          </w:p>
        </w:tc>
      </w:tr>
      <w:tr w:rsidR="00514862" w:rsidRPr="003B1391" w:rsidTr="0077552E">
        <w:trPr>
          <w:trHeight w:val="21"/>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23.04.02</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Наземные транспортно-технологические комплексы</w:t>
            </w:r>
          </w:p>
        </w:tc>
      </w:tr>
      <w:tr w:rsidR="00514862" w:rsidRPr="003B1391" w:rsidTr="0077552E">
        <w:trPr>
          <w:trHeight w:val="21"/>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23.04.03</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spacing w:val="6"/>
              </w:rPr>
            </w:pPr>
            <w:r w:rsidRPr="008C1C77">
              <w:rPr>
                <w:color w:val="7030A0"/>
                <w:spacing w:val="6"/>
              </w:rPr>
              <w:t>Эксплуатация транспортно-технологических машин и комплексов</w:t>
            </w:r>
          </w:p>
        </w:tc>
      </w:tr>
      <w:tr w:rsidR="00514862" w:rsidRPr="003B1391" w:rsidTr="0077552E">
        <w:trPr>
          <w:trHeight w:val="21"/>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23.05.01</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Наземные транспортно-технологические средства</w:t>
            </w:r>
          </w:p>
        </w:tc>
      </w:tr>
      <w:tr w:rsidR="00514862" w:rsidRPr="003B1391" w:rsidTr="0077552E">
        <w:trPr>
          <w:trHeight w:val="21"/>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27.04.02</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Управление качеством</w:t>
            </w:r>
          </w:p>
        </w:tc>
      </w:tr>
      <w:tr w:rsidR="00514862" w:rsidRPr="003B1391" w:rsidTr="0077552E">
        <w:trPr>
          <w:trHeight w:val="21"/>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27.04.03</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Системный анализ и управление</w:t>
            </w:r>
          </w:p>
        </w:tc>
      </w:tr>
      <w:tr w:rsidR="00514862" w:rsidRPr="003B1391" w:rsidTr="0077552E">
        <w:trPr>
          <w:trHeight w:val="21"/>
          <w:jc w:val="center"/>
        </w:trPr>
        <w:tc>
          <w:tcPr>
            <w:tcW w:w="1154" w:type="pct"/>
            <w:tcBorders>
              <w:top w:val="single" w:sz="4" w:space="0" w:color="auto"/>
              <w:left w:val="single" w:sz="4" w:space="0" w:color="auto"/>
              <w:bottom w:val="single" w:sz="4" w:space="0" w:color="auto"/>
              <w:right w:val="single" w:sz="4" w:space="0" w:color="auto"/>
            </w:tcBorders>
          </w:tcPr>
          <w:p w:rsidR="00514862" w:rsidRPr="007A1861" w:rsidRDefault="00514862" w:rsidP="009A3E77">
            <w:pPr>
              <w:spacing w:after="0" w:line="240" w:lineRule="auto"/>
              <w:rPr>
                <w:color w:val="8064A2" w:themeColor="accent4"/>
              </w:rPr>
            </w:pPr>
            <w:r w:rsidRPr="007A1861">
              <w:rPr>
                <w:color w:val="8064A2" w:themeColor="accent4"/>
              </w:rPr>
              <w:t>27.04.04</w:t>
            </w:r>
          </w:p>
        </w:tc>
        <w:tc>
          <w:tcPr>
            <w:tcW w:w="3846" w:type="pct"/>
            <w:tcBorders>
              <w:top w:val="single" w:sz="4" w:space="0" w:color="auto"/>
              <w:left w:val="single" w:sz="4" w:space="0" w:color="auto"/>
              <w:bottom w:val="single" w:sz="4" w:space="0" w:color="auto"/>
              <w:right w:val="single" w:sz="4" w:space="0" w:color="auto"/>
            </w:tcBorders>
          </w:tcPr>
          <w:p w:rsidR="00514862" w:rsidRPr="008C1C77" w:rsidRDefault="00514862" w:rsidP="009A3E77">
            <w:pPr>
              <w:spacing w:after="0" w:line="240" w:lineRule="auto"/>
              <w:rPr>
                <w:color w:val="7030A0"/>
              </w:rPr>
            </w:pPr>
            <w:r w:rsidRPr="008C1C77">
              <w:rPr>
                <w:color w:val="7030A0"/>
              </w:rPr>
              <w:t>Управление в технических системах</w:t>
            </w:r>
          </w:p>
          <w:p w:rsidR="00EF1B94" w:rsidRPr="008C1C77" w:rsidRDefault="00EF1B94" w:rsidP="009A3E77">
            <w:pPr>
              <w:spacing w:after="0" w:line="240" w:lineRule="auto"/>
              <w:rPr>
                <w:color w:val="7030A0"/>
                <w:lang w:val="en-US"/>
              </w:rPr>
            </w:pPr>
          </w:p>
        </w:tc>
      </w:tr>
      <w:tr w:rsidR="00EF1B94" w:rsidRPr="003B1391" w:rsidTr="0077552E">
        <w:trPr>
          <w:trHeight w:val="282"/>
          <w:jc w:val="center"/>
        </w:trPr>
        <w:tc>
          <w:tcPr>
            <w:tcW w:w="5000" w:type="pct"/>
            <w:gridSpan w:val="2"/>
            <w:tcBorders>
              <w:top w:val="single" w:sz="4" w:space="0" w:color="auto"/>
            </w:tcBorders>
          </w:tcPr>
          <w:p w:rsidR="00EF1B94" w:rsidRPr="007A1861" w:rsidRDefault="00EF1B94" w:rsidP="00EF1B94">
            <w:pPr>
              <w:spacing w:after="0"/>
              <w:jc w:val="both"/>
              <w:rPr>
                <w:rFonts w:eastAsia="Calibri"/>
                <w:color w:val="FF0000"/>
                <w:sz w:val="20"/>
                <w:szCs w:val="20"/>
              </w:rPr>
            </w:pPr>
            <w:r w:rsidRPr="007A1861">
              <w:rPr>
                <w:color w:val="FF0000"/>
                <w:sz w:val="20"/>
                <w:szCs w:val="20"/>
              </w:rPr>
              <w:t>* - в направления подготовки, предусматривающие квалификацию магистра, также входят соответствующие им квалификации бакалавра.</w:t>
            </w:r>
          </w:p>
          <w:p w:rsidR="00EF1B94" w:rsidRPr="005945BF" w:rsidRDefault="00EF1B94" w:rsidP="000016DE">
            <w:pPr>
              <w:pStyle w:val="af9"/>
              <w:jc w:val="both"/>
              <w:rPr>
                <w:b/>
                <w:sz w:val="28"/>
                <w:szCs w:val="28"/>
              </w:rPr>
            </w:pPr>
          </w:p>
        </w:tc>
      </w:tr>
      <w:tr w:rsidR="00EF1B94" w:rsidRPr="003B1391" w:rsidTr="00F152E8">
        <w:trPr>
          <w:trHeight w:val="282"/>
          <w:jc w:val="center"/>
        </w:trPr>
        <w:tc>
          <w:tcPr>
            <w:tcW w:w="1154" w:type="pct"/>
          </w:tcPr>
          <w:p w:rsidR="00EF1B94" w:rsidRPr="003B1391" w:rsidRDefault="00EF1B94" w:rsidP="0081554C">
            <w:pPr>
              <w:pStyle w:val="af9"/>
              <w:jc w:val="center"/>
              <w:rPr>
                <w:b/>
                <w:sz w:val="28"/>
                <w:szCs w:val="28"/>
              </w:rPr>
            </w:pPr>
          </w:p>
        </w:tc>
        <w:tc>
          <w:tcPr>
            <w:tcW w:w="3846" w:type="pct"/>
            <w:tcBorders>
              <w:left w:val="nil"/>
            </w:tcBorders>
          </w:tcPr>
          <w:p w:rsidR="00EF1B94" w:rsidRPr="005945BF" w:rsidRDefault="00EF1B94" w:rsidP="000016DE">
            <w:pPr>
              <w:pStyle w:val="af9"/>
              <w:jc w:val="both"/>
              <w:rPr>
                <w:b/>
                <w:sz w:val="28"/>
                <w:szCs w:val="28"/>
              </w:rPr>
            </w:pPr>
          </w:p>
        </w:tc>
      </w:tr>
      <w:tr w:rsidR="00514862" w:rsidRPr="003B1391" w:rsidTr="00F152E8">
        <w:trPr>
          <w:trHeight w:val="282"/>
          <w:jc w:val="center"/>
        </w:trPr>
        <w:tc>
          <w:tcPr>
            <w:tcW w:w="1154" w:type="pct"/>
          </w:tcPr>
          <w:p w:rsidR="00514862" w:rsidRPr="0058413F" w:rsidRDefault="00514862" w:rsidP="0081554C">
            <w:pPr>
              <w:pStyle w:val="af9"/>
              <w:jc w:val="center"/>
              <w:rPr>
                <w:b/>
                <w:color w:val="4F81BD" w:themeColor="accent1"/>
                <w:spacing w:val="-3"/>
                <w:sz w:val="28"/>
                <w:szCs w:val="28"/>
              </w:rPr>
            </w:pPr>
            <w:r w:rsidRPr="0058413F">
              <w:rPr>
                <w:b/>
                <w:color w:val="4F81BD" w:themeColor="accent1"/>
                <w:sz w:val="28"/>
                <w:szCs w:val="28"/>
              </w:rPr>
              <w:t>ВУС 041900</w:t>
            </w:r>
          </w:p>
        </w:tc>
        <w:tc>
          <w:tcPr>
            <w:tcW w:w="3846" w:type="pct"/>
            <w:tcBorders>
              <w:left w:val="nil"/>
            </w:tcBorders>
          </w:tcPr>
          <w:p w:rsidR="00514862" w:rsidRPr="0058413F" w:rsidRDefault="00514862" w:rsidP="000016DE">
            <w:pPr>
              <w:pStyle w:val="af9"/>
              <w:jc w:val="both"/>
              <w:rPr>
                <w:b/>
                <w:color w:val="4F81BD" w:themeColor="accent1"/>
                <w:sz w:val="28"/>
                <w:szCs w:val="28"/>
              </w:rPr>
            </w:pPr>
            <w:r w:rsidRPr="0058413F">
              <w:rPr>
                <w:b/>
                <w:color w:val="4F81BD" w:themeColor="accent1"/>
                <w:sz w:val="28"/>
                <w:szCs w:val="28"/>
              </w:rPr>
              <w:t>«Боевое применение подразделений, вооруженных переносными зенитными ракетными комплексами ближнего действия»</w:t>
            </w:r>
          </w:p>
        </w:tc>
      </w:tr>
      <w:tr w:rsidR="00514862" w:rsidRPr="003B1391" w:rsidTr="00F152E8">
        <w:trPr>
          <w:trHeight w:val="282"/>
          <w:jc w:val="center"/>
        </w:trPr>
        <w:tc>
          <w:tcPr>
            <w:tcW w:w="1154" w:type="pct"/>
          </w:tcPr>
          <w:p w:rsidR="00514862" w:rsidRPr="0058413F" w:rsidRDefault="00514862" w:rsidP="009A3E77">
            <w:pPr>
              <w:pStyle w:val="af9"/>
              <w:jc w:val="center"/>
              <w:rPr>
                <w:b/>
                <w:color w:val="4F81BD" w:themeColor="accent1"/>
                <w:spacing w:val="-3"/>
                <w:sz w:val="28"/>
                <w:szCs w:val="28"/>
              </w:rPr>
            </w:pPr>
            <w:r w:rsidRPr="0058413F">
              <w:rPr>
                <w:b/>
                <w:color w:val="4F81BD" w:themeColor="accent1"/>
                <w:sz w:val="28"/>
                <w:szCs w:val="28"/>
              </w:rPr>
              <w:t>ВУС 041800</w:t>
            </w:r>
          </w:p>
        </w:tc>
        <w:tc>
          <w:tcPr>
            <w:tcW w:w="3846" w:type="pct"/>
            <w:tcBorders>
              <w:left w:val="nil"/>
            </w:tcBorders>
          </w:tcPr>
          <w:p w:rsidR="00514862" w:rsidRPr="0058413F" w:rsidRDefault="00514862" w:rsidP="009A3E77">
            <w:pPr>
              <w:pStyle w:val="af9"/>
              <w:jc w:val="both"/>
              <w:rPr>
                <w:b/>
                <w:color w:val="4F81BD" w:themeColor="accent1"/>
                <w:sz w:val="28"/>
                <w:szCs w:val="28"/>
              </w:rPr>
            </w:pPr>
            <w:r w:rsidRPr="0058413F">
              <w:rPr>
                <w:b/>
                <w:color w:val="4F81BD" w:themeColor="accent1"/>
                <w:sz w:val="28"/>
                <w:szCs w:val="28"/>
              </w:rPr>
              <w:t>«Боевое применение подразделений, вооруженных самоходными зенитными ракетными комплексами ближнего действия»</w:t>
            </w:r>
          </w:p>
        </w:tc>
      </w:tr>
    </w:tbl>
    <w:p w:rsidR="00514862" w:rsidRPr="003B1391" w:rsidRDefault="00514862" w:rsidP="00455F05">
      <w:pPr>
        <w:spacing w:after="0"/>
        <w:ind w:firstLine="709"/>
        <w:jc w:val="center"/>
      </w:pPr>
    </w:p>
    <w:p w:rsidR="00514862" w:rsidRPr="003B1391" w:rsidRDefault="00514862" w:rsidP="00AB3EC7">
      <w:pPr>
        <w:suppressAutoHyphens/>
        <w:spacing w:after="0" w:line="240" w:lineRule="auto"/>
        <w:ind w:right="-386" w:firstLine="720"/>
        <w:jc w:val="both"/>
      </w:pPr>
    </w:p>
    <w:p w:rsidR="00514862" w:rsidRPr="003B1391" w:rsidRDefault="00514862" w:rsidP="00AB3EC7">
      <w:pPr>
        <w:suppressAutoHyphens/>
        <w:spacing w:after="0" w:line="240" w:lineRule="auto"/>
        <w:ind w:right="-386" w:firstLine="720"/>
        <w:jc w:val="both"/>
      </w:pPr>
    </w:p>
    <w:tbl>
      <w:tblPr>
        <w:tblW w:w="0" w:type="auto"/>
        <w:jc w:val="center"/>
        <w:tblLook w:val="01E0" w:firstRow="1" w:lastRow="1" w:firstColumn="1" w:lastColumn="1" w:noHBand="0" w:noVBand="0"/>
      </w:tblPr>
      <w:tblGrid>
        <w:gridCol w:w="2377"/>
        <w:gridCol w:w="6911"/>
      </w:tblGrid>
      <w:tr w:rsidR="00514862" w:rsidRPr="003B1391" w:rsidTr="006E33A2">
        <w:trPr>
          <w:jc w:val="center"/>
        </w:trPr>
        <w:tc>
          <w:tcPr>
            <w:tcW w:w="2377" w:type="dxa"/>
          </w:tcPr>
          <w:p w:rsidR="00514862" w:rsidRPr="007A1861" w:rsidRDefault="00514862" w:rsidP="000016DE">
            <w:pPr>
              <w:pStyle w:val="af9"/>
              <w:jc w:val="both"/>
              <w:rPr>
                <w:rFonts w:eastAsia="SimSun"/>
                <w:color w:val="FF0000"/>
                <w:sz w:val="28"/>
                <w:szCs w:val="28"/>
                <w:lang w:eastAsia="zh-CN"/>
              </w:rPr>
            </w:pPr>
            <w:r w:rsidRPr="007A1861">
              <w:rPr>
                <w:rFonts w:eastAsia="SimSun"/>
                <w:color w:val="FF0000"/>
                <w:sz w:val="28"/>
                <w:szCs w:val="28"/>
                <w:lang w:eastAsia="zh-CN"/>
              </w:rPr>
              <w:t>Составитель:</w:t>
            </w:r>
          </w:p>
        </w:tc>
        <w:tc>
          <w:tcPr>
            <w:tcW w:w="6911" w:type="dxa"/>
            <w:tcBorders>
              <w:top w:val="nil"/>
              <w:left w:val="nil"/>
              <w:right w:val="nil"/>
            </w:tcBorders>
          </w:tcPr>
          <w:p w:rsidR="00514862" w:rsidRPr="0058413F" w:rsidRDefault="00514862" w:rsidP="000016DE">
            <w:pPr>
              <w:pStyle w:val="af9"/>
              <w:jc w:val="both"/>
              <w:rPr>
                <w:i/>
                <w:color w:val="FF0000"/>
                <w:sz w:val="28"/>
                <w:szCs w:val="28"/>
              </w:rPr>
            </w:pPr>
            <w:r w:rsidRPr="0058413F">
              <w:rPr>
                <w:rFonts w:eastAsia="SimSun"/>
                <w:color w:val="FF0000"/>
                <w:sz w:val="28"/>
                <w:szCs w:val="28"/>
                <w:lang w:eastAsia="zh-CN"/>
              </w:rPr>
              <w:t>Начальник цикла – старший преподаватель цикла   БП ЗРК БД ПВО подполковник запаса Тимошенко Юрий Андреевич</w:t>
            </w:r>
          </w:p>
        </w:tc>
      </w:tr>
      <w:tr w:rsidR="00514862" w:rsidRPr="003B1391" w:rsidTr="006E33A2">
        <w:trPr>
          <w:jc w:val="center"/>
        </w:trPr>
        <w:tc>
          <w:tcPr>
            <w:tcW w:w="2377" w:type="dxa"/>
          </w:tcPr>
          <w:p w:rsidR="00514862" w:rsidRPr="007A1861" w:rsidRDefault="00514862" w:rsidP="000016DE">
            <w:pPr>
              <w:pStyle w:val="af9"/>
              <w:jc w:val="both"/>
              <w:rPr>
                <w:rFonts w:eastAsia="SimSun"/>
                <w:color w:val="FF0000"/>
                <w:sz w:val="28"/>
                <w:szCs w:val="28"/>
                <w:lang w:eastAsia="zh-CN"/>
              </w:rPr>
            </w:pPr>
          </w:p>
        </w:tc>
        <w:tc>
          <w:tcPr>
            <w:tcW w:w="6911" w:type="dxa"/>
            <w:tcBorders>
              <w:left w:val="nil"/>
              <w:right w:val="nil"/>
            </w:tcBorders>
          </w:tcPr>
          <w:p w:rsidR="00514862" w:rsidRPr="003B1391" w:rsidRDefault="00514862" w:rsidP="000016DE">
            <w:pPr>
              <w:pStyle w:val="af9"/>
              <w:jc w:val="both"/>
              <w:rPr>
                <w:i/>
                <w:sz w:val="28"/>
                <w:szCs w:val="28"/>
              </w:rPr>
            </w:pPr>
          </w:p>
        </w:tc>
      </w:tr>
      <w:tr w:rsidR="00514862" w:rsidRPr="003B1391" w:rsidTr="006E33A2">
        <w:trPr>
          <w:jc w:val="center"/>
        </w:trPr>
        <w:tc>
          <w:tcPr>
            <w:tcW w:w="2377" w:type="dxa"/>
          </w:tcPr>
          <w:p w:rsidR="00514862" w:rsidRPr="007A1861" w:rsidRDefault="00514862" w:rsidP="000016DE">
            <w:pPr>
              <w:pStyle w:val="af9"/>
              <w:jc w:val="both"/>
              <w:rPr>
                <w:rFonts w:eastAsia="SimSun"/>
                <w:color w:val="FF0000"/>
                <w:sz w:val="28"/>
                <w:szCs w:val="28"/>
                <w:lang w:eastAsia="zh-CN"/>
              </w:rPr>
            </w:pPr>
          </w:p>
        </w:tc>
        <w:tc>
          <w:tcPr>
            <w:tcW w:w="6911" w:type="dxa"/>
            <w:tcBorders>
              <w:top w:val="nil"/>
              <w:left w:val="nil"/>
              <w:right w:val="nil"/>
            </w:tcBorders>
          </w:tcPr>
          <w:p w:rsidR="00514862" w:rsidRPr="003B1391" w:rsidRDefault="00514862" w:rsidP="000016DE">
            <w:pPr>
              <w:pStyle w:val="af9"/>
              <w:jc w:val="both"/>
              <w:rPr>
                <w:rFonts w:eastAsia="SimSun"/>
                <w:sz w:val="28"/>
                <w:szCs w:val="28"/>
                <w:lang w:eastAsia="zh-CN"/>
              </w:rPr>
            </w:pPr>
          </w:p>
        </w:tc>
      </w:tr>
      <w:tr w:rsidR="00514862" w:rsidRPr="003B1391" w:rsidTr="006E33A2">
        <w:trPr>
          <w:jc w:val="center"/>
        </w:trPr>
        <w:tc>
          <w:tcPr>
            <w:tcW w:w="2377" w:type="dxa"/>
          </w:tcPr>
          <w:p w:rsidR="00514862" w:rsidRPr="007A1861" w:rsidRDefault="00514862" w:rsidP="000016DE">
            <w:pPr>
              <w:pStyle w:val="af9"/>
              <w:jc w:val="both"/>
              <w:rPr>
                <w:rFonts w:eastAsia="SimSun"/>
                <w:color w:val="FF0000"/>
                <w:sz w:val="28"/>
                <w:szCs w:val="28"/>
                <w:lang w:eastAsia="zh-CN"/>
              </w:rPr>
            </w:pPr>
            <w:r w:rsidRPr="007A1861">
              <w:rPr>
                <w:rFonts w:eastAsia="SimSun"/>
                <w:color w:val="FF0000"/>
                <w:sz w:val="28"/>
                <w:szCs w:val="28"/>
                <w:lang w:eastAsia="zh-CN"/>
              </w:rPr>
              <w:t>Ответственный редактор:</w:t>
            </w:r>
          </w:p>
        </w:tc>
        <w:tc>
          <w:tcPr>
            <w:tcW w:w="6911" w:type="dxa"/>
            <w:tcBorders>
              <w:left w:val="nil"/>
              <w:right w:val="nil"/>
            </w:tcBorders>
          </w:tcPr>
          <w:p w:rsidR="00514862" w:rsidRPr="003B1391" w:rsidRDefault="00514862" w:rsidP="000016DE">
            <w:pPr>
              <w:pStyle w:val="af9"/>
              <w:jc w:val="both"/>
              <w:rPr>
                <w:rFonts w:eastAsia="SimSun"/>
                <w:sz w:val="28"/>
                <w:szCs w:val="28"/>
                <w:lang w:eastAsia="zh-CN"/>
              </w:rPr>
            </w:pPr>
            <w:r w:rsidRPr="0058413F">
              <w:rPr>
                <w:rFonts w:eastAsia="SimSun"/>
                <w:color w:val="FF0000"/>
                <w:sz w:val="28"/>
                <w:szCs w:val="28"/>
                <w:lang w:eastAsia="zh-CN"/>
              </w:rPr>
              <w:t>Начальник учебной части – заместитель начальника военной кафедры при СГТУ имени Гагарина Ю.А. подполковник Шевченко Евгений Владимирович</w:t>
            </w:r>
          </w:p>
        </w:tc>
      </w:tr>
      <w:tr w:rsidR="00514862" w:rsidRPr="003B1391" w:rsidTr="006E33A2">
        <w:trPr>
          <w:jc w:val="center"/>
        </w:trPr>
        <w:tc>
          <w:tcPr>
            <w:tcW w:w="2377" w:type="dxa"/>
          </w:tcPr>
          <w:p w:rsidR="00514862" w:rsidRPr="003B1391" w:rsidRDefault="00514862" w:rsidP="000016DE">
            <w:pPr>
              <w:pStyle w:val="af9"/>
              <w:rPr>
                <w:rFonts w:eastAsia="SimSun"/>
                <w:sz w:val="28"/>
                <w:szCs w:val="28"/>
                <w:lang w:eastAsia="zh-CN"/>
              </w:rPr>
            </w:pPr>
          </w:p>
        </w:tc>
        <w:tc>
          <w:tcPr>
            <w:tcW w:w="6911" w:type="dxa"/>
            <w:tcBorders>
              <w:top w:val="nil"/>
              <w:left w:val="nil"/>
              <w:right w:val="nil"/>
            </w:tcBorders>
          </w:tcPr>
          <w:p w:rsidR="00514862" w:rsidRPr="003B1391" w:rsidRDefault="00514862" w:rsidP="000016DE">
            <w:pPr>
              <w:pStyle w:val="af9"/>
              <w:rPr>
                <w:sz w:val="28"/>
                <w:szCs w:val="28"/>
              </w:rPr>
            </w:pPr>
          </w:p>
        </w:tc>
      </w:tr>
      <w:tr w:rsidR="00514862" w:rsidRPr="003B1391" w:rsidTr="006E33A2">
        <w:trPr>
          <w:jc w:val="center"/>
        </w:trPr>
        <w:tc>
          <w:tcPr>
            <w:tcW w:w="2377" w:type="dxa"/>
          </w:tcPr>
          <w:p w:rsidR="00514862" w:rsidRPr="003B1391" w:rsidRDefault="00514862" w:rsidP="000016DE">
            <w:pPr>
              <w:pStyle w:val="af9"/>
              <w:rPr>
                <w:rFonts w:eastAsia="SimSun"/>
                <w:sz w:val="28"/>
                <w:szCs w:val="28"/>
                <w:lang w:eastAsia="zh-CN"/>
              </w:rPr>
            </w:pPr>
          </w:p>
        </w:tc>
        <w:tc>
          <w:tcPr>
            <w:tcW w:w="6911" w:type="dxa"/>
            <w:tcBorders>
              <w:left w:val="nil"/>
              <w:right w:val="nil"/>
            </w:tcBorders>
          </w:tcPr>
          <w:p w:rsidR="00514862" w:rsidRPr="003B1391" w:rsidRDefault="00514862" w:rsidP="000016DE">
            <w:pPr>
              <w:pStyle w:val="af9"/>
              <w:rPr>
                <w:i/>
                <w:sz w:val="28"/>
                <w:szCs w:val="28"/>
              </w:rPr>
            </w:pPr>
          </w:p>
        </w:tc>
      </w:tr>
      <w:tr w:rsidR="00514862" w:rsidRPr="003B1391" w:rsidTr="006E33A2">
        <w:trPr>
          <w:jc w:val="center"/>
        </w:trPr>
        <w:tc>
          <w:tcPr>
            <w:tcW w:w="2377" w:type="dxa"/>
          </w:tcPr>
          <w:p w:rsidR="00514862" w:rsidRPr="003B1391" w:rsidRDefault="00514862" w:rsidP="000016DE">
            <w:pPr>
              <w:pStyle w:val="af9"/>
              <w:rPr>
                <w:rFonts w:eastAsia="SimSun"/>
                <w:sz w:val="28"/>
                <w:szCs w:val="28"/>
                <w:lang w:eastAsia="zh-CN"/>
              </w:rPr>
            </w:pPr>
          </w:p>
        </w:tc>
        <w:tc>
          <w:tcPr>
            <w:tcW w:w="6911" w:type="dxa"/>
            <w:tcBorders>
              <w:top w:val="nil"/>
              <w:left w:val="nil"/>
              <w:right w:val="nil"/>
            </w:tcBorders>
          </w:tcPr>
          <w:p w:rsidR="00514862" w:rsidRPr="003B1391" w:rsidRDefault="00514862" w:rsidP="000016DE">
            <w:pPr>
              <w:pStyle w:val="af9"/>
              <w:rPr>
                <w:rFonts w:eastAsia="SimSun"/>
                <w:sz w:val="28"/>
                <w:szCs w:val="28"/>
                <w:lang w:eastAsia="zh-CN"/>
              </w:rPr>
            </w:pPr>
          </w:p>
        </w:tc>
      </w:tr>
      <w:tr w:rsidR="00514862" w:rsidRPr="003B1391" w:rsidTr="006E33A2">
        <w:trPr>
          <w:jc w:val="center"/>
        </w:trPr>
        <w:tc>
          <w:tcPr>
            <w:tcW w:w="2377" w:type="dxa"/>
          </w:tcPr>
          <w:p w:rsidR="00514862" w:rsidRPr="003B1391" w:rsidRDefault="00514862" w:rsidP="000016DE">
            <w:pPr>
              <w:pStyle w:val="af9"/>
              <w:rPr>
                <w:rFonts w:eastAsia="SimSun"/>
                <w:sz w:val="28"/>
                <w:szCs w:val="28"/>
                <w:lang w:eastAsia="zh-CN"/>
              </w:rPr>
            </w:pPr>
          </w:p>
        </w:tc>
        <w:tc>
          <w:tcPr>
            <w:tcW w:w="6911" w:type="dxa"/>
            <w:tcBorders>
              <w:left w:val="nil"/>
              <w:right w:val="nil"/>
            </w:tcBorders>
          </w:tcPr>
          <w:p w:rsidR="00514862" w:rsidRPr="003B1391" w:rsidRDefault="00514862" w:rsidP="000016DE">
            <w:pPr>
              <w:pStyle w:val="af9"/>
              <w:rPr>
                <w:rFonts w:eastAsia="SimSun"/>
                <w:sz w:val="28"/>
                <w:szCs w:val="28"/>
                <w:lang w:eastAsia="zh-CN"/>
              </w:rPr>
            </w:pPr>
          </w:p>
        </w:tc>
      </w:tr>
    </w:tbl>
    <w:p w:rsidR="00514862" w:rsidRPr="003B1391" w:rsidRDefault="00514862" w:rsidP="00AB3EC7">
      <w:pPr>
        <w:suppressAutoHyphens/>
        <w:spacing w:after="0" w:line="240" w:lineRule="auto"/>
        <w:ind w:right="-386"/>
        <w:jc w:val="both"/>
      </w:pPr>
    </w:p>
    <w:p w:rsidR="00514862" w:rsidRPr="003B1391" w:rsidRDefault="00514862" w:rsidP="00AB3EC7">
      <w:pPr>
        <w:spacing w:after="0" w:line="240" w:lineRule="auto"/>
        <w:ind w:firstLine="900"/>
        <w:jc w:val="both"/>
        <w:rPr>
          <w:sz w:val="24"/>
          <w:szCs w:val="24"/>
        </w:rPr>
      </w:pPr>
    </w:p>
    <w:p w:rsidR="00514862" w:rsidRPr="003B1391" w:rsidRDefault="00514862" w:rsidP="00AB3EC7">
      <w:pPr>
        <w:spacing w:after="0" w:line="240" w:lineRule="auto"/>
        <w:ind w:firstLine="900"/>
        <w:jc w:val="both"/>
        <w:rPr>
          <w:sz w:val="24"/>
          <w:szCs w:val="24"/>
        </w:rPr>
      </w:pPr>
    </w:p>
    <w:p w:rsidR="00514862" w:rsidRPr="003B1391" w:rsidRDefault="00514862" w:rsidP="00AB3EC7">
      <w:pPr>
        <w:spacing w:after="0" w:line="240" w:lineRule="auto"/>
        <w:ind w:firstLine="900"/>
        <w:jc w:val="both"/>
        <w:rPr>
          <w:sz w:val="24"/>
          <w:szCs w:val="24"/>
        </w:rPr>
      </w:pPr>
    </w:p>
    <w:p w:rsidR="00514862" w:rsidRPr="003B1391" w:rsidRDefault="00514862" w:rsidP="00AB3EC7">
      <w:pPr>
        <w:spacing w:after="0" w:line="240" w:lineRule="auto"/>
        <w:ind w:firstLine="900"/>
        <w:jc w:val="both"/>
        <w:rPr>
          <w:sz w:val="24"/>
          <w:szCs w:val="24"/>
        </w:rPr>
      </w:pPr>
    </w:p>
    <w:p w:rsidR="00514862" w:rsidRPr="0058413F" w:rsidRDefault="00514862" w:rsidP="006E33A2">
      <w:pPr>
        <w:tabs>
          <w:tab w:val="left" w:pos="9360"/>
        </w:tabs>
        <w:spacing w:after="0"/>
        <w:ind w:right="23" w:firstLine="567"/>
        <w:jc w:val="both"/>
        <w:rPr>
          <w:color w:val="FF0000"/>
        </w:rPr>
      </w:pPr>
      <w:r w:rsidRPr="0058413F">
        <w:rPr>
          <w:color w:val="FF0000"/>
        </w:rPr>
        <w:t>Программа учебной дисциплины</w:t>
      </w:r>
      <w:r w:rsidRPr="0058413F">
        <w:rPr>
          <w:b/>
          <w:color w:val="FF0000"/>
        </w:rPr>
        <w:t xml:space="preserve"> </w:t>
      </w:r>
      <w:r w:rsidRPr="0058413F">
        <w:rPr>
          <w:color w:val="FF0000"/>
        </w:rPr>
        <w:t xml:space="preserve">рассмотрена и одобрена на заседании военной кафедры при СГТУ имени Гагарина Ю.А.. </w:t>
      </w:r>
    </w:p>
    <w:p w:rsidR="00514862" w:rsidRPr="0058413F" w:rsidRDefault="00514862" w:rsidP="006E33A2">
      <w:pPr>
        <w:spacing w:after="0"/>
        <w:ind w:right="22" w:firstLine="567"/>
        <w:jc w:val="both"/>
        <w:rPr>
          <w:color w:val="FF0000"/>
        </w:rPr>
      </w:pPr>
      <w:r w:rsidRPr="0058413F">
        <w:rPr>
          <w:color w:val="FF0000"/>
        </w:rPr>
        <w:t xml:space="preserve">Протокол  № ______  от  «_____» ___________ </w:t>
      </w:r>
      <w:smartTag w:uri="urn:schemas-microsoft-com:office:smarttags" w:element="metricconverter">
        <w:smartTagPr>
          <w:attr w:name="ProductID" w:val="2018 г"/>
        </w:smartTagPr>
        <w:r w:rsidRPr="0058413F">
          <w:rPr>
            <w:color w:val="FF0000"/>
          </w:rPr>
          <w:t>2018 г</w:t>
        </w:r>
      </w:smartTag>
      <w:r w:rsidRPr="0058413F">
        <w:rPr>
          <w:color w:val="FF0000"/>
        </w:rPr>
        <w:t>.</w:t>
      </w:r>
    </w:p>
    <w:p w:rsidR="00514862" w:rsidRPr="003B1391" w:rsidRDefault="00514862" w:rsidP="00455F05">
      <w:pPr>
        <w:spacing w:after="0"/>
        <w:ind w:right="22" w:firstLine="709"/>
        <w:jc w:val="both"/>
      </w:pPr>
    </w:p>
    <w:p w:rsidR="00514862" w:rsidRPr="00F66CD2" w:rsidRDefault="00514862" w:rsidP="002D3EBD">
      <w:pPr>
        <w:pStyle w:val="af9"/>
        <w:numPr>
          <w:ilvl w:val="0"/>
          <w:numId w:val="1"/>
        </w:numPr>
        <w:ind w:left="567" w:hanging="567"/>
        <w:jc w:val="center"/>
        <w:rPr>
          <w:b/>
          <w:color w:val="FF0000"/>
          <w:sz w:val="28"/>
          <w:szCs w:val="28"/>
        </w:rPr>
      </w:pPr>
      <w:r w:rsidRPr="00F66CD2">
        <w:rPr>
          <w:b/>
          <w:color w:val="FF0000"/>
          <w:sz w:val="28"/>
          <w:szCs w:val="28"/>
        </w:rPr>
        <w:lastRenderedPageBreak/>
        <w:t>Место и роль учебной дисциплины (модуля) в структуре программы</w:t>
      </w:r>
    </w:p>
    <w:p w:rsidR="00514862" w:rsidRPr="00F66CD2" w:rsidRDefault="00514862" w:rsidP="00AB4BA0">
      <w:pPr>
        <w:pStyle w:val="af9"/>
        <w:ind w:left="567" w:hanging="567"/>
        <w:jc w:val="center"/>
        <w:rPr>
          <w:b/>
          <w:color w:val="FF0000"/>
          <w:sz w:val="28"/>
          <w:szCs w:val="28"/>
        </w:rPr>
      </w:pPr>
      <w:r w:rsidRPr="00F66CD2">
        <w:rPr>
          <w:b/>
          <w:color w:val="FF0000"/>
          <w:sz w:val="28"/>
          <w:szCs w:val="28"/>
        </w:rPr>
        <w:t>военной подготовки.</w:t>
      </w:r>
    </w:p>
    <w:p w:rsidR="00514862" w:rsidRPr="003B1391" w:rsidRDefault="00514862" w:rsidP="00AB4BA0">
      <w:pPr>
        <w:pStyle w:val="af9"/>
        <w:ind w:left="567" w:hanging="567"/>
        <w:jc w:val="center"/>
        <w:rPr>
          <w:b/>
          <w:sz w:val="28"/>
          <w:szCs w:val="28"/>
        </w:rPr>
      </w:pPr>
    </w:p>
    <w:p w:rsidR="00514862" w:rsidRPr="001329D9" w:rsidRDefault="00514862" w:rsidP="00AB4BA0">
      <w:pPr>
        <w:pStyle w:val="af9"/>
        <w:ind w:firstLine="567"/>
        <w:jc w:val="both"/>
        <w:rPr>
          <w:color w:val="F79646" w:themeColor="accent6"/>
          <w:sz w:val="28"/>
          <w:szCs w:val="28"/>
        </w:rPr>
      </w:pPr>
      <w:r w:rsidRPr="001329D9">
        <w:rPr>
          <w:color w:val="F79646" w:themeColor="accent6"/>
          <w:sz w:val="28"/>
          <w:szCs w:val="28"/>
        </w:rPr>
        <w:t xml:space="preserve">Модуль дисциплин по </w:t>
      </w:r>
      <w:proofErr w:type="spellStart"/>
      <w:r w:rsidRPr="001329D9">
        <w:rPr>
          <w:color w:val="F79646" w:themeColor="accent6"/>
          <w:sz w:val="28"/>
          <w:szCs w:val="28"/>
        </w:rPr>
        <w:t>общевоенной</w:t>
      </w:r>
      <w:proofErr w:type="spellEnd"/>
      <w:r w:rsidRPr="001329D9">
        <w:rPr>
          <w:color w:val="F79646" w:themeColor="accent6"/>
          <w:sz w:val="28"/>
          <w:szCs w:val="28"/>
        </w:rPr>
        <w:t xml:space="preserve"> подготовке реализуется в рамках базовой части программы военной подготовки.</w:t>
      </w:r>
    </w:p>
    <w:p w:rsidR="00514862" w:rsidRPr="001329D9" w:rsidRDefault="00514862" w:rsidP="00E55084">
      <w:pPr>
        <w:pStyle w:val="af9"/>
        <w:ind w:firstLine="567"/>
        <w:jc w:val="both"/>
        <w:rPr>
          <w:color w:val="F79646" w:themeColor="accent6"/>
          <w:sz w:val="28"/>
          <w:szCs w:val="28"/>
        </w:rPr>
      </w:pPr>
      <w:r w:rsidRPr="001329D9">
        <w:rPr>
          <w:color w:val="F79646" w:themeColor="accent6"/>
          <w:sz w:val="28"/>
          <w:szCs w:val="28"/>
        </w:rPr>
        <w:t>Основной целью освоения учебной дисциплины студентами является получение знаний по общевоинским дисциплинам, необходимых для управления подразделением войсковой противовоздушной обороны в повседневной и боевой деятельности, умений проводить работу с личным составом подразделения, направленную на формирование и поддержание морально-психологического состояния и поддержания правопорядка, воинской дисциплины, руководствуясь при этом федеральными законами, общевоинскими уставами и иными нормативными правовыми актами Российской Федерации.</w:t>
      </w:r>
    </w:p>
    <w:p w:rsidR="00514862" w:rsidRPr="001329D9" w:rsidRDefault="00514862" w:rsidP="00E55084">
      <w:pPr>
        <w:pStyle w:val="af9"/>
        <w:ind w:firstLine="567"/>
        <w:jc w:val="both"/>
        <w:rPr>
          <w:color w:val="F79646" w:themeColor="accent6"/>
          <w:sz w:val="28"/>
          <w:szCs w:val="28"/>
        </w:rPr>
      </w:pPr>
      <w:r w:rsidRPr="001329D9">
        <w:rPr>
          <w:color w:val="F79646" w:themeColor="accent6"/>
          <w:sz w:val="28"/>
          <w:szCs w:val="28"/>
        </w:rPr>
        <w:t>Необходимость изучения учебных дисциплин: «Общественно-государственная подготовка», «Общевоинские уставы ВС РФ», «Строевая подготовка», «Огневая подготовка из стрелкового оружия» в рамках программы военной подготовки по военно-учетной специальности «Боевое применение подразделений, вооруженных переносными зенитными ракетными комплексами ближнего действия» обусловлена подготовкой выпускников как командиров подразделений.</w:t>
      </w:r>
    </w:p>
    <w:p w:rsidR="00514862" w:rsidRPr="001329D9" w:rsidRDefault="00514862" w:rsidP="00AB4BA0">
      <w:pPr>
        <w:pStyle w:val="af9"/>
        <w:ind w:firstLine="567"/>
        <w:jc w:val="both"/>
        <w:rPr>
          <w:color w:val="F79646" w:themeColor="accent6"/>
          <w:sz w:val="28"/>
          <w:szCs w:val="28"/>
        </w:rPr>
      </w:pPr>
      <w:r w:rsidRPr="001329D9">
        <w:rPr>
          <w:color w:val="F79646" w:themeColor="accent6"/>
          <w:sz w:val="28"/>
          <w:szCs w:val="28"/>
        </w:rPr>
        <w:t xml:space="preserve">Учебные дисциплины модуля </w:t>
      </w:r>
      <w:proofErr w:type="spellStart"/>
      <w:r w:rsidRPr="001329D9">
        <w:rPr>
          <w:color w:val="F79646" w:themeColor="accent6"/>
          <w:sz w:val="28"/>
          <w:szCs w:val="28"/>
        </w:rPr>
        <w:t>общевоенной</w:t>
      </w:r>
      <w:proofErr w:type="spellEnd"/>
      <w:r w:rsidRPr="001329D9">
        <w:rPr>
          <w:color w:val="F79646" w:themeColor="accent6"/>
          <w:sz w:val="28"/>
          <w:szCs w:val="28"/>
        </w:rPr>
        <w:t xml:space="preserve"> подготовки изучаются: «Общевоинские уставы ВС РФ» «Строевая подготовка», «Огневая подготовка из стрелкового оружия» на втором курсе в 4 семестре, «Общественно-государственная подготовка» третьем и четвертом курсе в </w:t>
      </w:r>
      <w:r w:rsidR="00DD6701" w:rsidRPr="001329D9">
        <w:rPr>
          <w:color w:val="F79646" w:themeColor="accent6"/>
          <w:sz w:val="28"/>
          <w:szCs w:val="28"/>
        </w:rPr>
        <w:t>4</w:t>
      </w:r>
      <w:r w:rsidRPr="001329D9">
        <w:rPr>
          <w:color w:val="F79646" w:themeColor="accent6"/>
          <w:sz w:val="28"/>
          <w:szCs w:val="28"/>
        </w:rPr>
        <w:t>, 6, 7, 8 семестрах.</w:t>
      </w:r>
    </w:p>
    <w:p w:rsidR="00514862" w:rsidRPr="003B1391" w:rsidRDefault="00514862" w:rsidP="00AB4BA0">
      <w:pPr>
        <w:pStyle w:val="af9"/>
        <w:ind w:firstLine="567"/>
        <w:jc w:val="both"/>
        <w:rPr>
          <w:sz w:val="28"/>
          <w:szCs w:val="28"/>
        </w:rPr>
      </w:pPr>
    </w:p>
    <w:p w:rsidR="00514862" w:rsidRPr="00F66CD2" w:rsidRDefault="00514862" w:rsidP="00E576A9">
      <w:pPr>
        <w:pStyle w:val="af9"/>
        <w:jc w:val="center"/>
        <w:rPr>
          <w:b/>
          <w:color w:val="FF0000"/>
          <w:sz w:val="28"/>
          <w:szCs w:val="28"/>
        </w:rPr>
      </w:pPr>
      <w:r w:rsidRPr="00F66CD2">
        <w:rPr>
          <w:b/>
          <w:color w:val="FF0000"/>
          <w:sz w:val="28"/>
          <w:szCs w:val="28"/>
          <w:lang w:val="en-US"/>
        </w:rPr>
        <w:t>II</w:t>
      </w:r>
      <w:r w:rsidRPr="00F66CD2">
        <w:rPr>
          <w:b/>
          <w:color w:val="FF0000"/>
          <w:sz w:val="28"/>
          <w:szCs w:val="28"/>
        </w:rPr>
        <w:t>. Планируемые результаты освоения учебных дисциплин.</w:t>
      </w:r>
    </w:p>
    <w:tbl>
      <w:tblPr>
        <w:tblW w:w="10265" w:type="dxa"/>
        <w:jc w:val="center"/>
        <w:tblLayout w:type="fixed"/>
        <w:tblCellMar>
          <w:left w:w="40" w:type="dxa"/>
          <w:right w:w="40" w:type="dxa"/>
        </w:tblCellMar>
        <w:tblLook w:val="0000" w:firstRow="0" w:lastRow="0" w:firstColumn="0" w:lastColumn="0" w:noHBand="0" w:noVBand="0"/>
      </w:tblPr>
      <w:tblGrid>
        <w:gridCol w:w="1873"/>
        <w:gridCol w:w="5954"/>
        <w:gridCol w:w="2438"/>
      </w:tblGrid>
      <w:tr w:rsidR="00514862" w:rsidRPr="00F66CD2" w:rsidTr="00E576A9">
        <w:trPr>
          <w:trHeight w:val="1208"/>
          <w:tblHeader/>
          <w:jc w:val="center"/>
        </w:trPr>
        <w:tc>
          <w:tcPr>
            <w:tcW w:w="1873" w:type="dxa"/>
            <w:tcBorders>
              <w:top w:val="single" w:sz="6" w:space="0" w:color="auto"/>
              <w:left w:val="single" w:sz="6" w:space="0" w:color="auto"/>
              <w:bottom w:val="single" w:sz="4" w:space="0" w:color="auto"/>
              <w:right w:val="single" w:sz="6" w:space="0" w:color="auto"/>
            </w:tcBorders>
            <w:shd w:val="clear" w:color="auto" w:fill="FFFFFF"/>
            <w:vAlign w:val="center"/>
          </w:tcPr>
          <w:p w:rsidR="00514862" w:rsidRPr="00F66CD2" w:rsidRDefault="00514862" w:rsidP="00E576A9">
            <w:pPr>
              <w:pStyle w:val="af9"/>
              <w:jc w:val="center"/>
              <w:rPr>
                <w:b/>
                <w:color w:val="FF0000"/>
              </w:rPr>
            </w:pPr>
            <w:r w:rsidRPr="00F66CD2">
              <w:rPr>
                <w:b/>
                <w:color w:val="FF0000"/>
              </w:rPr>
              <w:t>Формируемые</w:t>
            </w:r>
          </w:p>
          <w:p w:rsidR="00514862" w:rsidRPr="00F66CD2" w:rsidRDefault="00514862" w:rsidP="00E576A9">
            <w:pPr>
              <w:pStyle w:val="af9"/>
              <w:jc w:val="center"/>
              <w:rPr>
                <w:b/>
                <w:color w:val="FF0000"/>
                <w:vertAlign w:val="superscript"/>
              </w:rPr>
            </w:pPr>
            <w:r w:rsidRPr="00F66CD2">
              <w:rPr>
                <w:b/>
                <w:color w:val="FF0000"/>
              </w:rPr>
              <w:t>компетенции</w:t>
            </w:r>
            <w:r w:rsidRPr="00F66CD2">
              <w:rPr>
                <w:rStyle w:val="a5"/>
                <w:b/>
                <w:color w:val="FF0000"/>
                <w:sz w:val="24"/>
              </w:rPr>
              <w:footnoteReference w:id="1"/>
            </w:r>
          </w:p>
        </w:tc>
        <w:tc>
          <w:tcPr>
            <w:tcW w:w="5954" w:type="dxa"/>
            <w:tcBorders>
              <w:top w:val="single" w:sz="6" w:space="0" w:color="auto"/>
              <w:left w:val="single" w:sz="6" w:space="0" w:color="auto"/>
              <w:bottom w:val="single" w:sz="4" w:space="0" w:color="auto"/>
              <w:right w:val="single" w:sz="6" w:space="0" w:color="auto"/>
            </w:tcBorders>
            <w:shd w:val="clear" w:color="auto" w:fill="FFFFFF"/>
            <w:vAlign w:val="center"/>
          </w:tcPr>
          <w:p w:rsidR="00514862" w:rsidRPr="00F66CD2" w:rsidRDefault="00514862" w:rsidP="00E576A9">
            <w:pPr>
              <w:pStyle w:val="af9"/>
              <w:jc w:val="center"/>
              <w:rPr>
                <w:b/>
                <w:color w:val="FF0000"/>
              </w:rPr>
            </w:pPr>
            <w:r w:rsidRPr="00F66CD2">
              <w:rPr>
                <w:b/>
                <w:color w:val="FF0000"/>
              </w:rPr>
              <w:t>Перечень планируемых</w:t>
            </w:r>
          </w:p>
          <w:p w:rsidR="00514862" w:rsidRPr="00F66CD2" w:rsidRDefault="00514862" w:rsidP="00E576A9">
            <w:pPr>
              <w:pStyle w:val="af9"/>
              <w:jc w:val="center"/>
              <w:rPr>
                <w:b/>
                <w:color w:val="FF0000"/>
              </w:rPr>
            </w:pPr>
            <w:r w:rsidRPr="00F66CD2">
              <w:rPr>
                <w:b/>
                <w:color w:val="FF0000"/>
              </w:rPr>
              <w:t>результатов обучения</w:t>
            </w:r>
          </w:p>
          <w:p w:rsidR="00514862" w:rsidRPr="00F66CD2" w:rsidRDefault="00514862" w:rsidP="00E576A9">
            <w:pPr>
              <w:pStyle w:val="af9"/>
              <w:jc w:val="center"/>
              <w:rPr>
                <w:b/>
                <w:color w:val="FF0000"/>
                <w:vertAlign w:val="superscript"/>
              </w:rPr>
            </w:pPr>
            <w:r w:rsidRPr="00F66CD2">
              <w:rPr>
                <w:b/>
                <w:color w:val="FF0000"/>
              </w:rPr>
              <w:t>по дисциплине</w:t>
            </w:r>
            <w:r w:rsidRPr="00F66CD2">
              <w:rPr>
                <w:rStyle w:val="a5"/>
                <w:b/>
                <w:iCs/>
                <w:color w:val="FF0000"/>
                <w:sz w:val="24"/>
              </w:rPr>
              <w:footnoteReference w:id="2"/>
            </w:r>
          </w:p>
        </w:tc>
        <w:tc>
          <w:tcPr>
            <w:tcW w:w="2438" w:type="dxa"/>
            <w:tcBorders>
              <w:top w:val="single" w:sz="6" w:space="0" w:color="auto"/>
              <w:left w:val="single" w:sz="6" w:space="0" w:color="auto"/>
              <w:bottom w:val="single" w:sz="4" w:space="0" w:color="auto"/>
              <w:right w:val="single" w:sz="6" w:space="0" w:color="auto"/>
            </w:tcBorders>
            <w:shd w:val="clear" w:color="auto" w:fill="FFFFFF"/>
            <w:vAlign w:val="center"/>
          </w:tcPr>
          <w:p w:rsidR="00514862" w:rsidRPr="00F66CD2" w:rsidRDefault="00514862" w:rsidP="00E576A9">
            <w:pPr>
              <w:pStyle w:val="af9"/>
              <w:jc w:val="center"/>
              <w:rPr>
                <w:b/>
                <w:color w:val="FF0000"/>
              </w:rPr>
            </w:pPr>
            <w:r w:rsidRPr="00F66CD2">
              <w:rPr>
                <w:b/>
                <w:color w:val="FF0000"/>
              </w:rPr>
              <w:t>Иные учебные</w:t>
            </w:r>
          </w:p>
          <w:p w:rsidR="00514862" w:rsidRPr="00F66CD2" w:rsidRDefault="00514862" w:rsidP="00E576A9">
            <w:pPr>
              <w:pStyle w:val="af9"/>
              <w:jc w:val="center"/>
              <w:rPr>
                <w:b/>
                <w:color w:val="FF0000"/>
              </w:rPr>
            </w:pPr>
            <w:r w:rsidRPr="00F66CD2">
              <w:rPr>
                <w:b/>
                <w:color w:val="FF0000"/>
              </w:rPr>
              <w:t>дисциплины</w:t>
            </w:r>
            <w:r w:rsidRPr="00F66CD2">
              <w:rPr>
                <w:b/>
                <w:iCs/>
                <w:color w:val="FF0000"/>
              </w:rPr>
              <w:t>,</w:t>
            </w:r>
          </w:p>
          <w:p w:rsidR="00514862" w:rsidRPr="00F66CD2" w:rsidRDefault="00514862" w:rsidP="00E576A9">
            <w:pPr>
              <w:pStyle w:val="af9"/>
              <w:jc w:val="center"/>
              <w:rPr>
                <w:b/>
                <w:color w:val="FF0000"/>
              </w:rPr>
            </w:pPr>
            <w:r w:rsidRPr="00F66CD2">
              <w:rPr>
                <w:b/>
                <w:color w:val="FF0000"/>
              </w:rPr>
              <w:t>направленные на</w:t>
            </w:r>
          </w:p>
          <w:p w:rsidR="00514862" w:rsidRPr="00F66CD2" w:rsidRDefault="00514862" w:rsidP="00E576A9">
            <w:pPr>
              <w:pStyle w:val="af9"/>
              <w:jc w:val="center"/>
              <w:rPr>
                <w:b/>
                <w:color w:val="FF0000"/>
                <w:vertAlign w:val="superscript"/>
              </w:rPr>
            </w:pPr>
            <w:r w:rsidRPr="00F66CD2">
              <w:rPr>
                <w:b/>
                <w:color w:val="FF0000"/>
              </w:rPr>
              <w:t>формирование компетенций</w:t>
            </w:r>
            <w:r w:rsidRPr="00F66CD2">
              <w:rPr>
                <w:rStyle w:val="a5"/>
                <w:b/>
                <w:color w:val="FF0000"/>
                <w:sz w:val="24"/>
              </w:rPr>
              <w:footnoteReference w:id="3"/>
            </w:r>
          </w:p>
        </w:tc>
      </w:tr>
      <w:tr w:rsidR="00514862" w:rsidRPr="003B1391" w:rsidTr="00E576A9">
        <w:trPr>
          <w:trHeight w:val="575"/>
          <w:jc w:val="center"/>
        </w:trPr>
        <w:tc>
          <w:tcPr>
            <w:tcW w:w="1873" w:type="dxa"/>
            <w:tcBorders>
              <w:top w:val="single" w:sz="4" w:space="0" w:color="auto"/>
              <w:left w:val="single" w:sz="6" w:space="0" w:color="auto"/>
              <w:bottom w:val="single" w:sz="6" w:space="0" w:color="auto"/>
              <w:right w:val="single" w:sz="6" w:space="0" w:color="auto"/>
            </w:tcBorders>
            <w:shd w:val="clear" w:color="auto" w:fill="FFFFFF"/>
          </w:tcPr>
          <w:p w:rsidR="00514862" w:rsidRPr="001329D9" w:rsidRDefault="00514862" w:rsidP="0027101E">
            <w:pPr>
              <w:spacing w:after="0" w:line="233" w:lineRule="auto"/>
              <w:ind w:firstLine="567"/>
              <w:jc w:val="both"/>
              <w:rPr>
                <w:color w:val="F79646" w:themeColor="accent6"/>
                <w:sz w:val="24"/>
                <w:szCs w:val="24"/>
              </w:rPr>
            </w:pPr>
            <w:r w:rsidRPr="001329D9">
              <w:rPr>
                <w:color w:val="F79646" w:themeColor="accent6"/>
                <w:sz w:val="24"/>
                <w:szCs w:val="24"/>
              </w:rPr>
              <w:t>ВПК-1;</w:t>
            </w:r>
          </w:p>
          <w:p w:rsidR="00514862" w:rsidRPr="001329D9" w:rsidRDefault="00514862" w:rsidP="0027101E">
            <w:pPr>
              <w:spacing w:after="0" w:line="233" w:lineRule="auto"/>
              <w:ind w:firstLine="567"/>
              <w:jc w:val="both"/>
              <w:rPr>
                <w:color w:val="F79646" w:themeColor="accent6"/>
                <w:sz w:val="24"/>
                <w:szCs w:val="24"/>
              </w:rPr>
            </w:pPr>
            <w:r w:rsidRPr="001329D9">
              <w:rPr>
                <w:color w:val="F79646" w:themeColor="accent6"/>
                <w:sz w:val="24"/>
                <w:szCs w:val="24"/>
              </w:rPr>
              <w:t>ВПК-2;</w:t>
            </w:r>
          </w:p>
          <w:p w:rsidR="00514862" w:rsidRPr="001329D9" w:rsidRDefault="00514862" w:rsidP="0027101E">
            <w:pPr>
              <w:spacing w:after="0" w:line="233" w:lineRule="auto"/>
              <w:ind w:firstLine="567"/>
              <w:jc w:val="both"/>
              <w:rPr>
                <w:color w:val="F79646" w:themeColor="accent6"/>
                <w:sz w:val="24"/>
                <w:szCs w:val="24"/>
              </w:rPr>
            </w:pPr>
            <w:r w:rsidRPr="001329D9">
              <w:rPr>
                <w:color w:val="F79646" w:themeColor="accent6"/>
                <w:sz w:val="24"/>
                <w:szCs w:val="24"/>
              </w:rPr>
              <w:t>ВПК-3;</w:t>
            </w:r>
          </w:p>
          <w:p w:rsidR="00514862" w:rsidRPr="001329D9" w:rsidRDefault="00514862" w:rsidP="0027101E">
            <w:pPr>
              <w:spacing w:after="0" w:line="233" w:lineRule="auto"/>
              <w:ind w:firstLine="567"/>
              <w:jc w:val="both"/>
              <w:rPr>
                <w:color w:val="F79646" w:themeColor="accent6"/>
                <w:sz w:val="24"/>
                <w:szCs w:val="24"/>
              </w:rPr>
            </w:pPr>
            <w:r w:rsidRPr="001329D9">
              <w:rPr>
                <w:color w:val="F79646" w:themeColor="accent6"/>
                <w:sz w:val="24"/>
                <w:szCs w:val="24"/>
              </w:rPr>
              <w:t>ВПК-4;</w:t>
            </w:r>
          </w:p>
          <w:p w:rsidR="00514862" w:rsidRPr="001329D9" w:rsidRDefault="00514862" w:rsidP="0027101E">
            <w:pPr>
              <w:spacing w:after="0" w:line="233" w:lineRule="auto"/>
              <w:ind w:firstLine="567"/>
              <w:jc w:val="both"/>
              <w:rPr>
                <w:color w:val="F79646" w:themeColor="accent6"/>
                <w:sz w:val="24"/>
                <w:szCs w:val="24"/>
              </w:rPr>
            </w:pPr>
            <w:r w:rsidRPr="001329D9">
              <w:rPr>
                <w:color w:val="F79646" w:themeColor="accent6"/>
                <w:sz w:val="24"/>
                <w:szCs w:val="24"/>
              </w:rPr>
              <w:t>ВПК-5.</w:t>
            </w:r>
          </w:p>
        </w:tc>
        <w:tc>
          <w:tcPr>
            <w:tcW w:w="5954" w:type="dxa"/>
            <w:tcBorders>
              <w:top w:val="single" w:sz="4" w:space="0" w:color="auto"/>
              <w:left w:val="single" w:sz="6" w:space="0" w:color="auto"/>
              <w:bottom w:val="single" w:sz="6" w:space="0" w:color="auto"/>
              <w:right w:val="single" w:sz="6" w:space="0" w:color="auto"/>
            </w:tcBorders>
            <w:shd w:val="clear" w:color="auto" w:fill="FFFFFF"/>
          </w:tcPr>
          <w:p w:rsidR="00514862" w:rsidRPr="00F66CD2" w:rsidRDefault="00514862" w:rsidP="00333E5E">
            <w:pPr>
              <w:spacing w:after="0" w:line="233" w:lineRule="auto"/>
              <w:ind w:firstLine="567"/>
              <w:jc w:val="both"/>
              <w:rPr>
                <w:color w:val="F79646" w:themeColor="accent6"/>
                <w:spacing w:val="-6"/>
                <w:sz w:val="24"/>
                <w:szCs w:val="24"/>
              </w:rPr>
            </w:pPr>
            <w:r w:rsidRPr="00F66CD2">
              <w:rPr>
                <w:color w:val="F79646" w:themeColor="accent6"/>
                <w:spacing w:val="-6"/>
                <w:sz w:val="24"/>
                <w:szCs w:val="24"/>
              </w:rPr>
              <w:t>В результате изучения модуля обучающиеся должны:</w:t>
            </w:r>
          </w:p>
          <w:p w:rsidR="00514862" w:rsidRPr="00F66CD2" w:rsidRDefault="00514862" w:rsidP="00333E5E">
            <w:pPr>
              <w:spacing w:after="0" w:line="233" w:lineRule="auto"/>
              <w:ind w:firstLine="567"/>
              <w:jc w:val="both"/>
              <w:rPr>
                <w:color w:val="F79646" w:themeColor="accent6"/>
                <w:sz w:val="24"/>
                <w:szCs w:val="24"/>
              </w:rPr>
            </w:pPr>
            <w:r w:rsidRPr="00F66CD2">
              <w:rPr>
                <w:color w:val="F79646" w:themeColor="accent6"/>
                <w:sz w:val="24"/>
                <w:szCs w:val="24"/>
              </w:rPr>
              <w:t>знать:</w:t>
            </w:r>
          </w:p>
          <w:p w:rsidR="00514862" w:rsidRPr="00F66CD2" w:rsidRDefault="00514862" w:rsidP="00333E5E">
            <w:pPr>
              <w:spacing w:after="0" w:line="233" w:lineRule="auto"/>
              <w:ind w:firstLine="567"/>
              <w:jc w:val="both"/>
              <w:rPr>
                <w:color w:val="F79646" w:themeColor="accent6"/>
                <w:sz w:val="24"/>
                <w:szCs w:val="24"/>
              </w:rPr>
            </w:pPr>
            <w:r w:rsidRPr="00F66CD2">
              <w:rPr>
                <w:color w:val="F79646" w:themeColor="accent6"/>
                <w:sz w:val="24"/>
                <w:szCs w:val="24"/>
              </w:rPr>
              <w:t>требования к военно-профессиональной подготовке граждан, проходящих обучение по программе военной подготовки;</w:t>
            </w:r>
          </w:p>
          <w:p w:rsidR="00514862" w:rsidRPr="00F66CD2" w:rsidRDefault="00514862" w:rsidP="00333E5E">
            <w:pPr>
              <w:spacing w:after="0" w:line="233" w:lineRule="auto"/>
              <w:ind w:firstLine="567"/>
              <w:jc w:val="both"/>
              <w:rPr>
                <w:color w:val="F79646" w:themeColor="accent6"/>
                <w:sz w:val="24"/>
                <w:szCs w:val="24"/>
              </w:rPr>
            </w:pPr>
            <w:r w:rsidRPr="00F66CD2">
              <w:rPr>
                <w:color w:val="F79646" w:themeColor="accent6"/>
                <w:sz w:val="24"/>
                <w:szCs w:val="24"/>
              </w:rPr>
              <w:t>историю развития войсковой ПВО;</w:t>
            </w:r>
          </w:p>
          <w:p w:rsidR="00514862" w:rsidRPr="00F66CD2" w:rsidRDefault="00514862" w:rsidP="00333E5E">
            <w:pPr>
              <w:spacing w:after="0" w:line="233" w:lineRule="auto"/>
              <w:ind w:firstLine="567"/>
              <w:jc w:val="both"/>
              <w:rPr>
                <w:color w:val="F79646" w:themeColor="accent6"/>
                <w:sz w:val="24"/>
                <w:szCs w:val="24"/>
              </w:rPr>
            </w:pPr>
            <w:r w:rsidRPr="00F66CD2">
              <w:rPr>
                <w:color w:val="F79646" w:themeColor="accent6"/>
                <w:sz w:val="24"/>
                <w:szCs w:val="24"/>
              </w:rPr>
              <w:t>основные события военной истории Отечества, историю славных побед российских воинов, дни воинской славы;</w:t>
            </w:r>
          </w:p>
          <w:p w:rsidR="00514862" w:rsidRPr="00F66CD2" w:rsidRDefault="00514862" w:rsidP="00333E5E">
            <w:pPr>
              <w:spacing w:after="0" w:line="233" w:lineRule="auto"/>
              <w:ind w:firstLine="386"/>
              <w:jc w:val="both"/>
              <w:rPr>
                <w:color w:val="F79646" w:themeColor="accent6"/>
                <w:sz w:val="24"/>
                <w:szCs w:val="24"/>
              </w:rPr>
            </w:pPr>
            <w:r w:rsidRPr="00F66CD2">
              <w:rPr>
                <w:color w:val="F79646" w:themeColor="accent6"/>
                <w:sz w:val="24"/>
                <w:szCs w:val="24"/>
              </w:rPr>
              <w:t>нормативно-правовые акты в области обороны;</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 xml:space="preserve">основы организации обеспечения защиты государственной тайны в подразделении; </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основы управления повседневной деятельностью подразделения;</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lastRenderedPageBreak/>
              <w:t>сущность и содержание боевой готовности, порядок приведения подразделений в высшие степени боевой готовности;</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основы организации обеспечения безопасности военной службы;</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pacing w:val="6"/>
                <w:sz w:val="24"/>
                <w:szCs w:val="24"/>
              </w:rPr>
              <w:t>основные положения по организации боевой подготовки</w:t>
            </w:r>
            <w:r w:rsidRPr="00F66CD2">
              <w:rPr>
                <w:color w:val="F79646" w:themeColor="accent6"/>
                <w:sz w:val="24"/>
                <w:szCs w:val="24"/>
              </w:rPr>
              <w:t xml:space="preserve"> </w:t>
            </w:r>
            <w:r w:rsidRPr="00F66CD2">
              <w:rPr>
                <w:color w:val="F79646" w:themeColor="accent6"/>
                <w:sz w:val="24"/>
                <w:szCs w:val="24"/>
              </w:rPr>
              <w:br/>
              <w:t>в подразделении;</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 xml:space="preserve">основы организации работы с личным составом </w:t>
            </w:r>
            <w:r w:rsidRPr="00F66CD2">
              <w:rPr>
                <w:color w:val="F79646" w:themeColor="accent6"/>
                <w:sz w:val="24"/>
                <w:szCs w:val="24"/>
              </w:rPr>
              <w:br/>
              <w:t>в подразделении, направленной на поддержание морально-психологического состояния, правопорядка и воинской дисциплины;</w:t>
            </w:r>
          </w:p>
          <w:p w:rsidR="00514862" w:rsidRPr="00F66CD2" w:rsidRDefault="00514862" w:rsidP="00333E5E">
            <w:pPr>
              <w:tabs>
                <w:tab w:val="left" w:pos="142"/>
              </w:tabs>
              <w:spacing w:after="0" w:line="240" w:lineRule="auto"/>
              <w:ind w:firstLine="397"/>
              <w:jc w:val="both"/>
              <w:rPr>
                <w:color w:val="F79646" w:themeColor="accent6"/>
                <w:sz w:val="24"/>
                <w:szCs w:val="24"/>
              </w:rPr>
            </w:pPr>
            <w:r w:rsidRPr="00F66CD2">
              <w:rPr>
                <w:color w:val="F79646" w:themeColor="accent6"/>
                <w:sz w:val="24"/>
                <w:szCs w:val="24"/>
              </w:rPr>
              <w:t>права, обязанности и ответственность военнослужащих, взаимоотношения между военнослужащими, обязанности командиров (начальников);</w:t>
            </w:r>
          </w:p>
          <w:p w:rsidR="00514862" w:rsidRPr="00F66CD2" w:rsidRDefault="00514862" w:rsidP="00333E5E">
            <w:pPr>
              <w:tabs>
                <w:tab w:val="left" w:pos="142"/>
              </w:tabs>
              <w:spacing w:after="0" w:line="240" w:lineRule="auto"/>
              <w:ind w:firstLine="397"/>
              <w:jc w:val="both"/>
              <w:rPr>
                <w:color w:val="F79646" w:themeColor="accent6"/>
                <w:sz w:val="24"/>
                <w:szCs w:val="24"/>
              </w:rPr>
            </w:pPr>
            <w:r w:rsidRPr="00F66CD2">
              <w:rPr>
                <w:color w:val="F79646" w:themeColor="accent6"/>
                <w:sz w:val="24"/>
                <w:szCs w:val="24"/>
              </w:rPr>
              <w:t>основные положения о порядке размещения военнослужащих, распределении времени и повседневном порядке;</w:t>
            </w:r>
          </w:p>
          <w:p w:rsidR="00514862" w:rsidRPr="00F66CD2" w:rsidRDefault="00514862" w:rsidP="00333E5E">
            <w:pPr>
              <w:spacing w:after="0" w:line="240" w:lineRule="auto"/>
              <w:ind w:firstLine="397"/>
              <w:jc w:val="both"/>
              <w:rPr>
                <w:color w:val="F79646" w:themeColor="accent6"/>
                <w:spacing w:val="-6"/>
                <w:sz w:val="24"/>
                <w:szCs w:val="24"/>
              </w:rPr>
            </w:pPr>
            <w:r w:rsidRPr="00F66CD2">
              <w:rPr>
                <w:color w:val="F79646" w:themeColor="accent6"/>
                <w:spacing w:val="-6"/>
                <w:sz w:val="24"/>
                <w:szCs w:val="24"/>
              </w:rPr>
              <w:t>порядок организации и несения службы суточным нарядом, обязанности должностных лиц суточного наряда;</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основы организации караульной службы;</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основные положения Дисциплинарного устава ВС РФ, права командира по поощрению и наложению взысканий;</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общие положения Строевого устава ВС РФ;</w:t>
            </w:r>
          </w:p>
          <w:p w:rsidR="00514862" w:rsidRPr="00F66CD2" w:rsidRDefault="00514862" w:rsidP="00333E5E">
            <w:pPr>
              <w:tabs>
                <w:tab w:val="left" w:pos="142"/>
              </w:tabs>
              <w:spacing w:after="0" w:line="240" w:lineRule="auto"/>
              <w:ind w:firstLine="397"/>
              <w:jc w:val="both"/>
              <w:rPr>
                <w:color w:val="F79646" w:themeColor="accent6"/>
                <w:sz w:val="24"/>
                <w:szCs w:val="24"/>
              </w:rPr>
            </w:pPr>
            <w:r w:rsidRPr="00F66CD2">
              <w:rPr>
                <w:color w:val="F79646" w:themeColor="accent6"/>
                <w:sz w:val="24"/>
                <w:szCs w:val="24"/>
              </w:rPr>
              <w:t xml:space="preserve">порядок выполнения строевых приёмов без оружия </w:t>
            </w:r>
            <w:r w:rsidRPr="00F66CD2">
              <w:rPr>
                <w:color w:val="F79646" w:themeColor="accent6"/>
                <w:sz w:val="24"/>
                <w:szCs w:val="24"/>
              </w:rPr>
              <w:br/>
              <w:t>и с оружием;</w:t>
            </w:r>
          </w:p>
          <w:p w:rsidR="00514862" w:rsidRPr="00F66CD2" w:rsidRDefault="00514862" w:rsidP="00333E5E">
            <w:pPr>
              <w:tabs>
                <w:tab w:val="left" w:pos="142"/>
              </w:tabs>
              <w:spacing w:after="0" w:line="240" w:lineRule="auto"/>
              <w:ind w:firstLine="397"/>
              <w:jc w:val="both"/>
              <w:rPr>
                <w:color w:val="F79646" w:themeColor="accent6"/>
                <w:spacing w:val="-6"/>
                <w:sz w:val="24"/>
                <w:szCs w:val="24"/>
              </w:rPr>
            </w:pPr>
            <w:r w:rsidRPr="00F66CD2">
              <w:rPr>
                <w:color w:val="F79646" w:themeColor="accent6"/>
                <w:spacing w:val="-6"/>
                <w:sz w:val="24"/>
                <w:szCs w:val="24"/>
              </w:rPr>
              <w:t>строи отделения, взвода, роты, порядок действий военнослужащих в составе подразделения в пешем порядке;</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методику проведения занятий и тренировок по строевой подготовке;</w:t>
            </w:r>
          </w:p>
          <w:p w:rsidR="00514862" w:rsidRPr="00F66CD2" w:rsidRDefault="00514862" w:rsidP="00333E5E">
            <w:pPr>
              <w:tabs>
                <w:tab w:val="left" w:pos="142"/>
                <w:tab w:val="left" w:pos="709"/>
              </w:tabs>
              <w:spacing w:after="0" w:line="240" w:lineRule="auto"/>
              <w:ind w:firstLine="397"/>
              <w:jc w:val="both"/>
              <w:rPr>
                <w:color w:val="F79646" w:themeColor="accent6"/>
                <w:sz w:val="24"/>
                <w:szCs w:val="24"/>
              </w:rPr>
            </w:pPr>
            <w:r w:rsidRPr="00F66CD2">
              <w:rPr>
                <w:color w:val="F79646" w:themeColor="accent6"/>
                <w:sz w:val="24"/>
                <w:szCs w:val="24"/>
              </w:rPr>
              <w:t xml:space="preserve">требования безопасности при обращении с оружием </w:t>
            </w:r>
            <w:r w:rsidRPr="00F66CD2">
              <w:rPr>
                <w:color w:val="F79646" w:themeColor="accent6"/>
                <w:sz w:val="24"/>
                <w:szCs w:val="24"/>
              </w:rPr>
              <w:br/>
              <w:t>и боеприпасами;</w:t>
            </w:r>
          </w:p>
          <w:p w:rsidR="00514862" w:rsidRPr="00F66CD2" w:rsidRDefault="00514862" w:rsidP="00333E5E">
            <w:pPr>
              <w:tabs>
                <w:tab w:val="left" w:pos="142"/>
              </w:tabs>
              <w:spacing w:after="0" w:line="240" w:lineRule="auto"/>
              <w:ind w:firstLine="397"/>
              <w:jc w:val="both"/>
              <w:rPr>
                <w:color w:val="F79646" w:themeColor="accent6"/>
                <w:sz w:val="24"/>
                <w:szCs w:val="24"/>
              </w:rPr>
            </w:pPr>
            <w:r w:rsidRPr="00F66CD2">
              <w:rPr>
                <w:color w:val="F79646" w:themeColor="accent6"/>
                <w:sz w:val="24"/>
                <w:szCs w:val="24"/>
              </w:rPr>
              <w:t>назначение, боевые свойства, устройство АК-74, ПМ,2работу их частей и механизмов;</w:t>
            </w:r>
          </w:p>
          <w:p w:rsidR="00514862" w:rsidRPr="00F66CD2" w:rsidRDefault="00514862" w:rsidP="00333E5E">
            <w:pPr>
              <w:tabs>
                <w:tab w:val="left" w:pos="142"/>
              </w:tabs>
              <w:spacing w:after="0" w:line="240" w:lineRule="auto"/>
              <w:ind w:firstLine="397"/>
              <w:jc w:val="both"/>
              <w:rPr>
                <w:color w:val="F79646" w:themeColor="accent6"/>
                <w:sz w:val="24"/>
                <w:szCs w:val="24"/>
              </w:rPr>
            </w:pPr>
            <w:r w:rsidRPr="00F66CD2">
              <w:rPr>
                <w:color w:val="F79646" w:themeColor="accent6"/>
                <w:sz w:val="24"/>
                <w:szCs w:val="24"/>
              </w:rPr>
              <w:t>назначение, боевые свойства и устройство ручных осколочных гранат;</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приемы и правила стрельбы из стрелкового оружия;</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основные положения Курса стрельб из стрелкового оружия;</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 xml:space="preserve">наименования, условия выполнения нормативов </w:t>
            </w:r>
            <w:r w:rsidRPr="00F66CD2">
              <w:rPr>
                <w:color w:val="F79646" w:themeColor="accent6"/>
                <w:sz w:val="24"/>
                <w:szCs w:val="24"/>
              </w:rPr>
              <w:br/>
              <w:t>по огневой подготовке и их оценочные показатели;</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 xml:space="preserve">правила хранения и сбережения стрелкового оружия </w:t>
            </w:r>
            <w:r w:rsidRPr="00F66CD2">
              <w:rPr>
                <w:color w:val="F79646" w:themeColor="accent6"/>
                <w:sz w:val="24"/>
                <w:szCs w:val="24"/>
              </w:rPr>
              <w:br/>
              <w:t>в подразделении;</w:t>
            </w:r>
          </w:p>
          <w:p w:rsidR="00514862" w:rsidRPr="00F66CD2" w:rsidRDefault="00514862" w:rsidP="001D522F">
            <w:pPr>
              <w:spacing w:after="0" w:line="240" w:lineRule="auto"/>
              <w:ind w:firstLine="397"/>
              <w:rPr>
                <w:color w:val="F79646" w:themeColor="accent6"/>
                <w:sz w:val="24"/>
                <w:szCs w:val="24"/>
              </w:rPr>
            </w:pPr>
            <w:r w:rsidRPr="00F66CD2">
              <w:rPr>
                <w:color w:val="F79646" w:themeColor="accent6"/>
                <w:sz w:val="24"/>
                <w:szCs w:val="24"/>
              </w:rPr>
              <w:t>методику организации и проведения занятий и тренировок по огневой подготовке;</w:t>
            </w:r>
          </w:p>
          <w:p w:rsidR="00514862" w:rsidRPr="00F66CD2" w:rsidRDefault="00514862" w:rsidP="001D522F">
            <w:pPr>
              <w:spacing w:after="0" w:line="240" w:lineRule="auto"/>
              <w:ind w:firstLine="397"/>
              <w:rPr>
                <w:color w:val="F79646" w:themeColor="accent6"/>
                <w:sz w:val="24"/>
                <w:szCs w:val="24"/>
              </w:rPr>
            </w:pPr>
            <w:r w:rsidRPr="00F66CD2">
              <w:rPr>
                <w:color w:val="F79646" w:themeColor="accent6"/>
                <w:sz w:val="24"/>
                <w:szCs w:val="24"/>
              </w:rPr>
              <w:t>уметь:</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lastRenderedPageBreak/>
              <w:t>проводить занятия с личным составом подразделения по боевой подготовке;</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применять правовые нормы в повседневной деятельности;</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организовывать и проводить работу с личным составом в подразделении;</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выполнять и правильно применять положения Общевоинских уставов ВС РФ;</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 xml:space="preserve">правильно выполнять строевые приемы на месте </w:t>
            </w:r>
            <w:r w:rsidRPr="00F66CD2">
              <w:rPr>
                <w:color w:val="F79646" w:themeColor="accent6"/>
                <w:sz w:val="24"/>
                <w:szCs w:val="24"/>
              </w:rPr>
              <w:br/>
              <w:t>и в движении без оружия и с оружием, действовать в строях отделения, взвода и роты в пешем порядке;</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 xml:space="preserve">подавать команды для управления строем на месте </w:t>
            </w:r>
            <w:r w:rsidRPr="00F66CD2">
              <w:rPr>
                <w:color w:val="F79646" w:themeColor="accent6"/>
                <w:sz w:val="24"/>
                <w:szCs w:val="24"/>
              </w:rPr>
              <w:br/>
              <w:t>и в движении;</w:t>
            </w:r>
          </w:p>
          <w:p w:rsidR="00514862" w:rsidRPr="00F66CD2" w:rsidRDefault="00514862" w:rsidP="00333E5E">
            <w:pPr>
              <w:spacing w:after="0" w:line="240" w:lineRule="auto"/>
              <w:ind w:firstLine="397"/>
              <w:jc w:val="both"/>
              <w:rPr>
                <w:color w:val="F79646" w:themeColor="accent6"/>
                <w:spacing w:val="-6"/>
                <w:sz w:val="24"/>
                <w:szCs w:val="24"/>
              </w:rPr>
            </w:pPr>
            <w:r w:rsidRPr="00F66CD2">
              <w:rPr>
                <w:color w:val="F79646" w:themeColor="accent6"/>
                <w:spacing w:val="-6"/>
                <w:sz w:val="24"/>
                <w:szCs w:val="24"/>
              </w:rPr>
              <w:t>изготавливаться и вести огонь из стрелкового оружия;</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организовывать и проводить обслуживание стрелкового оружия;</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готовить к боевому применению ручные осколочные гранаты;</w:t>
            </w:r>
          </w:p>
          <w:p w:rsidR="00514862" w:rsidRPr="00F66CD2" w:rsidRDefault="00514862" w:rsidP="00333E5E">
            <w:pPr>
              <w:tabs>
                <w:tab w:val="left" w:pos="142"/>
                <w:tab w:val="left" w:pos="709"/>
              </w:tabs>
              <w:spacing w:after="0" w:line="240" w:lineRule="auto"/>
              <w:ind w:firstLine="397"/>
              <w:jc w:val="both"/>
              <w:rPr>
                <w:color w:val="F79646" w:themeColor="accent6"/>
                <w:sz w:val="24"/>
                <w:szCs w:val="24"/>
              </w:rPr>
            </w:pPr>
            <w:r w:rsidRPr="00F66CD2">
              <w:rPr>
                <w:color w:val="F79646" w:themeColor="accent6"/>
                <w:sz w:val="24"/>
                <w:szCs w:val="24"/>
              </w:rPr>
              <w:t xml:space="preserve">соблюдать требования безопасности при обращении </w:t>
            </w:r>
            <w:r w:rsidRPr="00F66CD2">
              <w:rPr>
                <w:color w:val="F79646" w:themeColor="accent6"/>
                <w:sz w:val="24"/>
                <w:szCs w:val="24"/>
              </w:rPr>
              <w:br/>
              <w:t>с оружием и боеприпасами;</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владеть:</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 xml:space="preserve">методикой проведения занятий с личным составом подразделения по боевой подготовке; </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 xml:space="preserve">навыками несения службы в суточном наряде; </w:t>
            </w:r>
          </w:p>
          <w:p w:rsidR="00514862" w:rsidRPr="00F66CD2" w:rsidRDefault="00514862" w:rsidP="00333E5E">
            <w:pPr>
              <w:spacing w:after="0" w:line="240" w:lineRule="auto"/>
              <w:ind w:firstLine="397"/>
              <w:jc w:val="both"/>
              <w:rPr>
                <w:color w:val="F79646" w:themeColor="accent6"/>
                <w:sz w:val="24"/>
                <w:szCs w:val="24"/>
              </w:rPr>
            </w:pPr>
            <w:r w:rsidRPr="00F66CD2">
              <w:rPr>
                <w:color w:val="F79646" w:themeColor="accent6"/>
                <w:sz w:val="24"/>
                <w:szCs w:val="24"/>
              </w:rPr>
              <w:t>навыками действий в строю и управления строями подразделения;</w:t>
            </w:r>
          </w:p>
          <w:p w:rsidR="00514862" w:rsidRPr="00F66CD2" w:rsidRDefault="00514862" w:rsidP="00333E5E">
            <w:pPr>
              <w:pStyle w:val="af9"/>
              <w:ind w:firstLine="397"/>
              <w:jc w:val="both"/>
              <w:rPr>
                <w:color w:val="F79646" w:themeColor="accent6"/>
              </w:rPr>
            </w:pPr>
            <w:r w:rsidRPr="00F66CD2">
              <w:rPr>
                <w:color w:val="F79646" w:themeColor="accent6"/>
              </w:rPr>
              <w:t>приемами стрельбы из стрелкового оружия.</w:t>
            </w:r>
          </w:p>
        </w:tc>
        <w:tc>
          <w:tcPr>
            <w:tcW w:w="2438" w:type="dxa"/>
            <w:tcBorders>
              <w:top w:val="single" w:sz="4" w:space="0" w:color="auto"/>
              <w:left w:val="single" w:sz="6" w:space="0" w:color="auto"/>
              <w:bottom w:val="single" w:sz="6" w:space="0" w:color="auto"/>
              <w:right w:val="single" w:sz="6" w:space="0" w:color="auto"/>
            </w:tcBorders>
            <w:shd w:val="clear" w:color="auto" w:fill="FFFFFF"/>
          </w:tcPr>
          <w:p w:rsidR="00514862" w:rsidRPr="00F66CD2" w:rsidRDefault="00514862" w:rsidP="0027101E">
            <w:pPr>
              <w:spacing w:after="0" w:line="233" w:lineRule="auto"/>
              <w:ind w:firstLine="262"/>
              <w:jc w:val="both"/>
              <w:rPr>
                <w:color w:val="F79646" w:themeColor="accent6"/>
                <w:spacing w:val="-6"/>
                <w:sz w:val="24"/>
                <w:szCs w:val="24"/>
              </w:rPr>
            </w:pPr>
            <w:r w:rsidRPr="00F66CD2">
              <w:rPr>
                <w:color w:val="F79646" w:themeColor="accent6"/>
                <w:spacing w:val="-6"/>
                <w:sz w:val="24"/>
                <w:szCs w:val="24"/>
              </w:rPr>
              <w:lastRenderedPageBreak/>
              <w:t>Военная топография;</w:t>
            </w:r>
          </w:p>
          <w:p w:rsidR="00514862" w:rsidRPr="00F66CD2" w:rsidRDefault="00514862" w:rsidP="0027101E">
            <w:pPr>
              <w:spacing w:after="0" w:line="233" w:lineRule="auto"/>
              <w:ind w:firstLine="262"/>
              <w:jc w:val="both"/>
              <w:rPr>
                <w:color w:val="F79646" w:themeColor="accent6"/>
                <w:sz w:val="24"/>
                <w:szCs w:val="24"/>
              </w:rPr>
            </w:pPr>
            <w:r w:rsidRPr="00F66CD2">
              <w:rPr>
                <w:color w:val="F79646" w:themeColor="accent6"/>
                <w:sz w:val="24"/>
                <w:szCs w:val="24"/>
              </w:rPr>
              <w:t>Стрельба и боевая работа на переносных зенитных ракетных комплексах ближнего действия;</w:t>
            </w:r>
          </w:p>
          <w:p w:rsidR="00514862" w:rsidRPr="00F66CD2" w:rsidRDefault="00514862" w:rsidP="0027101E">
            <w:pPr>
              <w:spacing w:after="0" w:line="233" w:lineRule="auto"/>
              <w:ind w:firstLine="262"/>
              <w:jc w:val="both"/>
              <w:rPr>
                <w:color w:val="F79646" w:themeColor="accent6"/>
                <w:sz w:val="24"/>
                <w:szCs w:val="24"/>
              </w:rPr>
            </w:pPr>
            <w:r w:rsidRPr="00F66CD2">
              <w:rPr>
                <w:color w:val="F79646" w:themeColor="accent6"/>
                <w:sz w:val="24"/>
                <w:szCs w:val="24"/>
              </w:rPr>
              <w:t>Общая тактика;</w:t>
            </w:r>
          </w:p>
          <w:p w:rsidR="00514862" w:rsidRPr="00F66CD2" w:rsidRDefault="00514862" w:rsidP="0027101E">
            <w:pPr>
              <w:spacing w:after="0" w:line="233" w:lineRule="auto"/>
              <w:ind w:firstLine="262"/>
              <w:jc w:val="both"/>
              <w:rPr>
                <w:color w:val="F79646" w:themeColor="accent6"/>
                <w:sz w:val="24"/>
                <w:szCs w:val="24"/>
              </w:rPr>
            </w:pPr>
            <w:r w:rsidRPr="00F66CD2">
              <w:rPr>
                <w:color w:val="F79646" w:themeColor="accent6"/>
                <w:sz w:val="24"/>
                <w:szCs w:val="24"/>
              </w:rPr>
              <w:t>Тактика подразделений войсковой ПВО СВ</w:t>
            </w:r>
          </w:p>
        </w:tc>
      </w:tr>
    </w:tbl>
    <w:p w:rsidR="00514862" w:rsidRPr="003B1391" w:rsidRDefault="00514862" w:rsidP="00AB4BA0">
      <w:pPr>
        <w:pStyle w:val="af9"/>
        <w:ind w:firstLine="567"/>
        <w:jc w:val="both"/>
        <w:rPr>
          <w:sz w:val="28"/>
          <w:szCs w:val="28"/>
        </w:rPr>
      </w:pPr>
    </w:p>
    <w:p w:rsidR="00514862" w:rsidRPr="003B1391" w:rsidRDefault="00514862" w:rsidP="00934BA7">
      <w:pPr>
        <w:pStyle w:val="af9"/>
      </w:pPr>
    </w:p>
    <w:p w:rsidR="00514862" w:rsidRPr="003B1391" w:rsidRDefault="00514862" w:rsidP="00934BA7">
      <w:pPr>
        <w:pStyle w:val="af9"/>
        <w:rPr>
          <w:sz w:val="2"/>
        </w:rPr>
      </w:pPr>
    </w:p>
    <w:p w:rsidR="00514862" w:rsidRPr="00F66CD2" w:rsidRDefault="00514862" w:rsidP="00F25CE6">
      <w:pPr>
        <w:keepNext/>
        <w:tabs>
          <w:tab w:val="left" w:pos="0"/>
        </w:tabs>
        <w:spacing w:after="0" w:line="240" w:lineRule="auto"/>
        <w:ind w:right="21"/>
        <w:jc w:val="center"/>
        <w:outlineLvl w:val="0"/>
        <w:rPr>
          <w:b/>
          <w:color w:val="FF0000"/>
        </w:rPr>
      </w:pPr>
      <w:r w:rsidRPr="003B1391">
        <w:rPr>
          <w:b/>
        </w:rPr>
        <w:br w:type="page"/>
      </w:r>
      <w:r w:rsidRPr="00F66CD2">
        <w:rPr>
          <w:b/>
          <w:color w:val="FF0000"/>
          <w:lang w:val="en-US"/>
        </w:rPr>
        <w:lastRenderedPageBreak/>
        <w:t>III</w:t>
      </w:r>
      <w:r w:rsidRPr="00F66CD2">
        <w:rPr>
          <w:b/>
          <w:color w:val="FF0000"/>
        </w:rPr>
        <w:t xml:space="preserve">. Содержание модуля учебных дисциплин </w:t>
      </w:r>
    </w:p>
    <w:p w:rsidR="00514862" w:rsidRPr="00F66CD2" w:rsidRDefault="00514862" w:rsidP="002D3EBD">
      <w:pPr>
        <w:keepNext/>
        <w:numPr>
          <w:ilvl w:val="0"/>
          <w:numId w:val="2"/>
        </w:numPr>
        <w:tabs>
          <w:tab w:val="left" w:pos="0"/>
        </w:tabs>
        <w:spacing w:after="0" w:line="240" w:lineRule="auto"/>
        <w:ind w:right="21" w:hanging="578"/>
        <w:jc w:val="center"/>
        <w:outlineLvl w:val="0"/>
        <w:rPr>
          <w:b/>
          <w:color w:val="FF0000"/>
        </w:rPr>
      </w:pPr>
      <w:r w:rsidRPr="00F66CD2">
        <w:rPr>
          <w:b/>
          <w:color w:val="FF0000"/>
        </w:rPr>
        <w:t>Содержание разделов модуля учебных дисциплин</w:t>
      </w:r>
    </w:p>
    <w:p w:rsidR="00514862" w:rsidRPr="00F66CD2" w:rsidRDefault="00514862" w:rsidP="0057634E">
      <w:pPr>
        <w:keepNext/>
        <w:tabs>
          <w:tab w:val="left" w:pos="0"/>
        </w:tabs>
        <w:spacing w:after="0" w:line="240" w:lineRule="auto"/>
        <w:ind w:left="720" w:right="21"/>
        <w:jc w:val="center"/>
        <w:outlineLvl w:val="0"/>
        <w:rPr>
          <w:b/>
          <w:color w:val="FF0000"/>
        </w:rPr>
      </w:pPr>
      <w:r w:rsidRPr="00F66CD2">
        <w:rPr>
          <w:b/>
          <w:color w:val="FF0000"/>
        </w:rPr>
        <w:t>Раздел 1</w:t>
      </w:r>
    </w:p>
    <w:p w:rsidR="00514862" w:rsidRPr="00171A16" w:rsidRDefault="00514862" w:rsidP="00333E5E">
      <w:pPr>
        <w:keepNext/>
        <w:tabs>
          <w:tab w:val="left" w:pos="0"/>
        </w:tabs>
        <w:spacing w:after="0" w:line="240" w:lineRule="auto"/>
        <w:ind w:left="720" w:right="21"/>
        <w:jc w:val="center"/>
        <w:outlineLvl w:val="0"/>
        <w:rPr>
          <w:b/>
          <w:color w:val="8064A2" w:themeColor="accent4"/>
        </w:rPr>
      </w:pPr>
      <w:r w:rsidRPr="00171A16">
        <w:rPr>
          <w:b/>
          <w:color w:val="8064A2" w:themeColor="accent4"/>
        </w:rPr>
        <w:t>Дисциплина ОГП.01  Общественно-государственная подготовка</w:t>
      </w:r>
    </w:p>
    <w:p w:rsidR="00514862" w:rsidRPr="00B86D36" w:rsidRDefault="00514862" w:rsidP="00333E5E">
      <w:pPr>
        <w:pStyle w:val="af9"/>
        <w:ind w:firstLine="567"/>
        <w:jc w:val="both"/>
        <w:rPr>
          <w:sz w:val="28"/>
          <w:szCs w:val="28"/>
        </w:rPr>
      </w:pPr>
      <w:r w:rsidRPr="00F66CD2">
        <w:rPr>
          <w:color w:val="FF0000"/>
          <w:sz w:val="28"/>
          <w:szCs w:val="28"/>
        </w:rPr>
        <w:t xml:space="preserve">В результате изучения дисциплины </w:t>
      </w:r>
      <w:r w:rsidRPr="00171A16">
        <w:rPr>
          <w:color w:val="8064A2" w:themeColor="accent4"/>
          <w:sz w:val="28"/>
          <w:szCs w:val="28"/>
        </w:rPr>
        <w:t xml:space="preserve">ОГП.01  Общественно-государственная подготовка </w:t>
      </w:r>
      <w:r w:rsidRPr="00F66CD2">
        <w:rPr>
          <w:color w:val="FF0000"/>
          <w:sz w:val="28"/>
          <w:szCs w:val="28"/>
        </w:rPr>
        <w:t>обучающиеся должны:</w:t>
      </w:r>
    </w:p>
    <w:p w:rsidR="00514862" w:rsidRPr="00F66CD2" w:rsidRDefault="00514862" w:rsidP="00333E5E">
      <w:pPr>
        <w:pStyle w:val="af9"/>
        <w:ind w:firstLine="567"/>
        <w:jc w:val="both"/>
        <w:rPr>
          <w:b/>
          <w:color w:val="FF0000"/>
          <w:sz w:val="28"/>
          <w:szCs w:val="28"/>
          <w:u w:val="single"/>
        </w:rPr>
      </w:pPr>
      <w:r w:rsidRPr="00F66CD2">
        <w:rPr>
          <w:b/>
          <w:color w:val="FF0000"/>
          <w:sz w:val="28"/>
          <w:szCs w:val="28"/>
          <w:u w:val="single"/>
        </w:rPr>
        <w:t>знать:</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требования к военно-профессиональной подготовке граждан, проходящих обучение по программе военной подготовки;</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основные события военной истории Отечества, историю славных побед российских воинов, дни воинской славы;</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историю развития войсковой ПВО;</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нормативно-правовые акты в области обороны;</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 xml:space="preserve">основы организации работы с личным составом </w:t>
      </w:r>
      <w:r w:rsidRPr="00171A16">
        <w:rPr>
          <w:color w:val="F79646" w:themeColor="accent6"/>
          <w:sz w:val="28"/>
          <w:szCs w:val="28"/>
        </w:rPr>
        <w:br/>
        <w:t>в подразделении, направленной на поддержание морально-психологического состояния, правопорядка и воинской дисциплины;</w:t>
      </w:r>
    </w:p>
    <w:p w:rsidR="00514862" w:rsidRPr="00F66CD2" w:rsidRDefault="00514862" w:rsidP="00333E5E">
      <w:pPr>
        <w:pStyle w:val="af9"/>
        <w:ind w:firstLine="567"/>
        <w:jc w:val="both"/>
        <w:rPr>
          <w:b/>
          <w:color w:val="FF0000"/>
          <w:sz w:val="28"/>
          <w:szCs w:val="28"/>
          <w:u w:val="single"/>
        </w:rPr>
      </w:pPr>
      <w:r w:rsidRPr="00F66CD2">
        <w:rPr>
          <w:b/>
          <w:color w:val="FF0000"/>
          <w:sz w:val="28"/>
          <w:szCs w:val="28"/>
          <w:u w:val="single"/>
        </w:rPr>
        <w:t>уметь:</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применять правовые нормы в повседневной деятельности;</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организовывать и проводить работу с личным составом в подразделении</w:t>
      </w:r>
    </w:p>
    <w:p w:rsidR="00514862" w:rsidRPr="00171A16" w:rsidRDefault="00514862" w:rsidP="00333E5E">
      <w:pPr>
        <w:pStyle w:val="af9"/>
        <w:jc w:val="both"/>
        <w:rPr>
          <w:b/>
          <w:color w:val="F79646" w:themeColor="accent6"/>
          <w:sz w:val="28"/>
          <w:szCs w:val="28"/>
        </w:rPr>
      </w:pPr>
      <w:r w:rsidRPr="00171A16">
        <w:rPr>
          <w:color w:val="F79646" w:themeColor="accent6"/>
          <w:sz w:val="28"/>
          <w:szCs w:val="28"/>
        </w:rPr>
        <w:t xml:space="preserve">проводить занятия с личным составом подразделения по дисциплине «Общественно-государственная подготовка» </w:t>
      </w:r>
    </w:p>
    <w:p w:rsidR="00514862" w:rsidRDefault="00514862" w:rsidP="00333E5E">
      <w:pPr>
        <w:pStyle w:val="af9"/>
        <w:ind w:firstLine="567"/>
        <w:jc w:val="center"/>
        <w:rPr>
          <w:b/>
          <w:sz w:val="28"/>
          <w:szCs w:val="28"/>
        </w:rPr>
      </w:pPr>
    </w:p>
    <w:p w:rsidR="00514862" w:rsidRPr="00171A16" w:rsidRDefault="00514862" w:rsidP="00333E5E">
      <w:pPr>
        <w:pStyle w:val="af9"/>
        <w:ind w:firstLine="567"/>
        <w:jc w:val="center"/>
        <w:rPr>
          <w:b/>
          <w:color w:val="F79646" w:themeColor="accent6"/>
          <w:sz w:val="28"/>
          <w:szCs w:val="28"/>
        </w:rPr>
      </w:pPr>
      <w:r w:rsidRPr="00171A16">
        <w:rPr>
          <w:b/>
          <w:color w:val="F79646" w:themeColor="accent6"/>
          <w:sz w:val="28"/>
          <w:szCs w:val="28"/>
        </w:rPr>
        <w:t>Тема 1: Военные, политические, военно-технические и экономические основы военной доктрины Российской Федерации.</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Источники военной опасности. Политические принципы и основные направления социально-политического обеспечения военной безопасности России. Задачи государства в области обеспечения военной безопасности. Цели, принципы строительства и основы применения Вооруженных Сил и других войск Российской Федерации. Цели и задачи военно-технического обеспечения военной безопасности. Основные направления развития оборонно-промышленного потенциала страны. Военно-техническое сотрудничество Российской Федерации с зарубежными странами: цели, принципы и основные направления.</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Состояние войны. Военное положение. Мобилизация. Что включает в себя организация обороны? Полномочия органов государственной власти и обязанности предприятий и организаций в области обороны.</w:t>
      </w:r>
    </w:p>
    <w:p w:rsidR="00514862" w:rsidRPr="00171A16" w:rsidRDefault="00514862" w:rsidP="00333E5E">
      <w:pPr>
        <w:pStyle w:val="af9"/>
        <w:ind w:firstLine="567"/>
        <w:jc w:val="both"/>
        <w:rPr>
          <w:color w:val="F79646" w:themeColor="accent6"/>
          <w:sz w:val="28"/>
          <w:szCs w:val="28"/>
        </w:rPr>
      </w:pPr>
    </w:p>
    <w:p w:rsidR="00514862" w:rsidRPr="00171A16" w:rsidRDefault="00514862" w:rsidP="00333E5E">
      <w:pPr>
        <w:pStyle w:val="af9"/>
        <w:ind w:firstLine="567"/>
        <w:jc w:val="center"/>
        <w:rPr>
          <w:b/>
          <w:color w:val="F79646" w:themeColor="accent6"/>
          <w:spacing w:val="6"/>
          <w:sz w:val="28"/>
          <w:szCs w:val="28"/>
        </w:rPr>
      </w:pPr>
      <w:r w:rsidRPr="00171A16">
        <w:rPr>
          <w:b/>
          <w:color w:val="F79646" w:themeColor="accent6"/>
          <w:spacing w:val="6"/>
          <w:sz w:val="28"/>
          <w:szCs w:val="28"/>
        </w:rPr>
        <w:t>Тема 2: Вооруженные Силы России в структуре государственных институтов.</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Место и роль Вооруженных Сил в структуре государства. Предназначение и состав Вооруженных Сил России. Принципы и основные направления их строительства. Комплектование Вооруженных Сил: в добровольном порядке - по контракту и на основе призыва. Руководство и управление Вооруженными Силами. Функции Министерства обороны и Генерального штаба. Дислокация войск и сил флота. Современное состояние и перспективы совершенствования Вооруженных Сил Российской Федерации.</w:t>
      </w:r>
    </w:p>
    <w:p w:rsidR="00514862" w:rsidRPr="00171A16" w:rsidRDefault="00514862" w:rsidP="00333E5E">
      <w:pPr>
        <w:pStyle w:val="af9"/>
        <w:ind w:firstLine="567"/>
        <w:jc w:val="center"/>
        <w:rPr>
          <w:b/>
          <w:color w:val="F79646" w:themeColor="accent6"/>
          <w:sz w:val="28"/>
          <w:szCs w:val="28"/>
        </w:rPr>
      </w:pPr>
      <w:r w:rsidRPr="00171A16">
        <w:rPr>
          <w:b/>
          <w:color w:val="F79646" w:themeColor="accent6"/>
          <w:sz w:val="28"/>
          <w:szCs w:val="28"/>
        </w:rPr>
        <w:lastRenderedPageBreak/>
        <w:t>Тема 3: Военные реформы в истории Российского государства: опыт и уроки.</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Направления военной реформы Ивана 4 Грозного в середине 16 века. Создание постоянного стрелецкого войска.</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Военные преобразования Петра 1. Создание русской (национальной) регулярной армии и флота, введение рекрутской системы комплектования, введение единой системы воинского обучения и воспитания, открытие военных школ для подготовки офицеров и регламентирование службы офицеров.</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Военные реформы 1862 – 1874 г. в России. Введение всесословной военной повинности, осуществление технического перевооружения армии и флота, изменение системы военного управления, подготовки и обучения военных кадров.</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Военные преобразования российского правительства в 1905-1912 г. Введение территориальной системы комплектования и сокращение сроков военной службы, принятие новых уставов и новых программ для военных училищ, изменение кадровой политики и улучшение материального положения офицерского состава. Основное содержание военной реформы в 1924-1925 г. Исторический опыт и уроки военной реформы в России, их значение для военного строительства и реформирование ВС РФ на современном этапе.</w:t>
      </w:r>
    </w:p>
    <w:p w:rsidR="00514862" w:rsidRPr="00171A16" w:rsidRDefault="00514862" w:rsidP="001C709F">
      <w:pPr>
        <w:pStyle w:val="af9"/>
        <w:ind w:firstLine="567"/>
        <w:rPr>
          <w:color w:val="F79646" w:themeColor="accent6"/>
          <w:sz w:val="28"/>
          <w:szCs w:val="28"/>
        </w:rPr>
      </w:pPr>
    </w:p>
    <w:p w:rsidR="00514862" w:rsidRPr="00171A16" w:rsidRDefault="00514862" w:rsidP="00333E5E">
      <w:pPr>
        <w:pStyle w:val="af9"/>
        <w:ind w:firstLine="243"/>
        <w:jc w:val="center"/>
        <w:rPr>
          <w:b/>
          <w:color w:val="F79646" w:themeColor="accent6"/>
          <w:sz w:val="28"/>
          <w:szCs w:val="28"/>
        </w:rPr>
      </w:pPr>
      <w:r w:rsidRPr="00171A16">
        <w:rPr>
          <w:b/>
          <w:color w:val="F79646" w:themeColor="accent6"/>
          <w:sz w:val="28"/>
          <w:szCs w:val="28"/>
        </w:rPr>
        <w:t>Тема 4: Дни воинской славы – летопись героической доблести Российского воинства. История развития войсковой ПВО.</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История доблести российского воинства и славы русского оружия (XII-XX в.). Мужество и героизм русских воинов в битве на Чудском озере (1242), в Куликовской битве (1380), в Полтавском сражении (1709), при взятии крепости Измаила (1790), в Бородинском сражении (1812) и значение этих побед для укрепления мощи Российского государства.</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 xml:space="preserve">История доблести российского воинства и славы русского оружия (XII-XX в.). В морских сражениях – у мыса Гангут (1714), у мыса </w:t>
      </w:r>
      <w:proofErr w:type="spellStart"/>
      <w:r w:rsidRPr="00171A16">
        <w:rPr>
          <w:color w:val="F79646" w:themeColor="accent6"/>
          <w:sz w:val="28"/>
          <w:szCs w:val="28"/>
        </w:rPr>
        <w:t>Тендра</w:t>
      </w:r>
      <w:proofErr w:type="spellEnd"/>
      <w:r w:rsidRPr="00171A16">
        <w:rPr>
          <w:color w:val="F79646" w:themeColor="accent6"/>
          <w:sz w:val="28"/>
          <w:szCs w:val="28"/>
        </w:rPr>
        <w:t xml:space="preserve"> (1790) и у мыса Синоп (1853). Значение этих побед для усиления мощи Российского государства. Всемирно-историческое значение Победы советского народа в Великой Отечественной войне 1941-1945 гг.</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Краткие сведения из истории создания и развития войсковой ПВО СВ.</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Порядок (организация) проведения дней воинской славы России. Основные формы увековечения памяти российских воинов, отличившихся в сражениях. Полномочия Министерства Обороны Российской Федерации и органов военного управления по увековечению памяти погибших при защите отечества.</w:t>
      </w:r>
    </w:p>
    <w:p w:rsidR="00514862" w:rsidRPr="00171A16" w:rsidRDefault="00514862" w:rsidP="001C709F">
      <w:pPr>
        <w:pStyle w:val="af9"/>
        <w:ind w:firstLine="567"/>
        <w:rPr>
          <w:color w:val="F79646" w:themeColor="accent6"/>
          <w:sz w:val="28"/>
          <w:szCs w:val="28"/>
        </w:rPr>
      </w:pPr>
    </w:p>
    <w:p w:rsidR="00514862" w:rsidRPr="00171A16" w:rsidRDefault="00514862" w:rsidP="00333E5E">
      <w:pPr>
        <w:pStyle w:val="af9"/>
        <w:ind w:firstLine="567"/>
        <w:jc w:val="center"/>
        <w:rPr>
          <w:b/>
          <w:color w:val="F79646" w:themeColor="accent6"/>
          <w:sz w:val="28"/>
          <w:szCs w:val="28"/>
        </w:rPr>
      </w:pPr>
      <w:r w:rsidRPr="00171A16">
        <w:rPr>
          <w:b/>
          <w:color w:val="F79646" w:themeColor="accent6"/>
          <w:sz w:val="28"/>
          <w:szCs w:val="28"/>
        </w:rPr>
        <w:t>Тема 5: О статусе военнослужащих. Социально-правовая защищенность офицеров.</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Определение статуса военнослужащего. Обязанности офицеров: общие, должностные и специальные. Ответственность офицеров: дисциплинарная, административная, материальная, гражданско-правовая и уголовная, что запрещается офицерам. Основные права и свободы офицерского состава и порядок их реализации.</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lastRenderedPageBreak/>
        <w:t>Социальная защищенность  офицеров: понятия и составные элементы. Правовые основы социальной защищенности военнослужащих и членов их семей. Роль органов военного управления в обеспечении социальной защищенности офицеров.</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Дополнительные гарантии и компенсации офицерам, выполняющие задачи по защите государственного строя и конституционных прав граждан в условиях чрезвычайного положения и при ведении боевых действий.</w:t>
      </w:r>
    </w:p>
    <w:p w:rsidR="00514862" w:rsidRPr="00171A16" w:rsidRDefault="00514862" w:rsidP="001C709F">
      <w:pPr>
        <w:pStyle w:val="af9"/>
        <w:ind w:firstLine="567"/>
        <w:rPr>
          <w:color w:val="F79646" w:themeColor="accent6"/>
          <w:sz w:val="28"/>
          <w:szCs w:val="28"/>
        </w:rPr>
      </w:pPr>
    </w:p>
    <w:p w:rsidR="00514862" w:rsidRPr="00171A16" w:rsidRDefault="00514862" w:rsidP="00333E5E">
      <w:pPr>
        <w:pStyle w:val="af9"/>
        <w:ind w:firstLine="567"/>
        <w:jc w:val="center"/>
        <w:rPr>
          <w:b/>
          <w:color w:val="F79646" w:themeColor="accent6"/>
          <w:sz w:val="28"/>
          <w:szCs w:val="28"/>
        </w:rPr>
      </w:pPr>
      <w:r w:rsidRPr="00171A16">
        <w:rPr>
          <w:b/>
          <w:color w:val="F79646" w:themeColor="accent6"/>
          <w:sz w:val="28"/>
          <w:szCs w:val="28"/>
        </w:rPr>
        <w:t>Тема 6: Порядок прохождения военной службы офицерским составом.</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 xml:space="preserve">Военная служба, как особый вид государственной службы. Комплектование Российских Вооруженных Сил офицерским составом. Что включает в себя прохождение офицерами военной службы. Порядок заключения контракта и прохождения военной службы. Присвоение воинских званий офицерам, лишение воинских званий, снижение, восстановление в воинских званиях. Содержание и порядок исполнения обязанностей военной службы офицерами. </w:t>
      </w:r>
      <w:proofErr w:type="spellStart"/>
      <w:r w:rsidRPr="00171A16">
        <w:rPr>
          <w:color w:val="F79646" w:themeColor="accent6"/>
          <w:sz w:val="28"/>
          <w:szCs w:val="28"/>
        </w:rPr>
        <w:t>Аттестование</w:t>
      </w:r>
      <w:proofErr w:type="spellEnd"/>
      <w:r w:rsidRPr="00171A16">
        <w:rPr>
          <w:color w:val="F79646" w:themeColor="accent6"/>
          <w:sz w:val="28"/>
          <w:szCs w:val="28"/>
        </w:rPr>
        <w:t xml:space="preserve"> офицерского состава. Основной и дополнительный отпуск. Увольнение офицеров с военной службы и в отставку.</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Особенности прохождения офицерским составом военной службы в условиях чрезвычайного положения и при ведении боевых действий.</w:t>
      </w:r>
    </w:p>
    <w:p w:rsidR="00514862" w:rsidRPr="00171A16" w:rsidRDefault="00514862" w:rsidP="001C709F">
      <w:pPr>
        <w:pStyle w:val="af9"/>
        <w:ind w:firstLine="567"/>
        <w:rPr>
          <w:color w:val="F79646" w:themeColor="accent6"/>
          <w:sz w:val="28"/>
          <w:szCs w:val="28"/>
        </w:rPr>
      </w:pPr>
    </w:p>
    <w:p w:rsidR="00514862" w:rsidRPr="00171A16" w:rsidRDefault="00514862" w:rsidP="00333E5E">
      <w:pPr>
        <w:pStyle w:val="af9"/>
        <w:ind w:firstLine="567"/>
        <w:jc w:val="center"/>
        <w:rPr>
          <w:b/>
          <w:color w:val="F79646" w:themeColor="accent6"/>
          <w:sz w:val="28"/>
          <w:szCs w:val="28"/>
        </w:rPr>
      </w:pPr>
      <w:r w:rsidRPr="00171A16">
        <w:rPr>
          <w:b/>
          <w:color w:val="F79646" w:themeColor="accent6"/>
          <w:sz w:val="28"/>
          <w:szCs w:val="28"/>
        </w:rPr>
        <w:t>Тема 7: Международное гуманитарное право о законах войны.</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Понятие основных принципов международного права. Источники международного права. Понятие права международных договоров. Понятия и виды субъектов международного права. Понятие и основные принципы коллективной безопасности. Система коллективной безопасности в рамках ООН.</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Нормы международного права, применяемые в период вооруженных конфликтов, их источники и содержание. Понятие и состав вооруженных сил по международному праву. Средства и методы ведения вооруженной борьбы. Юридические запрещения применения некоторых видов оружия массового уничтожения и обычного оружия. Международно-правовая защита жертв вооруженных конфликтов. Женевские конвенции 1949 года.</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Формы прекращения военных действий и состояния войны. Ответственность в международном праве. Виды международно-правовой ответственности: политическая и материальная ответственность. Уголовная ответственность физических лиц.</w:t>
      </w:r>
    </w:p>
    <w:p w:rsidR="00514862" w:rsidRPr="00171A16" w:rsidRDefault="00514862" w:rsidP="001C709F">
      <w:pPr>
        <w:pStyle w:val="af9"/>
        <w:ind w:firstLine="567"/>
        <w:rPr>
          <w:color w:val="F79646" w:themeColor="accent6"/>
          <w:sz w:val="28"/>
          <w:szCs w:val="28"/>
        </w:rPr>
      </w:pPr>
    </w:p>
    <w:p w:rsidR="00514862" w:rsidRPr="00171A16" w:rsidRDefault="00514862" w:rsidP="00333E5E">
      <w:pPr>
        <w:pStyle w:val="af9"/>
        <w:ind w:firstLine="567"/>
        <w:jc w:val="center"/>
        <w:rPr>
          <w:b/>
          <w:bCs/>
          <w:color w:val="F79646" w:themeColor="accent6"/>
          <w:sz w:val="28"/>
          <w:szCs w:val="28"/>
        </w:rPr>
      </w:pPr>
      <w:r w:rsidRPr="00171A16">
        <w:rPr>
          <w:b/>
          <w:color w:val="F79646" w:themeColor="accent6"/>
          <w:sz w:val="28"/>
          <w:szCs w:val="28"/>
        </w:rPr>
        <w:t xml:space="preserve">Тема 8: Военно-педагогическое наследие русских полководцев и его значение для </w:t>
      </w:r>
      <w:r w:rsidRPr="00171A16">
        <w:rPr>
          <w:b/>
          <w:bCs/>
          <w:color w:val="F79646" w:themeColor="accent6"/>
          <w:sz w:val="28"/>
          <w:szCs w:val="28"/>
        </w:rPr>
        <w:t>деятельности офицеров в современных условиях.</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Формирование единой системы обучения и воспитания офицеров в русской армии (XVIII – первая половина XIX века). Роль в ее создании Петра 1, Н.А. Румянцева, Г.А. Потемкина, А.В. Суворова, Ф.Ф. Ушакова, Л.И. Кутузова, Нахимова.</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Совершенствование темы воинского воспитания и обучения во второй половине XIX века. Военно-педагогическое наследие Драгомирова, Скобелева, Бутовского, Макарова.</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Взгляды военных ученых начала XX века на проблемы обучения, воспитания и службы офицеров. Значение военно-педагогического наследия русских полководцев для деятельности офицерских кадров в современных условиях.</w:t>
      </w:r>
    </w:p>
    <w:p w:rsidR="00514862" w:rsidRPr="00171A16" w:rsidRDefault="00514862" w:rsidP="00333E5E">
      <w:pPr>
        <w:pStyle w:val="af9"/>
        <w:ind w:firstLine="567"/>
        <w:jc w:val="center"/>
        <w:rPr>
          <w:b/>
          <w:color w:val="F79646" w:themeColor="accent6"/>
          <w:sz w:val="28"/>
          <w:szCs w:val="28"/>
        </w:rPr>
      </w:pPr>
      <w:r w:rsidRPr="00171A16">
        <w:rPr>
          <w:b/>
          <w:color w:val="F79646" w:themeColor="accent6"/>
          <w:sz w:val="28"/>
          <w:szCs w:val="28"/>
        </w:rPr>
        <w:lastRenderedPageBreak/>
        <w:t>Тема 9: Организация воспитательной работы в части, подразделении. Основные формы и методы воспитательной работы офицера.</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Сущность воспитательного процесса. Цель, задачи и принципы воспитательной работы в Вооруженных Силах. Основные направления воспитательной работы: воинское (профессиональное), патриотическое, правовое, нравственное, эстетическое, экологическое, физическое воспитание.</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Методы воспитательной работы: убеждение, упражнение, пример, поощрение, принуждение. Критерии и показатели эффективности воспитательной работы. Особенности воспитательной работы с различными категориями военнослужащих. Сущность и содержание индивидуальной воспитательной работы с подчиненными.</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Воспитательная работа в ходе боевого дежурства (боевой службы), при решении задачи тактико-специальной подготовки, эксплуатации вооружения и боевой техники, несение караульной службы.</w:t>
      </w:r>
    </w:p>
    <w:p w:rsidR="00514862" w:rsidRPr="00171A16" w:rsidRDefault="00514862" w:rsidP="001C709F">
      <w:pPr>
        <w:pStyle w:val="af9"/>
        <w:ind w:firstLine="567"/>
        <w:rPr>
          <w:color w:val="F79646" w:themeColor="accent6"/>
          <w:sz w:val="28"/>
          <w:szCs w:val="28"/>
        </w:rPr>
      </w:pPr>
    </w:p>
    <w:p w:rsidR="00514862" w:rsidRPr="00171A16" w:rsidRDefault="00514862" w:rsidP="00333E5E">
      <w:pPr>
        <w:pStyle w:val="af9"/>
        <w:ind w:firstLine="567"/>
        <w:jc w:val="center"/>
        <w:rPr>
          <w:b/>
          <w:color w:val="F79646" w:themeColor="accent6"/>
          <w:sz w:val="28"/>
          <w:szCs w:val="28"/>
        </w:rPr>
      </w:pPr>
      <w:r w:rsidRPr="00171A16">
        <w:rPr>
          <w:b/>
          <w:color w:val="F79646" w:themeColor="accent6"/>
          <w:sz w:val="28"/>
          <w:szCs w:val="28"/>
        </w:rPr>
        <w:t>Тема 10: Психология личности военнослужащего и воинского коллектива. Методы изучения индивидуальных особенностей военнослужащих.</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Понятие личности. Структура психологии личности: процессы, свойства, образования, состояния. Личность и воинская деятельность. Влияние особенностей военной службы на личность.</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Основные этапы изучение индивидуальных особенностей военнослужащих. Методы изучения. Особенности использования метода наблюдения. Беседа – важнейший метод изучения индивидуальных особенностей подчиненных.</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Виды опросов и методика их проведения. Анализ документов и результаты деятельности. Учет и использование офицерами индивидуальных особенностей подчиненных при организации воспитательной работы.</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Группа и коллектив. Особенности воинского коллектива. Социально-психологическая характеристика военного коллектива: официальная и неофициальная структуры, микро группы, лидерство. Социометрические методы изучения воинского коллектива.</w:t>
      </w:r>
    </w:p>
    <w:p w:rsidR="00514862" w:rsidRPr="00171A16" w:rsidRDefault="00514862" w:rsidP="001C709F">
      <w:pPr>
        <w:pStyle w:val="af9"/>
        <w:ind w:firstLine="567"/>
        <w:rPr>
          <w:color w:val="F79646" w:themeColor="accent6"/>
          <w:sz w:val="28"/>
          <w:szCs w:val="28"/>
        </w:rPr>
      </w:pPr>
    </w:p>
    <w:p w:rsidR="00514862" w:rsidRPr="00171A16" w:rsidRDefault="00514862" w:rsidP="00333E5E">
      <w:pPr>
        <w:pStyle w:val="af9"/>
        <w:ind w:firstLine="567"/>
        <w:jc w:val="center"/>
        <w:rPr>
          <w:b/>
          <w:color w:val="F79646" w:themeColor="accent6"/>
          <w:sz w:val="28"/>
          <w:szCs w:val="28"/>
        </w:rPr>
      </w:pPr>
      <w:r w:rsidRPr="00171A16">
        <w:rPr>
          <w:b/>
          <w:color w:val="F79646" w:themeColor="accent6"/>
          <w:sz w:val="28"/>
          <w:szCs w:val="28"/>
        </w:rPr>
        <w:t>Тема 11: Методика организации проведения общественно-государственной подготовки в частях и подразделениях.</w:t>
      </w:r>
    </w:p>
    <w:p w:rsidR="00514862" w:rsidRPr="00171A16" w:rsidRDefault="00514862" w:rsidP="00333E5E">
      <w:pPr>
        <w:pStyle w:val="af9"/>
        <w:ind w:firstLine="567"/>
        <w:jc w:val="both"/>
        <w:rPr>
          <w:color w:val="F79646" w:themeColor="accent6"/>
          <w:spacing w:val="-6"/>
          <w:sz w:val="28"/>
          <w:szCs w:val="28"/>
        </w:rPr>
      </w:pPr>
      <w:r w:rsidRPr="00171A16">
        <w:rPr>
          <w:color w:val="F79646" w:themeColor="accent6"/>
          <w:spacing w:val="-6"/>
          <w:sz w:val="28"/>
          <w:szCs w:val="28"/>
        </w:rPr>
        <w:t>Назначение и основные задачи общественно-государственной подготовки. Планирование и порядок формирования групп. Формы подготовки руководителей групп. План-конспект руководителя группы общественно-государственной подготовки. Организация работы библиотеки, клуба, телецентра, радиоузла в интересах ОГП.</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Методика проведения занятий. Основные формы проведения занятий. Вспомогательные формы и методы проведения занятий. Использование технических средств обучения и воспитания.</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Контроль состояния ОГП. Методика оценки обучаемых. Система работы должностных лиц в части и подразделении по организации и проведению общественно-государственной подготовки. Анализ состояния ОГП  при подведении итогов результативности воспитательной работы в части.</w:t>
      </w:r>
    </w:p>
    <w:p w:rsidR="00514862" w:rsidRPr="00171A16" w:rsidRDefault="00514862" w:rsidP="001C709F">
      <w:pPr>
        <w:pStyle w:val="af9"/>
        <w:ind w:firstLine="567"/>
        <w:rPr>
          <w:color w:val="F79646" w:themeColor="accent6"/>
          <w:sz w:val="28"/>
          <w:szCs w:val="28"/>
        </w:rPr>
      </w:pPr>
    </w:p>
    <w:p w:rsidR="00514862" w:rsidRPr="00171A16" w:rsidRDefault="00514862" w:rsidP="00333E5E">
      <w:pPr>
        <w:pStyle w:val="af9"/>
        <w:ind w:firstLine="567"/>
        <w:jc w:val="center"/>
        <w:rPr>
          <w:b/>
          <w:color w:val="F79646" w:themeColor="accent6"/>
          <w:sz w:val="28"/>
          <w:szCs w:val="28"/>
        </w:rPr>
      </w:pPr>
      <w:r w:rsidRPr="00171A16">
        <w:rPr>
          <w:b/>
          <w:color w:val="F79646" w:themeColor="accent6"/>
          <w:sz w:val="28"/>
          <w:szCs w:val="28"/>
        </w:rPr>
        <w:lastRenderedPageBreak/>
        <w:t>Тема 12: Морально-психологическое обеспечение боевой деятельности войск.</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Цель и задачи морально-психологического обеспечения при приведении войск (сил) в различные степени боевой готовности и в боевой обстановке. Уровни морально-психологического обеспечения: оперативно-стратегический и тактический.</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Основные виды морально-психологического обеспечения: информационно-воспитательная работа, социально-правовая работа, социально-психологическое обеспечение, культурно-досуговая работа, противодействие информационно-психологическому воздействия противника. Особенности морально-психологическому  воздействию противника. Особенности морально-психологического обеспечения в различных видах боевых действий.</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Пути совершенствования морально-психологического обеспечения боевой деятельности войск (сил). Формы и методы работы офицеров при приведении частей в различные степени боевой готовности и в боевой обстановке.</w:t>
      </w:r>
    </w:p>
    <w:p w:rsidR="00514862" w:rsidRPr="00171A16" w:rsidRDefault="00514862" w:rsidP="001C709F">
      <w:pPr>
        <w:pStyle w:val="af9"/>
        <w:ind w:firstLine="567"/>
        <w:rPr>
          <w:color w:val="F79646" w:themeColor="accent6"/>
          <w:sz w:val="28"/>
          <w:szCs w:val="28"/>
        </w:rPr>
      </w:pPr>
    </w:p>
    <w:p w:rsidR="0077552E" w:rsidRPr="00171A16" w:rsidRDefault="00514862" w:rsidP="00333E5E">
      <w:pPr>
        <w:pStyle w:val="af9"/>
        <w:jc w:val="center"/>
        <w:rPr>
          <w:b/>
          <w:color w:val="F79646" w:themeColor="accent6"/>
          <w:sz w:val="28"/>
          <w:szCs w:val="28"/>
        </w:rPr>
      </w:pPr>
      <w:r w:rsidRPr="00171A16">
        <w:rPr>
          <w:b/>
          <w:color w:val="F79646" w:themeColor="accent6"/>
          <w:sz w:val="28"/>
          <w:szCs w:val="28"/>
        </w:rPr>
        <w:t xml:space="preserve">Тема 13. Итоговый семинар: «Российские Вооруженные Силы </w:t>
      </w:r>
    </w:p>
    <w:p w:rsidR="00514862" w:rsidRPr="00171A16" w:rsidRDefault="00514862" w:rsidP="00333E5E">
      <w:pPr>
        <w:pStyle w:val="af9"/>
        <w:jc w:val="center"/>
        <w:rPr>
          <w:b/>
          <w:color w:val="F79646" w:themeColor="accent6"/>
          <w:sz w:val="28"/>
          <w:szCs w:val="28"/>
        </w:rPr>
      </w:pPr>
      <w:r w:rsidRPr="00171A16">
        <w:rPr>
          <w:b/>
          <w:color w:val="F79646" w:themeColor="accent6"/>
          <w:sz w:val="28"/>
          <w:szCs w:val="28"/>
        </w:rPr>
        <w:t>на страже Отечества».</w:t>
      </w:r>
    </w:p>
    <w:p w:rsidR="00514862" w:rsidRPr="00171A16" w:rsidRDefault="00514862" w:rsidP="00333E5E">
      <w:pPr>
        <w:pStyle w:val="af9"/>
        <w:ind w:left="384"/>
        <w:jc w:val="both"/>
        <w:rPr>
          <w:color w:val="F79646" w:themeColor="accent6"/>
          <w:sz w:val="28"/>
          <w:szCs w:val="28"/>
        </w:rPr>
      </w:pPr>
      <w:r w:rsidRPr="00171A16">
        <w:rPr>
          <w:color w:val="F79646" w:themeColor="accent6"/>
          <w:sz w:val="28"/>
          <w:szCs w:val="28"/>
        </w:rPr>
        <w:t>Военные, политические, военно-технические и экономические основы военной доктрины Российской Федерации</w:t>
      </w:r>
    </w:p>
    <w:p w:rsidR="00514862" w:rsidRPr="00171A16" w:rsidRDefault="00514862" w:rsidP="00333E5E">
      <w:pPr>
        <w:pStyle w:val="af9"/>
        <w:ind w:left="384"/>
        <w:jc w:val="both"/>
        <w:rPr>
          <w:color w:val="F79646" w:themeColor="accent6"/>
          <w:sz w:val="28"/>
          <w:szCs w:val="28"/>
        </w:rPr>
      </w:pPr>
      <w:r w:rsidRPr="00171A16">
        <w:rPr>
          <w:color w:val="F79646" w:themeColor="accent6"/>
          <w:sz w:val="28"/>
          <w:szCs w:val="28"/>
        </w:rPr>
        <w:t>Дни воинской славы – летопись героической доблести российского воинства</w:t>
      </w:r>
    </w:p>
    <w:p w:rsidR="00514862" w:rsidRPr="00171A16" w:rsidRDefault="00514862" w:rsidP="00333E5E">
      <w:pPr>
        <w:pStyle w:val="af9"/>
        <w:ind w:left="384"/>
        <w:jc w:val="both"/>
        <w:rPr>
          <w:color w:val="F79646" w:themeColor="accent6"/>
          <w:sz w:val="28"/>
          <w:szCs w:val="28"/>
        </w:rPr>
      </w:pPr>
      <w:r w:rsidRPr="00171A16">
        <w:rPr>
          <w:color w:val="F79646" w:themeColor="accent6"/>
          <w:sz w:val="28"/>
          <w:szCs w:val="28"/>
        </w:rPr>
        <w:t>Правовой  статус военнослужащих</w:t>
      </w:r>
    </w:p>
    <w:p w:rsidR="00514862" w:rsidRPr="00171A16" w:rsidRDefault="00514862" w:rsidP="00333E5E">
      <w:pPr>
        <w:pStyle w:val="af9"/>
        <w:jc w:val="both"/>
        <w:rPr>
          <w:color w:val="F79646" w:themeColor="accent6"/>
          <w:sz w:val="28"/>
          <w:szCs w:val="28"/>
        </w:rPr>
      </w:pPr>
      <w:r w:rsidRPr="00171A16">
        <w:rPr>
          <w:color w:val="F79646" w:themeColor="accent6"/>
          <w:sz w:val="28"/>
          <w:szCs w:val="28"/>
        </w:rPr>
        <w:t>Порядок прохождения военной службы офицерским составом. Порядок прохождения военной службы офицерским составом</w:t>
      </w:r>
    </w:p>
    <w:p w:rsidR="00514862" w:rsidRPr="00171A16" w:rsidRDefault="00514862" w:rsidP="00EE2EEB">
      <w:pPr>
        <w:pStyle w:val="af9"/>
        <w:rPr>
          <w:color w:val="F79646" w:themeColor="accent6"/>
          <w:sz w:val="28"/>
          <w:szCs w:val="28"/>
        </w:rPr>
      </w:pPr>
      <w:r w:rsidRPr="00171A16">
        <w:rPr>
          <w:b/>
          <w:color w:val="F79646" w:themeColor="accent6"/>
          <w:sz w:val="28"/>
          <w:szCs w:val="28"/>
        </w:rPr>
        <w:t xml:space="preserve">Форма итогового контроля: </w:t>
      </w:r>
      <w:r w:rsidRPr="00171A16">
        <w:rPr>
          <w:color w:val="F79646" w:themeColor="accent6"/>
          <w:sz w:val="28"/>
          <w:szCs w:val="28"/>
        </w:rPr>
        <w:t>зачёт без оценки</w:t>
      </w:r>
    </w:p>
    <w:p w:rsidR="00514862" w:rsidRDefault="00514862" w:rsidP="0057634E">
      <w:pPr>
        <w:keepNext/>
        <w:tabs>
          <w:tab w:val="left" w:pos="0"/>
        </w:tabs>
        <w:spacing w:after="0" w:line="240" w:lineRule="auto"/>
        <w:ind w:left="720" w:right="21"/>
        <w:jc w:val="center"/>
        <w:outlineLvl w:val="0"/>
        <w:rPr>
          <w:b/>
        </w:rPr>
      </w:pPr>
    </w:p>
    <w:p w:rsidR="00514862" w:rsidRPr="009C6E05" w:rsidRDefault="00514862" w:rsidP="0057634E">
      <w:pPr>
        <w:keepNext/>
        <w:tabs>
          <w:tab w:val="left" w:pos="0"/>
        </w:tabs>
        <w:spacing w:after="0" w:line="240" w:lineRule="auto"/>
        <w:ind w:left="720" w:right="21"/>
        <w:jc w:val="center"/>
        <w:outlineLvl w:val="0"/>
        <w:rPr>
          <w:b/>
          <w:color w:val="FF0000"/>
        </w:rPr>
      </w:pPr>
      <w:r w:rsidRPr="009C6E05">
        <w:rPr>
          <w:b/>
          <w:color w:val="FF0000"/>
        </w:rPr>
        <w:t>Раздел 2</w:t>
      </w:r>
    </w:p>
    <w:p w:rsidR="00514862" w:rsidRPr="00171A16" w:rsidRDefault="00514862" w:rsidP="00333E5E">
      <w:pPr>
        <w:pStyle w:val="af9"/>
        <w:jc w:val="center"/>
        <w:rPr>
          <w:b/>
          <w:color w:val="8064A2" w:themeColor="accent4"/>
          <w:sz w:val="28"/>
          <w:szCs w:val="28"/>
        </w:rPr>
      </w:pPr>
      <w:r w:rsidRPr="00171A16">
        <w:rPr>
          <w:b/>
          <w:color w:val="8064A2" w:themeColor="accent4"/>
          <w:sz w:val="28"/>
          <w:szCs w:val="28"/>
        </w:rPr>
        <w:t>Дисциплина Общевоинские уставы Вооруженных Сил Российской Федерации.</w:t>
      </w:r>
    </w:p>
    <w:p w:rsidR="00514862" w:rsidRPr="009C6E05" w:rsidRDefault="00514862" w:rsidP="00333E5E">
      <w:pPr>
        <w:pStyle w:val="af9"/>
        <w:ind w:firstLine="567"/>
        <w:jc w:val="both"/>
        <w:rPr>
          <w:color w:val="FF0000"/>
          <w:sz w:val="28"/>
          <w:szCs w:val="28"/>
        </w:rPr>
      </w:pPr>
      <w:r w:rsidRPr="009C6E05">
        <w:rPr>
          <w:color w:val="FF0000"/>
          <w:sz w:val="28"/>
          <w:szCs w:val="28"/>
        </w:rPr>
        <w:t xml:space="preserve">В результате изучения дисциплины </w:t>
      </w:r>
      <w:r w:rsidRPr="00171A16">
        <w:rPr>
          <w:color w:val="8064A2" w:themeColor="accent4"/>
          <w:sz w:val="28"/>
          <w:szCs w:val="28"/>
        </w:rPr>
        <w:t>ОВП.01 Общевоинские уставы Вооруженных Сил Российской Федерации</w:t>
      </w:r>
      <w:r w:rsidRPr="00B86D36">
        <w:rPr>
          <w:sz w:val="28"/>
          <w:szCs w:val="28"/>
        </w:rPr>
        <w:t xml:space="preserve"> </w:t>
      </w:r>
      <w:r w:rsidRPr="009C6E05">
        <w:rPr>
          <w:color w:val="FF0000"/>
          <w:sz w:val="28"/>
          <w:szCs w:val="28"/>
        </w:rPr>
        <w:t>обучающиеся должны:</w:t>
      </w:r>
    </w:p>
    <w:p w:rsidR="00514862" w:rsidRPr="009C6E05" w:rsidRDefault="00514862" w:rsidP="00333E5E">
      <w:pPr>
        <w:pStyle w:val="af9"/>
        <w:ind w:firstLine="567"/>
        <w:jc w:val="both"/>
        <w:rPr>
          <w:b/>
          <w:color w:val="FF0000"/>
          <w:sz w:val="28"/>
          <w:szCs w:val="28"/>
          <w:u w:val="single"/>
        </w:rPr>
      </w:pPr>
      <w:r w:rsidRPr="009C6E05">
        <w:rPr>
          <w:b/>
          <w:color w:val="FF0000"/>
          <w:sz w:val="28"/>
          <w:szCs w:val="28"/>
          <w:u w:val="single"/>
        </w:rPr>
        <w:t>знать:</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 xml:space="preserve">основы организации обеспечения защиты государственной тайны в подразделении; </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основы управления повседневной деятельностью подразделения;</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сущность и содержание боевой готовности, порядок приведения подразделений в высшие степени боевой готовности;</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основы организации обеспечения безопасности военной службы;</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основные положения по организации боевой подготовки  в подразделении;</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права, обязанности и ответственность военнослужащих, взаимоотношения между военнослужащими, обязанности командиров (начальников);</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основные положения о порядке размещения военнослужащих, распределении времени и повседневном порядке;</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порядок организации и несения службы суточным нарядом, обязанности должностных лиц суточного наряда;</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основы организации караульной службы;</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lastRenderedPageBreak/>
        <w:t>основные положения Дисциплинарного устава ВС РФ, права командира по поощрению и наложению взысканий;</w:t>
      </w:r>
    </w:p>
    <w:p w:rsidR="00514862" w:rsidRPr="009C6E05" w:rsidRDefault="00514862" w:rsidP="00333E5E">
      <w:pPr>
        <w:pStyle w:val="af9"/>
        <w:ind w:firstLine="567"/>
        <w:jc w:val="both"/>
        <w:rPr>
          <w:b/>
          <w:color w:val="FF0000"/>
          <w:sz w:val="28"/>
          <w:szCs w:val="28"/>
          <w:u w:val="single"/>
        </w:rPr>
      </w:pPr>
      <w:r w:rsidRPr="009C6E05">
        <w:rPr>
          <w:b/>
          <w:color w:val="FF0000"/>
          <w:sz w:val="28"/>
          <w:szCs w:val="28"/>
          <w:u w:val="single"/>
        </w:rPr>
        <w:t>уметь:</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проводить занятия с личным составом подразделения по боевой подготовке;</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выполнять и правильно применять положения Общевоинских уставов ВС РФ;</w:t>
      </w:r>
    </w:p>
    <w:p w:rsidR="00514862" w:rsidRPr="009C6E05" w:rsidRDefault="00514862" w:rsidP="00333E5E">
      <w:pPr>
        <w:pStyle w:val="af9"/>
        <w:ind w:firstLine="567"/>
        <w:jc w:val="both"/>
        <w:rPr>
          <w:b/>
          <w:color w:val="FF0000"/>
          <w:sz w:val="28"/>
          <w:szCs w:val="28"/>
          <w:u w:val="single"/>
        </w:rPr>
      </w:pPr>
      <w:r w:rsidRPr="009C6E05">
        <w:rPr>
          <w:b/>
          <w:color w:val="FF0000"/>
          <w:sz w:val="28"/>
          <w:szCs w:val="28"/>
          <w:u w:val="single"/>
        </w:rPr>
        <w:t>владеть:</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 xml:space="preserve">методикой проведения занятий с личным составом подразделения по дисциплине «Общевоинские уставы Вооруженных Сил Российской Федерации»; </w:t>
      </w:r>
    </w:p>
    <w:p w:rsidR="00514862" w:rsidRPr="00171A16" w:rsidRDefault="00514862" w:rsidP="00333E5E">
      <w:pPr>
        <w:pStyle w:val="af9"/>
        <w:ind w:firstLine="567"/>
        <w:jc w:val="both"/>
        <w:rPr>
          <w:color w:val="F79646" w:themeColor="accent6"/>
          <w:sz w:val="28"/>
          <w:szCs w:val="28"/>
        </w:rPr>
      </w:pPr>
      <w:r w:rsidRPr="00171A16">
        <w:rPr>
          <w:color w:val="F79646" w:themeColor="accent6"/>
          <w:sz w:val="28"/>
          <w:szCs w:val="28"/>
        </w:rPr>
        <w:t>навыками несения службы в суточном наряде;</w:t>
      </w:r>
    </w:p>
    <w:p w:rsidR="00514862" w:rsidRPr="00797FCB" w:rsidRDefault="00514862" w:rsidP="00333E5E">
      <w:pPr>
        <w:pStyle w:val="af9"/>
        <w:ind w:firstLine="567"/>
        <w:jc w:val="both"/>
        <w:rPr>
          <w:sz w:val="28"/>
          <w:szCs w:val="28"/>
        </w:rPr>
      </w:pPr>
    </w:p>
    <w:p w:rsidR="00514862" w:rsidRPr="00171A16" w:rsidRDefault="00514862" w:rsidP="00333E5E">
      <w:pPr>
        <w:pStyle w:val="af9"/>
        <w:ind w:firstLine="567"/>
        <w:jc w:val="center"/>
        <w:rPr>
          <w:b/>
          <w:color w:val="F79646" w:themeColor="accent6"/>
          <w:sz w:val="28"/>
          <w:szCs w:val="28"/>
        </w:rPr>
      </w:pPr>
      <w:r w:rsidRPr="00171A16">
        <w:rPr>
          <w:b/>
          <w:color w:val="F79646" w:themeColor="accent6"/>
          <w:sz w:val="28"/>
          <w:szCs w:val="28"/>
        </w:rPr>
        <w:t>Тема №1. Общевоинские уставы, их основные требования и содержание.</w:t>
      </w:r>
    </w:p>
    <w:p w:rsidR="00514862" w:rsidRPr="00171A16" w:rsidRDefault="00514862" w:rsidP="00333E5E">
      <w:pPr>
        <w:pStyle w:val="ad"/>
        <w:ind w:firstLine="567"/>
        <w:jc w:val="both"/>
        <w:rPr>
          <w:color w:val="F79646" w:themeColor="accent6"/>
        </w:rPr>
      </w:pPr>
      <w:r w:rsidRPr="00171A16">
        <w:rPr>
          <w:color w:val="F79646" w:themeColor="accent6"/>
        </w:rPr>
        <w:t xml:space="preserve">Законодательная основа общевоинских уставов ВС РФ и их требования. </w:t>
      </w:r>
      <w:proofErr w:type="spellStart"/>
      <w:r w:rsidRPr="00171A16">
        <w:rPr>
          <w:color w:val="F79646" w:themeColor="accent6"/>
        </w:rPr>
        <w:t>Аттестование</w:t>
      </w:r>
      <w:proofErr w:type="spellEnd"/>
      <w:r w:rsidRPr="00171A16">
        <w:rPr>
          <w:color w:val="F79646" w:themeColor="accent6"/>
        </w:rPr>
        <w:t xml:space="preserve"> студентов на присвоение воинских званий офицеров запаса. Служба в запасе. Соотношение правовых требований и моральных норм в общевоинских уставах. Закон об уголовной ответственности за воинские преступления. Основные положения закона «О государственной тайне». Основы организации обеспечения защиты государственной тайны в подразделении.</w:t>
      </w:r>
    </w:p>
    <w:p w:rsidR="00514862" w:rsidRPr="00171A16" w:rsidRDefault="00514862" w:rsidP="001C709F">
      <w:pPr>
        <w:pStyle w:val="ad"/>
        <w:ind w:firstLine="567"/>
        <w:rPr>
          <w:color w:val="F79646" w:themeColor="accent6"/>
        </w:rPr>
      </w:pPr>
    </w:p>
    <w:p w:rsidR="00514862" w:rsidRPr="00171A16" w:rsidRDefault="00514862" w:rsidP="00333E5E">
      <w:pPr>
        <w:pStyle w:val="ad"/>
        <w:ind w:firstLine="567"/>
        <w:jc w:val="center"/>
        <w:rPr>
          <w:b/>
          <w:color w:val="F79646" w:themeColor="accent6"/>
        </w:rPr>
      </w:pPr>
      <w:r w:rsidRPr="00171A16">
        <w:rPr>
          <w:b/>
          <w:color w:val="F79646" w:themeColor="accent6"/>
        </w:rPr>
        <w:t>Тема №2. Права, обязанности и ответственность военнослужащих, взаимоотношения между военнослужащими, обязанности командиров (начальников). Распределение времени и повседневный порядок.</w:t>
      </w:r>
    </w:p>
    <w:p w:rsidR="00514862" w:rsidRPr="00171A16" w:rsidRDefault="00514862" w:rsidP="00333E5E">
      <w:pPr>
        <w:pStyle w:val="ad"/>
        <w:ind w:firstLine="567"/>
        <w:jc w:val="both"/>
        <w:rPr>
          <w:color w:val="F79646" w:themeColor="accent6"/>
        </w:rPr>
      </w:pPr>
      <w:r w:rsidRPr="00171A16">
        <w:rPr>
          <w:color w:val="F79646" w:themeColor="accent6"/>
        </w:rPr>
        <w:t>Права и общие обязанности военнослужащих. Воинские звания. Командиры (начальники) и подчинённые, старшие и младшие. Приказ, порядок его отдачи и выполнения. Обращение военнослужащего к начальникам по служебным и личным вопросам. Правила написания рапорта. Воинское приветствие. Порядок представления командирам (начальникам). О воинской вежливости и поведении военнослужащих. Размещение военнослужащих. Распределение времени и повседневный порядок. Основы управления повседневной деятельностью подразделения. Основы организации обеспечения безопасности военной службы.</w:t>
      </w:r>
    </w:p>
    <w:p w:rsidR="00514862" w:rsidRPr="00171A16" w:rsidRDefault="00514862" w:rsidP="001C709F">
      <w:pPr>
        <w:pStyle w:val="af9"/>
        <w:ind w:firstLine="567"/>
        <w:rPr>
          <w:b/>
          <w:color w:val="F79646" w:themeColor="accent6"/>
          <w:sz w:val="28"/>
          <w:szCs w:val="28"/>
        </w:rPr>
      </w:pPr>
    </w:p>
    <w:p w:rsidR="00514862" w:rsidRPr="00171A16" w:rsidRDefault="00514862" w:rsidP="00333E5E">
      <w:pPr>
        <w:pStyle w:val="af9"/>
        <w:ind w:firstLine="567"/>
        <w:jc w:val="center"/>
        <w:rPr>
          <w:b/>
          <w:color w:val="F79646" w:themeColor="accent6"/>
          <w:sz w:val="28"/>
          <w:szCs w:val="28"/>
        </w:rPr>
      </w:pPr>
      <w:r w:rsidRPr="00171A16">
        <w:rPr>
          <w:b/>
          <w:color w:val="F79646" w:themeColor="accent6"/>
          <w:sz w:val="28"/>
          <w:szCs w:val="28"/>
        </w:rPr>
        <w:t>Тема № 3. Воинская дисциплина, её сущность и значение. Права и обязанности солдата, командира отделения и взвода.</w:t>
      </w:r>
    </w:p>
    <w:p w:rsidR="00514862" w:rsidRPr="00171A16" w:rsidRDefault="00514862" w:rsidP="00333E5E">
      <w:pPr>
        <w:pStyle w:val="ad"/>
        <w:ind w:firstLine="567"/>
        <w:jc w:val="both"/>
        <w:rPr>
          <w:color w:val="F79646" w:themeColor="accent6"/>
        </w:rPr>
      </w:pPr>
      <w:r w:rsidRPr="00171A16">
        <w:rPr>
          <w:color w:val="F79646" w:themeColor="accent6"/>
        </w:rPr>
        <w:t xml:space="preserve">Воинская дисциплина, ее сущность и значение. Обязанности военнослужащих по соблюдению воинской дисциплины. Поощрения, применяемые к солдатам, матросам, сержантам и старшинам. Права командиров по применению поощрений к подчинённым им солдатам, матросам, сержантам и старшинам. Дисциплинарная ответственность. Порядок наложения и приведения в исполнение дисциплинарных взысканий и их учёт. Соблюдение законности в дисциплинарной практике командиров (начальников).  О предложениях, заявлениях и жалобах. Права и обязанности солдата, командира отделения и взвода. </w:t>
      </w:r>
    </w:p>
    <w:p w:rsidR="00514862" w:rsidRPr="00171A16" w:rsidRDefault="00514862" w:rsidP="00333E5E">
      <w:pPr>
        <w:pStyle w:val="af9"/>
        <w:ind w:firstLine="567"/>
        <w:jc w:val="center"/>
        <w:rPr>
          <w:b/>
          <w:color w:val="F79646" w:themeColor="accent6"/>
          <w:sz w:val="28"/>
          <w:szCs w:val="28"/>
        </w:rPr>
      </w:pPr>
      <w:r w:rsidRPr="00171A16">
        <w:rPr>
          <w:b/>
          <w:color w:val="F79646" w:themeColor="accent6"/>
          <w:sz w:val="28"/>
          <w:szCs w:val="28"/>
        </w:rPr>
        <w:t>Тема № 4. Основы организации и несения службы суточным нарядом.</w:t>
      </w:r>
    </w:p>
    <w:p w:rsidR="00514862" w:rsidRPr="00171A16" w:rsidRDefault="00514862" w:rsidP="001C709F">
      <w:pPr>
        <w:pStyle w:val="af9"/>
        <w:ind w:firstLine="567"/>
        <w:rPr>
          <w:b/>
          <w:bCs/>
          <w:color w:val="F79646" w:themeColor="accent6"/>
          <w:sz w:val="28"/>
          <w:szCs w:val="28"/>
        </w:rPr>
      </w:pPr>
    </w:p>
    <w:p w:rsidR="00514862" w:rsidRPr="00171A16" w:rsidRDefault="00514862" w:rsidP="00333E5E">
      <w:pPr>
        <w:pStyle w:val="ad"/>
        <w:ind w:firstLine="567"/>
        <w:jc w:val="both"/>
        <w:rPr>
          <w:color w:val="F79646" w:themeColor="accent6"/>
          <w:spacing w:val="-6"/>
        </w:rPr>
      </w:pPr>
      <w:r w:rsidRPr="00171A16">
        <w:rPr>
          <w:color w:val="F79646" w:themeColor="accent6"/>
          <w:spacing w:val="-6"/>
        </w:rPr>
        <w:lastRenderedPageBreak/>
        <w:t xml:space="preserve">Суточный наряд роты, его предназначение, состав и вооружение. Дневальный по роте, его обязанности. Дежурный по роте, его обязанности. Документация дежурного по роте. Приём дежурства. Приём оружия и ящиков с боеприпасами. Порядок организации и несения службы суточным нарядом. Действия суточного наряда по обеспечению выполнения распорядка дня. Сущность и содержание боевой готовности, порядок приведения подразделений в высшие степени боевой готовности. </w:t>
      </w:r>
    </w:p>
    <w:p w:rsidR="00514862" w:rsidRPr="00171A16" w:rsidRDefault="00514862" w:rsidP="00333E5E">
      <w:pPr>
        <w:pStyle w:val="af9"/>
        <w:ind w:firstLine="567"/>
        <w:jc w:val="center"/>
        <w:rPr>
          <w:b/>
          <w:color w:val="F79646" w:themeColor="accent6"/>
          <w:sz w:val="28"/>
          <w:szCs w:val="28"/>
        </w:rPr>
      </w:pPr>
      <w:r w:rsidRPr="00171A16">
        <w:rPr>
          <w:b/>
          <w:color w:val="F79646" w:themeColor="accent6"/>
          <w:sz w:val="28"/>
          <w:szCs w:val="28"/>
        </w:rPr>
        <w:t>Тема № 5. Основы организации караульной службы.</w:t>
      </w:r>
    </w:p>
    <w:p w:rsidR="00514862" w:rsidRPr="00171A16" w:rsidRDefault="00514862" w:rsidP="00333E5E">
      <w:pPr>
        <w:pStyle w:val="ad"/>
        <w:ind w:firstLine="567"/>
        <w:jc w:val="both"/>
        <w:rPr>
          <w:color w:val="F79646" w:themeColor="accent6"/>
          <w:spacing w:val="-6"/>
        </w:rPr>
      </w:pPr>
      <w:r w:rsidRPr="00171A16">
        <w:rPr>
          <w:color w:val="F79646" w:themeColor="accent6"/>
          <w:spacing w:val="-6"/>
        </w:rPr>
        <w:t xml:space="preserve">Порядок организации караульной службы и подготовки </w:t>
      </w:r>
      <w:proofErr w:type="spellStart"/>
      <w:r w:rsidRPr="00171A16">
        <w:rPr>
          <w:color w:val="F79646" w:themeColor="accent6"/>
          <w:spacing w:val="-6"/>
        </w:rPr>
        <w:t>караулов.Права</w:t>
      </w:r>
      <w:proofErr w:type="spellEnd"/>
      <w:r w:rsidRPr="00171A16">
        <w:rPr>
          <w:color w:val="F79646" w:themeColor="accent6"/>
          <w:spacing w:val="-6"/>
        </w:rPr>
        <w:t xml:space="preserve"> и обязанности начальника и  помощника начальника караула, разводящего, часового. Организация и проведение развода и смены  и смена  караула. Организация поддержания внутреннего порядка в караулах. Порядок проведения проверки караулов.</w:t>
      </w:r>
    </w:p>
    <w:p w:rsidR="00514862" w:rsidRPr="00171A16" w:rsidRDefault="00514862" w:rsidP="00333E5E">
      <w:pPr>
        <w:pStyle w:val="ad"/>
        <w:ind w:firstLine="567"/>
        <w:jc w:val="center"/>
        <w:rPr>
          <w:b/>
          <w:color w:val="F79646" w:themeColor="accent6"/>
        </w:rPr>
      </w:pPr>
      <w:r w:rsidRPr="00171A16">
        <w:rPr>
          <w:b/>
          <w:color w:val="F79646" w:themeColor="accent6"/>
        </w:rPr>
        <w:t>Тема № 6. Организация и методика проведения занятия по общевоинским устава ВС РФ со взводом.</w:t>
      </w:r>
    </w:p>
    <w:p w:rsidR="00514862" w:rsidRPr="00171A16" w:rsidRDefault="00514862" w:rsidP="00333E5E">
      <w:pPr>
        <w:pStyle w:val="ad"/>
        <w:ind w:firstLine="567"/>
        <w:jc w:val="both"/>
        <w:rPr>
          <w:color w:val="F79646" w:themeColor="accent6"/>
        </w:rPr>
      </w:pPr>
      <w:r w:rsidRPr="00171A16">
        <w:rPr>
          <w:color w:val="F79646" w:themeColor="accent6"/>
        </w:rPr>
        <w:t>Основные положения по организации боевой подготовки  в подразделении.   Подготовка командира взвода к проведению занятия. Проведение занятий общевоинским уставам ВС РФ со взводом по темам: «Воинская дисциплина, её сущность и значение. Права и обязанности солдата, командира отделения и взвода», «Обязанности лиц суточного наряда».</w:t>
      </w:r>
    </w:p>
    <w:p w:rsidR="00514862" w:rsidRPr="00171A16" w:rsidRDefault="00514862" w:rsidP="001C709F">
      <w:pPr>
        <w:pStyle w:val="ad"/>
        <w:ind w:firstLine="567"/>
        <w:rPr>
          <w:color w:val="F79646" w:themeColor="accent6"/>
        </w:rPr>
      </w:pPr>
      <w:r w:rsidRPr="00171A16">
        <w:rPr>
          <w:b/>
          <w:color w:val="F79646" w:themeColor="accent6"/>
        </w:rPr>
        <w:t xml:space="preserve">Форма итогового контроля: </w:t>
      </w:r>
      <w:r w:rsidRPr="00171A16">
        <w:rPr>
          <w:color w:val="F79646" w:themeColor="accent6"/>
        </w:rPr>
        <w:t>текущий контроль</w:t>
      </w:r>
    </w:p>
    <w:p w:rsidR="00514862" w:rsidRDefault="00240D19" w:rsidP="0057634E">
      <w:pPr>
        <w:pStyle w:val="af9"/>
        <w:jc w:val="center"/>
        <w:rPr>
          <w:b/>
          <w:sz w:val="28"/>
          <w:szCs w:val="28"/>
        </w:rPr>
      </w:pPr>
      <w:r w:rsidRPr="009C6E05">
        <w:rPr>
          <w:b/>
          <w:color w:val="FF0000"/>
          <w:sz w:val="28"/>
          <w:szCs w:val="28"/>
        </w:rPr>
        <w:t>Раздел № 3</w:t>
      </w:r>
      <w:r w:rsidRPr="00797FCB">
        <w:rPr>
          <w:sz w:val="28"/>
          <w:szCs w:val="28"/>
        </w:rPr>
        <w:t xml:space="preserve"> </w:t>
      </w:r>
      <w:r w:rsidR="00514862" w:rsidRPr="009C6E05">
        <w:rPr>
          <w:b/>
          <w:color w:val="4F81BD" w:themeColor="accent1"/>
          <w:sz w:val="28"/>
          <w:szCs w:val="28"/>
        </w:rPr>
        <w:t>Дисциплина</w:t>
      </w:r>
      <w:r w:rsidRPr="009C6E05">
        <w:rPr>
          <w:b/>
          <w:color w:val="4F81BD" w:themeColor="accent1"/>
          <w:sz w:val="28"/>
          <w:szCs w:val="28"/>
        </w:rPr>
        <w:t xml:space="preserve"> ОВП 02</w:t>
      </w:r>
      <w:r w:rsidR="00514862" w:rsidRPr="009C6E05">
        <w:rPr>
          <w:b/>
          <w:color w:val="4F81BD" w:themeColor="accent1"/>
          <w:sz w:val="28"/>
          <w:szCs w:val="28"/>
        </w:rPr>
        <w:t xml:space="preserve"> Строевая подготовка.</w:t>
      </w:r>
    </w:p>
    <w:p w:rsidR="00514862" w:rsidRPr="009C6E05" w:rsidRDefault="00514862" w:rsidP="00333E5E">
      <w:pPr>
        <w:pStyle w:val="af9"/>
        <w:ind w:firstLine="567"/>
        <w:jc w:val="both"/>
        <w:rPr>
          <w:color w:val="FF0000"/>
          <w:sz w:val="28"/>
          <w:szCs w:val="28"/>
        </w:rPr>
      </w:pPr>
      <w:r w:rsidRPr="009C6E05">
        <w:rPr>
          <w:color w:val="FF0000"/>
          <w:sz w:val="28"/>
          <w:szCs w:val="28"/>
        </w:rPr>
        <w:t xml:space="preserve">В результате изучения  Раздела № 3 (дисциплины) </w:t>
      </w:r>
      <w:r w:rsidRPr="009C6E05">
        <w:rPr>
          <w:color w:val="4F81BD" w:themeColor="accent1"/>
          <w:sz w:val="28"/>
          <w:szCs w:val="28"/>
        </w:rPr>
        <w:t xml:space="preserve">ОВП.02 «Строевая подготовка» </w:t>
      </w:r>
      <w:r w:rsidRPr="009C6E05">
        <w:rPr>
          <w:color w:val="FF0000"/>
          <w:sz w:val="28"/>
          <w:szCs w:val="28"/>
        </w:rPr>
        <w:t>обучающиеся должны:</w:t>
      </w:r>
    </w:p>
    <w:p w:rsidR="00514862" w:rsidRPr="009C6E05" w:rsidRDefault="00514862" w:rsidP="00333E5E">
      <w:pPr>
        <w:pStyle w:val="af9"/>
        <w:ind w:firstLine="567"/>
        <w:jc w:val="both"/>
        <w:rPr>
          <w:b/>
          <w:color w:val="FF0000"/>
          <w:sz w:val="28"/>
          <w:szCs w:val="28"/>
          <w:u w:val="single"/>
        </w:rPr>
      </w:pPr>
      <w:r w:rsidRPr="009C6E05">
        <w:rPr>
          <w:b/>
          <w:color w:val="FF0000"/>
          <w:sz w:val="28"/>
          <w:szCs w:val="28"/>
          <w:u w:val="single"/>
        </w:rPr>
        <w:t>знать:</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общие положения Строевого устава ВС РФ;</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 xml:space="preserve">порядок выполнения строевых приёмов без оружия </w:t>
      </w:r>
      <w:r w:rsidRPr="009C6E05">
        <w:rPr>
          <w:color w:val="F79646" w:themeColor="accent6"/>
          <w:sz w:val="28"/>
          <w:szCs w:val="28"/>
        </w:rPr>
        <w:br/>
        <w:t>и с оружием;</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строи отделения, взвода, роты, порядок действий военнослужащих в составе подразделения в пешем порядке;</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методику проведения занятий и тренировок по строевой подготовке;</w:t>
      </w:r>
    </w:p>
    <w:p w:rsidR="00514862" w:rsidRPr="009C6E05" w:rsidRDefault="00514862" w:rsidP="00333E5E">
      <w:pPr>
        <w:pStyle w:val="af9"/>
        <w:ind w:firstLine="567"/>
        <w:jc w:val="both"/>
        <w:rPr>
          <w:b/>
          <w:color w:val="FF0000"/>
          <w:sz w:val="28"/>
          <w:szCs w:val="28"/>
          <w:u w:val="single"/>
        </w:rPr>
      </w:pPr>
      <w:r w:rsidRPr="009C6E05">
        <w:rPr>
          <w:b/>
          <w:color w:val="FF0000"/>
          <w:sz w:val="28"/>
          <w:szCs w:val="28"/>
          <w:u w:val="single"/>
        </w:rPr>
        <w:t>уметь:</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проводить занятия с личным составом подразделения по боевой подготовке;</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 xml:space="preserve">правильно выполнять строевые приемы на месте </w:t>
      </w:r>
      <w:r w:rsidRPr="009C6E05">
        <w:rPr>
          <w:color w:val="F79646" w:themeColor="accent6"/>
          <w:sz w:val="28"/>
          <w:szCs w:val="28"/>
        </w:rPr>
        <w:br/>
        <w:t>и в движении без оружия и с оружием, действовать в строях отделения, взвода и роты в пешем порядке;</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 xml:space="preserve">подавать команды для управления строем на месте </w:t>
      </w:r>
      <w:r w:rsidRPr="009C6E05">
        <w:rPr>
          <w:color w:val="F79646" w:themeColor="accent6"/>
          <w:sz w:val="28"/>
          <w:szCs w:val="28"/>
        </w:rPr>
        <w:br/>
        <w:t>и в движении;</w:t>
      </w:r>
    </w:p>
    <w:p w:rsidR="00514862" w:rsidRPr="009C6E05" w:rsidRDefault="00514862" w:rsidP="00333E5E">
      <w:pPr>
        <w:pStyle w:val="af9"/>
        <w:ind w:firstLine="567"/>
        <w:jc w:val="both"/>
        <w:rPr>
          <w:b/>
          <w:color w:val="FF0000"/>
          <w:sz w:val="28"/>
          <w:szCs w:val="28"/>
          <w:u w:val="single"/>
        </w:rPr>
      </w:pPr>
      <w:r w:rsidRPr="009C6E05">
        <w:rPr>
          <w:b/>
          <w:color w:val="FF0000"/>
          <w:sz w:val="28"/>
          <w:szCs w:val="28"/>
          <w:u w:val="single"/>
        </w:rPr>
        <w:t>владеть:</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 xml:space="preserve">методикой проведения занятий с личным составом подразделения по боевой подготовке </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навыками действий в строю и управления строями подразделения;</w:t>
      </w:r>
    </w:p>
    <w:p w:rsidR="00514862" w:rsidRPr="003B1391" w:rsidRDefault="00514862" w:rsidP="00333E5E">
      <w:pPr>
        <w:pStyle w:val="af9"/>
        <w:jc w:val="both"/>
        <w:rPr>
          <w:b/>
          <w:sz w:val="28"/>
          <w:szCs w:val="28"/>
        </w:rPr>
      </w:pPr>
    </w:p>
    <w:p w:rsidR="00514862" w:rsidRDefault="00514862" w:rsidP="00797FCB">
      <w:pPr>
        <w:pStyle w:val="af9"/>
        <w:ind w:firstLine="567"/>
        <w:rPr>
          <w:b/>
          <w:sz w:val="28"/>
          <w:szCs w:val="28"/>
        </w:rPr>
      </w:pPr>
    </w:p>
    <w:p w:rsidR="00514862" w:rsidRDefault="00514862" w:rsidP="00797FCB">
      <w:pPr>
        <w:pStyle w:val="af9"/>
        <w:ind w:firstLine="567"/>
        <w:rPr>
          <w:b/>
          <w:sz w:val="28"/>
          <w:szCs w:val="28"/>
        </w:rPr>
      </w:pPr>
    </w:p>
    <w:p w:rsidR="00514862" w:rsidRPr="009C6E05" w:rsidRDefault="00514862" w:rsidP="00333E5E">
      <w:pPr>
        <w:pStyle w:val="af9"/>
        <w:ind w:firstLine="567"/>
        <w:jc w:val="center"/>
        <w:rPr>
          <w:b/>
          <w:color w:val="F79646" w:themeColor="accent6"/>
          <w:sz w:val="28"/>
          <w:szCs w:val="28"/>
        </w:rPr>
      </w:pPr>
      <w:r w:rsidRPr="009C6E05">
        <w:rPr>
          <w:b/>
          <w:color w:val="F79646" w:themeColor="accent6"/>
          <w:sz w:val="28"/>
          <w:szCs w:val="28"/>
        </w:rPr>
        <w:lastRenderedPageBreak/>
        <w:t>Тема 1. Строевые приемы и движение без оружия.</w:t>
      </w:r>
    </w:p>
    <w:p w:rsidR="00514862" w:rsidRPr="009C6E05" w:rsidRDefault="00514862" w:rsidP="00333E5E">
      <w:pPr>
        <w:pStyle w:val="ad"/>
        <w:spacing w:after="0"/>
        <w:ind w:firstLine="567"/>
        <w:jc w:val="both"/>
        <w:rPr>
          <w:color w:val="F79646" w:themeColor="accent6"/>
        </w:rPr>
      </w:pPr>
      <w:r w:rsidRPr="009C6E05">
        <w:rPr>
          <w:color w:val="F79646" w:themeColor="accent6"/>
        </w:rPr>
        <w:t xml:space="preserve">Общие положения Строевого устава ВС РФ. Порядок выполнения строевых приёмов и движение без оружия. Методические приёмы при обучении  строевым приёмам и движениям без оружия. </w:t>
      </w:r>
    </w:p>
    <w:p w:rsidR="00514862" w:rsidRPr="009C6E05" w:rsidRDefault="00514862" w:rsidP="00333E5E">
      <w:pPr>
        <w:pStyle w:val="ad"/>
        <w:spacing w:after="0"/>
        <w:ind w:firstLine="567"/>
        <w:jc w:val="both"/>
        <w:rPr>
          <w:color w:val="F79646" w:themeColor="accent6"/>
        </w:rPr>
      </w:pPr>
      <w:r w:rsidRPr="009C6E05">
        <w:rPr>
          <w:color w:val="F79646" w:themeColor="accent6"/>
        </w:rPr>
        <w:t>Строевая стойка. Выполнение команд: «Становись», «Равняйсь», «Смирно», «Вольно», «Заправиться», «Головные уборы – снять (надеть)». Повороты на месте.</w:t>
      </w:r>
    </w:p>
    <w:p w:rsidR="00514862" w:rsidRPr="009C6E05" w:rsidRDefault="00514862" w:rsidP="00333E5E">
      <w:pPr>
        <w:pStyle w:val="ad"/>
        <w:spacing w:after="0"/>
        <w:ind w:firstLine="567"/>
        <w:jc w:val="both"/>
        <w:rPr>
          <w:color w:val="F79646" w:themeColor="accent6"/>
        </w:rPr>
      </w:pPr>
      <w:r w:rsidRPr="009C6E05">
        <w:rPr>
          <w:color w:val="F79646" w:themeColor="accent6"/>
        </w:rPr>
        <w:t>Движение строевым шагом. Повороты в движении. Выполнение воинского приветствия без оружия на месте и в движении. Выход из строя и возвращение в строй. Подход к начальнику и отход от него.</w:t>
      </w:r>
    </w:p>
    <w:p w:rsidR="00514862" w:rsidRPr="009C6E05" w:rsidRDefault="00514862" w:rsidP="00333E5E">
      <w:pPr>
        <w:pStyle w:val="af9"/>
        <w:ind w:firstLine="567"/>
        <w:jc w:val="center"/>
        <w:rPr>
          <w:b/>
          <w:color w:val="F79646" w:themeColor="accent6"/>
          <w:sz w:val="28"/>
          <w:szCs w:val="28"/>
        </w:rPr>
      </w:pPr>
      <w:r w:rsidRPr="009C6E05">
        <w:rPr>
          <w:b/>
          <w:color w:val="F79646" w:themeColor="accent6"/>
          <w:sz w:val="28"/>
          <w:szCs w:val="28"/>
        </w:rPr>
        <w:t>Тема 2. Строевые приемы и движение с оружием.</w:t>
      </w:r>
    </w:p>
    <w:p w:rsidR="00514862" w:rsidRPr="009C6E05" w:rsidRDefault="00514862" w:rsidP="00333E5E">
      <w:pPr>
        <w:pStyle w:val="ad"/>
        <w:spacing w:after="0"/>
        <w:ind w:firstLine="567"/>
        <w:jc w:val="both"/>
        <w:rPr>
          <w:color w:val="F79646" w:themeColor="accent6"/>
        </w:rPr>
      </w:pPr>
      <w:r w:rsidRPr="009C6E05">
        <w:rPr>
          <w:color w:val="F79646" w:themeColor="accent6"/>
        </w:rPr>
        <w:t xml:space="preserve">Порядок выполнения строевых приёмов и движение без оружия. Методические приёмы при обучении  строевым приёмам и движениям с оружием. </w:t>
      </w:r>
    </w:p>
    <w:p w:rsidR="00514862" w:rsidRPr="009C6E05" w:rsidRDefault="00514862" w:rsidP="00333E5E">
      <w:pPr>
        <w:pStyle w:val="ad"/>
        <w:spacing w:after="0"/>
        <w:ind w:firstLine="567"/>
        <w:jc w:val="both"/>
        <w:rPr>
          <w:color w:val="F79646" w:themeColor="accent6"/>
        </w:rPr>
      </w:pPr>
      <w:r w:rsidRPr="009C6E05">
        <w:rPr>
          <w:color w:val="F79646" w:themeColor="accent6"/>
        </w:rPr>
        <w:t>Строевая стойка с оружием. Выполнение приемов с оружием на месте. Повороты и движение с оружием. Выполнение воинского приветствия с оружием на месте и в движении. Выход из строя и возвращение в строй, подход к начальнику и отход от него.</w:t>
      </w:r>
    </w:p>
    <w:p w:rsidR="00514862" w:rsidRPr="009C6E05" w:rsidRDefault="00514862" w:rsidP="00333E5E">
      <w:pPr>
        <w:pStyle w:val="af9"/>
        <w:ind w:firstLine="567"/>
        <w:jc w:val="center"/>
        <w:rPr>
          <w:b/>
          <w:color w:val="F79646" w:themeColor="accent6"/>
          <w:sz w:val="28"/>
          <w:szCs w:val="28"/>
        </w:rPr>
      </w:pPr>
      <w:r w:rsidRPr="009C6E05">
        <w:rPr>
          <w:b/>
          <w:color w:val="F79646" w:themeColor="accent6"/>
          <w:sz w:val="28"/>
          <w:szCs w:val="28"/>
        </w:rPr>
        <w:t xml:space="preserve">Тема 3. </w:t>
      </w:r>
      <w:r w:rsidR="00962BDF" w:rsidRPr="009C6E05">
        <w:rPr>
          <w:b/>
          <w:color w:val="F79646" w:themeColor="accent6"/>
          <w:sz w:val="28"/>
          <w:szCs w:val="28"/>
        </w:rPr>
        <w:t>Строи и управление ими.</w:t>
      </w:r>
    </w:p>
    <w:p w:rsidR="00514862" w:rsidRPr="009C6E05" w:rsidRDefault="00514862" w:rsidP="00333E5E">
      <w:pPr>
        <w:pStyle w:val="ad"/>
        <w:ind w:firstLine="567"/>
        <w:jc w:val="both"/>
        <w:rPr>
          <w:color w:val="F79646" w:themeColor="accent6"/>
        </w:rPr>
      </w:pPr>
      <w:r w:rsidRPr="009C6E05">
        <w:rPr>
          <w:color w:val="F79646" w:themeColor="accent6"/>
        </w:rPr>
        <w:t xml:space="preserve">Развёрнутый и походный строй отделений, взвода и роты. Команды, подаваемые для управления действиями взвода (роты) в развёрнутом  и походном строю, порядок их выполнения. Построение взвода и роты. Команды подаваемы для управления строем на месте и в движении. Выполнение воинского приветствия в строю на месте и в движении. Методические приёмы при обучении  строевым приёмам в строю отделений, взвода и роты. </w:t>
      </w:r>
    </w:p>
    <w:p w:rsidR="00514862" w:rsidRPr="009C6E05" w:rsidRDefault="00514862" w:rsidP="00333E5E">
      <w:pPr>
        <w:pStyle w:val="af9"/>
        <w:ind w:firstLine="567"/>
        <w:jc w:val="center"/>
        <w:rPr>
          <w:b/>
          <w:color w:val="F79646" w:themeColor="accent6"/>
          <w:sz w:val="28"/>
          <w:szCs w:val="28"/>
        </w:rPr>
      </w:pPr>
      <w:r w:rsidRPr="009C6E05">
        <w:rPr>
          <w:b/>
          <w:color w:val="F79646" w:themeColor="accent6"/>
          <w:sz w:val="28"/>
          <w:szCs w:val="28"/>
        </w:rPr>
        <w:t>Тема 4. Организация и методика проведения занятия по строевой подготовке со взводом.</w:t>
      </w:r>
    </w:p>
    <w:p w:rsidR="00514862" w:rsidRPr="009C6E05" w:rsidRDefault="00514862" w:rsidP="00333E5E">
      <w:pPr>
        <w:pStyle w:val="ad"/>
        <w:ind w:firstLine="567"/>
        <w:jc w:val="both"/>
        <w:rPr>
          <w:color w:val="F79646" w:themeColor="accent6"/>
        </w:rPr>
      </w:pPr>
      <w:r w:rsidRPr="009C6E05">
        <w:rPr>
          <w:color w:val="F79646" w:themeColor="accent6"/>
        </w:rPr>
        <w:t>Подготовка командира взвода к проведению занятия. Проведение занятий по строевой подготовке со взводом по темам: «Строевые приёмы и движения без оружия», «Строевые приёмы и движения с оружием».</w:t>
      </w:r>
    </w:p>
    <w:p w:rsidR="00514862" w:rsidRPr="009C6E05" w:rsidRDefault="00514862" w:rsidP="001C709F">
      <w:pPr>
        <w:pStyle w:val="ad"/>
        <w:ind w:firstLine="567"/>
        <w:rPr>
          <w:color w:val="F79646" w:themeColor="accent6"/>
        </w:rPr>
      </w:pPr>
      <w:r w:rsidRPr="009C6E05">
        <w:rPr>
          <w:b/>
          <w:color w:val="F79646" w:themeColor="accent6"/>
        </w:rPr>
        <w:t xml:space="preserve">Форма итогового контроля: </w:t>
      </w:r>
      <w:r w:rsidRPr="009C6E05">
        <w:rPr>
          <w:color w:val="F79646" w:themeColor="accent6"/>
        </w:rPr>
        <w:t>зачёт без оценки</w:t>
      </w:r>
    </w:p>
    <w:p w:rsidR="00514862" w:rsidRDefault="00514862" w:rsidP="001C709F">
      <w:pPr>
        <w:pStyle w:val="af9"/>
        <w:jc w:val="center"/>
        <w:rPr>
          <w:b/>
          <w:sz w:val="28"/>
          <w:szCs w:val="28"/>
        </w:rPr>
      </w:pPr>
      <w:r w:rsidRPr="009C6E05">
        <w:rPr>
          <w:b/>
          <w:color w:val="4F81BD" w:themeColor="accent1"/>
          <w:sz w:val="28"/>
          <w:szCs w:val="28"/>
        </w:rPr>
        <w:t>Дисциплина Огневая подготовка из стрелкового оружия.</w:t>
      </w:r>
    </w:p>
    <w:p w:rsidR="00514862" w:rsidRDefault="00514862" w:rsidP="001C709F">
      <w:pPr>
        <w:pStyle w:val="af9"/>
        <w:jc w:val="center"/>
        <w:rPr>
          <w:b/>
          <w:sz w:val="28"/>
          <w:szCs w:val="28"/>
        </w:rPr>
      </w:pPr>
    </w:p>
    <w:p w:rsidR="00514862" w:rsidRPr="00375202" w:rsidRDefault="00514862" w:rsidP="00333E5E">
      <w:pPr>
        <w:pStyle w:val="af9"/>
        <w:ind w:firstLine="567"/>
        <w:jc w:val="both"/>
        <w:rPr>
          <w:sz w:val="28"/>
          <w:szCs w:val="28"/>
        </w:rPr>
      </w:pPr>
      <w:r w:rsidRPr="009C6E05">
        <w:rPr>
          <w:color w:val="FF0000"/>
          <w:sz w:val="28"/>
          <w:szCs w:val="28"/>
        </w:rPr>
        <w:t xml:space="preserve">В результате изучения дисциплины </w:t>
      </w:r>
      <w:r w:rsidRPr="009C6E05">
        <w:rPr>
          <w:color w:val="4F81BD" w:themeColor="accent1"/>
          <w:sz w:val="28"/>
          <w:szCs w:val="28"/>
        </w:rPr>
        <w:t xml:space="preserve">ОВП.02 Огневая подготовка из стрелкового оружия </w:t>
      </w:r>
      <w:r w:rsidRPr="009C6E05">
        <w:rPr>
          <w:color w:val="FF0000"/>
          <w:sz w:val="28"/>
          <w:szCs w:val="28"/>
        </w:rPr>
        <w:t>обучающиеся должны:</w:t>
      </w:r>
    </w:p>
    <w:p w:rsidR="00514862" w:rsidRPr="009C6E05" w:rsidRDefault="00514862" w:rsidP="00333E5E">
      <w:pPr>
        <w:pStyle w:val="af9"/>
        <w:ind w:firstLine="567"/>
        <w:jc w:val="both"/>
        <w:rPr>
          <w:b/>
          <w:color w:val="FF0000"/>
          <w:sz w:val="28"/>
          <w:szCs w:val="28"/>
          <w:u w:val="single"/>
        </w:rPr>
      </w:pPr>
      <w:r w:rsidRPr="009C6E05">
        <w:rPr>
          <w:b/>
          <w:color w:val="FF0000"/>
          <w:sz w:val="28"/>
          <w:szCs w:val="28"/>
          <w:u w:val="single"/>
        </w:rPr>
        <w:t>знать:</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требования2безопасности2при2обращении2с2оружием и боеприпасами;</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 xml:space="preserve">назначение, боевые свойства, устройство АК-74, ПМ, работу </w:t>
      </w:r>
      <w:r w:rsidRPr="009C6E05">
        <w:rPr>
          <w:color w:val="F79646" w:themeColor="accent6"/>
          <w:sz w:val="28"/>
          <w:szCs w:val="28"/>
        </w:rPr>
        <w:br/>
        <w:t>их частей и механизмов;</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назначение, боевые свойства и устройство ручных осколочных гранат;</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приемы и правила стрельбы из стрелкового оружия;</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основные положения Курса стрельб из стрелкового оружия;</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наименования,2условия2выполнения2нормативов по огневой подготовке и их оценочные показатели;</w:t>
      </w:r>
    </w:p>
    <w:p w:rsidR="00514862" w:rsidRPr="009C6E05" w:rsidRDefault="00514862" w:rsidP="00797FCB">
      <w:pPr>
        <w:pStyle w:val="af9"/>
        <w:ind w:firstLine="567"/>
        <w:rPr>
          <w:color w:val="F79646" w:themeColor="accent6"/>
          <w:sz w:val="28"/>
          <w:szCs w:val="28"/>
        </w:rPr>
      </w:pPr>
      <w:r w:rsidRPr="009C6E05">
        <w:rPr>
          <w:color w:val="F79646" w:themeColor="accent6"/>
          <w:sz w:val="28"/>
          <w:szCs w:val="28"/>
        </w:rPr>
        <w:t>правила хранения и сбережения стрелкового оружия в подразделении;</w:t>
      </w:r>
    </w:p>
    <w:p w:rsidR="00514862" w:rsidRPr="009C6E05" w:rsidRDefault="00514862" w:rsidP="00797FCB">
      <w:pPr>
        <w:pStyle w:val="af9"/>
        <w:ind w:firstLine="567"/>
        <w:rPr>
          <w:color w:val="F79646" w:themeColor="accent6"/>
          <w:spacing w:val="-6"/>
          <w:sz w:val="28"/>
          <w:szCs w:val="28"/>
        </w:rPr>
      </w:pPr>
      <w:r w:rsidRPr="009C6E05">
        <w:rPr>
          <w:color w:val="F79646" w:themeColor="accent6"/>
          <w:spacing w:val="-6"/>
          <w:sz w:val="28"/>
          <w:szCs w:val="28"/>
        </w:rPr>
        <w:t>методику организации и проведения занятий и тренировок по огневой подготовке;</w:t>
      </w:r>
    </w:p>
    <w:p w:rsidR="00514862" w:rsidRPr="009C6E05" w:rsidRDefault="00514862" w:rsidP="00797FCB">
      <w:pPr>
        <w:pStyle w:val="af9"/>
        <w:ind w:firstLine="567"/>
        <w:rPr>
          <w:b/>
          <w:color w:val="FF0000"/>
          <w:sz w:val="28"/>
          <w:szCs w:val="28"/>
          <w:u w:val="single"/>
        </w:rPr>
      </w:pPr>
      <w:r w:rsidRPr="009C6E05">
        <w:rPr>
          <w:b/>
          <w:color w:val="FF0000"/>
          <w:sz w:val="28"/>
          <w:szCs w:val="28"/>
          <w:u w:val="single"/>
        </w:rPr>
        <w:lastRenderedPageBreak/>
        <w:t>уметь:</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проводить занятия с личным составом подразделения по боевой подготовке;</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изготавливаться и вести огонь из стрелкового оружия;</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организовывать и проводить обслуживание стрелкового оружия;</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готовить к боевому применению ручные осколочные гранаты;</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 xml:space="preserve">соблюдать требования безопасности при обращении </w:t>
      </w:r>
      <w:r w:rsidRPr="009C6E05">
        <w:rPr>
          <w:color w:val="F79646" w:themeColor="accent6"/>
          <w:sz w:val="28"/>
          <w:szCs w:val="28"/>
        </w:rPr>
        <w:br/>
        <w:t>с оружием и боеприпасами;</w:t>
      </w:r>
    </w:p>
    <w:p w:rsidR="00514862" w:rsidRPr="009C6E05" w:rsidRDefault="00514862" w:rsidP="00333E5E">
      <w:pPr>
        <w:pStyle w:val="af9"/>
        <w:ind w:firstLine="567"/>
        <w:jc w:val="both"/>
        <w:rPr>
          <w:b/>
          <w:color w:val="FF0000"/>
          <w:sz w:val="28"/>
          <w:szCs w:val="28"/>
          <w:u w:val="single"/>
        </w:rPr>
      </w:pPr>
      <w:r w:rsidRPr="009C6E05">
        <w:rPr>
          <w:b/>
          <w:color w:val="FF0000"/>
          <w:sz w:val="28"/>
          <w:szCs w:val="28"/>
          <w:u w:val="single"/>
        </w:rPr>
        <w:t>владеть:</w:t>
      </w:r>
    </w:p>
    <w:p w:rsidR="00514862" w:rsidRPr="009C6E05" w:rsidRDefault="00514862" w:rsidP="00333E5E">
      <w:pPr>
        <w:pStyle w:val="af9"/>
        <w:ind w:firstLine="567"/>
        <w:jc w:val="both"/>
        <w:rPr>
          <w:color w:val="F79646" w:themeColor="accent6"/>
          <w:sz w:val="28"/>
          <w:szCs w:val="28"/>
        </w:rPr>
      </w:pPr>
      <w:r w:rsidRPr="009C6E05">
        <w:rPr>
          <w:color w:val="F79646" w:themeColor="accent6"/>
          <w:sz w:val="28"/>
          <w:szCs w:val="28"/>
        </w:rPr>
        <w:t xml:space="preserve">методикой проведения занятий и тренировок с личным составом подразделения по огневой подготовке; </w:t>
      </w:r>
    </w:p>
    <w:p w:rsidR="00514862" w:rsidRPr="009C6E05" w:rsidRDefault="00514862" w:rsidP="00333E5E">
      <w:pPr>
        <w:pStyle w:val="af9"/>
        <w:ind w:firstLine="567"/>
        <w:jc w:val="both"/>
        <w:rPr>
          <w:color w:val="F79646" w:themeColor="accent6"/>
        </w:rPr>
      </w:pPr>
      <w:r w:rsidRPr="009C6E05">
        <w:rPr>
          <w:color w:val="F79646" w:themeColor="accent6"/>
          <w:sz w:val="28"/>
          <w:szCs w:val="28"/>
        </w:rPr>
        <w:t>приемами стрельбы из стрелкового оружия.</w:t>
      </w:r>
    </w:p>
    <w:p w:rsidR="00514862" w:rsidRPr="003B1391" w:rsidRDefault="00514862" w:rsidP="00333E5E">
      <w:pPr>
        <w:pStyle w:val="af9"/>
        <w:jc w:val="both"/>
        <w:rPr>
          <w:b/>
          <w:sz w:val="28"/>
          <w:szCs w:val="28"/>
        </w:rPr>
      </w:pPr>
    </w:p>
    <w:p w:rsidR="00514862" w:rsidRPr="009C6E05" w:rsidRDefault="00514862" w:rsidP="00333E5E">
      <w:pPr>
        <w:pStyle w:val="af9"/>
        <w:ind w:firstLine="567"/>
        <w:jc w:val="center"/>
        <w:rPr>
          <w:b/>
          <w:color w:val="F79646" w:themeColor="accent6"/>
          <w:sz w:val="28"/>
          <w:szCs w:val="28"/>
        </w:rPr>
      </w:pPr>
      <w:r w:rsidRPr="009C6E05">
        <w:rPr>
          <w:b/>
          <w:color w:val="F79646" w:themeColor="accent6"/>
          <w:sz w:val="28"/>
          <w:szCs w:val="28"/>
        </w:rPr>
        <w:t>Тема 1. Материальная часть стрелкового оружия и ручных осколочных гранат.</w:t>
      </w:r>
    </w:p>
    <w:p w:rsidR="00284202" w:rsidRPr="009C6E05" w:rsidRDefault="00514862" w:rsidP="00333E5E">
      <w:pPr>
        <w:pStyle w:val="ad"/>
        <w:spacing w:after="0"/>
        <w:ind w:firstLine="567"/>
        <w:jc w:val="both"/>
        <w:rPr>
          <w:color w:val="F79646" w:themeColor="accent6"/>
        </w:rPr>
      </w:pPr>
      <w:r w:rsidRPr="009C6E05">
        <w:rPr>
          <w:color w:val="F79646" w:themeColor="accent6"/>
        </w:rPr>
        <w:t xml:space="preserve">Задачи огневой подготовки. Основные понятия и определения, применяемые на занятиях по огневой подготовке. Общее устройство, боевые характеристики, порядок работы частей и механизмов автомата АК-74. Порядок разборки и сборки автомата. Требования безопасности при обращении с автоматом  АК-74. Правила организации и </w:t>
      </w:r>
      <w:r w:rsidR="00BB791A" w:rsidRPr="009C6E05">
        <w:rPr>
          <w:color w:val="F79646" w:themeColor="accent6"/>
        </w:rPr>
        <w:t>провидения</w:t>
      </w:r>
      <w:r w:rsidRPr="009C6E05">
        <w:rPr>
          <w:color w:val="F79646" w:themeColor="accent6"/>
        </w:rPr>
        <w:t xml:space="preserve"> обслуживание, порядок хранения и сбережения автоматов  АК-74 в подразделении. </w:t>
      </w:r>
    </w:p>
    <w:p w:rsidR="00514862" w:rsidRPr="009C6E05" w:rsidRDefault="00514862" w:rsidP="00333E5E">
      <w:pPr>
        <w:pStyle w:val="ad"/>
        <w:spacing w:after="0"/>
        <w:ind w:firstLine="567"/>
        <w:jc w:val="both"/>
        <w:rPr>
          <w:color w:val="F79646" w:themeColor="accent6"/>
        </w:rPr>
      </w:pPr>
      <w:r w:rsidRPr="009C6E05">
        <w:rPr>
          <w:color w:val="F79646" w:themeColor="accent6"/>
        </w:rPr>
        <w:t xml:space="preserve">Общее устройство, боевые характеристики, порядок работы частей и механизмов пистолета Макарова (ПМ). Порядок разборки и сборки пистолета. Требования безопасности при обращении с пистолетом Макарова (ПМ). Правила организации и </w:t>
      </w:r>
      <w:r w:rsidR="009F0C48" w:rsidRPr="009C6E05">
        <w:rPr>
          <w:color w:val="F79646" w:themeColor="accent6"/>
        </w:rPr>
        <w:t>проведения</w:t>
      </w:r>
      <w:r w:rsidRPr="009C6E05">
        <w:rPr>
          <w:color w:val="F79646" w:themeColor="accent6"/>
        </w:rPr>
        <w:t xml:space="preserve"> обслуживание, порядок хранения и сбережения пистолетов Макарова (ПМ) в подразделении. </w:t>
      </w:r>
    </w:p>
    <w:p w:rsidR="00514862" w:rsidRPr="009C6E05" w:rsidRDefault="00514862" w:rsidP="00333E5E">
      <w:pPr>
        <w:pStyle w:val="ad"/>
        <w:spacing w:after="0"/>
        <w:ind w:firstLine="567"/>
        <w:jc w:val="both"/>
        <w:rPr>
          <w:color w:val="F79646" w:themeColor="accent6"/>
        </w:rPr>
      </w:pPr>
      <w:r w:rsidRPr="009C6E05">
        <w:rPr>
          <w:color w:val="F79646" w:themeColor="accent6"/>
        </w:rPr>
        <w:t xml:space="preserve">Ручные осколочные гранаты. Назначение, боевые свойства и устройство гранат. Подготовка к боевому применению ручных осколочных гранат. Требования безопасности при обращении с ручными осколочными гранатами. Правила хранения и сбережения в подразделении ручных осколочных гранат. </w:t>
      </w:r>
    </w:p>
    <w:p w:rsidR="00514862" w:rsidRPr="009C6E05" w:rsidRDefault="00514862" w:rsidP="00333E5E">
      <w:pPr>
        <w:pStyle w:val="af9"/>
        <w:ind w:firstLine="567"/>
        <w:jc w:val="center"/>
        <w:rPr>
          <w:b/>
          <w:color w:val="F79646" w:themeColor="accent6"/>
          <w:sz w:val="28"/>
          <w:szCs w:val="28"/>
        </w:rPr>
      </w:pPr>
      <w:r w:rsidRPr="009C6E05">
        <w:rPr>
          <w:b/>
          <w:color w:val="F79646" w:themeColor="accent6"/>
          <w:sz w:val="28"/>
          <w:szCs w:val="28"/>
        </w:rPr>
        <w:t xml:space="preserve">Тема 2. </w:t>
      </w:r>
      <w:r w:rsidR="003B7776" w:rsidRPr="009C6E05">
        <w:rPr>
          <w:b/>
          <w:color w:val="F79646" w:themeColor="accent6"/>
          <w:sz w:val="28"/>
          <w:szCs w:val="28"/>
        </w:rPr>
        <w:t>Основы стрельбы из стрелкового оружия</w:t>
      </w:r>
      <w:r w:rsidRPr="009C6E05">
        <w:rPr>
          <w:b/>
          <w:color w:val="F79646" w:themeColor="accent6"/>
          <w:sz w:val="28"/>
          <w:szCs w:val="28"/>
        </w:rPr>
        <w:t>.</w:t>
      </w:r>
    </w:p>
    <w:p w:rsidR="00514862" w:rsidRPr="009C6E05" w:rsidRDefault="00514862" w:rsidP="00333E5E">
      <w:pPr>
        <w:pStyle w:val="ad"/>
        <w:ind w:firstLine="567"/>
        <w:jc w:val="both"/>
        <w:rPr>
          <w:color w:val="F79646" w:themeColor="accent6"/>
        </w:rPr>
      </w:pPr>
      <w:r w:rsidRPr="009C6E05">
        <w:rPr>
          <w:color w:val="F79646" w:themeColor="accent6"/>
        </w:rPr>
        <w:t xml:space="preserve">Выстрел и его периоды. Начальная скорость пули и её практическое значение. Внутренняя и внешняя баллистика. </w:t>
      </w:r>
      <w:r w:rsidR="003B7776" w:rsidRPr="009C6E05">
        <w:rPr>
          <w:color w:val="F79646" w:themeColor="accent6"/>
        </w:rPr>
        <w:t>Рассеивание пуль при стрельбе.</w:t>
      </w:r>
    </w:p>
    <w:p w:rsidR="003B7776" w:rsidRPr="009C6E05" w:rsidRDefault="003B7776" w:rsidP="003B7776">
      <w:pPr>
        <w:pStyle w:val="af9"/>
        <w:ind w:firstLine="567"/>
        <w:jc w:val="center"/>
        <w:rPr>
          <w:b/>
          <w:color w:val="F79646" w:themeColor="accent6"/>
          <w:sz w:val="28"/>
          <w:szCs w:val="28"/>
        </w:rPr>
      </w:pPr>
      <w:r w:rsidRPr="009C6E05">
        <w:rPr>
          <w:b/>
          <w:color w:val="F79646" w:themeColor="accent6"/>
          <w:sz w:val="28"/>
          <w:szCs w:val="28"/>
        </w:rPr>
        <w:t>Тема 3. Приемы и правила стрельбы из стрелкового оружия.</w:t>
      </w:r>
    </w:p>
    <w:p w:rsidR="00284202" w:rsidRPr="009C6E05" w:rsidRDefault="003B7776" w:rsidP="00284202">
      <w:pPr>
        <w:pStyle w:val="ad"/>
        <w:spacing w:after="0"/>
        <w:ind w:firstLine="567"/>
        <w:jc w:val="both"/>
        <w:rPr>
          <w:color w:val="F79646" w:themeColor="accent6"/>
        </w:rPr>
      </w:pPr>
      <w:r w:rsidRPr="009C6E05">
        <w:rPr>
          <w:color w:val="F79646" w:themeColor="accent6"/>
        </w:rPr>
        <w:t xml:space="preserve">Приёмы  и правила стрельбы из автомата. </w:t>
      </w:r>
      <w:r w:rsidR="00284202" w:rsidRPr="009C6E05">
        <w:rPr>
          <w:color w:val="F79646" w:themeColor="accent6"/>
        </w:rPr>
        <w:t>Основные положения Курса стрельб из стрелкового оружия.</w:t>
      </w:r>
      <w:r w:rsidRPr="009C6E05">
        <w:rPr>
          <w:color w:val="F79646" w:themeColor="accent6"/>
        </w:rPr>
        <w:t xml:space="preserve"> Наименования, условия выполнения нормативов по огневой подготовке  из автомата  АК-74 и их оценочные показатели. Выполнение норматива по огневой подготовке   </w:t>
      </w:r>
    </w:p>
    <w:p w:rsidR="00284202" w:rsidRPr="009C6E05" w:rsidRDefault="003B7776" w:rsidP="00284202">
      <w:pPr>
        <w:pStyle w:val="ad"/>
        <w:spacing w:after="0"/>
        <w:ind w:firstLine="567"/>
        <w:jc w:val="both"/>
        <w:rPr>
          <w:color w:val="F79646" w:themeColor="accent6"/>
        </w:rPr>
      </w:pPr>
      <w:r w:rsidRPr="009C6E05">
        <w:rPr>
          <w:color w:val="F79646" w:themeColor="accent6"/>
        </w:rPr>
        <w:t xml:space="preserve">Приёмы и правила стрельбы из пистолета. </w:t>
      </w:r>
      <w:r w:rsidR="00284202" w:rsidRPr="009C6E05">
        <w:rPr>
          <w:color w:val="F79646" w:themeColor="accent6"/>
        </w:rPr>
        <w:t>Основные положения Курса стрельб из стрелкового оружия.</w:t>
      </w:r>
      <w:r w:rsidRPr="009C6E05">
        <w:rPr>
          <w:color w:val="F79646" w:themeColor="accent6"/>
        </w:rPr>
        <w:t xml:space="preserve"> Наименования, условия выполнения нормативов из пистолет</w:t>
      </w:r>
      <w:r w:rsidR="00284202" w:rsidRPr="009C6E05">
        <w:rPr>
          <w:color w:val="F79646" w:themeColor="accent6"/>
        </w:rPr>
        <w:t>а</w:t>
      </w:r>
      <w:r w:rsidRPr="009C6E05">
        <w:rPr>
          <w:color w:val="F79646" w:themeColor="accent6"/>
        </w:rPr>
        <w:t xml:space="preserve"> Макарова (ПМ) по огневой подготовке и их оценочные показатели. Выполнение норматива по огневой подготовке </w:t>
      </w:r>
    </w:p>
    <w:p w:rsidR="00284202" w:rsidRPr="009C6E05" w:rsidRDefault="003B7776" w:rsidP="00284202">
      <w:pPr>
        <w:pStyle w:val="ad"/>
        <w:spacing w:after="0"/>
        <w:ind w:firstLine="567"/>
        <w:jc w:val="both"/>
        <w:rPr>
          <w:color w:val="F79646" w:themeColor="accent6"/>
        </w:rPr>
      </w:pPr>
      <w:r w:rsidRPr="009C6E05">
        <w:rPr>
          <w:color w:val="F79646" w:themeColor="accent6"/>
        </w:rPr>
        <w:lastRenderedPageBreak/>
        <w:t xml:space="preserve"> </w:t>
      </w:r>
      <w:r w:rsidR="00284202" w:rsidRPr="009C6E05">
        <w:rPr>
          <w:color w:val="F79646" w:themeColor="accent6"/>
        </w:rPr>
        <w:t>. Приёмы и правила метания  ручных осколочных гранат. Основные положения Курса стрельб из стрелкового оружия. Наименования, условия выполнения нормативов по огневой подготовке  с ручными осколочными гранатами и их оценочные показатели.</w:t>
      </w:r>
    </w:p>
    <w:p w:rsidR="003B7776" w:rsidRPr="009C6E05" w:rsidRDefault="003B7776" w:rsidP="003B7776">
      <w:pPr>
        <w:pStyle w:val="af9"/>
        <w:ind w:firstLine="567"/>
        <w:jc w:val="center"/>
        <w:rPr>
          <w:b/>
          <w:color w:val="F79646" w:themeColor="accent6"/>
          <w:sz w:val="28"/>
          <w:szCs w:val="28"/>
        </w:rPr>
      </w:pPr>
    </w:p>
    <w:p w:rsidR="00514862" w:rsidRPr="009C6E05" w:rsidRDefault="00514862" w:rsidP="00333E5E">
      <w:pPr>
        <w:pStyle w:val="af9"/>
        <w:ind w:firstLine="567"/>
        <w:jc w:val="center"/>
        <w:rPr>
          <w:b/>
          <w:color w:val="F79646" w:themeColor="accent6"/>
          <w:sz w:val="28"/>
          <w:szCs w:val="28"/>
        </w:rPr>
      </w:pPr>
      <w:r w:rsidRPr="009C6E05">
        <w:rPr>
          <w:b/>
          <w:color w:val="F79646" w:themeColor="accent6"/>
          <w:sz w:val="28"/>
          <w:szCs w:val="28"/>
        </w:rPr>
        <w:t xml:space="preserve">Тема </w:t>
      </w:r>
      <w:r w:rsidR="00284202" w:rsidRPr="009C6E05">
        <w:rPr>
          <w:b/>
          <w:color w:val="F79646" w:themeColor="accent6"/>
          <w:sz w:val="28"/>
          <w:szCs w:val="28"/>
        </w:rPr>
        <w:t>4</w:t>
      </w:r>
      <w:r w:rsidRPr="009C6E05">
        <w:rPr>
          <w:b/>
          <w:color w:val="F79646" w:themeColor="accent6"/>
          <w:sz w:val="28"/>
          <w:szCs w:val="28"/>
        </w:rPr>
        <w:t>. Организация и методика проведения занятий и тренировок по огневой подготовке с взводом.</w:t>
      </w:r>
    </w:p>
    <w:p w:rsidR="00514862" w:rsidRPr="009C6E05" w:rsidRDefault="00514862" w:rsidP="00333E5E">
      <w:pPr>
        <w:pStyle w:val="ad"/>
        <w:ind w:firstLine="567"/>
        <w:jc w:val="both"/>
        <w:rPr>
          <w:color w:val="F79646" w:themeColor="accent6"/>
        </w:rPr>
      </w:pPr>
      <w:r w:rsidRPr="009C6E05">
        <w:rPr>
          <w:color w:val="F79646" w:themeColor="accent6"/>
        </w:rPr>
        <w:t>Подготовка командира взвода к проведению занятия. Методика организация и проведение занятий и тренировок по огневой подготовке с взводом из стрелкового оружия и при метании ручных осколочных гранат.</w:t>
      </w:r>
    </w:p>
    <w:p w:rsidR="00514862" w:rsidRPr="009C6E05" w:rsidRDefault="00514862" w:rsidP="00333E5E">
      <w:pPr>
        <w:pStyle w:val="ad"/>
        <w:spacing w:after="0"/>
        <w:ind w:firstLine="567"/>
        <w:jc w:val="center"/>
        <w:rPr>
          <w:color w:val="FF0000"/>
        </w:rPr>
      </w:pPr>
      <w:r w:rsidRPr="009C6E05">
        <w:rPr>
          <w:b/>
          <w:color w:val="F79646" w:themeColor="accent6"/>
        </w:rPr>
        <w:t xml:space="preserve">Форма итогового контроля: </w:t>
      </w:r>
      <w:r w:rsidRPr="009C6E05">
        <w:rPr>
          <w:color w:val="F79646" w:themeColor="accent6"/>
        </w:rPr>
        <w:t xml:space="preserve">текущий контроль </w:t>
      </w:r>
      <w:r w:rsidRPr="003B1391">
        <w:br w:type="page"/>
      </w:r>
      <w:r w:rsidRPr="009C6E05">
        <w:rPr>
          <w:b/>
          <w:color w:val="FF0000"/>
        </w:rPr>
        <w:lastRenderedPageBreak/>
        <w:t>Распределение учебного времени, выделенного на контактную работу</w:t>
      </w:r>
    </w:p>
    <w:p w:rsidR="00514862" w:rsidRPr="009C6E05" w:rsidRDefault="00514862" w:rsidP="00333E5E">
      <w:pPr>
        <w:spacing w:after="0"/>
        <w:jc w:val="center"/>
        <w:rPr>
          <w:b/>
          <w:color w:val="FF0000"/>
        </w:rPr>
      </w:pPr>
      <w:r w:rsidRPr="009C6E05">
        <w:rPr>
          <w:b/>
          <w:color w:val="FF0000"/>
        </w:rPr>
        <w:t>обучающихся с преподавателем (по семестрам, разделам и видам учебных</w:t>
      </w:r>
    </w:p>
    <w:p w:rsidR="00514862" w:rsidRPr="009C6E05" w:rsidRDefault="00514862" w:rsidP="00333E5E">
      <w:pPr>
        <w:spacing w:after="0"/>
        <w:jc w:val="center"/>
        <w:rPr>
          <w:b/>
          <w:color w:val="FF0000"/>
        </w:rPr>
      </w:pPr>
      <w:r w:rsidRPr="009C6E05">
        <w:rPr>
          <w:b/>
          <w:color w:val="FF0000"/>
        </w:rPr>
        <w:t>занятий), и на самостоятельную работу обучающихся</w:t>
      </w:r>
    </w:p>
    <w:p w:rsidR="00514862" w:rsidRDefault="00514862" w:rsidP="00592615">
      <w:pPr>
        <w:pStyle w:val="af9"/>
        <w:ind w:firstLine="567"/>
        <w:jc w:val="both"/>
        <w:rPr>
          <w:sz w:val="28"/>
          <w:szCs w:val="28"/>
        </w:rPr>
      </w:pPr>
      <w:r w:rsidRPr="009C6E05">
        <w:rPr>
          <w:color w:val="FF0000"/>
          <w:sz w:val="28"/>
          <w:szCs w:val="28"/>
        </w:rPr>
        <w:t xml:space="preserve">Общая трудоемкость (объём) модуля дисциплин составляет </w:t>
      </w:r>
      <w:r w:rsidRPr="000E4C54">
        <w:rPr>
          <w:color w:val="F79646" w:themeColor="accent6"/>
          <w:sz w:val="28"/>
          <w:szCs w:val="28"/>
          <w:u w:val="single"/>
        </w:rPr>
        <w:t xml:space="preserve">3,6 </w:t>
      </w:r>
      <w:r w:rsidRPr="009C6E05">
        <w:rPr>
          <w:color w:val="FF0000"/>
          <w:sz w:val="28"/>
          <w:szCs w:val="28"/>
        </w:rPr>
        <w:t>зачетных единиц,</w:t>
      </w:r>
      <w:r w:rsidRPr="003B1391">
        <w:rPr>
          <w:sz w:val="28"/>
          <w:szCs w:val="28"/>
        </w:rPr>
        <w:t xml:space="preserve"> </w:t>
      </w:r>
      <w:r w:rsidRPr="000E4C54">
        <w:rPr>
          <w:color w:val="F79646" w:themeColor="accent6"/>
          <w:sz w:val="28"/>
          <w:szCs w:val="28"/>
          <w:u w:val="single"/>
        </w:rPr>
        <w:t>129</w:t>
      </w:r>
      <w:r w:rsidRPr="000E4C54">
        <w:rPr>
          <w:color w:val="F79646" w:themeColor="accent6"/>
          <w:sz w:val="28"/>
          <w:szCs w:val="28"/>
        </w:rPr>
        <w:t xml:space="preserve"> </w:t>
      </w:r>
      <w:r w:rsidRPr="009C6E05">
        <w:rPr>
          <w:color w:val="FF0000"/>
          <w:sz w:val="28"/>
          <w:szCs w:val="28"/>
        </w:rPr>
        <w:t xml:space="preserve">академических часов. Время на занятия, проводимые с преподавателем составляет </w:t>
      </w:r>
      <w:r w:rsidRPr="000E4C54">
        <w:rPr>
          <w:color w:val="F79646" w:themeColor="accent6"/>
          <w:sz w:val="28"/>
          <w:szCs w:val="28"/>
          <w:u w:val="single"/>
        </w:rPr>
        <w:t>86</w:t>
      </w:r>
      <w:r w:rsidRPr="000E4C54">
        <w:rPr>
          <w:color w:val="F79646" w:themeColor="accent6"/>
          <w:sz w:val="28"/>
          <w:szCs w:val="28"/>
        </w:rPr>
        <w:t xml:space="preserve"> </w:t>
      </w:r>
      <w:r w:rsidRPr="009C6E05">
        <w:rPr>
          <w:color w:val="FF0000"/>
          <w:sz w:val="28"/>
          <w:szCs w:val="28"/>
        </w:rPr>
        <w:t>часов.</w:t>
      </w:r>
    </w:p>
    <w:tbl>
      <w:tblPr>
        <w:tblW w:w="10266"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369"/>
        <w:gridCol w:w="806"/>
        <w:gridCol w:w="850"/>
        <w:gridCol w:w="709"/>
        <w:gridCol w:w="709"/>
        <w:gridCol w:w="787"/>
        <w:gridCol w:w="851"/>
        <w:gridCol w:w="783"/>
        <w:gridCol w:w="693"/>
        <w:gridCol w:w="709"/>
      </w:tblGrid>
      <w:tr w:rsidR="00514862" w:rsidRPr="003B1391" w:rsidTr="00005F57">
        <w:trPr>
          <w:trHeight w:val="564"/>
          <w:tblHeader/>
        </w:trPr>
        <w:tc>
          <w:tcPr>
            <w:tcW w:w="3369" w:type="dxa"/>
            <w:vMerge w:val="restart"/>
            <w:vAlign w:val="center"/>
          </w:tcPr>
          <w:p w:rsidR="00514862" w:rsidRPr="009C6E05" w:rsidRDefault="00514862" w:rsidP="00005F57">
            <w:pPr>
              <w:pStyle w:val="af9"/>
              <w:jc w:val="center"/>
              <w:rPr>
                <w:color w:val="FF0000"/>
              </w:rPr>
            </w:pPr>
            <w:r w:rsidRPr="009C6E05">
              <w:rPr>
                <w:color w:val="FF0000"/>
              </w:rPr>
              <w:t>Номер и наименование раздела, темы, формы промежуточной аттестации</w:t>
            </w:r>
          </w:p>
        </w:tc>
        <w:tc>
          <w:tcPr>
            <w:tcW w:w="806" w:type="dxa"/>
            <w:vMerge w:val="restart"/>
            <w:textDirection w:val="btLr"/>
            <w:vAlign w:val="center"/>
          </w:tcPr>
          <w:p w:rsidR="00514862" w:rsidRPr="009C6E05" w:rsidRDefault="00514862" w:rsidP="00005F57">
            <w:pPr>
              <w:pStyle w:val="af9"/>
              <w:jc w:val="center"/>
              <w:rPr>
                <w:color w:val="FF0000"/>
              </w:rPr>
            </w:pPr>
            <w:r w:rsidRPr="009C6E05">
              <w:rPr>
                <w:color w:val="FF0000"/>
              </w:rPr>
              <w:t>Всего часов учебных занятий</w:t>
            </w:r>
          </w:p>
        </w:tc>
        <w:tc>
          <w:tcPr>
            <w:tcW w:w="850" w:type="dxa"/>
            <w:vMerge w:val="restart"/>
            <w:textDirection w:val="btLr"/>
            <w:vAlign w:val="center"/>
          </w:tcPr>
          <w:p w:rsidR="00514862" w:rsidRPr="009C6E05" w:rsidRDefault="00514862" w:rsidP="00005F57">
            <w:pPr>
              <w:pStyle w:val="af9"/>
              <w:jc w:val="center"/>
              <w:rPr>
                <w:color w:val="FF0000"/>
              </w:rPr>
            </w:pPr>
            <w:r w:rsidRPr="009C6E05">
              <w:rPr>
                <w:color w:val="FF0000"/>
              </w:rPr>
              <w:t>В том числе учебных занятий с преподавателем</w:t>
            </w:r>
          </w:p>
        </w:tc>
        <w:tc>
          <w:tcPr>
            <w:tcW w:w="3839" w:type="dxa"/>
            <w:gridSpan w:val="5"/>
            <w:tcBorders>
              <w:bottom w:val="single" w:sz="4" w:space="0" w:color="auto"/>
              <w:right w:val="single" w:sz="4" w:space="0" w:color="auto"/>
            </w:tcBorders>
            <w:vAlign w:val="center"/>
          </w:tcPr>
          <w:p w:rsidR="00514862" w:rsidRPr="009C6E05" w:rsidRDefault="00514862" w:rsidP="00005F57">
            <w:pPr>
              <w:pStyle w:val="af9"/>
              <w:jc w:val="center"/>
              <w:rPr>
                <w:color w:val="FF0000"/>
              </w:rPr>
            </w:pPr>
            <w:r w:rsidRPr="009C6E05">
              <w:rPr>
                <w:color w:val="FF0000"/>
              </w:rPr>
              <w:t>Из них по видам учебных занятий</w:t>
            </w:r>
          </w:p>
        </w:tc>
        <w:tc>
          <w:tcPr>
            <w:tcW w:w="693" w:type="dxa"/>
            <w:vMerge w:val="restart"/>
            <w:tcBorders>
              <w:left w:val="single" w:sz="4" w:space="0" w:color="auto"/>
            </w:tcBorders>
            <w:textDirection w:val="btLr"/>
            <w:vAlign w:val="center"/>
          </w:tcPr>
          <w:p w:rsidR="00514862" w:rsidRPr="009C6E05" w:rsidRDefault="00514862" w:rsidP="00005F57">
            <w:pPr>
              <w:pStyle w:val="af9"/>
              <w:jc w:val="center"/>
              <w:rPr>
                <w:color w:val="FF0000"/>
              </w:rPr>
            </w:pPr>
            <w:r w:rsidRPr="009C6E05">
              <w:rPr>
                <w:color w:val="FF0000"/>
              </w:rPr>
              <w:t>Время, отводимое на самостоятельную работу</w:t>
            </w:r>
          </w:p>
        </w:tc>
        <w:tc>
          <w:tcPr>
            <w:tcW w:w="709" w:type="dxa"/>
            <w:vMerge w:val="restart"/>
            <w:textDirection w:val="btLr"/>
            <w:vAlign w:val="center"/>
          </w:tcPr>
          <w:p w:rsidR="00514862" w:rsidRPr="009C6E05" w:rsidRDefault="00514862" w:rsidP="00005F57">
            <w:pPr>
              <w:pStyle w:val="af9"/>
              <w:jc w:val="center"/>
              <w:rPr>
                <w:color w:val="FF0000"/>
              </w:rPr>
            </w:pPr>
            <w:r w:rsidRPr="009C6E05">
              <w:rPr>
                <w:color w:val="FF0000"/>
              </w:rPr>
              <w:t>Трудоемкость промежуточной аттестации (</w:t>
            </w:r>
            <w:proofErr w:type="spellStart"/>
            <w:r w:rsidRPr="009C6E05">
              <w:rPr>
                <w:color w:val="FF0000"/>
              </w:rPr>
              <w:t>экзаменац</w:t>
            </w:r>
            <w:proofErr w:type="spellEnd"/>
            <w:r w:rsidRPr="009C6E05">
              <w:rPr>
                <w:color w:val="FF0000"/>
              </w:rPr>
              <w:t>. сессии)</w:t>
            </w:r>
          </w:p>
        </w:tc>
      </w:tr>
      <w:tr w:rsidR="00514862" w:rsidRPr="003B1391" w:rsidTr="00005F57">
        <w:trPr>
          <w:cantSplit/>
          <w:trHeight w:val="2939"/>
          <w:tblHeader/>
        </w:trPr>
        <w:tc>
          <w:tcPr>
            <w:tcW w:w="3369" w:type="dxa"/>
            <w:vMerge/>
          </w:tcPr>
          <w:p w:rsidR="00514862" w:rsidRPr="003B1391" w:rsidRDefault="00514862" w:rsidP="00005F57">
            <w:pPr>
              <w:pStyle w:val="af9"/>
              <w:jc w:val="center"/>
            </w:pPr>
          </w:p>
        </w:tc>
        <w:tc>
          <w:tcPr>
            <w:tcW w:w="806" w:type="dxa"/>
            <w:vMerge/>
          </w:tcPr>
          <w:p w:rsidR="00514862" w:rsidRPr="003B1391" w:rsidRDefault="00514862" w:rsidP="00005F57">
            <w:pPr>
              <w:pStyle w:val="af9"/>
              <w:jc w:val="center"/>
            </w:pPr>
          </w:p>
        </w:tc>
        <w:tc>
          <w:tcPr>
            <w:tcW w:w="850" w:type="dxa"/>
            <w:vMerge/>
          </w:tcPr>
          <w:p w:rsidR="00514862" w:rsidRPr="003B1391" w:rsidRDefault="00514862" w:rsidP="00005F57">
            <w:pPr>
              <w:pStyle w:val="af9"/>
              <w:jc w:val="center"/>
            </w:pPr>
          </w:p>
        </w:tc>
        <w:tc>
          <w:tcPr>
            <w:tcW w:w="709" w:type="dxa"/>
            <w:tcBorders>
              <w:top w:val="single" w:sz="4" w:space="0" w:color="auto"/>
            </w:tcBorders>
            <w:textDirection w:val="btLr"/>
            <w:vAlign w:val="center"/>
          </w:tcPr>
          <w:p w:rsidR="00514862" w:rsidRPr="009C6E05" w:rsidRDefault="00514862" w:rsidP="00005F57">
            <w:pPr>
              <w:pStyle w:val="af9"/>
              <w:jc w:val="center"/>
              <w:rPr>
                <w:color w:val="FF0000"/>
              </w:rPr>
            </w:pPr>
            <w:r w:rsidRPr="009C6E05">
              <w:rPr>
                <w:color w:val="FF0000"/>
              </w:rPr>
              <w:t>Лекции</w:t>
            </w:r>
          </w:p>
        </w:tc>
        <w:tc>
          <w:tcPr>
            <w:tcW w:w="709" w:type="dxa"/>
            <w:tcBorders>
              <w:top w:val="single" w:sz="4" w:space="0" w:color="auto"/>
            </w:tcBorders>
            <w:textDirection w:val="btLr"/>
            <w:vAlign w:val="center"/>
          </w:tcPr>
          <w:p w:rsidR="00514862" w:rsidRPr="009C6E05" w:rsidRDefault="00514862" w:rsidP="00005F57">
            <w:pPr>
              <w:pStyle w:val="af9"/>
              <w:jc w:val="center"/>
              <w:rPr>
                <w:color w:val="FF0000"/>
              </w:rPr>
            </w:pPr>
            <w:r w:rsidRPr="009C6E05">
              <w:rPr>
                <w:color w:val="FF0000"/>
              </w:rPr>
              <w:t>Семинары</w:t>
            </w:r>
          </w:p>
        </w:tc>
        <w:tc>
          <w:tcPr>
            <w:tcW w:w="787" w:type="dxa"/>
            <w:tcBorders>
              <w:top w:val="single" w:sz="4" w:space="0" w:color="auto"/>
            </w:tcBorders>
            <w:textDirection w:val="btLr"/>
            <w:vAlign w:val="center"/>
          </w:tcPr>
          <w:p w:rsidR="00514862" w:rsidRPr="009C6E05" w:rsidRDefault="00514862" w:rsidP="00005F57">
            <w:pPr>
              <w:pStyle w:val="af9"/>
              <w:jc w:val="center"/>
              <w:rPr>
                <w:color w:val="FF0000"/>
              </w:rPr>
            </w:pPr>
            <w:r w:rsidRPr="009C6E05">
              <w:rPr>
                <w:color w:val="FF0000"/>
              </w:rPr>
              <w:t>Групповые занятия</w:t>
            </w:r>
          </w:p>
        </w:tc>
        <w:tc>
          <w:tcPr>
            <w:tcW w:w="851" w:type="dxa"/>
            <w:tcBorders>
              <w:top w:val="single" w:sz="4" w:space="0" w:color="auto"/>
              <w:right w:val="single" w:sz="4" w:space="0" w:color="auto"/>
            </w:tcBorders>
            <w:textDirection w:val="btLr"/>
            <w:vAlign w:val="center"/>
          </w:tcPr>
          <w:p w:rsidR="00514862" w:rsidRPr="009C6E05" w:rsidRDefault="00514862" w:rsidP="00005F57">
            <w:pPr>
              <w:pStyle w:val="af9"/>
              <w:jc w:val="center"/>
              <w:rPr>
                <w:color w:val="FF0000"/>
              </w:rPr>
            </w:pPr>
            <w:r w:rsidRPr="009C6E05">
              <w:rPr>
                <w:color w:val="FF0000"/>
              </w:rPr>
              <w:t>Практические занятия</w:t>
            </w:r>
          </w:p>
        </w:tc>
        <w:tc>
          <w:tcPr>
            <w:tcW w:w="783" w:type="dxa"/>
            <w:tcBorders>
              <w:top w:val="single" w:sz="4" w:space="0" w:color="auto"/>
              <w:left w:val="single" w:sz="4" w:space="0" w:color="auto"/>
              <w:right w:val="single" w:sz="4" w:space="0" w:color="auto"/>
            </w:tcBorders>
            <w:textDirection w:val="btLr"/>
            <w:vAlign w:val="center"/>
          </w:tcPr>
          <w:p w:rsidR="00514862" w:rsidRPr="009C6E05" w:rsidRDefault="00514862" w:rsidP="00005F57">
            <w:pPr>
              <w:pStyle w:val="af9"/>
              <w:jc w:val="center"/>
              <w:rPr>
                <w:color w:val="FF0000"/>
              </w:rPr>
            </w:pPr>
            <w:r w:rsidRPr="009C6E05">
              <w:rPr>
                <w:color w:val="FF0000"/>
              </w:rPr>
              <w:t>Самостоятельная работа под руководством преподавателя</w:t>
            </w:r>
          </w:p>
        </w:tc>
        <w:tc>
          <w:tcPr>
            <w:tcW w:w="693" w:type="dxa"/>
            <w:vMerge/>
            <w:tcBorders>
              <w:left w:val="single" w:sz="4" w:space="0" w:color="auto"/>
            </w:tcBorders>
          </w:tcPr>
          <w:p w:rsidR="00514862" w:rsidRPr="003B1391" w:rsidRDefault="00514862" w:rsidP="00005F57">
            <w:pPr>
              <w:pStyle w:val="af9"/>
              <w:jc w:val="center"/>
            </w:pPr>
          </w:p>
        </w:tc>
        <w:tc>
          <w:tcPr>
            <w:tcW w:w="709" w:type="dxa"/>
            <w:vMerge/>
          </w:tcPr>
          <w:p w:rsidR="00514862" w:rsidRPr="003B1391" w:rsidRDefault="00514862" w:rsidP="00005F57">
            <w:pPr>
              <w:pStyle w:val="af9"/>
              <w:jc w:val="center"/>
            </w:pPr>
          </w:p>
        </w:tc>
      </w:tr>
      <w:tr w:rsidR="00514862" w:rsidRPr="003B1391" w:rsidTr="00005F57">
        <w:trPr>
          <w:trHeight w:val="283"/>
        </w:trPr>
        <w:tc>
          <w:tcPr>
            <w:tcW w:w="9557" w:type="dxa"/>
            <w:gridSpan w:val="9"/>
            <w:vAlign w:val="center"/>
          </w:tcPr>
          <w:p w:rsidR="00514862" w:rsidRPr="003B1391" w:rsidRDefault="00514862" w:rsidP="00005F57">
            <w:pPr>
              <w:pStyle w:val="af9"/>
              <w:jc w:val="center"/>
            </w:pPr>
          </w:p>
        </w:tc>
        <w:tc>
          <w:tcPr>
            <w:tcW w:w="709" w:type="dxa"/>
            <w:vAlign w:val="center"/>
          </w:tcPr>
          <w:p w:rsidR="00514862" w:rsidRPr="003B1391" w:rsidRDefault="00514862" w:rsidP="00005F57">
            <w:pPr>
              <w:pStyle w:val="af9"/>
            </w:pPr>
          </w:p>
        </w:tc>
      </w:tr>
      <w:tr w:rsidR="00514862" w:rsidRPr="003B1391" w:rsidTr="00005F57">
        <w:trPr>
          <w:trHeight w:val="283"/>
        </w:trPr>
        <w:tc>
          <w:tcPr>
            <w:tcW w:w="10266" w:type="dxa"/>
            <w:gridSpan w:val="10"/>
          </w:tcPr>
          <w:p w:rsidR="00514862" w:rsidRPr="009C6E05" w:rsidRDefault="00514862" w:rsidP="00005F57">
            <w:pPr>
              <w:pStyle w:val="af9"/>
              <w:jc w:val="center"/>
              <w:rPr>
                <w:strike/>
              </w:rPr>
            </w:pPr>
            <w:r w:rsidRPr="009C6E05">
              <w:rPr>
                <w:b/>
                <w:strike/>
              </w:rPr>
              <w:t xml:space="preserve">4 </w:t>
            </w:r>
            <w:proofErr w:type="gramStart"/>
            <w:r w:rsidRPr="009C6E05">
              <w:rPr>
                <w:b/>
                <w:strike/>
              </w:rPr>
              <w:t>семестр</w:t>
            </w:r>
            <w:r w:rsidR="000E4C54" w:rsidRPr="009C6E05">
              <w:rPr>
                <w:b/>
                <w:strike/>
                <w:color w:val="FF0000"/>
              </w:rPr>
              <w:t>(</w:t>
            </w:r>
            <w:proofErr w:type="gramEnd"/>
            <w:r w:rsidR="000E4C54" w:rsidRPr="009C6E05">
              <w:rPr>
                <w:b/>
                <w:strike/>
                <w:color w:val="FF0000"/>
              </w:rPr>
              <w:t>Заполняется согласно верхних сочинений)</w:t>
            </w:r>
          </w:p>
        </w:tc>
      </w:tr>
      <w:tr w:rsidR="00514862" w:rsidRPr="003B1391" w:rsidTr="00005F57">
        <w:trPr>
          <w:trHeight w:val="283"/>
        </w:trPr>
        <w:tc>
          <w:tcPr>
            <w:tcW w:w="10266" w:type="dxa"/>
            <w:gridSpan w:val="10"/>
          </w:tcPr>
          <w:p w:rsidR="00514862" w:rsidRPr="009C6E05" w:rsidRDefault="00514862" w:rsidP="00005F57">
            <w:pPr>
              <w:pStyle w:val="af9"/>
              <w:jc w:val="center"/>
              <w:rPr>
                <w:b/>
                <w:strike/>
              </w:rPr>
            </w:pPr>
            <w:r w:rsidRPr="009C6E05">
              <w:rPr>
                <w:b/>
                <w:strike/>
              </w:rPr>
              <w:t>Раздел 1.</w:t>
            </w:r>
          </w:p>
        </w:tc>
      </w:tr>
      <w:tr w:rsidR="00514862" w:rsidRPr="003B1391" w:rsidTr="00005F57">
        <w:trPr>
          <w:trHeight w:val="283"/>
        </w:trPr>
        <w:tc>
          <w:tcPr>
            <w:tcW w:w="10266" w:type="dxa"/>
            <w:gridSpan w:val="10"/>
          </w:tcPr>
          <w:p w:rsidR="00514862" w:rsidRPr="009C6E05" w:rsidRDefault="00514862" w:rsidP="000B43B3">
            <w:pPr>
              <w:pStyle w:val="af9"/>
              <w:jc w:val="center"/>
              <w:rPr>
                <w:b/>
                <w:strike/>
              </w:rPr>
            </w:pPr>
            <w:r w:rsidRPr="009C6E05">
              <w:rPr>
                <w:b/>
                <w:bCs/>
                <w:strike/>
              </w:rPr>
              <w:t>Дисциплина ОВП.01 Общевоинские уставы ВС РФ</w:t>
            </w:r>
          </w:p>
        </w:tc>
      </w:tr>
      <w:tr w:rsidR="00514862" w:rsidRPr="003B1391" w:rsidTr="002A3DAF">
        <w:trPr>
          <w:trHeight w:val="283"/>
        </w:trPr>
        <w:tc>
          <w:tcPr>
            <w:tcW w:w="3369" w:type="dxa"/>
          </w:tcPr>
          <w:p w:rsidR="00514862" w:rsidRPr="00753E01" w:rsidRDefault="00514862" w:rsidP="00005F57">
            <w:pPr>
              <w:pStyle w:val="af9"/>
              <w:rPr>
                <w:color w:val="F79646" w:themeColor="accent6"/>
              </w:rPr>
            </w:pPr>
            <w:r w:rsidRPr="00753E01">
              <w:rPr>
                <w:color w:val="F79646" w:themeColor="accent6"/>
              </w:rPr>
              <w:t>Тема 1. Общевоинские уставы, их основные требования и содержание.</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1</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005F57">
            <w:pPr>
              <w:pStyle w:val="af9"/>
              <w:rPr>
                <w:color w:val="F79646" w:themeColor="accent6"/>
              </w:rPr>
            </w:pPr>
            <w:r w:rsidRPr="00753E01">
              <w:rPr>
                <w:color w:val="F79646" w:themeColor="accent6"/>
              </w:rPr>
              <w:t>Тема 2. Военнослужащие и взаимоотношения между ними. Размещение военнослужащих. Распределение времени и повседневный порядок.</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1</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005F57">
            <w:pPr>
              <w:pStyle w:val="af9"/>
              <w:rPr>
                <w:color w:val="F79646" w:themeColor="accent6"/>
              </w:rPr>
            </w:pPr>
            <w:r w:rsidRPr="00753E01">
              <w:rPr>
                <w:color w:val="F79646" w:themeColor="accent6"/>
              </w:rPr>
              <w:t>Тема 3. Воинская дисциплина, её сущность и значение. Права и обязанности солдата, командира отделения и взвода.</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1</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005F57">
            <w:pPr>
              <w:pStyle w:val="af9"/>
              <w:rPr>
                <w:color w:val="F79646" w:themeColor="accent6"/>
              </w:rPr>
            </w:pPr>
            <w:r w:rsidRPr="00753E01">
              <w:rPr>
                <w:color w:val="F79646" w:themeColor="accent6"/>
              </w:rPr>
              <w:t>Тема 4. Обязанности лиц суточного наряда</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6</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4</w:t>
            </w:r>
          </w:p>
        </w:tc>
        <w:tc>
          <w:tcPr>
            <w:tcW w:w="709"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005F57">
            <w:pPr>
              <w:pStyle w:val="af9"/>
              <w:rPr>
                <w:color w:val="F79646" w:themeColor="accent6"/>
              </w:rPr>
            </w:pPr>
            <w:r w:rsidRPr="00753E01">
              <w:rPr>
                <w:color w:val="F79646" w:themeColor="accent6"/>
              </w:rPr>
              <w:t>Тема  5. Основы организации караульной службы</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6</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4</w:t>
            </w:r>
          </w:p>
        </w:tc>
        <w:tc>
          <w:tcPr>
            <w:tcW w:w="709"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005F57">
            <w:pPr>
              <w:pStyle w:val="af9"/>
              <w:rPr>
                <w:color w:val="F79646" w:themeColor="accent6"/>
              </w:rPr>
            </w:pPr>
            <w:r w:rsidRPr="00753E01">
              <w:rPr>
                <w:color w:val="F79646" w:themeColor="accent6"/>
              </w:rPr>
              <w:t>Тема 6. Организация и методика проведения занятий по общевоинским уставам ВС РФ со взводом.</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9</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6</w:t>
            </w:r>
          </w:p>
        </w:tc>
        <w:tc>
          <w:tcPr>
            <w:tcW w:w="709"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4</w:t>
            </w: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005F57">
        <w:trPr>
          <w:trHeight w:val="283"/>
        </w:trPr>
        <w:tc>
          <w:tcPr>
            <w:tcW w:w="3369" w:type="dxa"/>
            <w:vAlign w:val="center"/>
          </w:tcPr>
          <w:p w:rsidR="00514862" w:rsidRPr="00753E01" w:rsidRDefault="00514862" w:rsidP="00005F57">
            <w:pPr>
              <w:pStyle w:val="af9"/>
              <w:rPr>
                <w:b/>
                <w:color w:val="F79646" w:themeColor="accent6"/>
              </w:rPr>
            </w:pPr>
            <w:r w:rsidRPr="00753E01">
              <w:rPr>
                <w:b/>
                <w:color w:val="F79646" w:themeColor="accent6"/>
              </w:rPr>
              <w:t>Всего по дисциплине</w:t>
            </w:r>
          </w:p>
        </w:tc>
        <w:tc>
          <w:tcPr>
            <w:tcW w:w="806" w:type="dxa"/>
            <w:vAlign w:val="center"/>
          </w:tcPr>
          <w:p w:rsidR="00514862" w:rsidRPr="00753E01" w:rsidRDefault="00514862" w:rsidP="00005F57">
            <w:pPr>
              <w:pStyle w:val="af9"/>
              <w:jc w:val="center"/>
              <w:rPr>
                <w:b/>
                <w:color w:val="F79646" w:themeColor="accent6"/>
              </w:rPr>
            </w:pPr>
            <w:r w:rsidRPr="00753E01">
              <w:rPr>
                <w:b/>
                <w:color w:val="F79646" w:themeColor="accent6"/>
              </w:rPr>
              <w:t>30</w:t>
            </w:r>
          </w:p>
        </w:tc>
        <w:tc>
          <w:tcPr>
            <w:tcW w:w="850" w:type="dxa"/>
            <w:vAlign w:val="center"/>
          </w:tcPr>
          <w:p w:rsidR="00514862" w:rsidRPr="00753E01" w:rsidRDefault="00514862" w:rsidP="00005F57">
            <w:pPr>
              <w:pStyle w:val="af9"/>
              <w:jc w:val="center"/>
              <w:rPr>
                <w:b/>
                <w:color w:val="F79646" w:themeColor="accent6"/>
              </w:rPr>
            </w:pPr>
            <w:r w:rsidRPr="00753E01">
              <w:rPr>
                <w:b/>
                <w:color w:val="F79646" w:themeColor="accent6"/>
              </w:rPr>
              <w:t>20</w:t>
            </w:r>
          </w:p>
        </w:tc>
        <w:tc>
          <w:tcPr>
            <w:tcW w:w="709" w:type="dxa"/>
            <w:vAlign w:val="center"/>
          </w:tcPr>
          <w:p w:rsidR="00514862" w:rsidRPr="00753E01" w:rsidRDefault="00514862" w:rsidP="00005F57">
            <w:pPr>
              <w:pStyle w:val="af9"/>
              <w:jc w:val="center"/>
              <w:rPr>
                <w:b/>
                <w:color w:val="F79646" w:themeColor="accent6"/>
              </w:rPr>
            </w:pPr>
            <w:r w:rsidRPr="00753E01">
              <w:rPr>
                <w:b/>
                <w:color w:val="F79646" w:themeColor="accent6"/>
              </w:rPr>
              <w:t>4</w:t>
            </w:r>
          </w:p>
        </w:tc>
        <w:tc>
          <w:tcPr>
            <w:tcW w:w="709" w:type="dxa"/>
            <w:vAlign w:val="center"/>
          </w:tcPr>
          <w:p w:rsidR="00514862" w:rsidRPr="00753E01" w:rsidRDefault="00514862" w:rsidP="00005F57">
            <w:pPr>
              <w:pStyle w:val="af9"/>
              <w:jc w:val="center"/>
              <w:rPr>
                <w:b/>
                <w:color w:val="F79646" w:themeColor="accent6"/>
              </w:rPr>
            </w:pPr>
          </w:p>
        </w:tc>
        <w:tc>
          <w:tcPr>
            <w:tcW w:w="787" w:type="dxa"/>
            <w:vAlign w:val="center"/>
          </w:tcPr>
          <w:p w:rsidR="00514862" w:rsidRPr="00753E01" w:rsidRDefault="00514862" w:rsidP="00005F57">
            <w:pPr>
              <w:pStyle w:val="af9"/>
              <w:jc w:val="center"/>
              <w:rPr>
                <w:b/>
                <w:color w:val="F79646" w:themeColor="accent6"/>
              </w:rPr>
            </w:pPr>
            <w:r w:rsidRPr="00753E01">
              <w:rPr>
                <w:b/>
                <w:color w:val="F79646" w:themeColor="accent6"/>
              </w:rPr>
              <w:t>8</w:t>
            </w:r>
          </w:p>
        </w:tc>
        <w:tc>
          <w:tcPr>
            <w:tcW w:w="851" w:type="dxa"/>
            <w:tcBorders>
              <w:right w:val="single" w:sz="4" w:space="0" w:color="auto"/>
            </w:tcBorders>
            <w:vAlign w:val="center"/>
          </w:tcPr>
          <w:p w:rsidR="00514862" w:rsidRPr="00753E01" w:rsidRDefault="00514862" w:rsidP="00005F57">
            <w:pPr>
              <w:pStyle w:val="af9"/>
              <w:jc w:val="center"/>
              <w:rPr>
                <w:b/>
                <w:color w:val="F79646" w:themeColor="accent6"/>
              </w:rPr>
            </w:pPr>
            <w:r w:rsidRPr="00753E01">
              <w:rPr>
                <w:b/>
                <w:color w:val="F79646" w:themeColor="accent6"/>
              </w:rPr>
              <w:t>8</w:t>
            </w:r>
          </w:p>
        </w:tc>
        <w:tc>
          <w:tcPr>
            <w:tcW w:w="783" w:type="dxa"/>
            <w:tcBorders>
              <w:left w:val="single" w:sz="4" w:space="0" w:color="auto"/>
            </w:tcBorders>
            <w:vAlign w:val="center"/>
          </w:tcPr>
          <w:p w:rsidR="00514862" w:rsidRPr="00753E01" w:rsidRDefault="00514862" w:rsidP="00005F57">
            <w:pPr>
              <w:pStyle w:val="af9"/>
              <w:jc w:val="center"/>
              <w:rPr>
                <w:b/>
                <w:color w:val="F79646" w:themeColor="accent6"/>
              </w:rPr>
            </w:pPr>
            <w:r w:rsidRPr="00753E01">
              <w:rPr>
                <w:b/>
                <w:color w:val="F79646" w:themeColor="accent6"/>
              </w:rPr>
              <w:t>10</w:t>
            </w:r>
          </w:p>
        </w:tc>
        <w:tc>
          <w:tcPr>
            <w:tcW w:w="693" w:type="dxa"/>
            <w:vAlign w:val="center"/>
          </w:tcPr>
          <w:p w:rsidR="00514862" w:rsidRPr="00753E01" w:rsidRDefault="00514862" w:rsidP="00005F57">
            <w:pPr>
              <w:pStyle w:val="af9"/>
              <w:jc w:val="center"/>
              <w:rPr>
                <w:b/>
                <w:color w:val="F79646" w:themeColor="accent6"/>
              </w:rPr>
            </w:pPr>
          </w:p>
        </w:tc>
        <w:tc>
          <w:tcPr>
            <w:tcW w:w="709" w:type="dxa"/>
            <w:vAlign w:val="center"/>
          </w:tcPr>
          <w:p w:rsidR="00514862" w:rsidRPr="00753E01" w:rsidRDefault="00514862" w:rsidP="00005F57">
            <w:pPr>
              <w:pStyle w:val="af9"/>
              <w:jc w:val="center"/>
              <w:rPr>
                <w:b/>
                <w:color w:val="F79646" w:themeColor="accent6"/>
              </w:rPr>
            </w:pPr>
          </w:p>
        </w:tc>
      </w:tr>
      <w:tr w:rsidR="00514862" w:rsidRPr="003B1391" w:rsidTr="00005F57">
        <w:trPr>
          <w:trHeight w:val="283"/>
        </w:trPr>
        <w:tc>
          <w:tcPr>
            <w:tcW w:w="10266" w:type="dxa"/>
            <w:gridSpan w:val="10"/>
            <w:vAlign w:val="center"/>
          </w:tcPr>
          <w:p w:rsidR="00514862" w:rsidRPr="009C6E05" w:rsidRDefault="00514862" w:rsidP="00005F57">
            <w:pPr>
              <w:pStyle w:val="af9"/>
              <w:jc w:val="center"/>
              <w:rPr>
                <w:strike/>
              </w:rPr>
            </w:pPr>
            <w:r w:rsidRPr="009C6E05">
              <w:rPr>
                <w:b/>
                <w:bCs/>
                <w:strike/>
              </w:rPr>
              <w:t>Дисциплина</w:t>
            </w:r>
            <w:r w:rsidRPr="009C6E05">
              <w:rPr>
                <w:b/>
                <w:strike/>
              </w:rPr>
              <w:t xml:space="preserve"> ОВП.02. Строевая подготовка</w:t>
            </w:r>
          </w:p>
        </w:tc>
      </w:tr>
      <w:tr w:rsidR="00514862" w:rsidRPr="003B1391" w:rsidTr="002A3DAF">
        <w:trPr>
          <w:trHeight w:val="283"/>
        </w:trPr>
        <w:tc>
          <w:tcPr>
            <w:tcW w:w="3369" w:type="dxa"/>
          </w:tcPr>
          <w:p w:rsidR="00514862" w:rsidRPr="00753E01" w:rsidRDefault="00514862" w:rsidP="00611DDC">
            <w:pPr>
              <w:pStyle w:val="af9"/>
              <w:rPr>
                <w:color w:val="F79646" w:themeColor="accent6"/>
              </w:rPr>
            </w:pPr>
            <w:r w:rsidRPr="00753E01">
              <w:rPr>
                <w:color w:val="F79646" w:themeColor="accent6"/>
              </w:rPr>
              <w:t>Тема 1. Строевые приёмы и движение без оружия.</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9</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6</w:t>
            </w:r>
          </w:p>
        </w:tc>
        <w:tc>
          <w:tcPr>
            <w:tcW w:w="709"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6</w:t>
            </w: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611DDC">
            <w:pPr>
              <w:pStyle w:val="af9"/>
              <w:rPr>
                <w:color w:val="F79646" w:themeColor="accent6"/>
              </w:rPr>
            </w:pPr>
            <w:r w:rsidRPr="00753E01">
              <w:rPr>
                <w:color w:val="F79646" w:themeColor="accent6"/>
              </w:rPr>
              <w:lastRenderedPageBreak/>
              <w:t>Тема 2. Строевые приёмы и движение с оружием.</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9</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6</w:t>
            </w:r>
          </w:p>
        </w:tc>
        <w:tc>
          <w:tcPr>
            <w:tcW w:w="709"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6</w:t>
            </w: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005F57">
            <w:pPr>
              <w:pStyle w:val="af9"/>
              <w:rPr>
                <w:color w:val="F79646" w:themeColor="accent6"/>
              </w:rPr>
            </w:pPr>
            <w:r w:rsidRPr="00753E01">
              <w:rPr>
                <w:color w:val="F79646" w:themeColor="accent6"/>
              </w:rPr>
              <w:t>Тема 3.</w:t>
            </w:r>
            <w:r w:rsidR="00962BDF" w:rsidRPr="00753E01">
              <w:rPr>
                <w:b/>
                <w:color w:val="F79646" w:themeColor="accent6"/>
                <w:sz w:val="28"/>
                <w:szCs w:val="28"/>
              </w:rPr>
              <w:t xml:space="preserve"> </w:t>
            </w:r>
            <w:r w:rsidR="00962BDF" w:rsidRPr="00753E01">
              <w:rPr>
                <w:color w:val="F79646" w:themeColor="accent6"/>
              </w:rPr>
              <w:t>Строи и управление ими.</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1</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005F57">
            <w:pPr>
              <w:pStyle w:val="af9"/>
              <w:jc w:val="both"/>
              <w:rPr>
                <w:color w:val="F79646" w:themeColor="accent6"/>
              </w:rPr>
            </w:pPr>
            <w:r w:rsidRPr="00753E01">
              <w:rPr>
                <w:color w:val="F79646" w:themeColor="accent6"/>
              </w:rPr>
              <w:t>Тема 4. Организация и методика проведения занятия по строевой подготовке с взводом.</w:t>
            </w:r>
          </w:p>
        </w:tc>
        <w:tc>
          <w:tcPr>
            <w:tcW w:w="806" w:type="dxa"/>
            <w:shd w:val="clear" w:color="auto" w:fill="auto"/>
            <w:vAlign w:val="center"/>
          </w:tcPr>
          <w:p w:rsidR="00514862" w:rsidRPr="00753E01" w:rsidRDefault="001D1964" w:rsidP="00005F57">
            <w:pPr>
              <w:pStyle w:val="af9"/>
              <w:jc w:val="center"/>
              <w:rPr>
                <w:color w:val="F79646" w:themeColor="accent6"/>
              </w:rPr>
            </w:pPr>
            <w:r w:rsidRPr="00753E01">
              <w:rPr>
                <w:color w:val="F79646" w:themeColor="accent6"/>
              </w:rPr>
              <w:t>9</w:t>
            </w:r>
          </w:p>
        </w:tc>
        <w:tc>
          <w:tcPr>
            <w:tcW w:w="850" w:type="dxa"/>
            <w:vAlign w:val="center"/>
          </w:tcPr>
          <w:p w:rsidR="00514862" w:rsidRPr="00753E01" w:rsidRDefault="001D1964" w:rsidP="00005F57">
            <w:pPr>
              <w:pStyle w:val="af9"/>
              <w:jc w:val="center"/>
              <w:rPr>
                <w:color w:val="F79646" w:themeColor="accent6"/>
              </w:rPr>
            </w:pPr>
            <w:r w:rsidRPr="00753E01">
              <w:rPr>
                <w:color w:val="F79646" w:themeColor="accent6"/>
              </w:rPr>
              <w:t>6</w:t>
            </w:r>
          </w:p>
        </w:tc>
        <w:tc>
          <w:tcPr>
            <w:tcW w:w="709"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1D1964" w:rsidP="00005F57">
            <w:pPr>
              <w:pStyle w:val="af9"/>
              <w:jc w:val="center"/>
              <w:rPr>
                <w:color w:val="F79646" w:themeColor="accent6"/>
              </w:rPr>
            </w:pPr>
            <w:r w:rsidRPr="00753E01">
              <w:rPr>
                <w:color w:val="F79646" w:themeColor="accent6"/>
              </w:rPr>
              <w:t>6</w:t>
            </w:r>
          </w:p>
        </w:tc>
        <w:tc>
          <w:tcPr>
            <w:tcW w:w="783" w:type="dxa"/>
            <w:tcBorders>
              <w:left w:val="single" w:sz="4" w:space="0" w:color="auto"/>
            </w:tcBorders>
            <w:vAlign w:val="center"/>
          </w:tcPr>
          <w:p w:rsidR="00514862" w:rsidRPr="00753E01" w:rsidRDefault="001D1964" w:rsidP="00005F57">
            <w:pPr>
              <w:pStyle w:val="af9"/>
              <w:jc w:val="center"/>
              <w:rPr>
                <w:color w:val="F79646" w:themeColor="accent6"/>
              </w:rPr>
            </w:pPr>
            <w:r w:rsidRPr="00753E01">
              <w:rPr>
                <w:color w:val="F79646" w:themeColor="accent6"/>
              </w:rPr>
              <w:t>3</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r>
      <w:tr w:rsidR="00514862" w:rsidRPr="003B1391" w:rsidTr="00005F57">
        <w:trPr>
          <w:trHeight w:val="283"/>
        </w:trPr>
        <w:tc>
          <w:tcPr>
            <w:tcW w:w="3369" w:type="dxa"/>
          </w:tcPr>
          <w:p w:rsidR="00514862" w:rsidRPr="00753E01" w:rsidRDefault="00514862" w:rsidP="00005F57">
            <w:pPr>
              <w:pStyle w:val="af9"/>
              <w:rPr>
                <w:color w:val="F79646" w:themeColor="accent6"/>
              </w:rPr>
            </w:pPr>
            <w:r w:rsidRPr="00753E01">
              <w:rPr>
                <w:color w:val="F79646" w:themeColor="accent6"/>
              </w:rPr>
              <w:t>Зачёт без оценки</w:t>
            </w:r>
          </w:p>
        </w:tc>
        <w:tc>
          <w:tcPr>
            <w:tcW w:w="806" w:type="dxa"/>
            <w:vAlign w:val="center"/>
          </w:tcPr>
          <w:p w:rsidR="00514862" w:rsidRPr="00753E01" w:rsidRDefault="00514862" w:rsidP="00005F57">
            <w:pPr>
              <w:pStyle w:val="af9"/>
              <w:jc w:val="center"/>
              <w:rPr>
                <w:color w:val="F79646" w:themeColor="accent6"/>
              </w:rPr>
            </w:pPr>
          </w:p>
        </w:tc>
        <w:tc>
          <w:tcPr>
            <w:tcW w:w="850"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005F57">
        <w:trPr>
          <w:trHeight w:val="283"/>
        </w:trPr>
        <w:tc>
          <w:tcPr>
            <w:tcW w:w="3369" w:type="dxa"/>
          </w:tcPr>
          <w:p w:rsidR="00514862" w:rsidRPr="00753E01" w:rsidRDefault="00514862" w:rsidP="00005F57">
            <w:pPr>
              <w:pStyle w:val="5"/>
              <w:tabs>
                <w:tab w:val="clear" w:pos="360"/>
              </w:tabs>
              <w:spacing w:before="0" w:after="0"/>
              <w:ind w:left="0" w:firstLine="0"/>
              <w:jc w:val="both"/>
              <w:rPr>
                <w:b/>
                <w:color w:val="F79646" w:themeColor="accent6"/>
                <w:sz w:val="24"/>
              </w:rPr>
            </w:pPr>
            <w:r w:rsidRPr="00753E01">
              <w:rPr>
                <w:b/>
                <w:color w:val="F79646" w:themeColor="accent6"/>
              </w:rPr>
              <w:t>Всего  по дисциплине</w:t>
            </w:r>
          </w:p>
        </w:tc>
        <w:tc>
          <w:tcPr>
            <w:tcW w:w="806" w:type="dxa"/>
            <w:vAlign w:val="center"/>
          </w:tcPr>
          <w:p w:rsidR="00514862" w:rsidRPr="00753E01" w:rsidRDefault="00514862" w:rsidP="00005F57">
            <w:pPr>
              <w:pStyle w:val="af9"/>
              <w:jc w:val="center"/>
              <w:rPr>
                <w:b/>
                <w:color w:val="F79646" w:themeColor="accent6"/>
              </w:rPr>
            </w:pPr>
            <w:r w:rsidRPr="00753E01">
              <w:rPr>
                <w:b/>
                <w:color w:val="F79646" w:themeColor="accent6"/>
              </w:rPr>
              <w:t>30</w:t>
            </w:r>
          </w:p>
        </w:tc>
        <w:tc>
          <w:tcPr>
            <w:tcW w:w="850" w:type="dxa"/>
            <w:vAlign w:val="center"/>
          </w:tcPr>
          <w:p w:rsidR="00514862" w:rsidRPr="00753E01" w:rsidRDefault="00514862" w:rsidP="00005F57">
            <w:pPr>
              <w:pStyle w:val="af9"/>
              <w:jc w:val="center"/>
              <w:rPr>
                <w:b/>
                <w:color w:val="F79646" w:themeColor="accent6"/>
                <w:lang w:val="en-US"/>
              </w:rPr>
            </w:pPr>
            <w:r w:rsidRPr="00753E01">
              <w:rPr>
                <w:b/>
                <w:color w:val="F79646" w:themeColor="accent6"/>
                <w:lang w:val="en-US"/>
              </w:rPr>
              <w:t>20</w:t>
            </w:r>
          </w:p>
        </w:tc>
        <w:tc>
          <w:tcPr>
            <w:tcW w:w="709" w:type="dxa"/>
            <w:vAlign w:val="center"/>
          </w:tcPr>
          <w:p w:rsidR="00514862" w:rsidRPr="00753E01" w:rsidRDefault="00514862" w:rsidP="00005F57">
            <w:pPr>
              <w:pStyle w:val="af9"/>
              <w:jc w:val="center"/>
              <w:rPr>
                <w:b/>
                <w:color w:val="F79646" w:themeColor="accent6"/>
              </w:rPr>
            </w:pPr>
          </w:p>
        </w:tc>
        <w:tc>
          <w:tcPr>
            <w:tcW w:w="709" w:type="dxa"/>
            <w:vAlign w:val="center"/>
          </w:tcPr>
          <w:p w:rsidR="00514862" w:rsidRPr="00753E01" w:rsidRDefault="00514862" w:rsidP="00005F57">
            <w:pPr>
              <w:pStyle w:val="af9"/>
              <w:jc w:val="center"/>
              <w:rPr>
                <w:b/>
                <w:color w:val="F79646" w:themeColor="accent6"/>
              </w:rPr>
            </w:pPr>
          </w:p>
        </w:tc>
        <w:tc>
          <w:tcPr>
            <w:tcW w:w="787" w:type="dxa"/>
            <w:vAlign w:val="center"/>
          </w:tcPr>
          <w:p w:rsidR="00514862" w:rsidRPr="00753E01" w:rsidRDefault="00514862" w:rsidP="00005F57">
            <w:pPr>
              <w:pStyle w:val="af9"/>
              <w:jc w:val="center"/>
              <w:rPr>
                <w:b/>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b/>
                <w:color w:val="F79646" w:themeColor="accent6"/>
              </w:rPr>
            </w:pPr>
            <w:r w:rsidRPr="00753E01">
              <w:rPr>
                <w:b/>
                <w:color w:val="F79646" w:themeColor="accent6"/>
              </w:rPr>
              <w:t>20</w:t>
            </w:r>
          </w:p>
        </w:tc>
        <w:tc>
          <w:tcPr>
            <w:tcW w:w="783" w:type="dxa"/>
            <w:tcBorders>
              <w:left w:val="single" w:sz="4" w:space="0" w:color="auto"/>
            </w:tcBorders>
            <w:vAlign w:val="center"/>
          </w:tcPr>
          <w:p w:rsidR="00514862" w:rsidRPr="00753E01" w:rsidRDefault="00514862" w:rsidP="00005F57">
            <w:pPr>
              <w:pStyle w:val="af9"/>
              <w:jc w:val="center"/>
              <w:rPr>
                <w:b/>
                <w:color w:val="F79646" w:themeColor="accent6"/>
              </w:rPr>
            </w:pPr>
            <w:r w:rsidRPr="00753E01">
              <w:rPr>
                <w:b/>
                <w:color w:val="F79646" w:themeColor="accent6"/>
              </w:rPr>
              <w:t>10</w:t>
            </w:r>
          </w:p>
        </w:tc>
        <w:tc>
          <w:tcPr>
            <w:tcW w:w="693" w:type="dxa"/>
            <w:vAlign w:val="center"/>
          </w:tcPr>
          <w:p w:rsidR="00514862" w:rsidRPr="00753E01" w:rsidRDefault="00514862" w:rsidP="00005F57">
            <w:pPr>
              <w:pStyle w:val="af9"/>
              <w:jc w:val="center"/>
              <w:rPr>
                <w:b/>
                <w:color w:val="F79646" w:themeColor="accent6"/>
              </w:rPr>
            </w:pPr>
          </w:p>
        </w:tc>
        <w:tc>
          <w:tcPr>
            <w:tcW w:w="709" w:type="dxa"/>
            <w:vAlign w:val="center"/>
          </w:tcPr>
          <w:p w:rsidR="00514862" w:rsidRPr="00753E01" w:rsidRDefault="00514862" w:rsidP="00005F57">
            <w:pPr>
              <w:pStyle w:val="af9"/>
              <w:jc w:val="center"/>
              <w:rPr>
                <w:b/>
                <w:color w:val="F79646" w:themeColor="accent6"/>
              </w:rPr>
            </w:pPr>
          </w:p>
        </w:tc>
      </w:tr>
      <w:tr w:rsidR="00514862" w:rsidRPr="003B1391" w:rsidTr="00005F57">
        <w:trPr>
          <w:trHeight w:val="283"/>
        </w:trPr>
        <w:tc>
          <w:tcPr>
            <w:tcW w:w="10266" w:type="dxa"/>
            <w:gridSpan w:val="10"/>
          </w:tcPr>
          <w:p w:rsidR="00514862" w:rsidRPr="009C6E05" w:rsidRDefault="00514862" w:rsidP="00005F57">
            <w:pPr>
              <w:pStyle w:val="af9"/>
              <w:jc w:val="center"/>
              <w:rPr>
                <w:strike/>
              </w:rPr>
            </w:pPr>
            <w:r w:rsidRPr="009C6E05">
              <w:rPr>
                <w:b/>
                <w:bCs/>
                <w:strike/>
              </w:rPr>
              <w:t>Дисциплина</w:t>
            </w:r>
            <w:r w:rsidRPr="009C6E05">
              <w:rPr>
                <w:b/>
                <w:strike/>
              </w:rPr>
              <w:t xml:space="preserve"> ОВП.03. Огневая подготовка из стрелкового оружия</w:t>
            </w:r>
          </w:p>
        </w:tc>
      </w:tr>
      <w:tr w:rsidR="00514862" w:rsidRPr="003B1391" w:rsidTr="002A3DAF">
        <w:trPr>
          <w:trHeight w:val="283"/>
        </w:trPr>
        <w:tc>
          <w:tcPr>
            <w:tcW w:w="3369" w:type="dxa"/>
          </w:tcPr>
          <w:p w:rsidR="00514862" w:rsidRPr="00753E01" w:rsidRDefault="00514862" w:rsidP="00005F57">
            <w:pPr>
              <w:pStyle w:val="5"/>
              <w:tabs>
                <w:tab w:val="clear" w:pos="360"/>
              </w:tabs>
              <w:spacing w:before="0" w:after="0"/>
              <w:ind w:left="0" w:firstLine="0"/>
              <w:jc w:val="both"/>
              <w:rPr>
                <w:color w:val="F79646" w:themeColor="accent6"/>
                <w:sz w:val="24"/>
              </w:rPr>
            </w:pPr>
            <w:r w:rsidRPr="00753E01">
              <w:rPr>
                <w:color w:val="F79646" w:themeColor="accent6"/>
                <w:sz w:val="24"/>
              </w:rPr>
              <w:t>Тема 1. Материальная часть стрелкового оружия и ручных осколочных гранат.</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9</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6</w:t>
            </w:r>
          </w:p>
        </w:tc>
        <w:tc>
          <w:tcPr>
            <w:tcW w:w="709"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4D4C4B" w:rsidP="00A3173C">
            <w:pPr>
              <w:pStyle w:val="af9"/>
              <w:jc w:val="center"/>
              <w:rPr>
                <w:color w:val="F79646" w:themeColor="accent6"/>
              </w:rPr>
            </w:pPr>
            <w:r w:rsidRPr="00753E01">
              <w:rPr>
                <w:color w:val="F79646" w:themeColor="accent6"/>
              </w:rPr>
              <w:t>6</w:t>
            </w: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284202" w:rsidRPr="003B1391" w:rsidTr="002A3DAF">
        <w:trPr>
          <w:trHeight w:val="283"/>
        </w:trPr>
        <w:tc>
          <w:tcPr>
            <w:tcW w:w="3369" w:type="dxa"/>
          </w:tcPr>
          <w:p w:rsidR="00284202" w:rsidRPr="00753E01" w:rsidRDefault="00284202" w:rsidP="00284202">
            <w:pPr>
              <w:pStyle w:val="af9"/>
              <w:rPr>
                <w:color w:val="F79646" w:themeColor="accent6"/>
              </w:rPr>
            </w:pPr>
            <w:r w:rsidRPr="00753E01">
              <w:rPr>
                <w:color w:val="F79646" w:themeColor="accent6"/>
              </w:rPr>
              <w:t>Тема 2. Основы стрельбы из стрелкового оружия.</w:t>
            </w:r>
          </w:p>
        </w:tc>
        <w:tc>
          <w:tcPr>
            <w:tcW w:w="806" w:type="dxa"/>
            <w:shd w:val="clear" w:color="auto" w:fill="auto"/>
            <w:vAlign w:val="center"/>
          </w:tcPr>
          <w:p w:rsidR="00284202" w:rsidRPr="00753E01" w:rsidRDefault="00284202" w:rsidP="00005F57">
            <w:pPr>
              <w:pStyle w:val="af9"/>
              <w:jc w:val="center"/>
              <w:rPr>
                <w:color w:val="F79646" w:themeColor="accent6"/>
              </w:rPr>
            </w:pPr>
            <w:r w:rsidRPr="00753E01">
              <w:rPr>
                <w:color w:val="F79646" w:themeColor="accent6"/>
              </w:rPr>
              <w:t>3</w:t>
            </w:r>
          </w:p>
        </w:tc>
        <w:tc>
          <w:tcPr>
            <w:tcW w:w="850" w:type="dxa"/>
            <w:vAlign w:val="center"/>
          </w:tcPr>
          <w:p w:rsidR="00284202" w:rsidRPr="00753E01" w:rsidRDefault="00284202" w:rsidP="00005F57">
            <w:pPr>
              <w:pStyle w:val="af9"/>
              <w:jc w:val="center"/>
              <w:rPr>
                <w:color w:val="F79646" w:themeColor="accent6"/>
              </w:rPr>
            </w:pPr>
            <w:r w:rsidRPr="00753E01">
              <w:rPr>
                <w:color w:val="F79646" w:themeColor="accent6"/>
              </w:rPr>
              <w:t>2</w:t>
            </w:r>
          </w:p>
        </w:tc>
        <w:tc>
          <w:tcPr>
            <w:tcW w:w="709" w:type="dxa"/>
            <w:vAlign w:val="center"/>
          </w:tcPr>
          <w:p w:rsidR="00284202" w:rsidRPr="00753E01" w:rsidRDefault="00284202" w:rsidP="00005F57">
            <w:pPr>
              <w:pStyle w:val="af9"/>
              <w:jc w:val="center"/>
              <w:rPr>
                <w:color w:val="F79646" w:themeColor="accent6"/>
              </w:rPr>
            </w:pPr>
          </w:p>
        </w:tc>
        <w:tc>
          <w:tcPr>
            <w:tcW w:w="709" w:type="dxa"/>
            <w:vAlign w:val="center"/>
          </w:tcPr>
          <w:p w:rsidR="00284202" w:rsidRPr="00753E01" w:rsidRDefault="00284202" w:rsidP="00005F57">
            <w:pPr>
              <w:pStyle w:val="af9"/>
              <w:jc w:val="center"/>
              <w:rPr>
                <w:color w:val="F79646" w:themeColor="accent6"/>
              </w:rPr>
            </w:pPr>
          </w:p>
        </w:tc>
        <w:tc>
          <w:tcPr>
            <w:tcW w:w="787" w:type="dxa"/>
            <w:vAlign w:val="center"/>
          </w:tcPr>
          <w:p w:rsidR="00284202" w:rsidRPr="00753E01" w:rsidRDefault="00284202" w:rsidP="00005F57">
            <w:pPr>
              <w:pStyle w:val="af9"/>
              <w:jc w:val="center"/>
              <w:rPr>
                <w:color w:val="F79646" w:themeColor="accent6"/>
              </w:rPr>
            </w:pPr>
            <w:r w:rsidRPr="00753E01">
              <w:rPr>
                <w:color w:val="F79646" w:themeColor="accent6"/>
              </w:rPr>
              <w:t>2</w:t>
            </w:r>
          </w:p>
        </w:tc>
        <w:tc>
          <w:tcPr>
            <w:tcW w:w="851" w:type="dxa"/>
            <w:tcBorders>
              <w:right w:val="single" w:sz="4" w:space="0" w:color="auto"/>
            </w:tcBorders>
            <w:vAlign w:val="center"/>
          </w:tcPr>
          <w:p w:rsidR="00284202" w:rsidRPr="00753E01" w:rsidRDefault="00284202" w:rsidP="00A3173C">
            <w:pPr>
              <w:pStyle w:val="af9"/>
              <w:jc w:val="center"/>
              <w:rPr>
                <w:color w:val="F79646" w:themeColor="accent6"/>
              </w:rPr>
            </w:pPr>
          </w:p>
        </w:tc>
        <w:tc>
          <w:tcPr>
            <w:tcW w:w="783" w:type="dxa"/>
            <w:tcBorders>
              <w:left w:val="single" w:sz="4" w:space="0" w:color="auto"/>
            </w:tcBorders>
            <w:vAlign w:val="center"/>
          </w:tcPr>
          <w:p w:rsidR="00284202" w:rsidRPr="00753E01" w:rsidRDefault="004D4C4B" w:rsidP="00005F57">
            <w:pPr>
              <w:pStyle w:val="af9"/>
              <w:jc w:val="center"/>
              <w:rPr>
                <w:color w:val="F79646" w:themeColor="accent6"/>
              </w:rPr>
            </w:pPr>
            <w:r w:rsidRPr="00753E01">
              <w:rPr>
                <w:color w:val="F79646" w:themeColor="accent6"/>
              </w:rPr>
              <w:t>1</w:t>
            </w:r>
          </w:p>
        </w:tc>
        <w:tc>
          <w:tcPr>
            <w:tcW w:w="693" w:type="dxa"/>
            <w:vAlign w:val="center"/>
          </w:tcPr>
          <w:p w:rsidR="00284202" w:rsidRPr="00753E01" w:rsidRDefault="00284202" w:rsidP="00005F57">
            <w:pPr>
              <w:pStyle w:val="af9"/>
              <w:jc w:val="center"/>
              <w:rPr>
                <w:color w:val="F79646" w:themeColor="accent6"/>
              </w:rPr>
            </w:pPr>
          </w:p>
        </w:tc>
        <w:tc>
          <w:tcPr>
            <w:tcW w:w="709" w:type="dxa"/>
            <w:vAlign w:val="center"/>
          </w:tcPr>
          <w:p w:rsidR="00284202" w:rsidRPr="00753E01" w:rsidRDefault="0028420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284202">
            <w:pPr>
              <w:pStyle w:val="5"/>
              <w:tabs>
                <w:tab w:val="clear" w:pos="360"/>
              </w:tabs>
              <w:spacing w:before="0" w:after="0"/>
              <w:ind w:left="0" w:firstLine="0"/>
              <w:jc w:val="both"/>
              <w:rPr>
                <w:color w:val="F79646" w:themeColor="accent6"/>
                <w:sz w:val="24"/>
              </w:rPr>
            </w:pPr>
            <w:r w:rsidRPr="00753E01">
              <w:rPr>
                <w:color w:val="F79646" w:themeColor="accent6"/>
                <w:sz w:val="24"/>
              </w:rPr>
              <w:t xml:space="preserve">Тема </w:t>
            </w:r>
            <w:r w:rsidR="00284202" w:rsidRPr="00753E01">
              <w:rPr>
                <w:color w:val="F79646" w:themeColor="accent6"/>
                <w:sz w:val="24"/>
              </w:rPr>
              <w:t>3</w:t>
            </w:r>
            <w:r w:rsidRPr="00753E01">
              <w:rPr>
                <w:color w:val="F79646" w:themeColor="accent6"/>
                <w:sz w:val="24"/>
              </w:rPr>
              <w:t>. Приёмы и правила стрельбы из стрелкового оружия.</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6</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4</w:t>
            </w:r>
          </w:p>
        </w:tc>
        <w:tc>
          <w:tcPr>
            <w:tcW w:w="709"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A3173C">
            <w:pPr>
              <w:pStyle w:val="af9"/>
              <w:jc w:val="center"/>
              <w:rPr>
                <w:color w:val="F79646" w:themeColor="accent6"/>
              </w:rPr>
            </w:pPr>
            <w:r w:rsidRPr="00753E01">
              <w:rPr>
                <w:color w:val="F79646" w:themeColor="accent6"/>
              </w:rPr>
              <w:t>4</w:t>
            </w: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284202">
            <w:pPr>
              <w:pStyle w:val="5"/>
              <w:tabs>
                <w:tab w:val="clear" w:pos="360"/>
              </w:tabs>
              <w:spacing w:before="0" w:after="0"/>
              <w:ind w:left="0" w:firstLine="0"/>
              <w:jc w:val="both"/>
              <w:rPr>
                <w:color w:val="F79646" w:themeColor="accent6"/>
                <w:sz w:val="24"/>
              </w:rPr>
            </w:pPr>
            <w:r w:rsidRPr="00753E01">
              <w:rPr>
                <w:color w:val="F79646" w:themeColor="accent6"/>
                <w:sz w:val="24"/>
              </w:rPr>
              <w:t xml:space="preserve">Тема </w:t>
            </w:r>
            <w:r w:rsidR="00284202" w:rsidRPr="00753E01">
              <w:rPr>
                <w:color w:val="F79646" w:themeColor="accent6"/>
                <w:sz w:val="24"/>
              </w:rPr>
              <w:t>4</w:t>
            </w:r>
            <w:r w:rsidRPr="00753E01">
              <w:rPr>
                <w:color w:val="F79646" w:themeColor="accent6"/>
                <w:sz w:val="24"/>
              </w:rPr>
              <w:t>. Организация и методика проведения занятий и тренировок по огневой подготовке с взводом.</w:t>
            </w:r>
          </w:p>
        </w:tc>
        <w:tc>
          <w:tcPr>
            <w:tcW w:w="806" w:type="dxa"/>
            <w:shd w:val="clear" w:color="auto" w:fill="auto"/>
            <w:vAlign w:val="center"/>
          </w:tcPr>
          <w:p w:rsidR="00514862" w:rsidRPr="00753E01" w:rsidRDefault="004D4C4B" w:rsidP="00005F57">
            <w:pPr>
              <w:pStyle w:val="af9"/>
              <w:jc w:val="center"/>
              <w:rPr>
                <w:color w:val="F79646" w:themeColor="accent6"/>
              </w:rPr>
            </w:pPr>
            <w:r w:rsidRPr="00753E01">
              <w:rPr>
                <w:color w:val="F79646" w:themeColor="accent6"/>
              </w:rPr>
              <w:t>6</w:t>
            </w:r>
          </w:p>
        </w:tc>
        <w:tc>
          <w:tcPr>
            <w:tcW w:w="850" w:type="dxa"/>
            <w:vAlign w:val="center"/>
          </w:tcPr>
          <w:p w:rsidR="00514862" w:rsidRPr="00753E01" w:rsidRDefault="004D4C4B" w:rsidP="00005F57">
            <w:pPr>
              <w:pStyle w:val="af9"/>
              <w:jc w:val="center"/>
              <w:rPr>
                <w:color w:val="F79646" w:themeColor="accent6"/>
              </w:rPr>
            </w:pPr>
            <w:r w:rsidRPr="00753E01">
              <w:rPr>
                <w:color w:val="F79646" w:themeColor="accent6"/>
              </w:rPr>
              <w:t>4</w:t>
            </w:r>
          </w:p>
        </w:tc>
        <w:tc>
          <w:tcPr>
            <w:tcW w:w="709"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4D4C4B" w:rsidP="00A3173C">
            <w:pPr>
              <w:pStyle w:val="af9"/>
              <w:jc w:val="center"/>
              <w:rPr>
                <w:color w:val="F79646" w:themeColor="accent6"/>
              </w:rPr>
            </w:pPr>
            <w:r w:rsidRPr="00753E01">
              <w:rPr>
                <w:color w:val="F79646" w:themeColor="accent6"/>
              </w:rPr>
              <w:t>4</w:t>
            </w:r>
          </w:p>
        </w:tc>
        <w:tc>
          <w:tcPr>
            <w:tcW w:w="783" w:type="dxa"/>
            <w:tcBorders>
              <w:left w:val="single" w:sz="4" w:space="0" w:color="auto"/>
            </w:tcBorders>
            <w:vAlign w:val="center"/>
          </w:tcPr>
          <w:p w:rsidR="00514862" w:rsidRPr="00753E01" w:rsidRDefault="004D4C4B" w:rsidP="00005F57">
            <w:pPr>
              <w:pStyle w:val="af9"/>
              <w:jc w:val="center"/>
              <w:rPr>
                <w:color w:val="F79646" w:themeColor="accent6"/>
              </w:rPr>
            </w:pPr>
            <w:r w:rsidRPr="00753E01">
              <w:rPr>
                <w:color w:val="F79646" w:themeColor="accent6"/>
              </w:rPr>
              <w:t>2</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005F57">
        <w:trPr>
          <w:trHeight w:val="283"/>
        </w:trPr>
        <w:tc>
          <w:tcPr>
            <w:tcW w:w="3369" w:type="dxa"/>
          </w:tcPr>
          <w:p w:rsidR="00514862" w:rsidRPr="00753E01" w:rsidRDefault="00514862" w:rsidP="00005F57">
            <w:pPr>
              <w:pStyle w:val="af9"/>
              <w:jc w:val="both"/>
              <w:rPr>
                <w:color w:val="F79646" w:themeColor="accent6"/>
              </w:rPr>
            </w:pPr>
            <w:r w:rsidRPr="00753E01">
              <w:rPr>
                <w:b/>
                <w:color w:val="F79646" w:themeColor="accent6"/>
              </w:rPr>
              <w:t>Всего  по дисциплине</w:t>
            </w:r>
          </w:p>
        </w:tc>
        <w:tc>
          <w:tcPr>
            <w:tcW w:w="806" w:type="dxa"/>
            <w:vAlign w:val="center"/>
          </w:tcPr>
          <w:p w:rsidR="00514862" w:rsidRPr="00753E01" w:rsidRDefault="00514862" w:rsidP="00005F57">
            <w:pPr>
              <w:pStyle w:val="af9"/>
              <w:jc w:val="center"/>
              <w:rPr>
                <w:b/>
                <w:color w:val="F79646" w:themeColor="accent6"/>
              </w:rPr>
            </w:pPr>
            <w:r w:rsidRPr="00753E01">
              <w:rPr>
                <w:b/>
                <w:color w:val="F79646" w:themeColor="accent6"/>
              </w:rPr>
              <w:t>24</w:t>
            </w:r>
          </w:p>
        </w:tc>
        <w:tc>
          <w:tcPr>
            <w:tcW w:w="850" w:type="dxa"/>
            <w:vAlign w:val="center"/>
          </w:tcPr>
          <w:p w:rsidR="00514862" w:rsidRPr="00753E01" w:rsidRDefault="00514862" w:rsidP="00005F57">
            <w:pPr>
              <w:pStyle w:val="af9"/>
              <w:jc w:val="center"/>
              <w:rPr>
                <w:b/>
                <w:color w:val="F79646" w:themeColor="accent6"/>
                <w:lang w:val="en-US"/>
              </w:rPr>
            </w:pPr>
            <w:r w:rsidRPr="00753E01">
              <w:rPr>
                <w:b/>
                <w:color w:val="F79646" w:themeColor="accent6"/>
                <w:lang w:val="en-US"/>
              </w:rPr>
              <w:t>16</w:t>
            </w:r>
          </w:p>
        </w:tc>
        <w:tc>
          <w:tcPr>
            <w:tcW w:w="709" w:type="dxa"/>
            <w:vAlign w:val="center"/>
          </w:tcPr>
          <w:p w:rsidR="00514862" w:rsidRPr="00753E01" w:rsidRDefault="00514862" w:rsidP="00005F57">
            <w:pPr>
              <w:pStyle w:val="af9"/>
              <w:jc w:val="center"/>
              <w:rPr>
                <w:b/>
                <w:color w:val="F79646" w:themeColor="accent6"/>
              </w:rPr>
            </w:pPr>
          </w:p>
        </w:tc>
        <w:tc>
          <w:tcPr>
            <w:tcW w:w="709" w:type="dxa"/>
            <w:vAlign w:val="center"/>
          </w:tcPr>
          <w:p w:rsidR="00514862" w:rsidRPr="00753E01" w:rsidRDefault="00514862" w:rsidP="00005F57">
            <w:pPr>
              <w:pStyle w:val="af9"/>
              <w:jc w:val="center"/>
              <w:rPr>
                <w:b/>
                <w:color w:val="F79646" w:themeColor="accent6"/>
              </w:rPr>
            </w:pPr>
          </w:p>
        </w:tc>
        <w:tc>
          <w:tcPr>
            <w:tcW w:w="787" w:type="dxa"/>
            <w:vAlign w:val="center"/>
          </w:tcPr>
          <w:p w:rsidR="00514862" w:rsidRPr="00753E01" w:rsidRDefault="00514862" w:rsidP="00005F57">
            <w:pPr>
              <w:pStyle w:val="af9"/>
              <w:jc w:val="center"/>
              <w:rPr>
                <w:b/>
                <w:color w:val="F79646" w:themeColor="accent6"/>
              </w:rPr>
            </w:pPr>
            <w:r w:rsidRPr="00753E01">
              <w:rPr>
                <w:b/>
                <w:color w:val="F79646" w:themeColor="accent6"/>
              </w:rPr>
              <w:t>2</w:t>
            </w:r>
          </w:p>
        </w:tc>
        <w:tc>
          <w:tcPr>
            <w:tcW w:w="851" w:type="dxa"/>
            <w:tcBorders>
              <w:right w:val="single" w:sz="4" w:space="0" w:color="auto"/>
            </w:tcBorders>
            <w:vAlign w:val="center"/>
          </w:tcPr>
          <w:p w:rsidR="00514862" w:rsidRPr="00753E01" w:rsidRDefault="00514862" w:rsidP="00005F57">
            <w:pPr>
              <w:pStyle w:val="af9"/>
              <w:jc w:val="center"/>
              <w:rPr>
                <w:b/>
                <w:color w:val="F79646" w:themeColor="accent6"/>
              </w:rPr>
            </w:pPr>
            <w:r w:rsidRPr="00753E01">
              <w:rPr>
                <w:b/>
                <w:color w:val="F79646" w:themeColor="accent6"/>
              </w:rPr>
              <w:t>14</w:t>
            </w:r>
          </w:p>
        </w:tc>
        <w:tc>
          <w:tcPr>
            <w:tcW w:w="783" w:type="dxa"/>
            <w:tcBorders>
              <w:left w:val="single" w:sz="4" w:space="0" w:color="auto"/>
            </w:tcBorders>
            <w:vAlign w:val="center"/>
          </w:tcPr>
          <w:p w:rsidR="00514862" w:rsidRPr="00753E01" w:rsidRDefault="00514862" w:rsidP="00005F57">
            <w:pPr>
              <w:pStyle w:val="af9"/>
              <w:jc w:val="center"/>
              <w:rPr>
                <w:b/>
                <w:color w:val="F79646" w:themeColor="accent6"/>
              </w:rPr>
            </w:pPr>
            <w:r w:rsidRPr="00753E01">
              <w:rPr>
                <w:b/>
                <w:color w:val="F79646" w:themeColor="accent6"/>
              </w:rPr>
              <w:t>8</w:t>
            </w:r>
          </w:p>
        </w:tc>
        <w:tc>
          <w:tcPr>
            <w:tcW w:w="693" w:type="dxa"/>
            <w:vAlign w:val="center"/>
          </w:tcPr>
          <w:p w:rsidR="00514862" w:rsidRPr="00753E01" w:rsidRDefault="00514862" w:rsidP="00005F57">
            <w:pPr>
              <w:pStyle w:val="af9"/>
              <w:jc w:val="center"/>
              <w:rPr>
                <w:b/>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005F57">
        <w:trPr>
          <w:trHeight w:val="283"/>
        </w:trPr>
        <w:tc>
          <w:tcPr>
            <w:tcW w:w="3369" w:type="dxa"/>
          </w:tcPr>
          <w:p w:rsidR="00514862" w:rsidRPr="00753E01" w:rsidRDefault="00514862" w:rsidP="00005F57">
            <w:pPr>
              <w:pStyle w:val="af9"/>
              <w:jc w:val="both"/>
              <w:rPr>
                <w:color w:val="F79646" w:themeColor="accent6"/>
              </w:rPr>
            </w:pPr>
            <w:r w:rsidRPr="00753E01">
              <w:rPr>
                <w:b/>
                <w:color w:val="F79646" w:themeColor="accent6"/>
              </w:rPr>
              <w:t>Всего за семестр</w:t>
            </w:r>
          </w:p>
        </w:tc>
        <w:tc>
          <w:tcPr>
            <w:tcW w:w="806" w:type="dxa"/>
            <w:vAlign w:val="center"/>
          </w:tcPr>
          <w:p w:rsidR="00514862" w:rsidRPr="00753E01" w:rsidRDefault="00514862" w:rsidP="00005F57">
            <w:pPr>
              <w:pStyle w:val="af9"/>
              <w:jc w:val="center"/>
              <w:rPr>
                <w:b/>
                <w:color w:val="F79646" w:themeColor="accent6"/>
              </w:rPr>
            </w:pPr>
            <w:r w:rsidRPr="00753E01">
              <w:rPr>
                <w:b/>
                <w:color w:val="F79646" w:themeColor="accent6"/>
              </w:rPr>
              <w:t>84</w:t>
            </w:r>
          </w:p>
        </w:tc>
        <w:tc>
          <w:tcPr>
            <w:tcW w:w="850" w:type="dxa"/>
            <w:vAlign w:val="center"/>
          </w:tcPr>
          <w:p w:rsidR="00514862" w:rsidRPr="00753E01" w:rsidRDefault="00514862" w:rsidP="00005F57">
            <w:pPr>
              <w:pStyle w:val="af9"/>
              <w:jc w:val="center"/>
              <w:rPr>
                <w:b/>
                <w:color w:val="F79646" w:themeColor="accent6"/>
                <w:lang w:val="en-US"/>
              </w:rPr>
            </w:pPr>
            <w:r w:rsidRPr="00753E01">
              <w:rPr>
                <w:b/>
                <w:color w:val="F79646" w:themeColor="accent6"/>
                <w:lang w:val="en-US"/>
              </w:rPr>
              <w:t>56</w:t>
            </w:r>
          </w:p>
        </w:tc>
        <w:tc>
          <w:tcPr>
            <w:tcW w:w="709" w:type="dxa"/>
            <w:vAlign w:val="center"/>
          </w:tcPr>
          <w:p w:rsidR="00514862" w:rsidRPr="00753E01" w:rsidRDefault="00514862" w:rsidP="00005F57">
            <w:pPr>
              <w:pStyle w:val="af9"/>
              <w:jc w:val="center"/>
              <w:rPr>
                <w:b/>
                <w:color w:val="F79646" w:themeColor="accent6"/>
              </w:rPr>
            </w:pPr>
            <w:r w:rsidRPr="00753E01">
              <w:rPr>
                <w:b/>
                <w:color w:val="F79646" w:themeColor="accent6"/>
              </w:rPr>
              <w:t>4</w:t>
            </w:r>
          </w:p>
        </w:tc>
        <w:tc>
          <w:tcPr>
            <w:tcW w:w="709" w:type="dxa"/>
            <w:vAlign w:val="center"/>
          </w:tcPr>
          <w:p w:rsidR="00514862" w:rsidRPr="00753E01" w:rsidRDefault="00514862" w:rsidP="00005F57">
            <w:pPr>
              <w:pStyle w:val="af9"/>
              <w:jc w:val="center"/>
              <w:rPr>
                <w:b/>
                <w:color w:val="F79646" w:themeColor="accent6"/>
              </w:rPr>
            </w:pPr>
          </w:p>
        </w:tc>
        <w:tc>
          <w:tcPr>
            <w:tcW w:w="787" w:type="dxa"/>
            <w:vAlign w:val="center"/>
          </w:tcPr>
          <w:p w:rsidR="00514862" w:rsidRPr="00753E01" w:rsidRDefault="00514862" w:rsidP="00005F57">
            <w:pPr>
              <w:pStyle w:val="af9"/>
              <w:jc w:val="center"/>
              <w:rPr>
                <w:b/>
                <w:color w:val="F79646" w:themeColor="accent6"/>
              </w:rPr>
            </w:pPr>
            <w:r w:rsidRPr="00753E01">
              <w:rPr>
                <w:b/>
                <w:color w:val="F79646" w:themeColor="accent6"/>
              </w:rPr>
              <w:t>10</w:t>
            </w:r>
          </w:p>
        </w:tc>
        <w:tc>
          <w:tcPr>
            <w:tcW w:w="851" w:type="dxa"/>
            <w:tcBorders>
              <w:right w:val="single" w:sz="4" w:space="0" w:color="auto"/>
            </w:tcBorders>
            <w:vAlign w:val="center"/>
          </w:tcPr>
          <w:p w:rsidR="00514862" w:rsidRPr="00753E01" w:rsidRDefault="00514862" w:rsidP="00005F57">
            <w:pPr>
              <w:pStyle w:val="af9"/>
              <w:jc w:val="center"/>
              <w:rPr>
                <w:b/>
                <w:color w:val="F79646" w:themeColor="accent6"/>
              </w:rPr>
            </w:pPr>
            <w:r w:rsidRPr="00753E01">
              <w:rPr>
                <w:b/>
                <w:color w:val="F79646" w:themeColor="accent6"/>
              </w:rPr>
              <w:t>42</w:t>
            </w:r>
          </w:p>
        </w:tc>
        <w:tc>
          <w:tcPr>
            <w:tcW w:w="783" w:type="dxa"/>
            <w:tcBorders>
              <w:left w:val="single" w:sz="4" w:space="0" w:color="auto"/>
            </w:tcBorders>
            <w:vAlign w:val="center"/>
          </w:tcPr>
          <w:p w:rsidR="00514862" w:rsidRPr="00753E01" w:rsidRDefault="00514862" w:rsidP="00005F57">
            <w:pPr>
              <w:pStyle w:val="af9"/>
              <w:jc w:val="center"/>
              <w:rPr>
                <w:b/>
                <w:color w:val="F79646" w:themeColor="accent6"/>
              </w:rPr>
            </w:pPr>
            <w:r w:rsidRPr="00753E01">
              <w:rPr>
                <w:b/>
                <w:color w:val="F79646" w:themeColor="accent6"/>
              </w:rPr>
              <w:t>28</w:t>
            </w:r>
          </w:p>
        </w:tc>
        <w:tc>
          <w:tcPr>
            <w:tcW w:w="693" w:type="dxa"/>
            <w:vAlign w:val="center"/>
          </w:tcPr>
          <w:p w:rsidR="00514862" w:rsidRPr="00753E01" w:rsidRDefault="00514862" w:rsidP="00005F57">
            <w:pPr>
              <w:pStyle w:val="af9"/>
              <w:jc w:val="center"/>
              <w:rPr>
                <w:b/>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005F57">
        <w:trPr>
          <w:trHeight w:val="283"/>
        </w:trPr>
        <w:tc>
          <w:tcPr>
            <w:tcW w:w="10266" w:type="dxa"/>
            <w:gridSpan w:val="10"/>
          </w:tcPr>
          <w:p w:rsidR="00514862" w:rsidRPr="009C6E05" w:rsidRDefault="00123C6D" w:rsidP="00005F57">
            <w:pPr>
              <w:pStyle w:val="af9"/>
              <w:jc w:val="center"/>
              <w:rPr>
                <w:strike/>
              </w:rPr>
            </w:pPr>
            <w:r w:rsidRPr="009C6E05">
              <w:rPr>
                <w:b/>
                <w:strike/>
              </w:rPr>
              <w:t>6</w:t>
            </w:r>
            <w:r w:rsidR="00514862" w:rsidRPr="009C6E05">
              <w:rPr>
                <w:b/>
                <w:strike/>
              </w:rPr>
              <w:t xml:space="preserve"> семестр</w:t>
            </w:r>
          </w:p>
        </w:tc>
      </w:tr>
      <w:tr w:rsidR="00514862" w:rsidRPr="003B1391" w:rsidTr="00005F57">
        <w:trPr>
          <w:trHeight w:val="283"/>
        </w:trPr>
        <w:tc>
          <w:tcPr>
            <w:tcW w:w="10266" w:type="dxa"/>
            <w:gridSpan w:val="10"/>
          </w:tcPr>
          <w:p w:rsidR="00514862" w:rsidRPr="009C6E05" w:rsidRDefault="00514862" w:rsidP="00005F57">
            <w:pPr>
              <w:pStyle w:val="af9"/>
              <w:jc w:val="center"/>
              <w:rPr>
                <w:b/>
                <w:strike/>
              </w:rPr>
            </w:pPr>
            <w:r w:rsidRPr="009C6E05">
              <w:rPr>
                <w:b/>
                <w:strike/>
              </w:rPr>
              <w:t>Раздел № 2</w:t>
            </w:r>
          </w:p>
        </w:tc>
      </w:tr>
      <w:tr w:rsidR="00514862" w:rsidRPr="003B1391" w:rsidTr="00005F57">
        <w:trPr>
          <w:trHeight w:val="283"/>
        </w:trPr>
        <w:tc>
          <w:tcPr>
            <w:tcW w:w="10266" w:type="dxa"/>
            <w:gridSpan w:val="10"/>
          </w:tcPr>
          <w:p w:rsidR="00514862" w:rsidRPr="009C6E05" w:rsidRDefault="00514862" w:rsidP="000B43B3">
            <w:pPr>
              <w:pStyle w:val="af9"/>
              <w:jc w:val="center"/>
              <w:rPr>
                <w:strike/>
              </w:rPr>
            </w:pPr>
            <w:r w:rsidRPr="009C6E05">
              <w:rPr>
                <w:b/>
                <w:bCs/>
                <w:strike/>
              </w:rPr>
              <w:t>Дисциплина</w:t>
            </w:r>
            <w:r w:rsidRPr="009C6E05">
              <w:rPr>
                <w:b/>
                <w:strike/>
              </w:rPr>
              <w:t xml:space="preserve"> ОГП Общественно-государственная подготовка</w:t>
            </w:r>
          </w:p>
        </w:tc>
      </w:tr>
      <w:tr w:rsidR="00514862" w:rsidRPr="003B1391" w:rsidTr="002A3DAF">
        <w:trPr>
          <w:trHeight w:val="283"/>
        </w:trPr>
        <w:tc>
          <w:tcPr>
            <w:tcW w:w="3369" w:type="dxa"/>
          </w:tcPr>
          <w:p w:rsidR="00514862" w:rsidRPr="00753E01" w:rsidRDefault="00514862" w:rsidP="00005F57">
            <w:pPr>
              <w:pStyle w:val="af9"/>
              <w:jc w:val="both"/>
              <w:rPr>
                <w:color w:val="F79646" w:themeColor="accent6"/>
              </w:rPr>
            </w:pPr>
            <w:r w:rsidRPr="00753E01">
              <w:rPr>
                <w:color w:val="F79646" w:themeColor="accent6"/>
              </w:rPr>
              <w:t>Тема 1: Военные, политические, военно-технические и экономические основы военной доктрины Российской Федерации.</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1</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005F57">
            <w:pPr>
              <w:pStyle w:val="af9"/>
              <w:jc w:val="both"/>
              <w:rPr>
                <w:color w:val="F79646" w:themeColor="accent6"/>
              </w:rPr>
            </w:pPr>
            <w:r w:rsidRPr="00753E01">
              <w:rPr>
                <w:color w:val="F79646" w:themeColor="accent6"/>
              </w:rPr>
              <w:t>Тема 2: Вооруженные Силы России в структуре государственных институтов.</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1</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005F57">
            <w:pPr>
              <w:pStyle w:val="af9"/>
              <w:jc w:val="both"/>
              <w:rPr>
                <w:color w:val="F79646" w:themeColor="accent6"/>
              </w:rPr>
            </w:pPr>
            <w:r w:rsidRPr="00753E01">
              <w:rPr>
                <w:color w:val="F79646" w:themeColor="accent6"/>
              </w:rPr>
              <w:t>Тема 3: Военные реформы в истории Российского государства: опыт и уроки.</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1</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005F57">
            <w:pPr>
              <w:pStyle w:val="af9"/>
              <w:jc w:val="both"/>
              <w:rPr>
                <w:color w:val="F79646" w:themeColor="accent6"/>
              </w:rPr>
            </w:pPr>
            <w:r w:rsidRPr="00753E01">
              <w:rPr>
                <w:color w:val="F79646" w:themeColor="accent6"/>
              </w:rPr>
              <w:lastRenderedPageBreak/>
              <w:t>Тема 4: Дни воинской славы – летопись героической доблести Российского воинства. История развития войсковой ПВО.</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1</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005F57">
            <w:pPr>
              <w:pStyle w:val="af9"/>
              <w:jc w:val="both"/>
              <w:rPr>
                <w:color w:val="F79646" w:themeColor="accent6"/>
              </w:rPr>
            </w:pPr>
            <w:r w:rsidRPr="00753E01">
              <w:rPr>
                <w:color w:val="F79646" w:themeColor="accent6"/>
              </w:rPr>
              <w:t>Тема 5: О статусе военнослужащих. Социально-правовая защищенность офицеров.</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850" w:type="dxa"/>
            <w:vAlign w:val="center"/>
          </w:tcPr>
          <w:p w:rsidR="00514862" w:rsidRPr="00753E01" w:rsidRDefault="00514862" w:rsidP="00005F57">
            <w:pPr>
              <w:pStyle w:val="af9"/>
              <w:jc w:val="center"/>
              <w:rPr>
                <w:color w:val="F79646" w:themeColor="accent6"/>
                <w:lang w:val="en-US"/>
              </w:rPr>
            </w:pPr>
            <w:r w:rsidRPr="00753E01">
              <w:rPr>
                <w:color w:val="F79646" w:themeColor="accent6"/>
                <w:lang w:val="en-US"/>
              </w:rPr>
              <w:t>2</w:t>
            </w:r>
          </w:p>
        </w:tc>
        <w:tc>
          <w:tcPr>
            <w:tcW w:w="709"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1</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005F57">
        <w:trPr>
          <w:trHeight w:val="283"/>
        </w:trPr>
        <w:tc>
          <w:tcPr>
            <w:tcW w:w="3369" w:type="dxa"/>
            <w:vAlign w:val="center"/>
          </w:tcPr>
          <w:p w:rsidR="00514862" w:rsidRPr="00753E01" w:rsidRDefault="00514862" w:rsidP="00005F57">
            <w:pPr>
              <w:pStyle w:val="af9"/>
              <w:rPr>
                <w:b/>
                <w:color w:val="F79646" w:themeColor="accent6"/>
              </w:rPr>
            </w:pPr>
            <w:r w:rsidRPr="00753E01">
              <w:rPr>
                <w:b/>
                <w:color w:val="F79646" w:themeColor="accent6"/>
              </w:rPr>
              <w:t>Всего по дисциплине</w:t>
            </w:r>
          </w:p>
        </w:tc>
        <w:tc>
          <w:tcPr>
            <w:tcW w:w="806" w:type="dxa"/>
            <w:vAlign w:val="center"/>
          </w:tcPr>
          <w:p w:rsidR="00514862" w:rsidRPr="00753E01" w:rsidRDefault="00514862" w:rsidP="00005F57">
            <w:pPr>
              <w:pStyle w:val="af9"/>
              <w:jc w:val="center"/>
              <w:rPr>
                <w:b/>
                <w:color w:val="F79646" w:themeColor="accent6"/>
              </w:rPr>
            </w:pPr>
            <w:r w:rsidRPr="00753E01">
              <w:rPr>
                <w:b/>
                <w:color w:val="F79646" w:themeColor="accent6"/>
              </w:rPr>
              <w:t>15</w:t>
            </w:r>
          </w:p>
        </w:tc>
        <w:tc>
          <w:tcPr>
            <w:tcW w:w="850" w:type="dxa"/>
            <w:vAlign w:val="center"/>
          </w:tcPr>
          <w:p w:rsidR="00514862" w:rsidRPr="00753E01" w:rsidRDefault="00514862" w:rsidP="00005F57">
            <w:pPr>
              <w:pStyle w:val="af9"/>
              <w:jc w:val="center"/>
              <w:rPr>
                <w:b/>
                <w:color w:val="F79646" w:themeColor="accent6"/>
                <w:lang w:val="en-US"/>
              </w:rPr>
            </w:pPr>
            <w:r w:rsidRPr="00753E01">
              <w:rPr>
                <w:b/>
                <w:color w:val="F79646" w:themeColor="accent6"/>
                <w:lang w:val="en-US"/>
              </w:rPr>
              <w:t>10</w:t>
            </w:r>
          </w:p>
        </w:tc>
        <w:tc>
          <w:tcPr>
            <w:tcW w:w="709" w:type="dxa"/>
            <w:vAlign w:val="center"/>
          </w:tcPr>
          <w:p w:rsidR="00514862" w:rsidRPr="00753E01" w:rsidRDefault="00514862" w:rsidP="00005F57">
            <w:pPr>
              <w:pStyle w:val="af9"/>
              <w:jc w:val="center"/>
              <w:rPr>
                <w:b/>
                <w:color w:val="F79646" w:themeColor="accent6"/>
              </w:rPr>
            </w:pPr>
            <w:r w:rsidRPr="00753E01">
              <w:rPr>
                <w:b/>
                <w:color w:val="F79646" w:themeColor="accent6"/>
              </w:rPr>
              <w:t>10</w:t>
            </w:r>
          </w:p>
        </w:tc>
        <w:tc>
          <w:tcPr>
            <w:tcW w:w="709" w:type="dxa"/>
            <w:vAlign w:val="center"/>
          </w:tcPr>
          <w:p w:rsidR="00514862" w:rsidRPr="00753E01" w:rsidRDefault="00514862" w:rsidP="00005F57">
            <w:pPr>
              <w:pStyle w:val="af9"/>
              <w:jc w:val="center"/>
              <w:rPr>
                <w:b/>
                <w:color w:val="F79646" w:themeColor="accent6"/>
              </w:rPr>
            </w:pPr>
          </w:p>
        </w:tc>
        <w:tc>
          <w:tcPr>
            <w:tcW w:w="787" w:type="dxa"/>
            <w:vAlign w:val="center"/>
          </w:tcPr>
          <w:p w:rsidR="00514862" w:rsidRPr="00753E01" w:rsidRDefault="00514862" w:rsidP="00005F57">
            <w:pPr>
              <w:pStyle w:val="af9"/>
              <w:jc w:val="center"/>
              <w:rPr>
                <w:b/>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b/>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b/>
                <w:color w:val="F79646" w:themeColor="accent6"/>
              </w:rPr>
            </w:pPr>
            <w:r w:rsidRPr="00753E01">
              <w:rPr>
                <w:b/>
                <w:color w:val="F79646" w:themeColor="accent6"/>
              </w:rPr>
              <w:t>5</w:t>
            </w:r>
          </w:p>
        </w:tc>
        <w:tc>
          <w:tcPr>
            <w:tcW w:w="693" w:type="dxa"/>
            <w:vAlign w:val="center"/>
          </w:tcPr>
          <w:p w:rsidR="00514862" w:rsidRPr="00753E01" w:rsidRDefault="00514862" w:rsidP="00005F57">
            <w:pPr>
              <w:pStyle w:val="af9"/>
              <w:jc w:val="center"/>
              <w:rPr>
                <w:b/>
                <w:color w:val="F79646" w:themeColor="accent6"/>
              </w:rPr>
            </w:pPr>
          </w:p>
        </w:tc>
        <w:tc>
          <w:tcPr>
            <w:tcW w:w="709" w:type="dxa"/>
            <w:vAlign w:val="center"/>
          </w:tcPr>
          <w:p w:rsidR="00514862" w:rsidRPr="00753E01" w:rsidRDefault="00514862" w:rsidP="00005F57">
            <w:pPr>
              <w:pStyle w:val="af9"/>
              <w:jc w:val="center"/>
              <w:rPr>
                <w:b/>
                <w:color w:val="F79646" w:themeColor="accent6"/>
              </w:rPr>
            </w:pPr>
          </w:p>
        </w:tc>
      </w:tr>
      <w:tr w:rsidR="00514862" w:rsidRPr="003B1391" w:rsidTr="00005F57">
        <w:trPr>
          <w:trHeight w:val="283"/>
        </w:trPr>
        <w:tc>
          <w:tcPr>
            <w:tcW w:w="3369" w:type="dxa"/>
          </w:tcPr>
          <w:p w:rsidR="00514862" w:rsidRPr="00753E01" w:rsidRDefault="00514862" w:rsidP="00005F57">
            <w:pPr>
              <w:pStyle w:val="af9"/>
              <w:jc w:val="both"/>
              <w:rPr>
                <w:b/>
                <w:color w:val="F79646" w:themeColor="accent6"/>
              </w:rPr>
            </w:pPr>
            <w:r w:rsidRPr="00753E01">
              <w:rPr>
                <w:b/>
                <w:color w:val="F79646" w:themeColor="accent6"/>
              </w:rPr>
              <w:t>Всего за семестр</w:t>
            </w:r>
          </w:p>
        </w:tc>
        <w:tc>
          <w:tcPr>
            <w:tcW w:w="806" w:type="dxa"/>
            <w:vAlign w:val="center"/>
          </w:tcPr>
          <w:p w:rsidR="00514862" w:rsidRPr="00753E01" w:rsidRDefault="00514862" w:rsidP="00005F57">
            <w:pPr>
              <w:pStyle w:val="af9"/>
              <w:jc w:val="center"/>
              <w:rPr>
                <w:b/>
                <w:color w:val="F79646" w:themeColor="accent6"/>
              </w:rPr>
            </w:pPr>
            <w:r w:rsidRPr="00753E01">
              <w:rPr>
                <w:b/>
                <w:color w:val="F79646" w:themeColor="accent6"/>
              </w:rPr>
              <w:t>15</w:t>
            </w:r>
          </w:p>
        </w:tc>
        <w:tc>
          <w:tcPr>
            <w:tcW w:w="850" w:type="dxa"/>
            <w:vAlign w:val="center"/>
          </w:tcPr>
          <w:p w:rsidR="00514862" w:rsidRPr="00753E01" w:rsidRDefault="00514862" w:rsidP="00005F57">
            <w:pPr>
              <w:pStyle w:val="af9"/>
              <w:jc w:val="center"/>
              <w:rPr>
                <w:b/>
                <w:color w:val="F79646" w:themeColor="accent6"/>
                <w:lang w:val="en-US"/>
              </w:rPr>
            </w:pPr>
            <w:r w:rsidRPr="00753E01">
              <w:rPr>
                <w:b/>
                <w:color w:val="F79646" w:themeColor="accent6"/>
                <w:lang w:val="en-US"/>
              </w:rPr>
              <w:t>10</w:t>
            </w:r>
          </w:p>
        </w:tc>
        <w:tc>
          <w:tcPr>
            <w:tcW w:w="709" w:type="dxa"/>
            <w:vAlign w:val="center"/>
          </w:tcPr>
          <w:p w:rsidR="00514862" w:rsidRPr="00753E01" w:rsidRDefault="00514862" w:rsidP="00005F57">
            <w:pPr>
              <w:pStyle w:val="af9"/>
              <w:jc w:val="center"/>
              <w:rPr>
                <w:b/>
                <w:color w:val="F79646" w:themeColor="accent6"/>
              </w:rPr>
            </w:pPr>
            <w:r w:rsidRPr="00753E01">
              <w:rPr>
                <w:b/>
                <w:color w:val="F79646" w:themeColor="accent6"/>
              </w:rPr>
              <w:t>10</w:t>
            </w:r>
          </w:p>
        </w:tc>
        <w:tc>
          <w:tcPr>
            <w:tcW w:w="709" w:type="dxa"/>
            <w:vAlign w:val="center"/>
          </w:tcPr>
          <w:p w:rsidR="00514862" w:rsidRPr="00753E01" w:rsidRDefault="00514862" w:rsidP="00005F57">
            <w:pPr>
              <w:pStyle w:val="af9"/>
              <w:jc w:val="center"/>
              <w:rPr>
                <w:b/>
                <w:color w:val="F79646" w:themeColor="accent6"/>
              </w:rPr>
            </w:pPr>
          </w:p>
        </w:tc>
        <w:tc>
          <w:tcPr>
            <w:tcW w:w="787" w:type="dxa"/>
            <w:vAlign w:val="center"/>
          </w:tcPr>
          <w:p w:rsidR="00514862" w:rsidRPr="00753E01" w:rsidRDefault="00514862" w:rsidP="00005F57">
            <w:pPr>
              <w:pStyle w:val="af9"/>
              <w:jc w:val="center"/>
              <w:rPr>
                <w:b/>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b/>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b/>
                <w:color w:val="F79646" w:themeColor="accent6"/>
              </w:rPr>
            </w:pPr>
            <w:r w:rsidRPr="00753E01">
              <w:rPr>
                <w:b/>
                <w:color w:val="F79646" w:themeColor="accent6"/>
              </w:rPr>
              <w:t>5</w:t>
            </w:r>
          </w:p>
        </w:tc>
        <w:tc>
          <w:tcPr>
            <w:tcW w:w="693" w:type="dxa"/>
            <w:vAlign w:val="center"/>
          </w:tcPr>
          <w:p w:rsidR="00514862" w:rsidRPr="00753E01" w:rsidRDefault="00514862" w:rsidP="00005F57">
            <w:pPr>
              <w:pStyle w:val="af9"/>
              <w:jc w:val="center"/>
              <w:rPr>
                <w:b/>
                <w:color w:val="F79646" w:themeColor="accent6"/>
              </w:rPr>
            </w:pPr>
          </w:p>
        </w:tc>
        <w:tc>
          <w:tcPr>
            <w:tcW w:w="709" w:type="dxa"/>
            <w:vAlign w:val="center"/>
          </w:tcPr>
          <w:p w:rsidR="00514862" w:rsidRPr="00753E01" w:rsidRDefault="00514862" w:rsidP="00005F57">
            <w:pPr>
              <w:pStyle w:val="af9"/>
              <w:jc w:val="center"/>
              <w:rPr>
                <w:b/>
                <w:color w:val="F79646" w:themeColor="accent6"/>
              </w:rPr>
            </w:pPr>
          </w:p>
        </w:tc>
      </w:tr>
      <w:tr w:rsidR="00514862" w:rsidRPr="003B1391" w:rsidTr="00005F57">
        <w:trPr>
          <w:trHeight w:val="283"/>
        </w:trPr>
        <w:tc>
          <w:tcPr>
            <w:tcW w:w="10266" w:type="dxa"/>
            <w:gridSpan w:val="10"/>
            <w:vAlign w:val="center"/>
          </w:tcPr>
          <w:p w:rsidR="00514862" w:rsidRPr="009C6E05" w:rsidRDefault="00123C6D" w:rsidP="00005F57">
            <w:pPr>
              <w:pStyle w:val="af9"/>
              <w:jc w:val="center"/>
              <w:rPr>
                <w:strike/>
              </w:rPr>
            </w:pPr>
            <w:r w:rsidRPr="009C6E05">
              <w:rPr>
                <w:b/>
                <w:strike/>
              </w:rPr>
              <w:t>7</w:t>
            </w:r>
            <w:r w:rsidR="00514862" w:rsidRPr="009C6E05">
              <w:rPr>
                <w:b/>
                <w:strike/>
              </w:rPr>
              <w:t>семестр</w:t>
            </w:r>
          </w:p>
        </w:tc>
      </w:tr>
      <w:tr w:rsidR="00514862" w:rsidRPr="003B1391" w:rsidTr="00005F57">
        <w:trPr>
          <w:trHeight w:val="283"/>
        </w:trPr>
        <w:tc>
          <w:tcPr>
            <w:tcW w:w="10266" w:type="dxa"/>
            <w:gridSpan w:val="10"/>
          </w:tcPr>
          <w:p w:rsidR="00514862" w:rsidRPr="009C6E05" w:rsidRDefault="00514862" w:rsidP="00005F57">
            <w:pPr>
              <w:pStyle w:val="af9"/>
              <w:jc w:val="center"/>
              <w:rPr>
                <w:strike/>
              </w:rPr>
            </w:pPr>
            <w:r w:rsidRPr="009C6E05">
              <w:rPr>
                <w:b/>
                <w:bCs/>
                <w:strike/>
              </w:rPr>
              <w:t>Дисциплина</w:t>
            </w:r>
            <w:r w:rsidRPr="009C6E05">
              <w:rPr>
                <w:b/>
                <w:strike/>
              </w:rPr>
              <w:t xml:space="preserve"> ОГП Общественно-государственная подготовка</w:t>
            </w:r>
          </w:p>
        </w:tc>
      </w:tr>
      <w:tr w:rsidR="00514862" w:rsidRPr="003B1391" w:rsidTr="002A3DAF">
        <w:trPr>
          <w:trHeight w:val="283"/>
        </w:trPr>
        <w:tc>
          <w:tcPr>
            <w:tcW w:w="3369" w:type="dxa"/>
          </w:tcPr>
          <w:p w:rsidR="00514862" w:rsidRPr="00753E01" w:rsidRDefault="00514862" w:rsidP="00005F57">
            <w:pPr>
              <w:pStyle w:val="af9"/>
              <w:jc w:val="both"/>
              <w:rPr>
                <w:color w:val="F79646" w:themeColor="accent6"/>
              </w:rPr>
            </w:pPr>
            <w:r w:rsidRPr="00753E01">
              <w:rPr>
                <w:color w:val="F79646" w:themeColor="accent6"/>
              </w:rPr>
              <w:t>Тема 5: О статусе военнослужащих. Социально-правовая защищенность офицеров.</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850" w:type="dxa"/>
            <w:vAlign w:val="center"/>
          </w:tcPr>
          <w:p w:rsidR="00514862" w:rsidRPr="00753E01" w:rsidRDefault="00514862" w:rsidP="00005F57">
            <w:pPr>
              <w:pStyle w:val="af9"/>
              <w:jc w:val="center"/>
              <w:rPr>
                <w:color w:val="F79646" w:themeColor="accent6"/>
                <w:lang w:val="en-US"/>
              </w:rPr>
            </w:pPr>
            <w:r w:rsidRPr="00753E01">
              <w:rPr>
                <w:color w:val="F79646" w:themeColor="accent6"/>
                <w:lang w:val="en-US"/>
              </w:rPr>
              <w:t>2</w:t>
            </w:r>
          </w:p>
        </w:tc>
        <w:tc>
          <w:tcPr>
            <w:tcW w:w="709"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1</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005F57">
            <w:pPr>
              <w:pStyle w:val="af9"/>
              <w:jc w:val="both"/>
              <w:rPr>
                <w:color w:val="F79646" w:themeColor="accent6"/>
              </w:rPr>
            </w:pPr>
            <w:r w:rsidRPr="00753E01">
              <w:rPr>
                <w:color w:val="F79646" w:themeColor="accent6"/>
              </w:rPr>
              <w:t>Тема 6: Порядок прохождения военной службы офицерским составом.</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1</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005F57">
            <w:pPr>
              <w:pStyle w:val="af9"/>
              <w:jc w:val="both"/>
              <w:rPr>
                <w:color w:val="F79646" w:themeColor="accent6"/>
              </w:rPr>
            </w:pPr>
            <w:r w:rsidRPr="00753E01">
              <w:rPr>
                <w:color w:val="F79646" w:themeColor="accent6"/>
              </w:rPr>
              <w:t>Тема 7: Международное гуманитарное право о законах войны.</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1</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005F57">
            <w:pPr>
              <w:pStyle w:val="af9"/>
              <w:jc w:val="both"/>
              <w:rPr>
                <w:color w:val="F79646" w:themeColor="accent6"/>
              </w:rPr>
            </w:pPr>
            <w:r w:rsidRPr="00753E01">
              <w:rPr>
                <w:color w:val="F79646" w:themeColor="accent6"/>
              </w:rPr>
              <w:t>Тема 8: Военно-педагогическое наследие русских полководцев и его значение для деятельности офицеров в современных условиях.</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1</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005F57">
            <w:pPr>
              <w:pStyle w:val="af9"/>
              <w:jc w:val="both"/>
              <w:rPr>
                <w:color w:val="F79646" w:themeColor="accent6"/>
              </w:rPr>
            </w:pPr>
            <w:r w:rsidRPr="00753E01">
              <w:rPr>
                <w:color w:val="F79646" w:themeColor="accent6"/>
              </w:rPr>
              <w:t>Тема 9: Организация воспитательной работы в части, подразделении. Основные формы и методы воспитательной работы офицера.</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1</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005F57">
        <w:trPr>
          <w:trHeight w:val="283"/>
        </w:trPr>
        <w:tc>
          <w:tcPr>
            <w:tcW w:w="3369" w:type="dxa"/>
          </w:tcPr>
          <w:p w:rsidR="00514862" w:rsidRPr="00753E01" w:rsidRDefault="00514862" w:rsidP="00005F57">
            <w:pPr>
              <w:pStyle w:val="5"/>
              <w:tabs>
                <w:tab w:val="clear" w:pos="360"/>
              </w:tabs>
              <w:spacing w:before="0" w:after="0"/>
              <w:ind w:left="0" w:firstLine="0"/>
              <w:jc w:val="both"/>
              <w:rPr>
                <w:b/>
                <w:color w:val="F79646" w:themeColor="accent6"/>
                <w:sz w:val="24"/>
              </w:rPr>
            </w:pPr>
            <w:r w:rsidRPr="00753E01">
              <w:rPr>
                <w:b/>
                <w:color w:val="F79646" w:themeColor="accent6"/>
              </w:rPr>
              <w:t>Всего  по дисциплине за семестр</w:t>
            </w:r>
          </w:p>
        </w:tc>
        <w:tc>
          <w:tcPr>
            <w:tcW w:w="806" w:type="dxa"/>
            <w:vAlign w:val="center"/>
          </w:tcPr>
          <w:p w:rsidR="00514862" w:rsidRPr="00753E01" w:rsidRDefault="00514862" w:rsidP="00005F57">
            <w:pPr>
              <w:pStyle w:val="af9"/>
              <w:jc w:val="center"/>
              <w:rPr>
                <w:b/>
                <w:color w:val="F79646" w:themeColor="accent6"/>
              </w:rPr>
            </w:pPr>
            <w:r w:rsidRPr="00753E01">
              <w:rPr>
                <w:b/>
                <w:color w:val="F79646" w:themeColor="accent6"/>
              </w:rPr>
              <w:t>15</w:t>
            </w:r>
          </w:p>
        </w:tc>
        <w:tc>
          <w:tcPr>
            <w:tcW w:w="850" w:type="dxa"/>
            <w:vAlign w:val="center"/>
          </w:tcPr>
          <w:p w:rsidR="00514862" w:rsidRPr="00753E01" w:rsidRDefault="00514862" w:rsidP="00005F57">
            <w:pPr>
              <w:pStyle w:val="af9"/>
              <w:jc w:val="center"/>
              <w:rPr>
                <w:b/>
                <w:color w:val="F79646" w:themeColor="accent6"/>
              </w:rPr>
            </w:pPr>
            <w:r w:rsidRPr="00753E01">
              <w:rPr>
                <w:b/>
                <w:color w:val="F79646" w:themeColor="accent6"/>
              </w:rPr>
              <w:t>10</w:t>
            </w:r>
          </w:p>
        </w:tc>
        <w:tc>
          <w:tcPr>
            <w:tcW w:w="709" w:type="dxa"/>
            <w:vAlign w:val="center"/>
          </w:tcPr>
          <w:p w:rsidR="00514862" w:rsidRPr="00753E01" w:rsidRDefault="00514862" w:rsidP="00005F57">
            <w:pPr>
              <w:pStyle w:val="af9"/>
              <w:jc w:val="center"/>
              <w:rPr>
                <w:b/>
                <w:color w:val="F79646" w:themeColor="accent6"/>
              </w:rPr>
            </w:pPr>
            <w:r w:rsidRPr="00753E01">
              <w:rPr>
                <w:b/>
                <w:color w:val="F79646" w:themeColor="accent6"/>
              </w:rPr>
              <w:t>10</w:t>
            </w:r>
          </w:p>
        </w:tc>
        <w:tc>
          <w:tcPr>
            <w:tcW w:w="709" w:type="dxa"/>
            <w:vAlign w:val="center"/>
          </w:tcPr>
          <w:p w:rsidR="00514862" w:rsidRPr="00753E01" w:rsidRDefault="00514862" w:rsidP="00005F57">
            <w:pPr>
              <w:pStyle w:val="af9"/>
              <w:jc w:val="center"/>
              <w:rPr>
                <w:b/>
                <w:color w:val="F79646" w:themeColor="accent6"/>
              </w:rPr>
            </w:pPr>
          </w:p>
        </w:tc>
        <w:tc>
          <w:tcPr>
            <w:tcW w:w="787" w:type="dxa"/>
            <w:vAlign w:val="center"/>
          </w:tcPr>
          <w:p w:rsidR="00514862" w:rsidRPr="00753E01" w:rsidRDefault="00514862" w:rsidP="00005F57">
            <w:pPr>
              <w:pStyle w:val="af9"/>
              <w:jc w:val="center"/>
              <w:rPr>
                <w:b/>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b/>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b/>
                <w:color w:val="F79646" w:themeColor="accent6"/>
              </w:rPr>
            </w:pPr>
            <w:r w:rsidRPr="00753E01">
              <w:rPr>
                <w:b/>
                <w:color w:val="F79646" w:themeColor="accent6"/>
              </w:rPr>
              <w:t>5</w:t>
            </w:r>
          </w:p>
        </w:tc>
        <w:tc>
          <w:tcPr>
            <w:tcW w:w="693" w:type="dxa"/>
            <w:vAlign w:val="center"/>
          </w:tcPr>
          <w:p w:rsidR="00514862" w:rsidRPr="00753E01" w:rsidRDefault="00514862" w:rsidP="00005F57">
            <w:pPr>
              <w:pStyle w:val="af9"/>
              <w:jc w:val="center"/>
              <w:rPr>
                <w:b/>
                <w:color w:val="F79646" w:themeColor="accent6"/>
              </w:rPr>
            </w:pPr>
          </w:p>
        </w:tc>
        <w:tc>
          <w:tcPr>
            <w:tcW w:w="709" w:type="dxa"/>
            <w:vAlign w:val="center"/>
          </w:tcPr>
          <w:p w:rsidR="00514862" w:rsidRPr="00753E01" w:rsidRDefault="00514862" w:rsidP="00005F57">
            <w:pPr>
              <w:pStyle w:val="af9"/>
              <w:jc w:val="center"/>
              <w:rPr>
                <w:b/>
                <w:color w:val="F79646" w:themeColor="accent6"/>
              </w:rPr>
            </w:pPr>
          </w:p>
        </w:tc>
      </w:tr>
      <w:tr w:rsidR="00514862" w:rsidRPr="003B1391" w:rsidTr="00005F57">
        <w:trPr>
          <w:trHeight w:val="283"/>
        </w:trPr>
        <w:tc>
          <w:tcPr>
            <w:tcW w:w="3369" w:type="dxa"/>
          </w:tcPr>
          <w:p w:rsidR="00514862" w:rsidRPr="00753E01" w:rsidRDefault="00514862" w:rsidP="00005F57">
            <w:pPr>
              <w:pStyle w:val="5"/>
              <w:tabs>
                <w:tab w:val="clear" w:pos="360"/>
              </w:tabs>
              <w:spacing w:before="0" w:after="0"/>
              <w:ind w:left="0" w:firstLine="0"/>
              <w:jc w:val="both"/>
              <w:rPr>
                <w:b/>
                <w:color w:val="F79646" w:themeColor="accent6"/>
                <w:sz w:val="24"/>
              </w:rPr>
            </w:pPr>
            <w:r w:rsidRPr="00753E01">
              <w:rPr>
                <w:b/>
                <w:color w:val="F79646" w:themeColor="accent6"/>
              </w:rPr>
              <w:t>Всего  по дисциплине</w:t>
            </w:r>
          </w:p>
        </w:tc>
        <w:tc>
          <w:tcPr>
            <w:tcW w:w="806" w:type="dxa"/>
            <w:vAlign w:val="center"/>
          </w:tcPr>
          <w:p w:rsidR="00514862" w:rsidRPr="00753E01" w:rsidRDefault="00514862" w:rsidP="00005F57">
            <w:pPr>
              <w:pStyle w:val="af9"/>
              <w:jc w:val="center"/>
              <w:rPr>
                <w:b/>
                <w:color w:val="F79646" w:themeColor="accent6"/>
              </w:rPr>
            </w:pPr>
            <w:r w:rsidRPr="00753E01">
              <w:rPr>
                <w:b/>
                <w:color w:val="F79646" w:themeColor="accent6"/>
              </w:rPr>
              <w:t>30</w:t>
            </w:r>
          </w:p>
        </w:tc>
        <w:tc>
          <w:tcPr>
            <w:tcW w:w="850" w:type="dxa"/>
            <w:vAlign w:val="center"/>
          </w:tcPr>
          <w:p w:rsidR="00514862" w:rsidRPr="00753E01" w:rsidRDefault="00514862" w:rsidP="00005F57">
            <w:pPr>
              <w:pStyle w:val="af9"/>
              <w:jc w:val="center"/>
              <w:rPr>
                <w:b/>
                <w:color w:val="F79646" w:themeColor="accent6"/>
              </w:rPr>
            </w:pPr>
            <w:r w:rsidRPr="00753E01">
              <w:rPr>
                <w:b/>
                <w:color w:val="F79646" w:themeColor="accent6"/>
              </w:rPr>
              <w:t>20</w:t>
            </w:r>
          </w:p>
        </w:tc>
        <w:tc>
          <w:tcPr>
            <w:tcW w:w="709" w:type="dxa"/>
            <w:vAlign w:val="center"/>
          </w:tcPr>
          <w:p w:rsidR="00514862" w:rsidRPr="00753E01" w:rsidRDefault="00514862" w:rsidP="00005F57">
            <w:pPr>
              <w:pStyle w:val="af9"/>
              <w:jc w:val="center"/>
              <w:rPr>
                <w:b/>
                <w:color w:val="F79646" w:themeColor="accent6"/>
              </w:rPr>
            </w:pPr>
            <w:r w:rsidRPr="00753E01">
              <w:rPr>
                <w:b/>
                <w:color w:val="F79646" w:themeColor="accent6"/>
              </w:rPr>
              <w:t>20</w:t>
            </w:r>
          </w:p>
        </w:tc>
        <w:tc>
          <w:tcPr>
            <w:tcW w:w="709" w:type="dxa"/>
            <w:vAlign w:val="center"/>
          </w:tcPr>
          <w:p w:rsidR="00514862" w:rsidRPr="00753E01" w:rsidRDefault="00514862" w:rsidP="00005F57">
            <w:pPr>
              <w:pStyle w:val="af9"/>
              <w:jc w:val="center"/>
              <w:rPr>
                <w:b/>
                <w:color w:val="F79646" w:themeColor="accent6"/>
              </w:rPr>
            </w:pPr>
          </w:p>
        </w:tc>
        <w:tc>
          <w:tcPr>
            <w:tcW w:w="787" w:type="dxa"/>
            <w:vAlign w:val="center"/>
          </w:tcPr>
          <w:p w:rsidR="00514862" w:rsidRPr="00753E01" w:rsidRDefault="00514862" w:rsidP="00005F57">
            <w:pPr>
              <w:pStyle w:val="af9"/>
              <w:jc w:val="center"/>
              <w:rPr>
                <w:b/>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b/>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b/>
                <w:color w:val="F79646" w:themeColor="accent6"/>
              </w:rPr>
            </w:pPr>
            <w:r w:rsidRPr="00753E01">
              <w:rPr>
                <w:b/>
                <w:color w:val="F79646" w:themeColor="accent6"/>
              </w:rPr>
              <w:t>10</w:t>
            </w:r>
          </w:p>
        </w:tc>
        <w:tc>
          <w:tcPr>
            <w:tcW w:w="693" w:type="dxa"/>
            <w:vAlign w:val="center"/>
          </w:tcPr>
          <w:p w:rsidR="00514862" w:rsidRPr="00753E01" w:rsidRDefault="00514862" w:rsidP="00005F57">
            <w:pPr>
              <w:pStyle w:val="af9"/>
              <w:jc w:val="center"/>
              <w:rPr>
                <w:b/>
                <w:color w:val="F79646" w:themeColor="accent6"/>
              </w:rPr>
            </w:pPr>
          </w:p>
        </w:tc>
        <w:tc>
          <w:tcPr>
            <w:tcW w:w="709" w:type="dxa"/>
            <w:vAlign w:val="center"/>
          </w:tcPr>
          <w:p w:rsidR="00514862" w:rsidRPr="00753E01" w:rsidRDefault="00514862" w:rsidP="00005F57">
            <w:pPr>
              <w:pStyle w:val="af9"/>
              <w:jc w:val="center"/>
              <w:rPr>
                <w:b/>
                <w:color w:val="F79646" w:themeColor="accent6"/>
              </w:rPr>
            </w:pPr>
          </w:p>
        </w:tc>
      </w:tr>
      <w:tr w:rsidR="00514862" w:rsidRPr="003B1391" w:rsidTr="00005F57">
        <w:trPr>
          <w:trHeight w:val="283"/>
        </w:trPr>
        <w:tc>
          <w:tcPr>
            <w:tcW w:w="3369" w:type="dxa"/>
          </w:tcPr>
          <w:p w:rsidR="00514862" w:rsidRPr="00753E01" w:rsidRDefault="00514862" w:rsidP="00005F57">
            <w:pPr>
              <w:pStyle w:val="5"/>
              <w:tabs>
                <w:tab w:val="clear" w:pos="360"/>
              </w:tabs>
              <w:spacing w:before="0" w:after="0"/>
              <w:ind w:left="0" w:firstLine="0"/>
              <w:jc w:val="both"/>
              <w:rPr>
                <w:b/>
                <w:color w:val="F79646" w:themeColor="accent6"/>
                <w:sz w:val="24"/>
              </w:rPr>
            </w:pPr>
            <w:r w:rsidRPr="00753E01">
              <w:rPr>
                <w:b/>
                <w:color w:val="F79646" w:themeColor="accent6"/>
                <w:sz w:val="24"/>
              </w:rPr>
              <w:t>Всего за семестр</w:t>
            </w:r>
          </w:p>
        </w:tc>
        <w:tc>
          <w:tcPr>
            <w:tcW w:w="806" w:type="dxa"/>
            <w:vAlign w:val="center"/>
          </w:tcPr>
          <w:p w:rsidR="00514862" w:rsidRPr="00753E01" w:rsidRDefault="00514862" w:rsidP="00005F57">
            <w:pPr>
              <w:pStyle w:val="af9"/>
              <w:jc w:val="center"/>
              <w:rPr>
                <w:b/>
                <w:color w:val="F79646" w:themeColor="accent6"/>
              </w:rPr>
            </w:pPr>
            <w:r w:rsidRPr="00753E01">
              <w:rPr>
                <w:b/>
                <w:color w:val="F79646" w:themeColor="accent6"/>
              </w:rPr>
              <w:t>15</w:t>
            </w:r>
          </w:p>
        </w:tc>
        <w:tc>
          <w:tcPr>
            <w:tcW w:w="850" w:type="dxa"/>
            <w:vAlign w:val="center"/>
          </w:tcPr>
          <w:p w:rsidR="00514862" w:rsidRPr="00753E01" w:rsidRDefault="00514862" w:rsidP="00005F57">
            <w:pPr>
              <w:pStyle w:val="af9"/>
              <w:jc w:val="center"/>
              <w:rPr>
                <w:b/>
                <w:color w:val="F79646" w:themeColor="accent6"/>
              </w:rPr>
            </w:pPr>
            <w:r w:rsidRPr="00753E01">
              <w:rPr>
                <w:b/>
                <w:color w:val="F79646" w:themeColor="accent6"/>
              </w:rPr>
              <w:t>10</w:t>
            </w:r>
          </w:p>
        </w:tc>
        <w:tc>
          <w:tcPr>
            <w:tcW w:w="709" w:type="dxa"/>
            <w:vAlign w:val="center"/>
          </w:tcPr>
          <w:p w:rsidR="00514862" w:rsidRPr="00753E01" w:rsidRDefault="00514862" w:rsidP="00005F57">
            <w:pPr>
              <w:pStyle w:val="af9"/>
              <w:jc w:val="center"/>
              <w:rPr>
                <w:b/>
                <w:color w:val="F79646" w:themeColor="accent6"/>
              </w:rPr>
            </w:pPr>
            <w:r w:rsidRPr="00753E01">
              <w:rPr>
                <w:b/>
                <w:color w:val="F79646" w:themeColor="accent6"/>
              </w:rPr>
              <w:t>10</w:t>
            </w:r>
          </w:p>
        </w:tc>
        <w:tc>
          <w:tcPr>
            <w:tcW w:w="709" w:type="dxa"/>
            <w:vAlign w:val="center"/>
          </w:tcPr>
          <w:p w:rsidR="00514862" w:rsidRPr="00753E01" w:rsidRDefault="00514862" w:rsidP="00005F57">
            <w:pPr>
              <w:pStyle w:val="af9"/>
              <w:jc w:val="center"/>
              <w:rPr>
                <w:b/>
                <w:color w:val="F79646" w:themeColor="accent6"/>
              </w:rPr>
            </w:pPr>
          </w:p>
        </w:tc>
        <w:tc>
          <w:tcPr>
            <w:tcW w:w="787" w:type="dxa"/>
            <w:vAlign w:val="center"/>
          </w:tcPr>
          <w:p w:rsidR="00514862" w:rsidRPr="00753E01" w:rsidRDefault="00514862" w:rsidP="00005F57">
            <w:pPr>
              <w:pStyle w:val="af9"/>
              <w:jc w:val="center"/>
              <w:rPr>
                <w:b/>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b/>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b/>
                <w:color w:val="F79646" w:themeColor="accent6"/>
              </w:rPr>
            </w:pPr>
            <w:r w:rsidRPr="00753E01">
              <w:rPr>
                <w:b/>
                <w:color w:val="F79646" w:themeColor="accent6"/>
              </w:rPr>
              <w:t>5</w:t>
            </w:r>
          </w:p>
        </w:tc>
        <w:tc>
          <w:tcPr>
            <w:tcW w:w="693" w:type="dxa"/>
            <w:vAlign w:val="center"/>
          </w:tcPr>
          <w:p w:rsidR="00514862" w:rsidRPr="00753E01" w:rsidRDefault="00514862" w:rsidP="00005F57">
            <w:pPr>
              <w:pStyle w:val="af9"/>
              <w:jc w:val="center"/>
              <w:rPr>
                <w:b/>
                <w:color w:val="F79646" w:themeColor="accent6"/>
              </w:rPr>
            </w:pPr>
          </w:p>
        </w:tc>
        <w:tc>
          <w:tcPr>
            <w:tcW w:w="709" w:type="dxa"/>
            <w:vAlign w:val="center"/>
          </w:tcPr>
          <w:p w:rsidR="00514862" w:rsidRPr="00753E01" w:rsidRDefault="00514862" w:rsidP="00005F57">
            <w:pPr>
              <w:pStyle w:val="af9"/>
              <w:jc w:val="center"/>
              <w:rPr>
                <w:b/>
                <w:color w:val="F79646" w:themeColor="accent6"/>
              </w:rPr>
            </w:pPr>
          </w:p>
        </w:tc>
      </w:tr>
      <w:tr w:rsidR="00514862" w:rsidRPr="003B1391" w:rsidTr="00005F57">
        <w:trPr>
          <w:trHeight w:val="283"/>
        </w:trPr>
        <w:tc>
          <w:tcPr>
            <w:tcW w:w="10266" w:type="dxa"/>
            <w:gridSpan w:val="10"/>
            <w:vAlign w:val="center"/>
          </w:tcPr>
          <w:p w:rsidR="00514862" w:rsidRPr="009C6E05" w:rsidRDefault="00123C6D" w:rsidP="00005F57">
            <w:pPr>
              <w:pStyle w:val="af9"/>
              <w:jc w:val="center"/>
              <w:rPr>
                <w:b/>
                <w:strike/>
              </w:rPr>
            </w:pPr>
            <w:r w:rsidRPr="009C6E05">
              <w:rPr>
                <w:b/>
                <w:strike/>
              </w:rPr>
              <w:t>8</w:t>
            </w:r>
            <w:r w:rsidR="00514862" w:rsidRPr="009C6E05">
              <w:rPr>
                <w:b/>
                <w:strike/>
              </w:rPr>
              <w:t xml:space="preserve"> семестр</w:t>
            </w:r>
          </w:p>
        </w:tc>
      </w:tr>
      <w:tr w:rsidR="00514862" w:rsidRPr="003B1391" w:rsidTr="00005F57">
        <w:trPr>
          <w:trHeight w:val="283"/>
        </w:trPr>
        <w:tc>
          <w:tcPr>
            <w:tcW w:w="10266" w:type="dxa"/>
            <w:gridSpan w:val="10"/>
            <w:vAlign w:val="center"/>
          </w:tcPr>
          <w:p w:rsidR="00514862" w:rsidRPr="009C6E05" w:rsidRDefault="00514862" w:rsidP="00005F57">
            <w:pPr>
              <w:pStyle w:val="af9"/>
              <w:jc w:val="center"/>
              <w:rPr>
                <w:b/>
                <w:strike/>
              </w:rPr>
            </w:pPr>
            <w:r w:rsidRPr="009C6E05">
              <w:rPr>
                <w:b/>
                <w:bCs/>
                <w:strike/>
              </w:rPr>
              <w:t>Дисциплина</w:t>
            </w:r>
            <w:r w:rsidRPr="009C6E05">
              <w:rPr>
                <w:b/>
                <w:strike/>
              </w:rPr>
              <w:t xml:space="preserve"> ОГП Общественно-государственная подготовка</w:t>
            </w:r>
          </w:p>
        </w:tc>
      </w:tr>
      <w:tr w:rsidR="00514862" w:rsidRPr="003B1391" w:rsidTr="002A3DAF">
        <w:trPr>
          <w:trHeight w:val="283"/>
        </w:trPr>
        <w:tc>
          <w:tcPr>
            <w:tcW w:w="3369" w:type="dxa"/>
          </w:tcPr>
          <w:p w:rsidR="00514862" w:rsidRPr="00753E01" w:rsidRDefault="00514862" w:rsidP="00005F57">
            <w:pPr>
              <w:pStyle w:val="af9"/>
              <w:jc w:val="both"/>
              <w:rPr>
                <w:color w:val="F79646" w:themeColor="accent6"/>
              </w:rPr>
            </w:pPr>
            <w:r w:rsidRPr="00753E01">
              <w:rPr>
                <w:color w:val="F79646" w:themeColor="accent6"/>
              </w:rPr>
              <w:t xml:space="preserve">Тема 10: Психология личности военнослужащего и воинского </w:t>
            </w:r>
            <w:r w:rsidRPr="00753E01">
              <w:rPr>
                <w:color w:val="F79646" w:themeColor="accent6"/>
              </w:rPr>
              <w:lastRenderedPageBreak/>
              <w:t>коллектива. Методы изучения индивидуальных особенностей военнослужащих.</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lastRenderedPageBreak/>
              <w:t>3</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1</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005F57">
            <w:pPr>
              <w:pStyle w:val="af9"/>
              <w:jc w:val="both"/>
              <w:rPr>
                <w:color w:val="F79646" w:themeColor="accent6"/>
              </w:rPr>
            </w:pPr>
            <w:r w:rsidRPr="00753E01">
              <w:rPr>
                <w:color w:val="F79646" w:themeColor="accent6"/>
              </w:rPr>
              <w:t>Тема 11: Методика организации проведения общественно-государственной подготовки в частях и подразделениях.</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6</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4</w:t>
            </w:r>
          </w:p>
        </w:tc>
        <w:tc>
          <w:tcPr>
            <w:tcW w:w="709"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005F57">
            <w:pPr>
              <w:pStyle w:val="af9"/>
              <w:rPr>
                <w:color w:val="F79646" w:themeColor="accent6"/>
              </w:rPr>
            </w:pPr>
            <w:r w:rsidRPr="00753E01">
              <w:rPr>
                <w:color w:val="F79646" w:themeColor="accent6"/>
              </w:rPr>
              <w:t>Тема 12: Морально-психологическое обеспечение боевой деятельности войск.</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1</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2A3DAF">
        <w:trPr>
          <w:trHeight w:val="283"/>
        </w:trPr>
        <w:tc>
          <w:tcPr>
            <w:tcW w:w="3369" w:type="dxa"/>
          </w:tcPr>
          <w:p w:rsidR="00514862" w:rsidRPr="00753E01" w:rsidRDefault="00514862" w:rsidP="00005F57">
            <w:pPr>
              <w:pStyle w:val="af9"/>
              <w:rPr>
                <w:color w:val="F79646" w:themeColor="accent6"/>
              </w:rPr>
            </w:pPr>
            <w:r w:rsidRPr="00753E01">
              <w:rPr>
                <w:color w:val="F79646" w:themeColor="accent6"/>
              </w:rPr>
              <w:t>Тема 13: Итоговый семинар:</w:t>
            </w:r>
            <w:r w:rsidRPr="00753E01">
              <w:rPr>
                <w:b/>
                <w:color w:val="F79646" w:themeColor="accent6"/>
              </w:rPr>
              <w:t xml:space="preserve"> </w:t>
            </w:r>
            <w:r w:rsidRPr="00753E01">
              <w:rPr>
                <w:color w:val="F79646" w:themeColor="accent6"/>
              </w:rPr>
              <w:t>«Российские Вооруженные Силы на страже Отечества»</w:t>
            </w:r>
          </w:p>
        </w:tc>
        <w:tc>
          <w:tcPr>
            <w:tcW w:w="806" w:type="dxa"/>
            <w:shd w:val="clear" w:color="auto" w:fill="auto"/>
            <w:vAlign w:val="center"/>
          </w:tcPr>
          <w:p w:rsidR="00514862" w:rsidRPr="00753E01" w:rsidRDefault="00514862" w:rsidP="00005F57">
            <w:pPr>
              <w:pStyle w:val="af9"/>
              <w:jc w:val="center"/>
              <w:rPr>
                <w:color w:val="F79646" w:themeColor="accent6"/>
              </w:rPr>
            </w:pPr>
            <w:r w:rsidRPr="00753E01">
              <w:rPr>
                <w:color w:val="F79646" w:themeColor="accent6"/>
              </w:rPr>
              <w:t>3</w:t>
            </w:r>
          </w:p>
        </w:tc>
        <w:tc>
          <w:tcPr>
            <w:tcW w:w="850"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09"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r w:rsidRPr="00753E01">
              <w:rPr>
                <w:color w:val="F79646" w:themeColor="accent6"/>
              </w:rPr>
              <w:t>2</w:t>
            </w: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r w:rsidRPr="00753E01">
              <w:rPr>
                <w:color w:val="F79646" w:themeColor="accent6"/>
              </w:rPr>
              <w:t>1</w:t>
            </w: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005F57">
        <w:trPr>
          <w:trHeight w:val="283"/>
        </w:trPr>
        <w:tc>
          <w:tcPr>
            <w:tcW w:w="3369" w:type="dxa"/>
          </w:tcPr>
          <w:p w:rsidR="00514862" w:rsidRPr="00753E01" w:rsidRDefault="00514862" w:rsidP="00005F57">
            <w:pPr>
              <w:pStyle w:val="af9"/>
              <w:jc w:val="both"/>
              <w:rPr>
                <w:b/>
                <w:color w:val="F79646" w:themeColor="accent6"/>
              </w:rPr>
            </w:pPr>
            <w:r w:rsidRPr="00753E01">
              <w:rPr>
                <w:b/>
                <w:color w:val="F79646" w:themeColor="accent6"/>
              </w:rPr>
              <w:t>Зачёт без оценки</w:t>
            </w:r>
          </w:p>
        </w:tc>
        <w:tc>
          <w:tcPr>
            <w:tcW w:w="806" w:type="dxa"/>
            <w:vAlign w:val="center"/>
          </w:tcPr>
          <w:p w:rsidR="00514862" w:rsidRPr="00753E01" w:rsidRDefault="00514862" w:rsidP="00005F57">
            <w:pPr>
              <w:pStyle w:val="af9"/>
              <w:jc w:val="center"/>
              <w:rPr>
                <w:color w:val="F79646" w:themeColor="accent6"/>
              </w:rPr>
            </w:pPr>
          </w:p>
        </w:tc>
        <w:tc>
          <w:tcPr>
            <w:tcW w:w="850"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c>
          <w:tcPr>
            <w:tcW w:w="787" w:type="dxa"/>
            <w:vAlign w:val="center"/>
          </w:tcPr>
          <w:p w:rsidR="00514862" w:rsidRPr="00753E01" w:rsidRDefault="00514862" w:rsidP="00005F57">
            <w:pPr>
              <w:pStyle w:val="af9"/>
              <w:jc w:val="center"/>
              <w:rPr>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color w:val="F79646" w:themeColor="accent6"/>
              </w:rPr>
            </w:pPr>
          </w:p>
        </w:tc>
        <w:tc>
          <w:tcPr>
            <w:tcW w:w="693" w:type="dxa"/>
            <w:vAlign w:val="center"/>
          </w:tcPr>
          <w:p w:rsidR="00514862" w:rsidRPr="00753E01" w:rsidRDefault="00514862" w:rsidP="00005F57">
            <w:pPr>
              <w:pStyle w:val="af9"/>
              <w:jc w:val="center"/>
              <w:rPr>
                <w:color w:val="F79646" w:themeColor="accent6"/>
              </w:rPr>
            </w:pPr>
          </w:p>
        </w:tc>
        <w:tc>
          <w:tcPr>
            <w:tcW w:w="709" w:type="dxa"/>
            <w:vAlign w:val="center"/>
          </w:tcPr>
          <w:p w:rsidR="00514862" w:rsidRPr="00753E01" w:rsidRDefault="00514862" w:rsidP="00005F57">
            <w:pPr>
              <w:pStyle w:val="af9"/>
              <w:jc w:val="center"/>
              <w:rPr>
                <w:color w:val="F79646" w:themeColor="accent6"/>
              </w:rPr>
            </w:pPr>
          </w:p>
        </w:tc>
      </w:tr>
      <w:tr w:rsidR="00514862" w:rsidRPr="003B1391" w:rsidTr="00005F57">
        <w:trPr>
          <w:trHeight w:val="283"/>
        </w:trPr>
        <w:tc>
          <w:tcPr>
            <w:tcW w:w="3369" w:type="dxa"/>
          </w:tcPr>
          <w:p w:rsidR="00514862" w:rsidRPr="00753E01" w:rsidRDefault="00514862" w:rsidP="00005F57">
            <w:pPr>
              <w:pStyle w:val="af9"/>
              <w:jc w:val="both"/>
              <w:rPr>
                <w:b/>
                <w:color w:val="F79646" w:themeColor="accent6"/>
              </w:rPr>
            </w:pPr>
            <w:r w:rsidRPr="00753E01">
              <w:rPr>
                <w:b/>
                <w:color w:val="F79646" w:themeColor="accent6"/>
              </w:rPr>
              <w:t>Всего за семестр по дисциплине</w:t>
            </w:r>
          </w:p>
        </w:tc>
        <w:tc>
          <w:tcPr>
            <w:tcW w:w="806" w:type="dxa"/>
            <w:vAlign w:val="center"/>
          </w:tcPr>
          <w:p w:rsidR="00514862" w:rsidRPr="00753E01" w:rsidRDefault="00477EB1" w:rsidP="00005F57">
            <w:pPr>
              <w:pStyle w:val="af9"/>
              <w:jc w:val="center"/>
              <w:rPr>
                <w:b/>
                <w:color w:val="F79646" w:themeColor="accent6"/>
              </w:rPr>
            </w:pPr>
            <w:r w:rsidRPr="00753E01">
              <w:rPr>
                <w:b/>
                <w:color w:val="F79646" w:themeColor="accent6"/>
              </w:rPr>
              <w:t>15</w:t>
            </w:r>
          </w:p>
        </w:tc>
        <w:tc>
          <w:tcPr>
            <w:tcW w:w="850" w:type="dxa"/>
            <w:vAlign w:val="center"/>
          </w:tcPr>
          <w:p w:rsidR="00514862" w:rsidRPr="00753E01" w:rsidRDefault="00477EB1" w:rsidP="00005F57">
            <w:pPr>
              <w:pStyle w:val="af9"/>
              <w:jc w:val="center"/>
              <w:rPr>
                <w:b/>
                <w:color w:val="F79646" w:themeColor="accent6"/>
              </w:rPr>
            </w:pPr>
            <w:r w:rsidRPr="00753E01">
              <w:rPr>
                <w:b/>
                <w:color w:val="F79646" w:themeColor="accent6"/>
              </w:rPr>
              <w:t>10</w:t>
            </w:r>
          </w:p>
        </w:tc>
        <w:tc>
          <w:tcPr>
            <w:tcW w:w="709" w:type="dxa"/>
            <w:vAlign w:val="center"/>
          </w:tcPr>
          <w:p w:rsidR="00514862" w:rsidRPr="00753E01" w:rsidRDefault="00477EB1" w:rsidP="00005F57">
            <w:pPr>
              <w:pStyle w:val="af9"/>
              <w:jc w:val="center"/>
              <w:rPr>
                <w:b/>
                <w:color w:val="F79646" w:themeColor="accent6"/>
              </w:rPr>
            </w:pPr>
            <w:r w:rsidRPr="00753E01">
              <w:rPr>
                <w:b/>
                <w:color w:val="F79646" w:themeColor="accent6"/>
              </w:rPr>
              <w:t>6</w:t>
            </w:r>
          </w:p>
        </w:tc>
        <w:tc>
          <w:tcPr>
            <w:tcW w:w="709" w:type="dxa"/>
            <w:vAlign w:val="center"/>
          </w:tcPr>
          <w:p w:rsidR="00514862" w:rsidRPr="00753E01" w:rsidRDefault="00477EB1" w:rsidP="00005F57">
            <w:pPr>
              <w:pStyle w:val="af9"/>
              <w:jc w:val="center"/>
              <w:rPr>
                <w:b/>
                <w:color w:val="F79646" w:themeColor="accent6"/>
              </w:rPr>
            </w:pPr>
            <w:r w:rsidRPr="00753E01">
              <w:rPr>
                <w:b/>
                <w:color w:val="F79646" w:themeColor="accent6"/>
              </w:rPr>
              <w:t>4</w:t>
            </w:r>
          </w:p>
        </w:tc>
        <w:tc>
          <w:tcPr>
            <w:tcW w:w="787" w:type="dxa"/>
            <w:vAlign w:val="center"/>
          </w:tcPr>
          <w:p w:rsidR="00514862" w:rsidRPr="00753E01" w:rsidRDefault="00514862" w:rsidP="00005F57">
            <w:pPr>
              <w:pStyle w:val="af9"/>
              <w:jc w:val="center"/>
              <w:rPr>
                <w:b/>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b/>
                <w:color w:val="F79646" w:themeColor="accent6"/>
              </w:rPr>
            </w:pPr>
          </w:p>
        </w:tc>
        <w:tc>
          <w:tcPr>
            <w:tcW w:w="783" w:type="dxa"/>
            <w:tcBorders>
              <w:left w:val="single" w:sz="4" w:space="0" w:color="auto"/>
            </w:tcBorders>
            <w:vAlign w:val="center"/>
          </w:tcPr>
          <w:p w:rsidR="00514862" w:rsidRPr="00753E01" w:rsidRDefault="00477EB1" w:rsidP="00005F57">
            <w:pPr>
              <w:pStyle w:val="af9"/>
              <w:jc w:val="center"/>
              <w:rPr>
                <w:b/>
                <w:color w:val="F79646" w:themeColor="accent6"/>
              </w:rPr>
            </w:pPr>
            <w:r w:rsidRPr="00753E01">
              <w:rPr>
                <w:b/>
                <w:color w:val="F79646" w:themeColor="accent6"/>
              </w:rPr>
              <w:t>5</w:t>
            </w:r>
          </w:p>
        </w:tc>
        <w:tc>
          <w:tcPr>
            <w:tcW w:w="693" w:type="dxa"/>
            <w:vAlign w:val="center"/>
          </w:tcPr>
          <w:p w:rsidR="00514862" w:rsidRPr="00753E01" w:rsidRDefault="00514862" w:rsidP="00005F57">
            <w:pPr>
              <w:pStyle w:val="af9"/>
              <w:jc w:val="center"/>
              <w:rPr>
                <w:b/>
                <w:color w:val="F79646" w:themeColor="accent6"/>
              </w:rPr>
            </w:pPr>
          </w:p>
        </w:tc>
        <w:tc>
          <w:tcPr>
            <w:tcW w:w="709" w:type="dxa"/>
            <w:vAlign w:val="center"/>
          </w:tcPr>
          <w:p w:rsidR="00514862" w:rsidRPr="00753E01" w:rsidRDefault="00514862" w:rsidP="00005F57">
            <w:pPr>
              <w:pStyle w:val="af9"/>
              <w:jc w:val="center"/>
              <w:rPr>
                <w:b/>
                <w:color w:val="F79646" w:themeColor="accent6"/>
              </w:rPr>
            </w:pPr>
          </w:p>
        </w:tc>
      </w:tr>
      <w:tr w:rsidR="00514862" w:rsidRPr="003B1391" w:rsidTr="00005F57">
        <w:trPr>
          <w:trHeight w:val="283"/>
        </w:trPr>
        <w:tc>
          <w:tcPr>
            <w:tcW w:w="3369" w:type="dxa"/>
          </w:tcPr>
          <w:p w:rsidR="00514862" w:rsidRPr="00753E01" w:rsidRDefault="00514862" w:rsidP="00005F57">
            <w:pPr>
              <w:pStyle w:val="af9"/>
              <w:jc w:val="both"/>
              <w:rPr>
                <w:b/>
                <w:color w:val="F79646" w:themeColor="accent6"/>
              </w:rPr>
            </w:pPr>
            <w:r w:rsidRPr="00753E01">
              <w:rPr>
                <w:b/>
                <w:color w:val="F79646" w:themeColor="accent6"/>
              </w:rPr>
              <w:t>Всего за дисциплину</w:t>
            </w:r>
          </w:p>
        </w:tc>
        <w:tc>
          <w:tcPr>
            <w:tcW w:w="806" w:type="dxa"/>
            <w:vAlign w:val="center"/>
          </w:tcPr>
          <w:p w:rsidR="00514862" w:rsidRPr="00753E01" w:rsidRDefault="00514862" w:rsidP="00005F57">
            <w:pPr>
              <w:pStyle w:val="af9"/>
              <w:jc w:val="center"/>
              <w:rPr>
                <w:b/>
                <w:color w:val="F79646" w:themeColor="accent6"/>
              </w:rPr>
            </w:pPr>
            <w:r w:rsidRPr="00753E01">
              <w:rPr>
                <w:b/>
                <w:color w:val="F79646" w:themeColor="accent6"/>
              </w:rPr>
              <w:t>45</w:t>
            </w:r>
          </w:p>
        </w:tc>
        <w:tc>
          <w:tcPr>
            <w:tcW w:w="850" w:type="dxa"/>
            <w:vAlign w:val="center"/>
          </w:tcPr>
          <w:p w:rsidR="00514862" w:rsidRPr="00753E01" w:rsidRDefault="00514862" w:rsidP="00005F57">
            <w:pPr>
              <w:pStyle w:val="af9"/>
              <w:jc w:val="center"/>
              <w:rPr>
                <w:b/>
                <w:color w:val="F79646" w:themeColor="accent6"/>
              </w:rPr>
            </w:pPr>
            <w:r w:rsidRPr="00753E01">
              <w:rPr>
                <w:b/>
                <w:color w:val="F79646" w:themeColor="accent6"/>
              </w:rPr>
              <w:t>30</w:t>
            </w:r>
          </w:p>
        </w:tc>
        <w:tc>
          <w:tcPr>
            <w:tcW w:w="709" w:type="dxa"/>
            <w:vAlign w:val="center"/>
          </w:tcPr>
          <w:p w:rsidR="00514862" w:rsidRPr="00753E01" w:rsidRDefault="00514862" w:rsidP="00005F57">
            <w:pPr>
              <w:pStyle w:val="af9"/>
              <w:jc w:val="center"/>
              <w:rPr>
                <w:b/>
                <w:color w:val="F79646" w:themeColor="accent6"/>
              </w:rPr>
            </w:pPr>
            <w:r w:rsidRPr="00753E01">
              <w:rPr>
                <w:b/>
                <w:color w:val="F79646" w:themeColor="accent6"/>
              </w:rPr>
              <w:t>26</w:t>
            </w:r>
          </w:p>
        </w:tc>
        <w:tc>
          <w:tcPr>
            <w:tcW w:w="709" w:type="dxa"/>
            <w:vAlign w:val="center"/>
          </w:tcPr>
          <w:p w:rsidR="00514862" w:rsidRPr="00753E01" w:rsidRDefault="00514862" w:rsidP="00005F57">
            <w:pPr>
              <w:pStyle w:val="af9"/>
              <w:jc w:val="center"/>
              <w:rPr>
                <w:b/>
                <w:color w:val="F79646" w:themeColor="accent6"/>
              </w:rPr>
            </w:pPr>
            <w:r w:rsidRPr="00753E01">
              <w:rPr>
                <w:b/>
                <w:color w:val="F79646" w:themeColor="accent6"/>
              </w:rPr>
              <w:t>4</w:t>
            </w:r>
          </w:p>
        </w:tc>
        <w:tc>
          <w:tcPr>
            <w:tcW w:w="787" w:type="dxa"/>
            <w:vAlign w:val="center"/>
          </w:tcPr>
          <w:p w:rsidR="00514862" w:rsidRPr="00753E01" w:rsidRDefault="00514862" w:rsidP="00005F57">
            <w:pPr>
              <w:pStyle w:val="af9"/>
              <w:jc w:val="center"/>
              <w:rPr>
                <w:b/>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b/>
                <w:color w:val="F79646" w:themeColor="accent6"/>
              </w:rPr>
            </w:pPr>
          </w:p>
        </w:tc>
        <w:tc>
          <w:tcPr>
            <w:tcW w:w="783" w:type="dxa"/>
            <w:tcBorders>
              <w:left w:val="single" w:sz="4" w:space="0" w:color="auto"/>
            </w:tcBorders>
            <w:vAlign w:val="center"/>
          </w:tcPr>
          <w:p w:rsidR="00514862" w:rsidRPr="00753E01" w:rsidRDefault="00514862" w:rsidP="00005F57">
            <w:pPr>
              <w:pStyle w:val="af9"/>
              <w:jc w:val="center"/>
              <w:rPr>
                <w:b/>
                <w:color w:val="F79646" w:themeColor="accent6"/>
              </w:rPr>
            </w:pPr>
            <w:r w:rsidRPr="00753E01">
              <w:rPr>
                <w:b/>
                <w:color w:val="F79646" w:themeColor="accent6"/>
              </w:rPr>
              <w:t>15</w:t>
            </w:r>
          </w:p>
        </w:tc>
        <w:tc>
          <w:tcPr>
            <w:tcW w:w="693" w:type="dxa"/>
            <w:vAlign w:val="center"/>
          </w:tcPr>
          <w:p w:rsidR="00514862" w:rsidRPr="00753E01" w:rsidRDefault="00514862" w:rsidP="00005F57">
            <w:pPr>
              <w:pStyle w:val="af9"/>
              <w:jc w:val="center"/>
              <w:rPr>
                <w:b/>
                <w:color w:val="F79646" w:themeColor="accent6"/>
              </w:rPr>
            </w:pPr>
          </w:p>
        </w:tc>
        <w:tc>
          <w:tcPr>
            <w:tcW w:w="709" w:type="dxa"/>
            <w:vAlign w:val="center"/>
          </w:tcPr>
          <w:p w:rsidR="00514862" w:rsidRPr="00753E01" w:rsidRDefault="00514862" w:rsidP="00005F57">
            <w:pPr>
              <w:pStyle w:val="af9"/>
              <w:jc w:val="center"/>
              <w:rPr>
                <w:b/>
                <w:color w:val="F79646" w:themeColor="accent6"/>
              </w:rPr>
            </w:pPr>
          </w:p>
        </w:tc>
      </w:tr>
      <w:tr w:rsidR="00514862" w:rsidRPr="003B1391" w:rsidTr="00005F57">
        <w:trPr>
          <w:trHeight w:val="283"/>
        </w:trPr>
        <w:tc>
          <w:tcPr>
            <w:tcW w:w="3369" w:type="dxa"/>
            <w:vAlign w:val="center"/>
          </w:tcPr>
          <w:p w:rsidR="00514862" w:rsidRPr="00753E01" w:rsidRDefault="00514862" w:rsidP="00005F57">
            <w:pPr>
              <w:pStyle w:val="af9"/>
              <w:rPr>
                <w:b/>
                <w:color w:val="F79646" w:themeColor="accent6"/>
              </w:rPr>
            </w:pPr>
            <w:r w:rsidRPr="00753E01">
              <w:rPr>
                <w:b/>
                <w:color w:val="F79646" w:themeColor="accent6"/>
              </w:rPr>
              <w:t>Всего за семестр</w:t>
            </w:r>
          </w:p>
        </w:tc>
        <w:tc>
          <w:tcPr>
            <w:tcW w:w="806" w:type="dxa"/>
            <w:vAlign w:val="center"/>
          </w:tcPr>
          <w:p w:rsidR="00514862" w:rsidRPr="00753E01" w:rsidRDefault="00477EB1" w:rsidP="00005F57">
            <w:pPr>
              <w:pStyle w:val="af9"/>
              <w:jc w:val="center"/>
              <w:rPr>
                <w:b/>
                <w:color w:val="F79646" w:themeColor="accent6"/>
              </w:rPr>
            </w:pPr>
            <w:r w:rsidRPr="00753E01">
              <w:rPr>
                <w:b/>
                <w:color w:val="F79646" w:themeColor="accent6"/>
              </w:rPr>
              <w:t>15</w:t>
            </w:r>
          </w:p>
        </w:tc>
        <w:tc>
          <w:tcPr>
            <w:tcW w:w="850" w:type="dxa"/>
            <w:vAlign w:val="center"/>
          </w:tcPr>
          <w:p w:rsidR="00514862" w:rsidRPr="00753E01" w:rsidRDefault="00477EB1" w:rsidP="00005F57">
            <w:pPr>
              <w:pStyle w:val="af9"/>
              <w:jc w:val="center"/>
              <w:rPr>
                <w:b/>
                <w:color w:val="F79646" w:themeColor="accent6"/>
              </w:rPr>
            </w:pPr>
            <w:r w:rsidRPr="00753E01">
              <w:rPr>
                <w:b/>
                <w:color w:val="F79646" w:themeColor="accent6"/>
              </w:rPr>
              <w:t>10</w:t>
            </w:r>
          </w:p>
        </w:tc>
        <w:tc>
          <w:tcPr>
            <w:tcW w:w="709" w:type="dxa"/>
            <w:vAlign w:val="center"/>
          </w:tcPr>
          <w:p w:rsidR="00514862" w:rsidRPr="00753E01" w:rsidRDefault="00477EB1" w:rsidP="00005F57">
            <w:pPr>
              <w:pStyle w:val="af9"/>
              <w:jc w:val="center"/>
              <w:rPr>
                <w:b/>
                <w:color w:val="F79646" w:themeColor="accent6"/>
              </w:rPr>
            </w:pPr>
            <w:r w:rsidRPr="00753E01">
              <w:rPr>
                <w:b/>
                <w:color w:val="F79646" w:themeColor="accent6"/>
              </w:rPr>
              <w:t>6</w:t>
            </w:r>
          </w:p>
        </w:tc>
        <w:tc>
          <w:tcPr>
            <w:tcW w:w="709" w:type="dxa"/>
            <w:vAlign w:val="center"/>
          </w:tcPr>
          <w:p w:rsidR="00514862" w:rsidRPr="00753E01" w:rsidRDefault="00477EB1" w:rsidP="00005F57">
            <w:pPr>
              <w:pStyle w:val="af9"/>
              <w:jc w:val="center"/>
              <w:rPr>
                <w:b/>
                <w:color w:val="F79646" w:themeColor="accent6"/>
              </w:rPr>
            </w:pPr>
            <w:r w:rsidRPr="00753E01">
              <w:rPr>
                <w:b/>
                <w:color w:val="F79646" w:themeColor="accent6"/>
              </w:rPr>
              <w:t>4</w:t>
            </w:r>
          </w:p>
        </w:tc>
        <w:tc>
          <w:tcPr>
            <w:tcW w:w="787" w:type="dxa"/>
            <w:vAlign w:val="center"/>
          </w:tcPr>
          <w:p w:rsidR="00514862" w:rsidRPr="00753E01" w:rsidRDefault="00514862" w:rsidP="00005F57">
            <w:pPr>
              <w:pStyle w:val="af9"/>
              <w:jc w:val="center"/>
              <w:rPr>
                <w:b/>
                <w:color w:val="F79646" w:themeColor="accent6"/>
              </w:rPr>
            </w:pPr>
          </w:p>
        </w:tc>
        <w:tc>
          <w:tcPr>
            <w:tcW w:w="851" w:type="dxa"/>
            <w:tcBorders>
              <w:right w:val="single" w:sz="4" w:space="0" w:color="auto"/>
            </w:tcBorders>
            <w:vAlign w:val="center"/>
          </w:tcPr>
          <w:p w:rsidR="00514862" w:rsidRPr="00753E01" w:rsidRDefault="00514862" w:rsidP="00005F57">
            <w:pPr>
              <w:pStyle w:val="af9"/>
              <w:jc w:val="center"/>
              <w:rPr>
                <w:b/>
                <w:color w:val="F79646" w:themeColor="accent6"/>
              </w:rPr>
            </w:pPr>
          </w:p>
        </w:tc>
        <w:tc>
          <w:tcPr>
            <w:tcW w:w="783" w:type="dxa"/>
            <w:tcBorders>
              <w:left w:val="single" w:sz="4" w:space="0" w:color="auto"/>
            </w:tcBorders>
            <w:vAlign w:val="center"/>
          </w:tcPr>
          <w:p w:rsidR="00514862" w:rsidRPr="00753E01" w:rsidRDefault="00477EB1" w:rsidP="00005F57">
            <w:pPr>
              <w:pStyle w:val="af9"/>
              <w:jc w:val="center"/>
              <w:rPr>
                <w:b/>
                <w:color w:val="F79646" w:themeColor="accent6"/>
              </w:rPr>
            </w:pPr>
            <w:r w:rsidRPr="00753E01">
              <w:rPr>
                <w:b/>
                <w:color w:val="F79646" w:themeColor="accent6"/>
              </w:rPr>
              <w:t>5</w:t>
            </w:r>
          </w:p>
        </w:tc>
        <w:tc>
          <w:tcPr>
            <w:tcW w:w="693" w:type="dxa"/>
            <w:vAlign w:val="center"/>
          </w:tcPr>
          <w:p w:rsidR="00514862" w:rsidRPr="00753E01" w:rsidRDefault="00514862" w:rsidP="00005F57">
            <w:pPr>
              <w:pStyle w:val="af9"/>
              <w:jc w:val="center"/>
              <w:rPr>
                <w:b/>
                <w:color w:val="F79646" w:themeColor="accent6"/>
              </w:rPr>
            </w:pPr>
          </w:p>
        </w:tc>
        <w:tc>
          <w:tcPr>
            <w:tcW w:w="709" w:type="dxa"/>
            <w:vAlign w:val="center"/>
          </w:tcPr>
          <w:p w:rsidR="00514862" w:rsidRPr="00753E01" w:rsidRDefault="00514862" w:rsidP="00005F57">
            <w:pPr>
              <w:pStyle w:val="af9"/>
              <w:jc w:val="center"/>
              <w:rPr>
                <w:b/>
                <w:color w:val="F79646" w:themeColor="accent6"/>
              </w:rPr>
            </w:pPr>
          </w:p>
        </w:tc>
      </w:tr>
      <w:tr w:rsidR="00514862" w:rsidRPr="003B1391" w:rsidTr="00005F57">
        <w:trPr>
          <w:trHeight w:val="283"/>
        </w:trPr>
        <w:tc>
          <w:tcPr>
            <w:tcW w:w="3369" w:type="dxa"/>
            <w:vAlign w:val="center"/>
          </w:tcPr>
          <w:p w:rsidR="00514862" w:rsidRPr="00753E01" w:rsidRDefault="00514862" w:rsidP="00005F57">
            <w:pPr>
              <w:pStyle w:val="af9"/>
              <w:rPr>
                <w:b/>
                <w:color w:val="F79646" w:themeColor="accent6"/>
              </w:rPr>
            </w:pPr>
            <w:r w:rsidRPr="00753E01">
              <w:rPr>
                <w:b/>
                <w:color w:val="F79646" w:themeColor="accent6"/>
              </w:rPr>
              <w:t>Всего за модуль дисциплин</w:t>
            </w:r>
          </w:p>
        </w:tc>
        <w:tc>
          <w:tcPr>
            <w:tcW w:w="806" w:type="dxa"/>
            <w:vAlign w:val="center"/>
          </w:tcPr>
          <w:p w:rsidR="00514862" w:rsidRPr="00753E01" w:rsidRDefault="00514862" w:rsidP="00005F57">
            <w:pPr>
              <w:pStyle w:val="af9"/>
              <w:jc w:val="center"/>
              <w:rPr>
                <w:b/>
                <w:color w:val="F79646" w:themeColor="accent6"/>
              </w:rPr>
            </w:pPr>
            <w:r w:rsidRPr="00753E01">
              <w:rPr>
                <w:b/>
                <w:color w:val="F79646" w:themeColor="accent6"/>
              </w:rPr>
              <w:t>129</w:t>
            </w:r>
          </w:p>
        </w:tc>
        <w:tc>
          <w:tcPr>
            <w:tcW w:w="850" w:type="dxa"/>
            <w:vAlign w:val="center"/>
          </w:tcPr>
          <w:p w:rsidR="00514862" w:rsidRPr="00753E01" w:rsidRDefault="00514862" w:rsidP="00005F57">
            <w:pPr>
              <w:pStyle w:val="af9"/>
              <w:jc w:val="center"/>
              <w:rPr>
                <w:b/>
                <w:color w:val="F79646" w:themeColor="accent6"/>
              </w:rPr>
            </w:pPr>
            <w:r w:rsidRPr="00753E01">
              <w:rPr>
                <w:b/>
                <w:color w:val="F79646" w:themeColor="accent6"/>
              </w:rPr>
              <w:t>86</w:t>
            </w:r>
          </w:p>
        </w:tc>
        <w:tc>
          <w:tcPr>
            <w:tcW w:w="709" w:type="dxa"/>
            <w:vAlign w:val="center"/>
          </w:tcPr>
          <w:p w:rsidR="00514862" w:rsidRPr="00753E01" w:rsidRDefault="00514862" w:rsidP="00005F57">
            <w:pPr>
              <w:pStyle w:val="af9"/>
              <w:jc w:val="center"/>
              <w:rPr>
                <w:b/>
                <w:color w:val="F79646" w:themeColor="accent6"/>
              </w:rPr>
            </w:pPr>
            <w:r w:rsidRPr="00753E01">
              <w:rPr>
                <w:b/>
                <w:color w:val="F79646" w:themeColor="accent6"/>
              </w:rPr>
              <w:t>30</w:t>
            </w:r>
          </w:p>
        </w:tc>
        <w:tc>
          <w:tcPr>
            <w:tcW w:w="709" w:type="dxa"/>
            <w:vAlign w:val="center"/>
          </w:tcPr>
          <w:p w:rsidR="00514862" w:rsidRPr="00753E01" w:rsidRDefault="00514862" w:rsidP="00005F57">
            <w:pPr>
              <w:pStyle w:val="af9"/>
              <w:jc w:val="center"/>
              <w:rPr>
                <w:b/>
                <w:color w:val="F79646" w:themeColor="accent6"/>
              </w:rPr>
            </w:pPr>
            <w:r w:rsidRPr="00753E01">
              <w:rPr>
                <w:b/>
                <w:color w:val="F79646" w:themeColor="accent6"/>
              </w:rPr>
              <w:t>4</w:t>
            </w:r>
          </w:p>
        </w:tc>
        <w:tc>
          <w:tcPr>
            <w:tcW w:w="787" w:type="dxa"/>
            <w:vAlign w:val="center"/>
          </w:tcPr>
          <w:p w:rsidR="00514862" w:rsidRPr="00753E01" w:rsidRDefault="00514862" w:rsidP="00005F57">
            <w:pPr>
              <w:pStyle w:val="af9"/>
              <w:jc w:val="center"/>
              <w:rPr>
                <w:b/>
                <w:color w:val="F79646" w:themeColor="accent6"/>
              </w:rPr>
            </w:pPr>
            <w:r w:rsidRPr="00753E01">
              <w:rPr>
                <w:b/>
                <w:color w:val="F79646" w:themeColor="accent6"/>
              </w:rPr>
              <w:t>10</w:t>
            </w:r>
          </w:p>
        </w:tc>
        <w:tc>
          <w:tcPr>
            <w:tcW w:w="851" w:type="dxa"/>
            <w:tcBorders>
              <w:right w:val="single" w:sz="4" w:space="0" w:color="auto"/>
            </w:tcBorders>
            <w:vAlign w:val="center"/>
          </w:tcPr>
          <w:p w:rsidR="00514862" w:rsidRPr="00753E01" w:rsidRDefault="00514862" w:rsidP="00005F57">
            <w:pPr>
              <w:pStyle w:val="af9"/>
              <w:jc w:val="center"/>
              <w:rPr>
                <w:b/>
                <w:color w:val="F79646" w:themeColor="accent6"/>
              </w:rPr>
            </w:pPr>
            <w:r w:rsidRPr="00753E01">
              <w:rPr>
                <w:b/>
                <w:color w:val="F79646" w:themeColor="accent6"/>
              </w:rPr>
              <w:t>42</w:t>
            </w:r>
          </w:p>
        </w:tc>
        <w:tc>
          <w:tcPr>
            <w:tcW w:w="783" w:type="dxa"/>
            <w:tcBorders>
              <w:left w:val="single" w:sz="4" w:space="0" w:color="auto"/>
            </w:tcBorders>
            <w:vAlign w:val="center"/>
          </w:tcPr>
          <w:p w:rsidR="00514862" w:rsidRPr="00753E01" w:rsidRDefault="00514862" w:rsidP="00005F57">
            <w:pPr>
              <w:pStyle w:val="af9"/>
              <w:jc w:val="center"/>
              <w:rPr>
                <w:b/>
                <w:color w:val="F79646" w:themeColor="accent6"/>
              </w:rPr>
            </w:pPr>
            <w:r w:rsidRPr="00753E01">
              <w:rPr>
                <w:b/>
                <w:color w:val="F79646" w:themeColor="accent6"/>
              </w:rPr>
              <w:t>43</w:t>
            </w:r>
          </w:p>
        </w:tc>
        <w:tc>
          <w:tcPr>
            <w:tcW w:w="693" w:type="dxa"/>
            <w:vAlign w:val="center"/>
          </w:tcPr>
          <w:p w:rsidR="00514862" w:rsidRPr="00753E01" w:rsidRDefault="00514862" w:rsidP="00005F57">
            <w:pPr>
              <w:pStyle w:val="af9"/>
              <w:jc w:val="center"/>
              <w:rPr>
                <w:b/>
                <w:color w:val="F79646" w:themeColor="accent6"/>
              </w:rPr>
            </w:pPr>
          </w:p>
        </w:tc>
        <w:tc>
          <w:tcPr>
            <w:tcW w:w="709" w:type="dxa"/>
            <w:vAlign w:val="center"/>
          </w:tcPr>
          <w:p w:rsidR="00514862" w:rsidRPr="00753E01" w:rsidRDefault="00514862" w:rsidP="00005F57">
            <w:pPr>
              <w:pStyle w:val="af9"/>
              <w:jc w:val="center"/>
              <w:rPr>
                <w:b/>
                <w:color w:val="F79646" w:themeColor="accent6"/>
              </w:rPr>
            </w:pPr>
          </w:p>
        </w:tc>
      </w:tr>
    </w:tbl>
    <w:p w:rsidR="00514862" w:rsidRDefault="00514862" w:rsidP="00604E30">
      <w:pPr>
        <w:spacing w:after="0" w:line="240" w:lineRule="auto"/>
        <w:jc w:val="center"/>
        <w:rPr>
          <w:b/>
        </w:rPr>
      </w:pPr>
      <w:r w:rsidRPr="003B1391">
        <w:rPr>
          <w:b/>
        </w:rPr>
        <w:br w:type="page"/>
      </w:r>
      <w:r w:rsidRPr="009C6E05">
        <w:rPr>
          <w:b/>
          <w:color w:val="FF0000"/>
        </w:rPr>
        <w:lastRenderedPageBreak/>
        <w:t>3.   График текущего контроля успеваемости обучающихся</w:t>
      </w:r>
      <w:r w:rsidR="00F5018D" w:rsidRPr="009C6E05">
        <w:rPr>
          <w:b/>
          <w:color w:val="FF0000"/>
        </w:rPr>
        <w:t xml:space="preserve"> </w:t>
      </w:r>
      <w:r w:rsidR="005D097A" w:rsidRPr="005D097A">
        <w:rPr>
          <w:b/>
          <w:strike/>
          <w:color w:val="FF0000"/>
        </w:rPr>
        <w:t xml:space="preserve">(заполняется </w:t>
      </w:r>
      <w:proofErr w:type="gramStart"/>
      <w:r w:rsidR="005D097A" w:rsidRPr="005D097A">
        <w:rPr>
          <w:b/>
          <w:strike/>
          <w:color w:val="FF0000"/>
        </w:rPr>
        <w:t>согласно верхних сочинений</w:t>
      </w:r>
      <w:proofErr w:type="gramEnd"/>
      <w:r w:rsidR="005D097A" w:rsidRPr="005D097A">
        <w:rPr>
          <w:b/>
          <w:strike/>
          <w:color w:val="FF0000"/>
        </w:rPr>
        <w:t>)</w:t>
      </w:r>
    </w:p>
    <w:p w:rsidR="00514862" w:rsidRPr="003B1391" w:rsidRDefault="00514862" w:rsidP="00604E30">
      <w:pPr>
        <w:spacing w:after="0" w:line="240" w:lineRule="auto"/>
        <w:jc w:val="center"/>
        <w:rPr>
          <w:b/>
        </w:rPr>
      </w:pPr>
    </w:p>
    <w:tbl>
      <w:tblPr>
        <w:tblW w:w="105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575"/>
        <w:gridCol w:w="529"/>
        <w:gridCol w:w="44"/>
        <w:gridCol w:w="486"/>
        <w:gridCol w:w="88"/>
        <w:gridCol w:w="442"/>
        <w:gridCol w:w="132"/>
        <w:gridCol w:w="488"/>
        <w:gridCol w:w="86"/>
        <w:gridCol w:w="353"/>
        <w:gridCol w:w="221"/>
        <w:gridCol w:w="309"/>
        <w:gridCol w:w="265"/>
        <w:gridCol w:w="86"/>
        <w:gridCol w:w="488"/>
        <w:gridCol w:w="62"/>
        <w:gridCol w:w="512"/>
        <w:gridCol w:w="148"/>
        <w:gridCol w:w="426"/>
        <w:gridCol w:w="132"/>
        <w:gridCol w:w="442"/>
        <w:gridCol w:w="88"/>
        <w:gridCol w:w="486"/>
        <w:gridCol w:w="44"/>
        <w:gridCol w:w="582"/>
      </w:tblGrid>
      <w:tr w:rsidR="00514862" w:rsidRPr="003B1391" w:rsidTr="00365418">
        <w:trPr>
          <w:trHeight w:val="419"/>
        </w:trPr>
        <w:tc>
          <w:tcPr>
            <w:tcW w:w="3575" w:type="dxa"/>
            <w:vMerge w:val="restart"/>
            <w:vAlign w:val="center"/>
          </w:tcPr>
          <w:p w:rsidR="00514862" w:rsidRPr="009C6E05" w:rsidRDefault="00514862" w:rsidP="00483115">
            <w:pPr>
              <w:pStyle w:val="af9"/>
              <w:jc w:val="center"/>
              <w:rPr>
                <w:b/>
                <w:color w:val="FF0000"/>
                <w:sz w:val="28"/>
                <w:szCs w:val="28"/>
              </w:rPr>
            </w:pPr>
          </w:p>
        </w:tc>
        <w:tc>
          <w:tcPr>
            <w:tcW w:w="6939" w:type="dxa"/>
            <w:gridSpan w:val="24"/>
            <w:vAlign w:val="center"/>
          </w:tcPr>
          <w:p w:rsidR="00514862" w:rsidRPr="003B1391" w:rsidRDefault="00514862" w:rsidP="00483115">
            <w:pPr>
              <w:spacing w:after="0" w:line="240" w:lineRule="auto"/>
              <w:jc w:val="center"/>
              <w:rPr>
                <w:b/>
              </w:rPr>
            </w:pPr>
            <w:r w:rsidRPr="009C6E05">
              <w:rPr>
                <w:b/>
                <w:color w:val="FF0000"/>
              </w:rPr>
              <w:t>Темы занятий</w:t>
            </w:r>
          </w:p>
        </w:tc>
      </w:tr>
      <w:tr w:rsidR="00514862" w:rsidRPr="003B1391" w:rsidTr="00365418">
        <w:trPr>
          <w:trHeight w:val="419"/>
        </w:trPr>
        <w:tc>
          <w:tcPr>
            <w:tcW w:w="3575" w:type="dxa"/>
            <w:vMerge/>
            <w:vAlign w:val="center"/>
          </w:tcPr>
          <w:p w:rsidR="00514862" w:rsidRPr="009C6E05" w:rsidRDefault="00514862" w:rsidP="00483115">
            <w:pPr>
              <w:pStyle w:val="af9"/>
              <w:jc w:val="center"/>
              <w:rPr>
                <w:b/>
                <w:color w:val="FF0000"/>
                <w:sz w:val="28"/>
                <w:szCs w:val="28"/>
              </w:rPr>
            </w:pPr>
          </w:p>
        </w:tc>
        <w:tc>
          <w:tcPr>
            <w:tcW w:w="6939" w:type="dxa"/>
            <w:gridSpan w:val="24"/>
            <w:vAlign w:val="center"/>
          </w:tcPr>
          <w:p w:rsidR="00514862" w:rsidRPr="009C6E05" w:rsidRDefault="00514862" w:rsidP="00B9123B">
            <w:pPr>
              <w:spacing w:after="0" w:line="240" w:lineRule="auto"/>
              <w:jc w:val="center"/>
              <w:rPr>
                <w:b/>
                <w:strike/>
              </w:rPr>
            </w:pPr>
            <w:r w:rsidRPr="009C6E05">
              <w:rPr>
                <w:b/>
                <w:strike/>
              </w:rPr>
              <w:t>Раздел 1. ОГП Общественно-государственная подготовка</w:t>
            </w:r>
          </w:p>
        </w:tc>
      </w:tr>
      <w:tr w:rsidR="00514862" w:rsidRPr="003B1391" w:rsidTr="004A34E8">
        <w:trPr>
          <w:trHeight w:val="419"/>
        </w:trPr>
        <w:tc>
          <w:tcPr>
            <w:tcW w:w="3575" w:type="dxa"/>
            <w:vMerge/>
            <w:vAlign w:val="center"/>
          </w:tcPr>
          <w:p w:rsidR="00514862" w:rsidRPr="009C6E05" w:rsidRDefault="00514862" w:rsidP="00483115">
            <w:pPr>
              <w:pStyle w:val="af9"/>
              <w:jc w:val="center"/>
              <w:rPr>
                <w:b/>
                <w:color w:val="FF0000"/>
                <w:sz w:val="28"/>
                <w:szCs w:val="28"/>
              </w:rPr>
            </w:pPr>
          </w:p>
        </w:tc>
        <w:tc>
          <w:tcPr>
            <w:tcW w:w="529" w:type="dxa"/>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1</w:t>
            </w:r>
          </w:p>
        </w:tc>
        <w:tc>
          <w:tcPr>
            <w:tcW w:w="530" w:type="dxa"/>
            <w:gridSpan w:val="2"/>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2</w:t>
            </w:r>
          </w:p>
        </w:tc>
        <w:tc>
          <w:tcPr>
            <w:tcW w:w="530" w:type="dxa"/>
            <w:gridSpan w:val="2"/>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3</w:t>
            </w:r>
          </w:p>
        </w:tc>
        <w:tc>
          <w:tcPr>
            <w:tcW w:w="620" w:type="dxa"/>
            <w:gridSpan w:val="2"/>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4</w:t>
            </w:r>
          </w:p>
        </w:tc>
        <w:tc>
          <w:tcPr>
            <w:tcW w:w="439" w:type="dxa"/>
            <w:gridSpan w:val="2"/>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5</w:t>
            </w:r>
          </w:p>
        </w:tc>
        <w:tc>
          <w:tcPr>
            <w:tcW w:w="530" w:type="dxa"/>
            <w:gridSpan w:val="2"/>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6</w:t>
            </w:r>
          </w:p>
        </w:tc>
        <w:tc>
          <w:tcPr>
            <w:tcW w:w="351" w:type="dxa"/>
            <w:gridSpan w:val="2"/>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7</w:t>
            </w:r>
          </w:p>
        </w:tc>
        <w:tc>
          <w:tcPr>
            <w:tcW w:w="550" w:type="dxa"/>
            <w:gridSpan w:val="2"/>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8</w:t>
            </w:r>
          </w:p>
        </w:tc>
        <w:tc>
          <w:tcPr>
            <w:tcW w:w="660" w:type="dxa"/>
            <w:gridSpan w:val="2"/>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9</w:t>
            </w:r>
          </w:p>
        </w:tc>
        <w:tc>
          <w:tcPr>
            <w:tcW w:w="558" w:type="dxa"/>
            <w:gridSpan w:val="2"/>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10</w:t>
            </w:r>
          </w:p>
        </w:tc>
        <w:tc>
          <w:tcPr>
            <w:tcW w:w="530" w:type="dxa"/>
            <w:gridSpan w:val="2"/>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11</w:t>
            </w:r>
          </w:p>
        </w:tc>
        <w:tc>
          <w:tcPr>
            <w:tcW w:w="530" w:type="dxa"/>
            <w:gridSpan w:val="2"/>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12</w:t>
            </w:r>
          </w:p>
        </w:tc>
        <w:tc>
          <w:tcPr>
            <w:tcW w:w="582" w:type="dxa"/>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13</w:t>
            </w:r>
          </w:p>
        </w:tc>
      </w:tr>
      <w:tr w:rsidR="00514862" w:rsidRPr="003B1391" w:rsidTr="004A34E8">
        <w:tc>
          <w:tcPr>
            <w:tcW w:w="3575" w:type="dxa"/>
            <w:vAlign w:val="center"/>
          </w:tcPr>
          <w:p w:rsidR="00514862" w:rsidRPr="009C6E05" w:rsidRDefault="00514862" w:rsidP="00483115">
            <w:pPr>
              <w:pStyle w:val="af9"/>
              <w:jc w:val="center"/>
              <w:rPr>
                <w:b/>
                <w:color w:val="FF0000"/>
                <w:sz w:val="28"/>
                <w:szCs w:val="28"/>
              </w:rPr>
            </w:pPr>
            <w:r w:rsidRPr="009C6E05">
              <w:rPr>
                <w:b/>
                <w:color w:val="FF0000"/>
                <w:sz w:val="28"/>
                <w:szCs w:val="28"/>
              </w:rPr>
              <w:t>Планируемый</w:t>
            </w:r>
            <w:r w:rsidRPr="009C6E05">
              <w:rPr>
                <w:b/>
                <w:color w:val="FF0000"/>
                <w:sz w:val="28"/>
                <w:szCs w:val="28"/>
                <w:lang w:val="en-US"/>
              </w:rPr>
              <w:t xml:space="preserve"> </w:t>
            </w:r>
            <w:r w:rsidRPr="009C6E05">
              <w:rPr>
                <w:b/>
                <w:color w:val="FF0000"/>
                <w:sz w:val="28"/>
                <w:szCs w:val="28"/>
              </w:rPr>
              <w:t>текущий</w:t>
            </w:r>
            <w:r w:rsidRPr="009C6E05">
              <w:rPr>
                <w:b/>
                <w:color w:val="FF0000"/>
                <w:sz w:val="28"/>
                <w:szCs w:val="28"/>
                <w:lang w:val="en-US"/>
              </w:rPr>
              <w:t xml:space="preserve"> </w:t>
            </w:r>
            <w:r w:rsidRPr="009C6E05">
              <w:rPr>
                <w:b/>
                <w:color w:val="FF0000"/>
                <w:sz w:val="28"/>
                <w:szCs w:val="28"/>
              </w:rPr>
              <w:t>контроль</w:t>
            </w:r>
          </w:p>
        </w:tc>
        <w:tc>
          <w:tcPr>
            <w:tcW w:w="529" w:type="dxa"/>
            <w:vAlign w:val="center"/>
          </w:tcPr>
          <w:p w:rsidR="00514862" w:rsidRPr="00753E01" w:rsidRDefault="00514862" w:rsidP="00AB6CBC">
            <w:pPr>
              <w:pStyle w:val="af9"/>
              <w:jc w:val="center"/>
              <w:rPr>
                <w:color w:val="8064A2" w:themeColor="accent4"/>
                <w:sz w:val="28"/>
                <w:szCs w:val="28"/>
              </w:rPr>
            </w:pPr>
          </w:p>
        </w:tc>
        <w:tc>
          <w:tcPr>
            <w:tcW w:w="530" w:type="dxa"/>
            <w:gridSpan w:val="2"/>
            <w:vAlign w:val="center"/>
          </w:tcPr>
          <w:p w:rsidR="00514862" w:rsidRPr="00753E01" w:rsidRDefault="00514862" w:rsidP="00AB6CBC">
            <w:pPr>
              <w:pStyle w:val="af9"/>
              <w:jc w:val="center"/>
              <w:rPr>
                <w:color w:val="8064A2" w:themeColor="accent4"/>
                <w:sz w:val="28"/>
                <w:szCs w:val="28"/>
              </w:rPr>
            </w:pPr>
          </w:p>
        </w:tc>
        <w:tc>
          <w:tcPr>
            <w:tcW w:w="530" w:type="dxa"/>
            <w:gridSpan w:val="2"/>
            <w:vAlign w:val="center"/>
          </w:tcPr>
          <w:p w:rsidR="00514862" w:rsidRPr="00753E01" w:rsidRDefault="00514862" w:rsidP="00AB6CBC">
            <w:pPr>
              <w:pStyle w:val="af9"/>
              <w:jc w:val="center"/>
              <w:rPr>
                <w:color w:val="8064A2" w:themeColor="accent4"/>
                <w:sz w:val="28"/>
                <w:szCs w:val="28"/>
              </w:rPr>
            </w:pPr>
          </w:p>
        </w:tc>
        <w:tc>
          <w:tcPr>
            <w:tcW w:w="620" w:type="dxa"/>
            <w:gridSpan w:val="2"/>
            <w:vAlign w:val="center"/>
          </w:tcPr>
          <w:p w:rsidR="00514862" w:rsidRPr="00753E01" w:rsidRDefault="00514862" w:rsidP="00AB6CBC">
            <w:pPr>
              <w:pStyle w:val="af9"/>
              <w:jc w:val="center"/>
              <w:rPr>
                <w:color w:val="8064A2" w:themeColor="accent4"/>
                <w:sz w:val="28"/>
                <w:szCs w:val="28"/>
              </w:rPr>
            </w:pPr>
            <w:r w:rsidRPr="00753E01">
              <w:rPr>
                <w:color w:val="8064A2" w:themeColor="accent4"/>
                <w:sz w:val="28"/>
                <w:szCs w:val="28"/>
              </w:rPr>
              <w:t>Т</w:t>
            </w:r>
          </w:p>
        </w:tc>
        <w:tc>
          <w:tcPr>
            <w:tcW w:w="439" w:type="dxa"/>
            <w:gridSpan w:val="2"/>
            <w:vAlign w:val="center"/>
          </w:tcPr>
          <w:p w:rsidR="00514862" w:rsidRPr="00753E01" w:rsidRDefault="00514862" w:rsidP="00AB6CBC">
            <w:pPr>
              <w:pStyle w:val="af9"/>
              <w:jc w:val="center"/>
              <w:rPr>
                <w:color w:val="8064A2" w:themeColor="accent4"/>
                <w:sz w:val="28"/>
                <w:szCs w:val="28"/>
              </w:rPr>
            </w:pPr>
          </w:p>
        </w:tc>
        <w:tc>
          <w:tcPr>
            <w:tcW w:w="530" w:type="dxa"/>
            <w:gridSpan w:val="2"/>
            <w:vAlign w:val="center"/>
          </w:tcPr>
          <w:p w:rsidR="00514862" w:rsidRPr="00753E01" w:rsidRDefault="00514862" w:rsidP="00AB6CBC">
            <w:pPr>
              <w:pStyle w:val="af9"/>
              <w:jc w:val="center"/>
              <w:rPr>
                <w:color w:val="8064A2" w:themeColor="accent4"/>
                <w:sz w:val="28"/>
                <w:szCs w:val="28"/>
              </w:rPr>
            </w:pPr>
          </w:p>
        </w:tc>
        <w:tc>
          <w:tcPr>
            <w:tcW w:w="351" w:type="dxa"/>
            <w:gridSpan w:val="2"/>
            <w:vAlign w:val="center"/>
          </w:tcPr>
          <w:p w:rsidR="00514862" w:rsidRPr="00753E01" w:rsidRDefault="00514862" w:rsidP="00AB6CBC">
            <w:pPr>
              <w:pStyle w:val="af9"/>
              <w:jc w:val="center"/>
              <w:rPr>
                <w:color w:val="8064A2" w:themeColor="accent4"/>
                <w:sz w:val="28"/>
                <w:szCs w:val="28"/>
              </w:rPr>
            </w:pPr>
          </w:p>
        </w:tc>
        <w:tc>
          <w:tcPr>
            <w:tcW w:w="550" w:type="dxa"/>
            <w:gridSpan w:val="2"/>
            <w:vAlign w:val="center"/>
          </w:tcPr>
          <w:p w:rsidR="00514862" w:rsidRPr="00753E01" w:rsidRDefault="00514862" w:rsidP="00AB6CBC">
            <w:pPr>
              <w:pStyle w:val="af9"/>
              <w:jc w:val="center"/>
              <w:rPr>
                <w:color w:val="8064A2" w:themeColor="accent4"/>
                <w:sz w:val="28"/>
                <w:szCs w:val="28"/>
              </w:rPr>
            </w:pPr>
          </w:p>
        </w:tc>
        <w:tc>
          <w:tcPr>
            <w:tcW w:w="660" w:type="dxa"/>
            <w:gridSpan w:val="2"/>
            <w:vAlign w:val="center"/>
          </w:tcPr>
          <w:p w:rsidR="00514862" w:rsidRPr="00753E01" w:rsidRDefault="00514862" w:rsidP="00AB6CBC">
            <w:pPr>
              <w:pStyle w:val="af9"/>
              <w:jc w:val="center"/>
              <w:rPr>
                <w:color w:val="8064A2" w:themeColor="accent4"/>
                <w:sz w:val="28"/>
                <w:szCs w:val="28"/>
              </w:rPr>
            </w:pPr>
            <w:r w:rsidRPr="00753E01">
              <w:rPr>
                <w:color w:val="8064A2" w:themeColor="accent4"/>
                <w:sz w:val="28"/>
                <w:szCs w:val="28"/>
              </w:rPr>
              <w:t>Т</w:t>
            </w:r>
          </w:p>
        </w:tc>
        <w:tc>
          <w:tcPr>
            <w:tcW w:w="558" w:type="dxa"/>
            <w:gridSpan w:val="2"/>
            <w:vAlign w:val="center"/>
          </w:tcPr>
          <w:p w:rsidR="00514862" w:rsidRPr="00753E01" w:rsidRDefault="00514862" w:rsidP="00AB6CBC">
            <w:pPr>
              <w:pStyle w:val="af9"/>
              <w:jc w:val="center"/>
              <w:rPr>
                <w:color w:val="8064A2" w:themeColor="accent4"/>
                <w:sz w:val="28"/>
                <w:szCs w:val="28"/>
              </w:rPr>
            </w:pPr>
          </w:p>
        </w:tc>
        <w:tc>
          <w:tcPr>
            <w:tcW w:w="530" w:type="dxa"/>
            <w:gridSpan w:val="2"/>
            <w:vAlign w:val="center"/>
          </w:tcPr>
          <w:p w:rsidR="00514862" w:rsidRPr="00753E01" w:rsidRDefault="00514862" w:rsidP="00AB6CBC">
            <w:pPr>
              <w:pStyle w:val="af9"/>
              <w:jc w:val="center"/>
              <w:rPr>
                <w:color w:val="8064A2" w:themeColor="accent4"/>
                <w:sz w:val="28"/>
                <w:szCs w:val="28"/>
              </w:rPr>
            </w:pPr>
          </w:p>
        </w:tc>
        <w:tc>
          <w:tcPr>
            <w:tcW w:w="530" w:type="dxa"/>
            <w:gridSpan w:val="2"/>
            <w:vAlign w:val="center"/>
          </w:tcPr>
          <w:p w:rsidR="00514862" w:rsidRPr="00753E01" w:rsidRDefault="00514862" w:rsidP="00AB6CBC">
            <w:pPr>
              <w:pStyle w:val="af9"/>
              <w:jc w:val="center"/>
              <w:rPr>
                <w:color w:val="8064A2" w:themeColor="accent4"/>
                <w:sz w:val="28"/>
                <w:szCs w:val="28"/>
              </w:rPr>
            </w:pPr>
          </w:p>
        </w:tc>
        <w:tc>
          <w:tcPr>
            <w:tcW w:w="582" w:type="dxa"/>
            <w:vAlign w:val="center"/>
          </w:tcPr>
          <w:p w:rsidR="00514862" w:rsidRPr="00753E01" w:rsidRDefault="00514862" w:rsidP="00AB6CBC">
            <w:pPr>
              <w:pStyle w:val="af9"/>
              <w:jc w:val="center"/>
              <w:rPr>
                <w:color w:val="8064A2" w:themeColor="accent4"/>
                <w:sz w:val="28"/>
                <w:szCs w:val="28"/>
              </w:rPr>
            </w:pPr>
            <w:r w:rsidRPr="00753E01">
              <w:rPr>
                <w:color w:val="8064A2" w:themeColor="accent4"/>
                <w:sz w:val="28"/>
                <w:szCs w:val="28"/>
              </w:rPr>
              <w:t>Т</w:t>
            </w:r>
          </w:p>
        </w:tc>
      </w:tr>
      <w:tr w:rsidR="00514862" w:rsidRPr="003B1391" w:rsidTr="004A34E8">
        <w:trPr>
          <w:trHeight w:val="593"/>
        </w:trPr>
        <w:tc>
          <w:tcPr>
            <w:tcW w:w="3575" w:type="dxa"/>
            <w:vAlign w:val="center"/>
          </w:tcPr>
          <w:p w:rsidR="00514862" w:rsidRPr="009C6E05" w:rsidRDefault="00514862" w:rsidP="00483115">
            <w:pPr>
              <w:pStyle w:val="af9"/>
              <w:jc w:val="center"/>
              <w:rPr>
                <w:b/>
                <w:color w:val="FF0000"/>
                <w:sz w:val="28"/>
                <w:szCs w:val="28"/>
              </w:rPr>
            </w:pPr>
            <w:r w:rsidRPr="009C6E05">
              <w:rPr>
                <w:b/>
                <w:color w:val="FF0000"/>
                <w:sz w:val="28"/>
                <w:szCs w:val="28"/>
              </w:rPr>
              <w:t>Объем в часах</w:t>
            </w:r>
          </w:p>
        </w:tc>
        <w:tc>
          <w:tcPr>
            <w:tcW w:w="529" w:type="dxa"/>
            <w:vAlign w:val="center"/>
          </w:tcPr>
          <w:p w:rsidR="00514862" w:rsidRPr="00753E01" w:rsidRDefault="00514862" w:rsidP="00483115">
            <w:pPr>
              <w:pStyle w:val="af9"/>
              <w:jc w:val="center"/>
              <w:rPr>
                <w:color w:val="8064A2" w:themeColor="accent4"/>
                <w:sz w:val="28"/>
                <w:szCs w:val="28"/>
              </w:rPr>
            </w:pPr>
          </w:p>
        </w:tc>
        <w:tc>
          <w:tcPr>
            <w:tcW w:w="530" w:type="dxa"/>
            <w:gridSpan w:val="2"/>
          </w:tcPr>
          <w:p w:rsidR="00514862" w:rsidRPr="00753E01" w:rsidRDefault="00514862">
            <w:pPr>
              <w:rPr>
                <w:color w:val="8064A2" w:themeColor="accent4"/>
              </w:rPr>
            </w:pPr>
          </w:p>
        </w:tc>
        <w:tc>
          <w:tcPr>
            <w:tcW w:w="530" w:type="dxa"/>
            <w:gridSpan w:val="2"/>
          </w:tcPr>
          <w:p w:rsidR="00514862" w:rsidRPr="00753E01" w:rsidRDefault="00514862">
            <w:pPr>
              <w:rPr>
                <w:color w:val="8064A2" w:themeColor="accent4"/>
              </w:rPr>
            </w:pPr>
          </w:p>
        </w:tc>
        <w:tc>
          <w:tcPr>
            <w:tcW w:w="620" w:type="dxa"/>
            <w:gridSpan w:val="2"/>
          </w:tcPr>
          <w:p w:rsidR="00514862" w:rsidRPr="00753E01" w:rsidRDefault="00514862">
            <w:pPr>
              <w:rPr>
                <w:color w:val="8064A2" w:themeColor="accent4"/>
              </w:rPr>
            </w:pPr>
            <w:r w:rsidRPr="00753E01">
              <w:rPr>
                <w:color w:val="8064A2" w:themeColor="accent4"/>
              </w:rPr>
              <w:t>0,5</w:t>
            </w:r>
          </w:p>
        </w:tc>
        <w:tc>
          <w:tcPr>
            <w:tcW w:w="439" w:type="dxa"/>
            <w:gridSpan w:val="2"/>
          </w:tcPr>
          <w:p w:rsidR="00514862" w:rsidRPr="00753E01" w:rsidRDefault="00514862">
            <w:pPr>
              <w:rPr>
                <w:color w:val="8064A2" w:themeColor="accent4"/>
              </w:rPr>
            </w:pPr>
          </w:p>
        </w:tc>
        <w:tc>
          <w:tcPr>
            <w:tcW w:w="530" w:type="dxa"/>
            <w:gridSpan w:val="2"/>
          </w:tcPr>
          <w:p w:rsidR="00514862" w:rsidRPr="00753E01" w:rsidRDefault="00514862">
            <w:pPr>
              <w:rPr>
                <w:color w:val="8064A2" w:themeColor="accent4"/>
              </w:rPr>
            </w:pPr>
          </w:p>
        </w:tc>
        <w:tc>
          <w:tcPr>
            <w:tcW w:w="351" w:type="dxa"/>
            <w:gridSpan w:val="2"/>
          </w:tcPr>
          <w:p w:rsidR="00514862" w:rsidRPr="00753E01" w:rsidRDefault="00514862">
            <w:pPr>
              <w:rPr>
                <w:color w:val="8064A2" w:themeColor="accent4"/>
              </w:rPr>
            </w:pPr>
          </w:p>
        </w:tc>
        <w:tc>
          <w:tcPr>
            <w:tcW w:w="550" w:type="dxa"/>
            <w:gridSpan w:val="2"/>
          </w:tcPr>
          <w:p w:rsidR="00514862" w:rsidRPr="00753E01" w:rsidRDefault="00514862">
            <w:pPr>
              <w:rPr>
                <w:color w:val="8064A2" w:themeColor="accent4"/>
              </w:rPr>
            </w:pPr>
          </w:p>
        </w:tc>
        <w:tc>
          <w:tcPr>
            <w:tcW w:w="660" w:type="dxa"/>
            <w:gridSpan w:val="2"/>
          </w:tcPr>
          <w:p w:rsidR="00514862" w:rsidRPr="00753E01" w:rsidRDefault="00514862">
            <w:pPr>
              <w:rPr>
                <w:color w:val="8064A2" w:themeColor="accent4"/>
              </w:rPr>
            </w:pPr>
            <w:r w:rsidRPr="00753E01">
              <w:rPr>
                <w:color w:val="8064A2" w:themeColor="accent4"/>
              </w:rPr>
              <w:t>0,5</w:t>
            </w:r>
          </w:p>
        </w:tc>
        <w:tc>
          <w:tcPr>
            <w:tcW w:w="558" w:type="dxa"/>
            <w:gridSpan w:val="2"/>
          </w:tcPr>
          <w:p w:rsidR="00514862" w:rsidRPr="00753E01" w:rsidRDefault="00514862">
            <w:pPr>
              <w:rPr>
                <w:color w:val="8064A2" w:themeColor="accent4"/>
              </w:rPr>
            </w:pPr>
          </w:p>
        </w:tc>
        <w:tc>
          <w:tcPr>
            <w:tcW w:w="530" w:type="dxa"/>
            <w:gridSpan w:val="2"/>
          </w:tcPr>
          <w:p w:rsidR="00514862" w:rsidRPr="00753E01" w:rsidRDefault="00514862">
            <w:pPr>
              <w:rPr>
                <w:color w:val="8064A2" w:themeColor="accent4"/>
              </w:rPr>
            </w:pPr>
          </w:p>
        </w:tc>
        <w:tc>
          <w:tcPr>
            <w:tcW w:w="530" w:type="dxa"/>
            <w:gridSpan w:val="2"/>
          </w:tcPr>
          <w:p w:rsidR="00514862" w:rsidRPr="00753E01" w:rsidRDefault="00514862">
            <w:pPr>
              <w:rPr>
                <w:color w:val="8064A2" w:themeColor="accent4"/>
              </w:rPr>
            </w:pPr>
          </w:p>
        </w:tc>
        <w:tc>
          <w:tcPr>
            <w:tcW w:w="582" w:type="dxa"/>
          </w:tcPr>
          <w:p w:rsidR="00514862" w:rsidRPr="00753E01" w:rsidRDefault="00514862">
            <w:pPr>
              <w:rPr>
                <w:color w:val="8064A2" w:themeColor="accent4"/>
              </w:rPr>
            </w:pPr>
            <w:r w:rsidRPr="00753E01">
              <w:rPr>
                <w:color w:val="8064A2" w:themeColor="accent4"/>
              </w:rPr>
              <w:t>0,5</w:t>
            </w:r>
          </w:p>
        </w:tc>
      </w:tr>
      <w:tr w:rsidR="00514862" w:rsidRPr="009C6E05" w:rsidTr="00365418">
        <w:tc>
          <w:tcPr>
            <w:tcW w:w="3575" w:type="dxa"/>
            <w:vMerge w:val="restart"/>
            <w:vAlign w:val="center"/>
          </w:tcPr>
          <w:p w:rsidR="00514862" w:rsidRPr="009C6E05" w:rsidRDefault="00514862" w:rsidP="00483115">
            <w:pPr>
              <w:pStyle w:val="af9"/>
              <w:jc w:val="center"/>
              <w:rPr>
                <w:b/>
                <w:color w:val="FF0000"/>
                <w:sz w:val="28"/>
                <w:szCs w:val="28"/>
              </w:rPr>
            </w:pPr>
          </w:p>
        </w:tc>
        <w:tc>
          <w:tcPr>
            <w:tcW w:w="6939" w:type="dxa"/>
            <w:gridSpan w:val="24"/>
            <w:vAlign w:val="center"/>
          </w:tcPr>
          <w:p w:rsidR="00514862" w:rsidRPr="009C6E05" w:rsidRDefault="00514862" w:rsidP="00483115">
            <w:pPr>
              <w:pStyle w:val="af9"/>
              <w:jc w:val="center"/>
              <w:rPr>
                <w:b/>
                <w:strike/>
                <w:sz w:val="28"/>
                <w:szCs w:val="28"/>
              </w:rPr>
            </w:pPr>
            <w:r w:rsidRPr="009C6E05">
              <w:rPr>
                <w:b/>
                <w:strike/>
                <w:sz w:val="28"/>
                <w:szCs w:val="28"/>
              </w:rPr>
              <w:t xml:space="preserve">Раздел 2. </w:t>
            </w:r>
            <w:r w:rsidRPr="009C6E05">
              <w:rPr>
                <w:b/>
                <w:bCs/>
                <w:strike/>
                <w:sz w:val="28"/>
                <w:szCs w:val="28"/>
              </w:rPr>
              <w:t>ОВП.01 Общевоинские уставы ВС РФ</w:t>
            </w:r>
          </w:p>
        </w:tc>
      </w:tr>
      <w:tr w:rsidR="00514862" w:rsidRPr="003B1391" w:rsidTr="00365418">
        <w:trPr>
          <w:trHeight w:val="394"/>
        </w:trPr>
        <w:tc>
          <w:tcPr>
            <w:tcW w:w="3575" w:type="dxa"/>
            <w:vMerge/>
            <w:vAlign w:val="center"/>
          </w:tcPr>
          <w:p w:rsidR="00514862" w:rsidRPr="009C6E05" w:rsidRDefault="00514862" w:rsidP="00483115">
            <w:pPr>
              <w:pStyle w:val="af9"/>
              <w:jc w:val="center"/>
              <w:rPr>
                <w:b/>
                <w:color w:val="FF0000"/>
                <w:sz w:val="28"/>
                <w:szCs w:val="28"/>
              </w:rPr>
            </w:pPr>
          </w:p>
        </w:tc>
        <w:tc>
          <w:tcPr>
            <w:tcW w:w="573" w:type="dxa"/>
            <w:gridSpan w:val="2"/>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1</w:t>
            </w:r>
          </w:p>
        </w:tc>
        <w:tc>
          <w:tcPr>
            <w:tcW w:w="574" w:type="dxa"/>
            <w:gridSpan w:val="2"/>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2</w:t>
            </w:r>
          </w:p>
        </w:tc>
        <w:tc>
          <w:tcPr>
            <w:tcW w:w="574" w:type="dxa"/>
            <w:gridSpan w:val="2"/>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3</w:t>
            </w:r>
          </w:p>
        </w:tc>
        <w:tc>
          <w:tcPr>
            <w:tcW w:w="574" w:type="dxa"/>
            <w:gridSpan w:val="2"/>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4</w:t>
            </w:r>
          </w:p>
        </w:tc>
        <w:tc>
          <w:tcPr>
            <w:tcW w:w="574" w:type="dxa"/>
            <w:gridSpan w:val="2"/>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5</w:t>
            </w:r>
          </w:p>
        </w:tc>
        <w:tc>
          <w:tcPr>
            <w:tcW w:w="574" w:type="dxa"/>
            <w:gridSpan w:val="2"/>
            <w:vAlign w:val="center"/>
          </w:tcPr>
          <w:p w:rsidR="00514862" w:rsidRPr="009C6E05" w:rsidRDefault="00514862" w:rsidP="00483115">
            <w:pPr>
              <w:pStyle w:val="af9"/>
              <w:jc w:val="center"/>
              <w:rPr>
                <w:b/>
                <w:color w:val="8064A2" w:themeColor="accent4"/>
                <w:sz w:val="28"/>
                <w:szCs w:val="28"/>
              </w:rPr>
            </w:pPr>
            <w:r w:rsidRPr="009C6E05">
              <w:rPr>
                <w:b/>
                <w:color w:val="8064A2" w:themeColor="accent4"/>
                <w:sz w:val="28"/>
                <w:szCs w:val="28"/>
              </w:rPr>
              <w:t>6</w:t>
            </w:r>
          </w:p>
        </w:tc>
        <w:tc>
          <w:tcPr>
            <w:tcW w:w="574" w:type="dxa"/>
            <w:gridSpan w:val="2"/>
            <w:vAlign w:val="center"/>
          </w:tcPr>
          <w:p w:rsidR="00514862" w:rsidRPr="009C6E05" w:rsidRDefault="00514862" w:rsidP="00483115">
            <w:pPr>
              <w:pStyle w:val="af9"/>
              <w:jc w:val="center"/>
              <w:rPr>
                <w:b/>
                <w:color w:val="8064A2" w:themeColor="accent4"/>
                <w:sz w:val="28"/>
                <w:szCs w:val="28"/>
              </w:rPr>
            </w:pPr>
          </w:p>
        </w:tc>
        <w:tc>
          <w:tcPr>
            <w:tcW w:w="574" w:type="dxa"/>
            <w:gridSpan w:val="2"/>
            <w:vAlign w:val="center"/>
          </w:tcPr>
          <w:p w:rsidR="00514862" w:rsidRPr="003B1391" w:rsidRDefault="00514862" w:rsidP="00483115">
            <w:pPr>
              <w:pStyle w:val="af9"/>
              <w:jc w:val="center"/>
              <w:rPr>
                <w:b/>
                <w:sz w:val="28"/>
                <w:szCs w:val="28"/>
              </w:rPr>
            </w:pPr>
          </w:p>
        </w:tc>
        <w:tc>
          <w:tcPr>
            <w:tcW w:w="574" w:type="dxa"/>
            <w:gridSpan w:val="2"/>
            <w:vAlign w:val="center"/>
          </w:tcPr>
          <w:p w:rsidR="00514862" w:rsidRPr="003B1391" w:rsidRDefault="00514862" w:rsidP="00483115">
            <w:pPr>
              <w:pStyle w:val="af9"/>
              <w:jc w:val="center"/>
              <w:rPr>
                <w:b/>
                <w:sz w:val="28"/>
                <w:szCs w:val="28"/>
              </w:rPr>
            </w:pPr>
          </w:p>
        </w:tc>
        <w:tc>
          <w:tcPr>
            <w:tcW w:w="574" w:type="dxa"/>
            <w:gridSpan w:val="2"/>
            <w:vAlign w:val="center"/>
          </w:tcPr>
          <w:p w:rsidR="00514862" w:rsidRPr="003B1391" w:rsidRDefault="00514862" w:rsidP="00483115">
            <w:pPr>
              <w:pStyle w:val="af9"/>
              <w:jc w:val="center"/>
              <w:rPr>
                <w:b/>
                <w:sz w:val="28"/>
                <w:szCs w:val="28"/>
              </w:rPr>
            </w:pPr>
          </w:p>
        </w:tc>
        <w:tc>
          <w:tcPr>
            <w:tcW w:w="574" w:type="dxa"/>
            <w:gridSpan w:val="2"/>
            <w:vAlign w:val="center"/>
          </w:tcPr>
          <w:p w:rsidR="00514862" w:rsidRPr="003B1391" w:rsidRDefault="00514862" w:rsidP="00483115">
            <w:pPr>
              <w:pStyle w:val="af9"/>
              <w:jc w:val="center"/>
              <w:rPr>
                <w:b/>
                <w:sz w:val="28"/>
                <w:szCs w:val="28"/>
              </w:rPr>
            </w:pPr>
          </w:p>
        </w:tc>
        <w:tc>
          <w:tcPr>
            <w:tcW w:w="626" w:type="dxa"/>
            <w:gridSpan w:val="2"/>
            <w:vAlign w:val="center"/>
          </w:tcPr>
          <w:p w:rsidR="00514862" w:rsidRPr="003B1391" w:rsidRDefault="00514862" w:rsidP="00483115">
            <w:pPr>
              <w:pStyle w:val="af9"/>
              <w:jc w:val="center"/>
              <w:rPr>
                <w:b/>
                <w:sz w:val="28"/>
                <w:szCs w:val="28"/>
              </w:rPr>
            </w:pPr>
          </w:p>
        </w:tc>
      </w:tr>
      <w:tr w:rsidR="00514862" w:rsidRPr="003B1391" w:rsidTr="00365418">
        <w:tc>
          <w:tcPr>
            <w:tcW w:w="3575" w:type="dxa"/>
            <w:vAlign w:val="center"/>
          </w:tcPr>
          <w:p w:rsidR="00514862" w:rsidRPr="009C6E05" w:rsidRDefault="00514862" w:rsidP="00483115">
            <w:pPr>
              <w:pStyle w:val="af9"/>
              <w:jc w:val="center"/>
              <w:rPr>
                <w:b/>
                <w:color w:val="FF0000"/>
                <w:sz w:val="28"/>
                <w:szCs w:val="28"/>
              </w:rPr>
            </w:pPr>
            <w:r w:rsidRPr="009C6E05">
              <w:rPr>
                <w:b/>
                <w:color w:val="FF0000"/>
                <w:sz w:val="28"/>
                <w:szCs w:val="28"/>
              </w:rPr>
              <w:t>Планируемый</w:t>
            </w:r>
            <w:r w:rsidRPr="009C6E05">
              <w:rPr>
                <w:b/>
                <w:color w:val="FF0000"/>
                <w:sz w:val="28"/>
                <w:szCs w:val="28"/>
                <w:lang w:val="en-US"/>
              </w:rPr>
              <w:t xml:space="preserve"> </w:t>
            </w:r>
            <w:r w:rsidRPr="009C6E05">
              <w:rPr>
                <w:b/>
                <w:color w:val="FF0000"/>
                <w:sz w:val="28"/>
                <w:szCs w:val="28"/>
              </w:rPr>
              <w:t>текущий</w:t>
            </w:r>
            <w:r w:rsidRPr="009C6E05">
              <w:rPr>
                <w:b/>
                <w:color w:val="FF0000"/>
                <w:sz w:val="28"/>
                <w:szCs w:val="28"/>
                <w:lang w:val="en-US"/>
              </w:rPr>
              <w:t xml:space="preserve"> </w:t>
            </w:r>
            <w:r w:rsidRPr="009C6E05">
              <w:rPr>
                <w:b/>
                <w:color w:val="FF0000"/>
                <w:sz w:val="28"/>
                <w:szCs w:val="28"/>
              </w:rPr>
              <w:t>контроль</w:t>
            </w:r>
          </w:p>
        </w:tc>
        <w:tc>
          <w:tcPr>
            <w:tcW w:w="573" w:type="dxa"/>
            <w:gridSpan w:val="2"/>
            <w:vAlign w:val="center"/>
          </w:tcPr>
          <w:p w:rsidR="00514862" w:rsidRPr="00753E01" w:rsidRDefault="00514862" w:rsidP="00AB6CBC">
            <w:pPr>
              <w:pStyle w:val="af9"/>
              <w:jc w:val="center"/>
              <w:rPr>
                <w:color w:val="8064A2" w:themeColor="accent4"/>
                <w:sz w:val="28"/>
                <w:szCs w:val="28"/>
              </w:rPr>
            </w:pPr>
          </w:p>
        </w:tc>
        <w:tc>
          <w:tcPr>
            <w:tcW w:w="574" w:type="dxa"/>
            <w:gridSpan w:val="2"/>
            <w:vAlign w:val="center"/>
          </w:tcPr>
          <w:p w:rsidR="00514862" w:rsidRPr="00753E01" w:rsidRDefault="00514862" w:rsidP="00AB6CBC">
            <w:pPr>
              <w:pStyle w:val="af9"/>
              <w:jc w:val="center"/>
              <w:rPr>
                <w:color w:val="8064A2" w:themeColor="accent4"/>
                <w:sz w:val="28"/>
                <w:szCs w:val="28"/>
              </w:rPr>
            </w:pPr>
            <w:r w:rsidRPr="00753E01">
              <w:rPr>
                <w:color w:val="8064A2" w:themeColor="accent4"/>
                <w:sz w:val="28"/>
                <w:szCs w:val="28"/>
              </w:rPr>
              <w:t>ПЗ</w:t>
            </w:r>
          </w:p>
        </w:tc>
        <w:tc>
          <w:tcPr>
            <w:tcW w:w="574" w:type="dxa"/>
            <w:gridSpan w:val="2"/>
            <w:vAlign w:val="center"/>
          </w:tcPr>
          <w:p w:rsidR="00514862" w:rsidRPr="00753E01" w:rsidRDefault="00514862" w:rsidP="00AB6CBC">
            <w:pPr>
              <w:pStyle w:val="af9"/>
              <w:jc w:val="center"/>
              <w:rPr>
                <w:color w:val="8064A2" w:themeColor="accent4"/>
                <w:sz w:val="28"/>
                <w:szCs w:val="28"/>
              </w:rPr>
            </w:pPr>
            <w:r w:rsidRPr="00753E01">
              <w:rPr>
                <w:color w:val="8064A2" w:themeColor="accent4"/>
                <w:sz w:val="28"/>
                <w:szCs w:val="28"/>
              </w:rPr>
              <w:t>ПЗ</w:t>
            </w:r>
          </w:p>
        </w:tc>
        <w:tc>
          <w:tcPr>
            <w:tcW w:w="574" w:type="dxa"/>
            <w:gridSpan w:val="2"/>
            <w:vAlign w:val="center"/>
          </w:tcPr>
          <w:p w:rsidR="00514862" w:rsidRPr="00753E01" w:rsidRDefault="00514862" w:rsidP="00AB6CBC">
            <w:pPr>
              <w:pStyle w:val="af9"/>
              <w:jc w:val="center"/>
              <w:rPr>
                <w:color w:val="8064A2" w:themeColor="accent4"/>
                <w:sz w:val="28"/>
                <w:szCs w:val="28"/>
              </w:rPr>
            </w:pPr>
            <w:r w:rsidRPr="00753E01">
              <w:rPr>
                <w:color w:val="8064A2" w:themeColor="accent4"/>
                <w:sz w:val="28"/>
                <w:szCs w:val="28"/>
              </w:rPr>
              <w:t>ПЗ</w:t>
            </w:r>
          </w:p>
        </w:tc>
        <w:tc>
          <w:tcPr>
            <w:tcW w:w="574" w:type="dxa"/>
            <w:gridSpan w:val="2"/>
            <w:vAlign w:val="center"/>
          </w:tcPr>
          <w:p w:rsidR="00514862" w:rsidRPr="00753E01" w:rsidRDefault="00514862" w:rsidP="00D27F68">
            <w:pPr>
              <w:pStyle w:val="af9"/>
              <w:jc w:val="center"/>
              <w:rPr>
                <w:color w:val="8064A2" w:themeColor="accent4"/>
                <w:sz w:val="28"/>
                <w:szCs w:val="28"/>
              </w:rPr>
            </w:pPr>
            <w:r w:rsidRPr="00753E01">
              <w:rPr>
                <w:color w:val="8064A2" w:themeColor="accent4"/>
                <w:sz w:val="28"/>
                <w:szCs w:val="28"/>
              </w:rPr>
              <w:t>ПЗ</w:t>
            </w:r>
          </w:p>
        </w:tc>
        <w:tc>
          <w:tcPr>
            <w:tcW w:w="574" w:type="dxa"/>
            <w:gridSpan w:val="2"/>
            <w:vAlign w:val="center"/>
          </w:tcPr>
          <w:p w:rsidR="00514862" w:rsidRPr="00753E01" w:rsidRDefault="00514862" w:rsidP="00483115">
            <w:pPr>
              <w:pStyle w:val="af9"/>
              <w:jc w:val="center"/>
              <w:rPr>
                <w:color w:val="8064A2" w:themeColor="accent4"/>
                <w:sz w:val="28"/>
                <w:szCs w:val="28"/>
              </w:rPr>
            </w:pPr>
            <w:r w:rsidRPr="00753E01">
              <w:rPr>
                <w:color w:val="8064A2" w:themeColor="accent4"/>
                <w:sz w:val="28"/>
                <w:szCs w:val="28"/>
              </w:rPr>
              <w:t>Т</w:t>
            </w:r>
          </w:p>
          <w:p w:rsidR="00514862" w:rsidRPr="00753E01" w:rsidRDefault="00514862" w:rsidP="00483115">
            <w:pPr>
              <w:pStyle w:val="af9"/>
              <w:jc w:val="center"/>
              <w:rPr>
                <w:color w:val="8064A2" w:themeColor="accent4"/>
                <w:sz w:val="28"/>
                <w:szCs w:val="28"/>
              </w:rPr>
            </w:pPr>
            <w:r w:rsidRPr="00753E01">
              <w:rPr>
                <w:color w:val="8064A2" w:themeColor="accent4"/>
                <w:sz w:val="28"/>
                <w:szCs w:val="28"/>
              </w:rPr>
              <w:t>ПЗ</w:t>
            </w:r>
          </w:p>
          <w:p w:rsidR="00514862" w:rsidRPr="00753E01" w:rsidRDefault="00514862" w:rsidP="00483115">
            <w:pPr>
              <w:pStyle w:val="af9"/>
              <w:jc w:val="center"/>
              <w:rPr>
                <w:color w:val="8064A2" w:themeColor="accent4"/>
                <w:sz w:val="28"/>
                <w:szCs w:val="28"/>
              </w:rPr>
            </w:pPr>
          </w:p>
        </w:tc>
        <w:tc>
          <w:tcPr>
            <w:tcW w:w="574" w:type="dxa"/>
            <w:gridSpan w:val="2"/>
            <w:vAlign w:val="center"/>
          </w:tcPr>
          <w:p w:rsidR="00514862" w:rsidRPr="00753E01" w:rsidRDefault="00514862" w:rsidP="00483115">
            <w:pPr>
              <w:pStyle w:val="af9"/>
              <w:jc w:val="center"/>
              <w:rPr>
                <w:color w:val="8064A2" w:themeColor="accent4"/>
                <w:sz w:val="28"/>
                <w:szCs w:val="28"/>
              </w:rPr>
            </w:pPr>
          </w:p>
        </w:tc>
        <w:tc>
          <w:tcPr>
            <w:tcW w:w="574" w:type="dxa"/>
            <w:gridSpan w:val="2"/>
            <w:vAlign w:val="center"/>
          </w:tcPr>
          <w:p w:rsidR="00514862" w:rsidRPr="003B1391" w:rsidRDefault="00514862" w:rsidP="00483115">
            <w:pPr>
              <w:pStyle w:val="af9"/>
              <w:jc w:val="center"/>
              <w:rPr>
                <w:sz w:val="28"/>
                <w:szCs w:val="28"/>
              </w:rPr>
            </w:pPr>
          </w:p>
        </w:tc>
        <w:tc>
          <w:tcPr>
            <w:tcW w:w="574" w:type="dxa"/>
            <w:gridSpan w:val="2"/>
            <w:vAlign w:val="center"/>
          </w:tcPr>
          <w:p w:rsidR="00514862" w:rsidRPr="003B1391" w:rsidRDefault="00514862" w:rsidP="00483115">
            <w:pPr>
              <w:pStyle w:val="af9"/>
              <w:jc w:val="center"/>
              <w:rPr>
                <w:sz w:val="28"/>
                <w:szCs w:val="28"/>
              </w:rPr>
            </w:pPr>
          </w:p>
        </w:tc>
        <w:tc>
          <w:tcPr>
            <w:tcW w:w="574" w:type="dxa"/>
            <w:gridSpan w:val="2"/>
            <w:vAlign w:val="center"/>
          </w:tcPr>
          <w:p w:rsidR="00514862" w:rsidRPr="003B1391" w:rsidRDefault="00514862" w:rsidP="00483115">
            <w:pPr>
              <w:pStyle w:val="af9"/>
              <w:jc w:val="center"/>
              <w:rPr>
                <w:sz w:val="28"/>
                <w:szCs w:val="28"/>
              </w:rPr>
            </w:pPr>
          </w:p>
        </w:tc>
        <w:tc>
          <w:tcPr>
            <w:tcW w:w="574" w:type="dxa"/>
            <w:gridSpan w:val="2"/>
            <w:vAlign w:val="center"/>
          </w:tcPr>
          <w:p w:rsidR="00514862" w:rsidRPr="003B1391" w:rsidRDefault="00514862" w:rsidP="00483115">
            <w:pPr>
              <w:pStyle w:val="af9"/>
              <w:jc w:val="center"/>
              <w:rPr>
                <w:sz w:val="28"/>
                <w:szCs w:val="28"/>
              </w:rPr>
            </w:pPr>
          </w:p>
        </w:tc>
        <w:tc>
          <w:tcPr>
            <w:tcW w:w="626" w:type="dxa"/>
            <w:gridSpan w:val="2"/>
            <w:vAlign w:val="center"/>
          </w:tcPr>
          <w:p w:rsidR="00514862" w:rsidRPr="003B1391" w:rsidRDefault="00514862" w:rsidP="00483115">
            <w:pPr>
              <w:pStyle w:val="af9"/>
              <w:jc w:val="center"/>
              <w:rPr>
                <w:sz w:val="28"/>
                <w:szCs w:val="28"/>
              </w:rPr>
            </w:pPr>
          </w:p>
        </w:tc>
      </w:tr>
      <w:tr w:rsidR="00514862" w:rsidRPr="003B1391" w:rsidTr="00365418">
        <w:trPr>
          <w:trHeight w:val="551"/>
        </w:trPr>
        <w:tc>
          <w:tcPr>
            <w:tcW w:w="3575" w:type="dxa"/>
            <w:vAlign w:val="center"/>
          </w:tcPr>
          <w:p w:rsidR="00514862" w:rsidRPr="009C6E05" w:rsidRDefault="00514862" w:rsidP="00483115">
            <w:pPr>
              <w:pStyle w:val="af9"/>
              <w:jc w:val="center"/>
              <w:rPr>
                <w:b/>
                <w:color w:val="FF0000"/>
                <w:sz w:val="28"/>
                <w:szCs w:val="28"/>
              </w:rPr>
            </w:pPr>
            <w:r w:rsidRPr="009C6E05">
              <w:rPr>
                <w:b/>
                <w:color w:val="FF0000"/>
                <w:sz w:val="28"/>
                <w:szCs w:val="28"/>
              </w:rPr>
              <w:t>Объем в часах</w:t>
            </w:r>
          </w:p>
        </w:tc>
        <w:tc>
          <w:tcPr>
            <w:tcW w:w="573" w:type="dxa"/>
            <w:gridSpan w:val="2"/>
            <w:vAlign w:val="center"/>
          </w:tcPr>
          <w:p w:rsidR="00514862" w:rsidRPr="00753E01" w:rsidRDefault="00514862" w:rsidP="00483115">
            <w:pPr>
              <w:pStyle w:val="af9"/>
              <w:jc w:val="center"/>
              <w:rPr>
                <w:color w:val="8064A2" w:themeColor="accent4"/>
                <w:sz w:val="28"/>
                <w:szCs w:val="28"/>
              </w:rPr>
            </w:pPr>
          </w:p>
        </w:tc>
        <w:tc>
          <w:tcPr>
            <w:tcW w:w="574" w:type="dxa"/>
            <w:gridSpan w:val="2"/>
            <w:vAlign w:val="center"/>
          </w:tcPr>
          <w:p w:rsidR="00514862" w:rsidRPr="00753E01" w:rsidRDefault="00514862" w:rsidP="00483115">
            <w:pPr>
              <w:pStyle w:val="af9"/>
              <w:jc w:val="center"/>
              <w:rPr>
                <w:color w:val="8064A2" w:themeColor="accent4"/>
                <w:sz w:val="28"/>
                <w:szCs w:val="28"/>
              </w:rPr>
            </w:pPr>
            <w:r w:rsidRPr="00753E01">
              <w:rPr>
                <w:color w:val="8064A2" w:themeColor="accent4"/>
              </w:rPr>
              <w:t>0,5</w:t>
            </w:r>
          </w:p>
        </w:tc>
        <w:tc>
          <w:tcPr>
            <w:tcW w:w="574" w:type="dxa"/>
            <w:gridSpan w:val="2"/>
            <w:vAlign w:val="center"/>
          </w:tcPr>
          <w:p w:rsidR="00514862" w:rsidRPr="00753E01" w:rsidRDefault="00514862" w:rsidP="00483115">
            <w:pPr>
              <w:pStyle w:val="af9"/>
              <w:jc w:val="center"/>
              <w:rPr>
                <w:color w:val="8064A2" w:themeColor="accent4"/>
                <w:sz w:val="28"/>
                <w:szCs w:val="28"/>
              </w:rPr>
            </w:pPr>
            <w:r w:rsidRPr="00753E01">
              <w:rPr>
                <w:color w:val="8064A2" w:themeColor="accent4"/>
              </w:rPr>
              <w:t>0,5</w:t>
            </w:r>
          </w:p>
        </w:tc>
        <w:tc>
          <w:tcPr>
            <w:tcW w:w="574" w:type="dxa"/>
            <w:gridSpan w:val="2"/>
            <w:vAlign w:val="center"/>
          </w:tcPr>
          <w:p w:rsidR="00514862" w:rsidRPr="00753E01" w:rsidRDefault="00514862" w:rsidP="00483115">
            <w:pPr>
              <w:pStyle w:val="af9"/>
              <w:jc w:val="center"/>
              <w:rPr>
                <w:color w:val="8064A2" w:themeColor="accent4"/>
                <w:sz w:val="28"/>
                <w:szCs w:val="28"/>
              </w:rPr>
            </w:pPr>
            <w:r w:rsidRPr="00753E01">
              <w:rPr>
                <w:color w:val="8064A2" w:themeColor="accent4"/>
              </w:rPr>
              <w:t>0,5</w:t>
            </w:r>
          </w:p>
        </w:tc>
        <w:tc>
          <w:tcPr>
            <w:tcW w:w="574" w:type="dxa"/>
            <w:gridSpan w:val="2"/>
            <w:vAlign w:val="center"/>
          </w:tcPr>
          <w:p w:rsidR="00514862" w:rsidRPr="00753E01" w:rsidRDefault="00514862" w:rsidP="00483115">
            <w:pPr>
              <w:pStyle w:val="af9"/>
              <w:jc w:val="center"/>
              <w:rPr>
                <w:color w:val="8064A2" w:themeColor="accent4"/>
                <w:sz w:val="28"/>
                <w:szCs w:val="28"/>
              </w:rPr>
            </w:pPr>
            <w:r w:rsidRPr="00753E01">
              <w:rPr>
                <w:color w:val="8064A2" w:themeColor="accent4"/>
              </w:rPr>
              <w:t>0,5</w:t>
            </w:r>
          </w:p>
        </w:tc>
        <w:tc>
          <w:tcPr>
            <w:tcW w:w="574" w:type="dxa"/>
            <w:gridSpan w:val="2"/>
            <w:vAlign w:val="center"/>
          </w:tcPr>
          <w:p w:rsidR="00514862" w:rsidRPr="00753E01" w:rsidRDefault="00514862" w:rsidP="00483115">
            <w:pPr>
              <w:pStyle w:val="af9"/>
              <w:jc w:val="center"/>
              <w:rPr>
                <w:color w:val="8064A2" w:themeColor="accent4"/>
                <w:sz w:val="28"/>
                <w:szCs w:val="28"/>
              </w:rPr>
            </w:pPr>
            <w:r w:rsidRPr="00753E01">
              <w:rPr>
                <w:color w:val="8064A2" w:themeColor="accent4"/>
                <w:sz w:val="28"/>
                <w:szCs w:val="28"/>
              </w:rPr>
              <w:t>2,5</w:t>
            </w:r>
          </w:p>
        </w:tc>
        <w:tc>
          <w:tcPr>
            <w:tcW w:w="574" w:type="dxa"/>
            <w:gridSpan w:val="2"/>
            <w:vAlign w:val="center"/>
          </w:tcPr>
          <w:p w:rsidR="00514862" w:rsidRPr="00753E01" w:rsidRDefault="00514862" w:rsidP="00483115">
            <w:pPr>
              <w:pStyle w:val="af9"/>
              <w:jc w:val="center"/>
              <w:rPr>
                <w:color w:val="8064A2" w:themeColor="accent4"/>
                <w:sz w:val="28"/>
                <w:szCs w:val="28"/>
              </w:rPr>
            </w:pPr>
          </w:p>
        </w:tc>
        <w:tc>
          <w:tcPr>
            <w:tcW w:w="574" w:type="dxa"/>
            <w:gridSpan w:val="2"/>
            <w:vAlign w:val="center"/>
          </w:tcPr>
          <w:p w:rsidR="00514862" w:rsidRPr="003B1391" w:rsidRDefault="00514862" w:rsidP="00483115">
            <w:pPr>
              <w:pStyle w:val="af9"/>
              <w:jc w:val="center"/>
              <w:rPr>
                <w:sz w:val="28"/>
                <w:szCs w:val="28"/>
              </w:rPr>
            </w:pPr>
          </w:p>
        </w:tc>
        <w:tc>
          <w:tcPr>
            <w:tcW w:w="574" w:type="dxa"/>
            <w:gridSpan w:val="2"/>
            <w:vAlign w:val="center"/>
          </w:tcPr>
          <w:p w:rsidR="00514862" w:rsidRPr="003B1391" w:rsidRDefault="00514862" w:rsidP="00483115">
            <w:pPr>
              <w:pStyle w:val="af9"/>
              <w:jc w:val="center"/>
              <w:rPr>
                <w:sz w:val="28"/>
                <w:szCs w:val="28"/>
              </w:rPr>
            </w:pPr>
          </w:p>
        </w:tc>
        <w:tc>
          <w:tcPr>
            <w:tcW w:w="574" w:type="dxa"/>
            <w:gridSpan w:val="2"/>
            <w:vAlign w:val="center"/>
          </w:tcPr>
          <w:p w:rsidR="00514862" w:rsidRPr="003B1391" w:rsidRDefault="00514862" w:rsidP="00483115">
            <w:pPr>
              <w:pStyle w:val="af9"/>
              <w:jc w:val="center"/>
              <w:rPr>
                <w:sz w:val="28"/>
                <w:szCs w:val="28"/>
              </w:rPr>
            </w:pPr>
          </w:p>
        </w:tc>
        <w:tc>
          <w:tcPr>
            <w:tcW w:w="574" w:type="dxa"/>
            <w:gridSpan w:val="2"/>
            <w:vAlign w:val="center"/>
          </w:tcPr>
          <w:p w:rsidR="00514862" w:rsidRPr="003B1391" w:rsidRDefault="00514862" w:rsidP="00483115">
            <w:pPr>
              <w:pStyle w:val="af9"/>
              <w:jc w:val="center"/>
              <w:rPr>
                <w:sz w:val="28"/>
                <w:szCs w:val="28"/>
              </w:rPr>
            </w:pPr>
          </w:p>
        </w:tc>
        <w:tc>
          <w:tcPr>
            <w:tcW w:w="626" w:type="dxa"/>
            <w:gridSpan w:val="2"/>
            <w:vAlign w:val="center"/>
          </w:tcPr>
          <w:p w:rsidR="00514862" w:rsidRPr="003B1391" w:rsidRDefault="00514862" w:rsidP="00483115">
            <w:pPr>
              <w:pStyle w:val="af9"/>
              <w:jc w:val="center"/>
              <w:rPr>
                <w:sz w:val="28"/>
                <w:szCs w:val="28"/>
              </w:rPr>
            </w:pPr>
          </w:p>
        </w:tc>
      </w:tr>
      <w:tr w:rsidR="00514862" w:rsidRPr="003B1391" w:rsidTr="00365418">
        <w:tc>
          <w:tcPr>
            <w:tcW w:w="3575" w:type="dxa"/>
            <w:vMerge w:val="restart"/>
            <w:vAlign w:val="center"/>
          </w:tcPr>
          <w:p w:rsidR="00514862" w:rsidRPr="009C6E05" w:rsidRDefault="00514862" w:rsidP="00C62703">
            <w:pPr>
              <w:pStyle w:val="af9"/>
              <w:jc w:val="center"/>
              <w:rPr>
                <w:b/>
                <w:color w:val="FF0000"/>
                <w:sz w:val="28"/>
                <w:szCs w:val="28"/>
              </w:rPr>
            </w:pPr>
          </w:p>
        </w:tc>
        <w:tc>
          <w:tcPr>
            <w:tcW w:w="6939" w:type="dxa"/>
            <w:gridSpan w:val="24"/>
            <w:vAlign w:val="center"/>
          </w:tcPr>
          <w:p w:rsidR="00514862" w:rsidRPr="009C6E05" w:rsidRDefault="00514862" w:rsidP="00253A35">
            <w:pPr>
              <w:pStyle w:val="af9"/>
              <w:jc w:val="center"/>
              <w:rPr>
                <w:b/>
                <w:strike/>
                <w:sz w:val="28"/>
                <w:szCs w:val="28"/>
              </w:rPr>
            </w:pPr>
            <w:r w:rsidRPr="009C6E05">
              <w:rPr>
                <w:b/>
                <w:strike/>
                <w:sz w:val="28"/>
                <w:szCs w:val="28"/>
              </w:rPr>
              <w:t xml:space="preserve">Раздел 3. </w:t>
            </w:r>
            <w:r w:rsidRPr="009C6E05">
              <w:rPr>
                <w:b/>
                <w:bCs/>
                <w:strike/>
                <w:sz w:val="28"/>
                <w:szCs w:val="28"/>
              </w:rPr>
              <w:t>ОВП.02. Строевая подготовка</w:t>
            </w:r>
          </w:p>
        </w:tc>
      </w:tr>
      <w:tr w:rsidR="00514862" w:rsidRPr="003B1391" w:rsidTr="00365418">
        <w:trPr>
          <w:trHeight w:val="394"/>
        </w:trPr>
        <w:tc>
          <w:tcPr>
            <w:tcW w:w="3575" w:type="dxa"/>
            <w:vMerge/>
            <w:vAlign w:val="center"/>
          </w:tcPr>
          <w:p w:rsidR="00514862" w:rsidRPr="009C6E05" w:rsidRDefault="00514862" w:rsidP="00C62703">
            <w:pPr>
              <w:pStyle w:val="af9"/>
              <w:jc w:val="center"/>
              <w:rPr>
                <w:b/>
                <w:color w:val="FF0000"/>
                <w:sz w:val="28"/>
                <w:szCs w:val="28"/>
              </w:rPr>
            </w:pPr>
          </w:p>
        </w:tc>
        <w:tc>
          <w:tcPr>
            <w:tcW w:w="573" w:type="dxa"/>
            <w:gridSpan w:val="2"/>
            <w:vAlign w:val="center"/>
          </w:tcPr>
          <w:p w:rsidR="00514862" w:rsidRPr="009C6E05" w:rsidRDefault="00514862" w:rsidP="00C62703">
            <w:pPr>
              <w:pStyle w:val="af9"/>
              <w:jc w:val="center"/>
              <w:rPr>
                <w:b/>
                <w:color w:val="8064A2" w:themeColor="accent4"/>
                <w:sz w:val="28"/>
                <w:szCs w:val="28"/>
              </w:rPr>
            </w:pPr>
            <w:r w:rsidRPr="009C6E05">
              <w:rPr>
                <w:b/>
                <w:color w:val="8064A2" w:themeColor="accent4"/>
                <w:sz w:val="28"/>
                <w:szCs w:val="28"/>
              </w:rPr>
              <w:t>1</w:t>
            </w:r>
          </w:p>
        </w:tc>
        <w:tc>
          <w:tcPr>
            <w:tcW w:w="574" w:type="dxa"/>
            <w:gridSpan w:val="2"/>
            <w:vAlign w:val="center"/>
          </w:tcPr>
          <w:p w:rsidR="00514862" w:rsidRPr="009C6E05" w:rsidRDefault="00514862" w:rsidP="00C62703">
            <w:pPr>
              <w:pStyle w:val="af9"/>
              <w:jc w:val="center"/>
              <w:rPr>
                <w:b/>
                <w:color w:val="8064A2" w:themeColor="accent4"/>
                <w:sz w:val="28"/>
                <w:szCs w:val="28"/>
              </w:rPr>
            </w:pPr>
            <w:r w:rsidRPr="009C6E05">
              <w:rPr>
                <w:b/>
                <w:color w:val="8064A2" w:themeColor="accent4"/>
                <w:sz w:val="28"/>
                <w:szCs w:val="28"/>
              </w:rPr>
              <w:t>2</w:t>
            </w:r>
          </w:p>
        </w:tc>
        <w:tc>
          <w:tcPr>
            <w:tcW w:w="574" w:type="dxa"/>
            <w:gridSpan w:val="2"/>
            <w:vAlign w:val="center"/>
          </w:tcPr>
          <w:p w:rsidR="00514862" w:rsidRPr="009C6E05" w:rsidRDefault="00514862" w:rsidP="00C62703">
            <w:pPr>
              <w:pStyle w:val="af9"/>
              <w:jc w:val="center"/>
              <w:rPr>
                <w:b/>
                <w:color w:val="8064A2" w:themeColor="accent4"/>
                <w:sz w:val="28"/>
                <w:szCs w:val="28"/>
              </w:rPr>
            </w:pPr>
            <w:r w:rsidRPr="009C6E05">
              <w:rPr>
                <w:b/>
                <w:color w:val="8064A2" w:themeColor="accent4"/>
                <w:sz w:val="28"/>
                <w:szCs w:val="28"/>
              </w:rPr>
              <w:t>3</w:t>
            </w:r>
          </w:p>
        </w:tc>
        <w:tc>
          <w:tcPr>
            <w:tcW w:w="574" w:type="dxa"/>
            <w:gridSpan w:val="2"/>
            <w:vAlign w:val="center"/>
          </w:tcPr>
          <w:p w:rsidR="00514862" w:rsidRPr="009C6E05" w:rsidRDefault="00514862" w:rsidP="00C62703">
            <w:pPr>
              <w:pStyle w:val="af9"/>
              <w:jc w:val="center"/>
              <w:rPr>
                <w:b/>
                <w:color w:val="8064A2" w:themeColor="accent4"/>
                <w:sz w:val="28"/>
                <w:szCs w:val="28"/>
              </w:rPr>
            </w:pPr>
            <w:r w:rsidRPr="009C6E05">
              <w:rPr>
                <w:b/>
                <w:color w:val="8064A2" w:themeColor="accent4"/>
                <w:sz w:val="28"/>
                <w:szCs w:val="28"/>
              </w:rPr>
              <w:t>4</w:t>
            </w:r>
          </w:p>
        </w:tc>
        <w:tc>
          <w:tcPr>
            <w:tcW w:w="574" w:type="dxa"/>
            <w:gridSpan w:val="2"/>
            <w:vAlign w:val="center"/>
          </w:tcPr>
          <w:p w:rsidR="00514862" w:rsidRPr="003B1391" w:rsidRDefault="00514862" w:rsidP="00C62703">
            <w:pPr>
              <w:pStyle w:val="af9"/>
              <w:jc w:val="center"/>
              <w:rPr>
                <w:b/>
                <w:sz w:val="28"/>
                <w:szCs w:val="28"/>
              </w:rPr>
            </w:pPr>
          </w:p>
        </w:tc>
        <w:tc>
          <w:tcPr>
            <w:tcW w:w="574" w:type="dxa"/>
            <w:gridSpan w:val="2"/>
            <w:vAlign w:val="center"/>
          </w:tcPr>
          <w:p w:rsidR="00514862" w:rsidRPr="003B1391" w:rsidRDefault="00514862" w:rsidP="00C62703">
            <w:pPr>
              <w:pStyle w:val="af9"/>
              <w:jc w:val="center"/>
              <w:rPr>
                <w:b/>
                <w:sz w:val="28"/>
                <w:szCs w:val="28"/>
              </w:rPr>
            </w:pPr>
          </w:p>
        </w:tc>
        <w:tc>
          <w:tcPr>
            <w:tcW w:w="574" w:type="dxa"/>
            <w:gridSpan w:val="2"/>
            <w:vAlign w:val="center"/>
          </w:tcPr>
          <w:p w:rsidR="00514862" w:rsidRPr="003B1391" w:rsidRDefault="00514862" w:rsidP="00C62703">
            <w:pPr>
              <w:pStyle w:val="af9"/>
              <w:jc w:val="center"/>
              <w:rPr>
                <w:b/>
                <w:sz w:val="28"/>
                <w:szCs w:val="28"/>
              </w:rPr>
            </w:pPr>
          </w:p>
        </w:tc>
        <w:tc>
          <w:tcPr>
            <w:tcW w:w="574" w:type="dxa"/>
            <w:gridSpan w:val="2"/>
            <w:vAlign w:val="center"/>
          </w:tcPr>
          <w:p w:rsidR="00514862" w:rsidRPr="003B1391" w:rsidRDefault="00514862" w:rsidP="00C62703">
            <w:pPr>
              <w:pStyle w:val="af9"/>
              <w:jc w:val="center"/>
              <w:rPr>
                <w:b/>
                <w:sz w:val="28"/>
                <w:szCs w:val="28"/>
              </w:rPr>
            </w:pPr>
          </w:p>
        </w:tc>
        <w:tc>
          <w:tcPr>
            <w:tcW w:w="574" w:type="dxa"/>
            <w:gridSpan w:val="2"/>
            <w:vAlign w:val="center"/>
          </w:tcPr>
          <w:p w:rsidR="00514862" w:rsidRPr="003B1391" w:rsidRDefault="00514862" w:rsidP="00C62703">
            <w:pPr>
              <w:pStyle w:val="af9"/>
              <w:jc w:val="center"/>
              <w:rPr>
                <w:b/>
                <w:sz w:val="28"/>
                <w:szCs w:val="28"/>
              </w:rPr>
            </w:pPr>
          </w:p>
        </w:tc>
        <w:tc>
          <w:tcPr>
            <w:tcW w:w="574" w:type="dxa"/>
            <w:gridSpan w:val="2"/>
            <w:vAlign w:val="center"/>
          </w:tcPr>
          <w:p w:rsidR="00514862" w:rsidRPr="003B1391" w:rsidRDefault="00514862" w:rsidP="00C62703">
            <w:pPr>
              <w:pStyle w:val="af9"/>
              <w:jc w:val="center"/>
              <w:rPr>
                <w:b/>
                <w:sz w:val="28"/>
                <w:szCs w:val="28"/>
              </w:rPr>
            </w:pPr>
          </w:p>
        </w:tc>
        <w:tc>
          <w:tcPr>
            <w:tcW w:w="574" w:type="dxa"/>
            <w:gridSpan w:val="2"/>
            <w:vAlign w:val="center"/>
          </w:tcPr>
          <w:p w:rsidR="00514862" w:rsidRPr="003B1391" w:rsidRDefault="00514862" w:rsidP="00C62703">
            <w:pPr>
              <w:pStyle w:val="af9"/>
              <w:jc w:val="center"/>
              <w:rPr>
                <w:b/>
                <w:sz w:val="28"/>
                <w:szCs w:val="28"/>
              </w:rPr>
            </w:pPr>
          </w:p>
        </w:tc>
        <w:tc>
          <w:tcPr>
            <w:tcW w:w="626" w:type="dxa"/>
            <w:gridSpan w:val="2"/>
            <w:vAlign w:val="center"/>
          </w:tcPr>
          <w:p w:rsidR="00514862" w:rsidRPr="003B1391" w:rsidRDefault="00514862" w:rsidP="00C62703">
            <w:pPr>
              <w:pStyle w:val="af9"/>
              <w:jc w:val="center"/>
              <w:rPr>
                <w:b/>
                <w:sz w:val="28"/>
                <w:szCs w:val="28"/>
              </w:rPr>
            </w:pPr>
          </w:p>
        </w:tc>
      </w:tr>
      <w:tr w:rsidR="00514862" w:rsidRPr="003B1391" w:rsidTr="00365418">
        <w:tc>
          <w:tcPr>
            <w:tcW w:w="3575" w:type="dxa"/>
            <w:vAlign w:val="center"/>
          </w:tcPr>
          <w:p w:rsidR="00514862" w:rsidRPr="009C6E05" w:rsidRDefault="00514862" w:rsidP="00C62703">
            <w:pPr>
              <w:pStyle w:val="af9"/>
              <w:jc w:val="center"/>
              <w:rPr>
                <w:b/>
                <w:color w:val="FF0000"/>
                <w:sz w:val="28"/>
                <w:szCs w:val="28"/>
              </w:rPr>
            </w:pPr>
            <w:r w:rsidRPr="009C6E05">
              <w:rPr>
                <w:b/>
                <w:color w:val="FF0000"/>
                <w:sz w:val="28"/>
                <w:szCs w:val="28"/>
              </w:rPr>
              <w:t>Планируемый</w:t>
            </w:r>
            <w:r w:rsidRPr="009C6E05">
              <w:rPr>
                <w:b/>
                <w:color w:val="FF0000"/>
                <w:sz w:val="28"/>
                <w:szCs w:val="28"/>
                <w:lang w:val="en-US"/>
              </w:rPr>
              <w:t xml:space="preserve"> </w:t>
            </w:r>
            <w:r w:rsidRPr="009C6E05">
              <w:rPr>
                <w:b/>
                <w:color w:val="FF0000"/>
                <w:sz w:val="28"/>
                <w:szCs w:val="28"/>
              </w:rPr>
              <w:t>текущий</w:t>
            </w:r>
            <w:r w:rsidRPr="009C6E05">
              <w:rPr>
                <w:b/>
                <w:color w:val="FF0000"/>
                <w:sz w:val="28"/>
                <w:szCs w:val="28"/>
                <w:lang w:val="en-US"/>
              </w:rPr>
              <w:t xml:space="preserve"> </w:t>
            </w:r>
            <w:r w:rsidRPr="009C6E05">
              <w:rPr>
                <w:b/>
                <w:color w:val="FF0000"/>
                <w:sz w:val="28"/>
                <w:szCs w:val="28"/>
              </w:rPr>
              <w:t>контроль</w:t>
            </w:r>
          </w:p>
        </w:tc>
        <w:tc>
          <w:tcPr>
            <w:tcW w:w="573" w:type="dxa"/>
            <w:gridSpan w:val="2"/>
            <w:vAlign w:val="center"/>
          </w:tcPr>
          <w:p w:rsidR="00514862" w:rsidRPr="00753E01" w:rsidRDefault="00514862" w:rsidP="00C62703">
            <w:pPr>
              <w:pStyle w:val="af9"/>
              <w:jc w:val="center"/>
              <w:rPr>
                <w:color w:val="8064A2" w:themeColor="accent4"/>
                <w:sz w:val="28"/>
                <w:szCs w:val="28"/>
              </w:rPr>
            </w:pPr>
            <w:r w:rsidRPr="00753E01">
              <w:rPr>
                <w:color w:val="8064A2" w:themeColor="accent4"/>
                <w:sz w:val="28"/>
                <w:szCs w:val="28"/>
              </w:rPr>
              <w:t>ПЗ</w:t>
            </w:r>
          </w:p>
          <w:p w:rsidR="00514862" w:rsidRPr="00753E01" w:rsidRDefault="00514862" w:rsidP="00C62703">
            <w:pPr>
              <w:pStyle w:val="af9"/>
              <w:jc w:val="center"/>
              <w:rPr>
                <w:color w:val="8064A2" w:themeColor="accent4"/>
                <w:sz w:val="28"/>
                <w:szCs w:val="28"/>
              </w:rPr>
            </w:pPr>
          </w:p>
        </w:tc>
        <w:tc>
          <w:tcPr>
            <w:tcW w:w="574" w:type="dxa"/>
            <w:gridSpan w:val="2"/>
            <w:vAlign w:val="center"/>
          </w:tcPr>
          <w:p w:rsidR="00514862" w:rsidRPr="00753E01" w:rsidRDefault="00514862" w:rsidP="00C62703">
            <w:pPr>
              <w:pStyle w:val="af9"/>
              <w:jc w:val="center"/>
              <w:rPr>
                <w:color w:val="8064A2" w:themeColor="accent4"/>
                <w:sz w:val="28"/>
                <w:szCs w:val="28"/>
              </w:rPr>
            </w:pPr>
            <w:r w:rsidRPr="00753E01">
              <w:rPr>
                <w:color w:val="8064A2" w:themeColor="accent4"/>
                <w:sz w:val="28"/>
                <w:szCs w:val="28"/>
              </w:rPr>
              <w:t>ПЗ</w:t>
            </w:r>
          </w:p>
          <w:p w:rsidR="00514862" w:rsidRPr="00753E01" w:rsidRDefault="00514862" w:rsidP="00C62703">
            <w:pPr>
              <w:pStyle w:val="af9"/>
              <w:jc w:val="center"/>
              <w:rPr>
                <w:color w:val="8064A2" w:themeColor="accent4"/>
                <w:sz w:val="28"/>
                <w:szCs w:val="28"/>
              </w:rPr>
            </w:pPr>
          </w:p>
        </w:tc>
        <w:tc>
          <w:tcPr>
            <w:tcW w:w="574" w:type="dxa"/>
            <w:gridSpan w:val="2"/>
            <w:vAlign w:val="center"/>
          </w:tcPr>
          <w:p w:rsidR="00514862" w:rsidRPr="00753E01" w:rsidRDefault="00514862" w:rsidP="00C62703">
            <w:pPr>
              <w:pStyle w:val="af9"/>
              <w:jc w:val="center"/>
              <w:rPr>
                <w:color w:val="8064A2" w:themeColor="accent4"/>
                <w:sz w:val="28"/>
                <w:szCs w:val="28"/>
              </w:rPr>
            </w:pPr>
            <w:r w:rsidRPr="00753E01">
              <w:rPr>
                <w:color w:val="8064A2" w:themeColor="accent4"/>
                <w:sz w:val="28"/>
                <w:szCs w:val="28"/>
              </w:rPr>
              <w:t>ПЗ</w:t>
            </w:r>
          </w:p>
          <w:p w:rsidR="00514862" w:rsidRPr="00753E01" w:rsidRDefault="00514862" w:rsidP="00C62703">
            <w:pPr>
              <w:pStyle w:val="af9"/>
              <w:jc w:val="center"/>
              <w:rPr>
                <w:color w:val="8064A2" w:themeColor="accent4"/>
                <w:sz w:val="28"/>
                <w:szCs w:val="28"/>
              </w:rPr>
            </w:pPr>
          </w:p>
        </w:tc>
        <w:tc>
          <w:tcPr>
            <w:tcW w:w="574" w:type="dxa"/>
            <w:gridSpan w:val="2"/>
            <w:vAlign w:val="center"/>
          </w:tcPr>
          <w:p w:rsidR="00514862" w:rsidRPr="00753E01" w:rsidRDefault="00514862" w:rsidP="00C62703">
            <w:pPr>
              <w:pStyle w:val="af9"/>
              <w:jc w:val="center"/>
              <w:rPr>
                <w:color w:val="8064A2" w:themeColor="accent4"/>
                <w:sz w:val="28"/>
                <w:szCs w:val="28"/>
              </w:rPr>
            </w:pPr>
            <w:r w:rsidRPr="00753E01">
              <w:rPr>
                <w:color w:val="8064A2" w:themeColor="accent4"/>
                <w:sz w:val="28"/>
                <w:szCs w:val="28"/>
              </w:rPr>
              <w:t>Т</w:t>
            </w:r>
          </w:p>
          <w:p w:rsidR="00514862" w:rsidRPr="00753E01" w:rsidRDefault="00514862" w:rsidP="00C62703">
            <w:pPr>
              <w:pStyle w:val="af9"/>
              <w:jc w:val="center"/>
              <w:rPr>
                <w:color w:val="8064A2" w:themeColor="accent4"/>
                <w:sz w:val="28"/>
                <w:szCs w:val="28"/>
              </w:rPr>
            </w:pPr>
            <w:r w:rsidRPr="00753E01">
              <w:rPr>
                <w:color w:val="8064A2" w:themeColor="accent4"/>
                <w:sz w:val="28"/>
                <w:szCs w:val="28"/>
              </w:rPr>
              <w:t>ПЗ</w:t>
            </w: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626" w:type="dxa"/>
            <w:gridSpan w:val="2"/>
            <w:vAlign w:val="center"/>
          </w:tcPr>
          <w:p w:rsidR="00514862" w:rsidRPr="003B1391" w:rsidRDefault="00514862" w:rsidP="00C62703">
            <w:pPr>
              <w:pStyle w:val="af9"/>
              <w:jc w:val="center"/>
              <w:rPr>
                <w:sz w:val="28"/>
                <w:szCs w:val="28"/>
              </w:rPr>
            </w:pPr>
          </w:p>
        </w:tc>
      </w:tr>
      <w:tr w:rsidR="00514862" w:rsidRPr="003B1391" w:rsidTr="00365418">
        <w:trPr>
          <w:trHeight w:val="551"/>
        </w:trPr>
        <w:tc>
          <w:tcPr>
            <w:tcW w:w="3575" w:type="dxa"/>
            <w:vAlign w:val="center"/>
          </w:tcPr>
          <w:p w:rsidR="00514862" w:rsidRPr="009C6E05" w:rsidRDefault="00514862" w:rsidP="00C62703">
            <w:pPr>
              <w:pStyle w:val="af9"/>
              <w:jc w:val="center"/>
              <w:rPr>
                <w:b/>
                <w:color w:val="FF0000"/>
                <w:sz w:val="28"/>
                <w:szCs w:val="28"/>
              </w:rPr>
            </w:pPr>
            <w:r w:rsidRPr="009C6E05">
              <w:rPr>
                <w:b/>
                <w:color w:val="FF0000"/>
                <w:sz w:val="28"/>
                <w:szCs w:val="28"/>
              </w:rPr>
              <w:t>Объем в часах</w:t>
            </w:r>
          </w:p>
        </w:tc>
        <w:tc>
          <w:tcPr>
            <w:tcW w:w="573" w:type="dxa"/>
            <w:gridSpan w:val="2"/>
            <w:vAlign w:val="center"/>
          </w:tcPr>
          <w:p w:rsidR="00514862" w:rsidRPr="00753E01" w:rsidRDefault="00514862" w:rsidP="00C62703">
            <w:pPr>
              <w:pStyle w:val="af9"/>
              <w:jc w:val="center"/>
              <w:rPr>
                <w:color w:val="8064A2" w:themeColor="accent4"/>
                <w:sz w:val="28"/>
                <w:szCs w:val="28"/>
              </w:rPr>
            </w:pPr>
            <w:r w:rsidRPr="00753E01">
              <w:rPr>
                <w:color w:val="8064A2" w:themeColor="accent4"/>
              </w:rPr>
              <w:t>0,5</w:t>
            </w:r>
          </w:p>
        </w:tc>
        <w:tc>
          <w:tcPr>
            <w:tcW w:w="574" w:type="dxa"/>
            <w:gridSpan w:val="2"/>
            <w:vAlign w:val="center"/>
          </w:tcPr>
          <w:p w:rsidR="00514862" w:rsidRPr="00753E01" w:rsidRDefault="00514862" w:rsidP="00C62703">
            <w:pPr>
              <w:pStyle w:val="af9"/>
              <w:jc w:val="center"/>
              <w:rPr>
                <w:color w:val="8064A2" w:themeColor="accent4"/>
                <w:sz w:val="28"/>
                <w:szCs w:val="28"/>
              </w:rPr>
            </w:pPr>
            <w:r w:rsidRPr="00753E01">
              <w:rPr>
                <w:color w:val="8064A2" w:themeColor="accent4"/>
              </w:rPr>
              <w:t>0,5</w:t>
            </w:r>
          </w:p>
        </w:tc>
        <w:tc>
          <w:tcPr>
            <w:tcW w:w="574" w:type="dxa"/>
            <w:gridSpan w:val="2"/>
            <w:vAlign w:val="center"/>
          </w:tcPr>
          <w:p w:rsidR="00514862" w:rsidRPr="00753E01" w:rsidRDefault="00514862" w:rsidP="00C62703">
            <w:pPr>
              <w:pStyle w:val="af9"/>
              <w:jc w:val="center"/>
              <w:rPr>
                <w:color w:val="8064A2" w:themeColor="accent4"/>
                <w:sz w:val="28"/>
                <w:szCs w:val="28"/>
              </w:rPr>
            </w:pPr>
            <w:r w:rsidRPr="00753E01">
              <w:rPr>
                <w:color w:val="8064A2" w:themeColor="accent4"/>
              </w:rPr>
              <w:t>0,5</w:t>
            </w:r>
          </w:p>
        </w:tc>
        <w:tc>
          <w:tcPr>
            <w:tcW w:w="574" w:type="dxa"/>
            <w:gridSpan w:val="2"/>
            <w:vAlign w:val="center"/>
          </w:tcPr>
          <w:p w:rsidR="00514862" w:rsidRPr="00753E01" w:rsidRDefault="00514862" w:rsidP="00C62703">
            <w:pPr>
              <w:pStyle w:val="af9"/>
              <w:jc w:val="center"/>
              <w:rPr>
                <w:color w:val="8064A2" w:themeColor="accent4"/>
                <w:sz w:val="28"/>
                <w:szCs w:val="28"/>
              </w:rPr>
            </w:pPr>
            <w:r w:rsidRPr="00753E01">
              <w:rPr>
                <w:color w:val="8064A2" w:themeColor="accent4"/>
                <w:sz w:val="28"/>
                <w:szCs w:val="28"/>
              </w:rPr>
              <w:t>2,5</w:t>
            </w: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626" w:type="dxa"/>
            <w:gridSpan w:val="2"/>
            <w:vAlign w:val="center"/>
          </w:tcPr>
          <w:p w:rsidR="00514862" w:rsidRPr="003B1391" w:rsidRDefault="00514862" w:rsidP="00C62703">
            <w:pPr>
              <w:pStyle w:val="af9"/>
              <w:jc w:val="center"/>
              <w:rPr>
                <w:sz w:val="28"/>
                <w:szCs w:val="28"/>
              </w:rPr>
            </w:pPr>
          </w:p>
        </w:tc>
      </w:tr>
      <w:tr w:rsidR="00514862" w:rsidRPr="003B1391" w:rsidTr="00365418">
        <w:tc>
          <w:tcPr>
            <w:tcW w:w="3575" w:type="dxa"/>
            <w:vMerge w:val="restart"/>
            <w:vAlign w:val="center"/>
          </w:tcPr>
          <w:p w:rsidR="00514862" w:rsidRPr="009C6E05" w:rsidRDefault="00514862" w:rsidP="00C62703">
            <w:pPr>
              <w:pStyle w:val="af9"/>
              <w:jc w:val="center"/>
              <w:rPr>
                <w:b/>
                <w:color w:val="FF0000"/>
                <w:sz w:val="28"/>
                <w:szCs w:val="28"/>
              </w:rPr>
            </w:pPr>
          </w:p>
        </w:tc>
        <w:tc>
          <w:tcPr>
            <w:tcW w:w="6939" w:type="dxa"/>
            <w:gridSpan w:val="24"/>
            <w:vAlign w:val="center"/>
          </w:tcPr>
          <w:p w:rsidR="00514862" w:rsidRPr="009C6E05" w:rsidRDefault="00514862" w:rsidP="00253A35">
            <w:pPr>
              <w:pStyle w:val="af9"/>
              <w:jc w:val="center"/>
              <w:rPr>
                <w:b/>
                <w:strike/>
                <w:sz w:val="28"/>
                <w:szCs w:val="28"/>
              </w:rPr>
            </w:pPr>
            <w:r w:rsidRPr="009C6E05">
              <w:rPr>
                <w:b/>
                <w:strike/>
                <w:sz w:val="28"/>
                <w:szCs w:val="28"/>
              </w:rPr>
              <w:t xml:space="preserve">Раздел 4. </w:t>
            </w:r>
            <w:r w:rsidRPr="009C6E05">
              <w:rPr>
                <w:b/>
                <w:bCs/>
                <w:strike/>
                <w:sz w:val="28"/>
                <w:szCs w:val="28"/>
              </w:rPr>
              <w:t>ОВП.03. Огневая подготовка из стрелкового оружия</w:t>
            </w:r>
          </w:p>
        </w:tc>
      </w:tr>
      <w:tr w:rsidR="00514862" w:rsidRPr="003B1391" w:rsidTr="00365418">
        <w:trPr>
          <w:trHeight w:val="394"/>
        </w:trPr>
        <w:tc>
          <w:tcPr>
            <w:tcW w:w="3575" w:type="dxa"/>
            <w:vMerge/>
            <w:vAlign w:val="center"/>
          </w:tcPr>
          <w:p w:rsidR="00514862" w:rsidRPr="009C6E05" w:rsidRDefault="00514862" w:rsidP="00C62703">
            <w:pPr>
              <w:pStyle w:val="af9"/>
              <w:jc w:val="center"/>
              <w:rPr>
                <w:b/>
                <w:color w:val="FF0000"/>
                <w:sz w:val="28"/>
                <w:szCs w:val="28"/>
              </w:rPr>
            </w:pPr>
          </w:p>
        </w:tc>
        <w:tc>
          <w:tcPr>
            <w:tcW w:w="573" w:type="dxa"/>
            <w:gridSpan w:val="2"/>
            <w:vAlign w:val="center"/>
          </w:tcPr>
          <w:p w:rsidR="00514862" w:rsidRPr="009C6E05" w:rsidRDefault="00514862" w:rsidP="00C62703">
            <w:pPr>
              <w:pStyle w:val="af9"/>
              <w:jc w:val="center"/>
              <w:rPr>
                <w:b/>
                <w:color w:val="8064A2" w:themeColor="accent4"/>
                <w:sz w:val="28"/>
                <w:szCs w:val="28"/>
              </w:rPr>
            </w:pPr>
            <w:r w:rsidRPr="009C6E05">
              <w:rPr>
                <w:b/>
                <w:color w:val="8064A2" w:themeColor="accent4"/>
                <w:sz w:val="28"/>
                <w:szCs w:val="28"/>
              </w:rPr>
              <w:t>1</w:t>
            </w:r>
          </w:p>
        </w:tc>
        <w:tc>
          <w:tcPr>
            <w:tcW w:w="574" w:type="dxa"/>
            <w:gridSpan w:val="2"/>
            <w:vAlign w:val="center"/>
          </w:tcPr>
          <w:p w:rsidR="00514862" w:rsidRPr="009C6E05" w:rsidRDefault="00514862" w:rsidP="00C62703">
            <w:pPr>
              <w:pStyle w:val="af9"/>
              <w:jc w:val="center"/>
              <w:rPr>
                <w:b/>
                <w:color w:val="8064A2" w:themeColor="accent4"/>
                <w:sz w:val="28"/>
                <w:szCs w:val="28"/>
              </w:rPr>
            </w:pPr>
            <w:r w:rsidRPr="009C6E05">
              <w:rPr>
                <w:b/>
                <w:color w:val="8064A2" w:themeColor="accent4"/>
                <w:sz w:val="28"/>
                <w:szCs w:val="28"/>
              </w:rPr>
              <w:t>2</w:t>
            </w:r>
          </w:p>
        </w:tc>
        <w:tc>
          <w:tcPr>
            <w:tcW w:w="574" w:type="dxa"/>
            <w:gridSpan w:val="2"/>
            <w:vAlign w:val="center"/>
          </w:tcPr>
          <w:p w:rsidR="00514862" w:rsidRPr="009C6E05" w:rsidRDefault="00514862" w:rsidP="00C62703">
            <w:pPr>
              <w:pStyle w:val="af9"/>
              <w:jc w:val="center"/>
              <w:rPr>
                <w:b/>
                <w:color w:val="8064A2" w:themeColor="accent4"/>
                <w:sz w:val="28"/>
                <w:szCs w:val="28"/>
              </w:rPr>
            </w:pPr>
            <w:r w:rsidRPr="009C6E05">
              <w:rPr>
                <w:b/>
                <w:color w:val="8064A2" w:themeColor="accent4"/>
                <w:sz w:val="28"/>
                <w:szCs w:val="28"/>
              </w:rPr>
              <w:t>3</w:t>
            </w:r>
          </w:p>
        </w:tc>
        <w:tc>
          <w:tcPr>
            <w:tcW w:w="574" w:type="dxa"/>
            <w:gridSpan w:val="2"/>
            <w:vAlign w:val="center"/>
          </w:tcPr>
          <w:p w:rsidR="00514862" w:rsidRPr="009C6E05" w:rsidRDefault="00123C6D" w:rsidP="00C62703">
            <w:pPr>
              <w:pStyle w:val="af9"/>
              <w:jc w:val="center"/>
              <w:rPr>
                <w:b/>
                <w:color w:val="8064A2" w:themeColor="accent4"/>
                <w:sz w:val="28"/>
                <w:szCs w:val="28"/>
              </w:rPr>
            </w:pPr>
            <w:r w:rsidRPr="009C6E05">
              <w:rPr>
                <w:b/>
                <w:color w:val="8064A2" w:themeColor="accent4"/>
                <w:sz w:val="28"/>
                <w:szCs w:val="28"/>
              </w:rPr>
              <w:t>4</w:t>
            </w:r>
          </w:p>
        </w:tc>
        <w:tc>
          <w:tcPr>
            <w:tcW w:w="574" w:type="dxa"/>
            <w:gridSpan w:val="2"/>
            <w:vAlign w:val="center"/>
          </w:tcPr>
          <w:p w:rsidR="00514862" w:rsidRPr="003B1391" w:rsidRDefault="00514862" w:rsidP="00C62703">
            <w:pPr>
              <w:pStyle w:val="af9"/>
              <w:jc w:val="center"/>
              <w:rPr>
                <w:b/>
                <w:sz w:val="28"/>
                <w:szCs w:val="28"/>
              </w:rPr>
            </w:pPr>
          </w:p>
        </w:tc>
        <w:tc>
          <w:tcPr>
            <w:tcW w:w="574" w:type="dxa"/>
            <w:gridSpan w:val="2"/>
            <w:vAlign w:val="center"/>
          </w:tcPr>
          <w:p w:rsidR="00514862" w:rsidRPr="003B1391" w:rsidRDefault="00514862" w:rsidP="00C62703">
            <w:pPr>
              <w:pStyle w:val="af9"/>
              <w:jc w:val="center"/>
              <w:rPr>
                <w:b/>
                <w:sz w:val="28"/>
                <w:szCs w:val="28"/>
              </w:rPr>
            </w:pPr>
          </w:p>
        </w:tc>
        <w:tc>
          <w:tcPr>
            <w:tcW w:w="574" w:type="dxa"/>
            <w:gridSpan w:val="2"/>
            <w:vAlign w:val="center"/>
          </w:tcPr>
          <w:p w:rsidR="00514862" w:rsidRPr="003B1391" w:rsidRDefault="00514862" w:rsidP="00C62703">
            <w:pPr>
              <w:pStyle w:val="af9"/>
              <w:jc w:val="center"/>
              <w:rPr>
                <w:b/>
                <w:sz w:val="28"/>
                <w:szCs w:val="28"/>
              </w:rPr>
            </w:pPr>
          </w:p>
        </w:tc>
        <w:tc>
          <w:tcPr>
            <w:tcW w:w="574" w:type="dxa"/>
            <w:gridSpan w:val="2"/>
            <w:vAlign w:val="center"/>
          </w:tcPr>
          <w:p w:rsidR="00514862" w:rsidRPr="003B1391" w:rsidRDefault="00514862" w:rsidP="00C62703">
            <w:pPr>
              <w:pStyle w:val="af9"/>
              <w:jc w:val="center"/>
              <w:rPr>
                <w:b/>
                <w:sz w:val="28"/>
                <w:szCs w:val="28"/>
              </w:rPr>
            </w:pPr>
          </w:p>
        </w:tc>
        <w:tc>
          <w:tcPr>
            <w:tcW w:w="574" w:type="dxa"/>
            <w:gridSpan w:val="2"/>
            <w:vAlign w:val="center"/>
          </w:tcPr>
          <w:p w:rsidR="00514862" w:rsidRPr="003B1391" w:rsidRDefault="00514862" w:rsidP="00C62703">
            <w:pPr>
              <w:pStyle w:val="af9"/>
              <w:jc w:val="center"/>
              <w:rPr>
                <w:b/>
                <w:sz w:val="28"/>
                <w:szCs w:val="28"/>
              </w:rPr>
            </w:pPr>
          </w:p>
        </w:tc>
        <w:tc>
          <w:tcPr>
            <w:tcW w:w="574" w:type="dxa"/>
            <w:gridSpan w:val="2"/>
            <w:vAlign w:val="center"/>
          </w:tcPr>
          <w:p w:rsidR="00514862" w:rsidRPr="003B1391" w:rsidRDefault="00514862" w:rsidP="00C62703">
            <w:pPr>
              <w:pStyle w:val="af9"/>
              <w:jc w:val="center"/>
              <w:rPr>
                <w:b/>
                <w:sz w:val="28"/>
                <w:szCs w:val="28"/>
              </w:rPr>
            </w:pPr>
          </w:p>
        </w:tc>
        <w:tc>
          <w:tcPr>
            <w:tcW w:w="574" w:type="dxa"/>
            <w:gridSpan w:val="2"/>
            <w:vAlign w:val="center"/>
          </w:tcPr>
          <w:p w:rsidR="00514862" w:rsidRPr="003B1391" w:rsidRDefault="00514862" w:rsidP="00C62703">
            <w:pPr>
              <w:pStyle w:val="af9"/>
              <w:jc w:val="center"/>
              <w:rPr>
                <w:b/>
                <w:sz w:val="28"/>
                <w:szCs w:val="28"/>
              </w:rPr>
            </w:pPr>
          </w:p>
        </w:tc>
        <w:tc>
          <w:tcPr>
            <w:tcW w:w="626" w:type="dxa"/>
            <w:gridSpan w:val="2"/>
            <w:vAlign w:val="center"/>
          </w:tcPr>
          <w:p w:rsidR="00514862" w:rsidRPr="003B1391" w:rsidRDefault="00514862" w:rsidP="00C62703">
            <w:pPr>
              <w:pStyle w:val="af9"/>
              <w:jc w:val="center"/>
              <w:rPr>
                <w:b/>
                <w:sz w:val="28"/>
                <w:szCs w:val="28"/>
              </w:rPr>
            </w:pPr>
          </w:p>
        </w:tc>
      </w:tr>
      <w:tr w:rsidR="00514862" w:rsidRPr="003B1391" w:rsidTr="00365418">
        <w:tc>
          <w:tcPr>
            <w:tcW w:w="3575" w:type="dxa"/>
            <w:vAlign w:val="center"/>
          </w:tcPr>
          <w:p w:rsidR="00514862" w:rsidRPr="009C6E05" w:rsidRDefault="00514862" w:rsidP="00C62703">
            <w:pPr>
              <w:pStyle w:val="af9"/>
              <w:jc w:val="center"/>
              <w:rPr>
                <w:b/>
                <w:color w:val="FF0000"/>
                <w:sz w:val="28"/>
                <w:szCs w:val="28"/>
              </w:rPr>
            </w:pPr>
            <w:r w:rsidRPr="009C6E05">
              <w:rPr>
                <w:b/>
                <w:color w:val="FF0000"/>
                <w:sz w:val="28"/>
                <w:szCs w:val="28"/>
              </w:rPr>
              <w:t>Планируемый</w:t>
            </w:r>
            <w:r w:rsidRPr="009C6E05">
              <w:rPr>
                <w:b/>
                <w:color w:val="FF0000"/>
                <w:sz w:val="28"/>
                <w:szCs w:val="28"/>
                <w:lang w:val="en-US"/>
              </w:rPr>
              <w:t xml:space="preserve"> </w:t>
            </w:r>
            <w:r w:rsidRPr="009C6E05">
              <w:rPr>
                <w:b/>
                <w:color w:val="FF0000"/>
                <w:sz w:val="28"/>
                <w:szCs w:val="28"/>
              </w:rPr>
              <w:t>текущий</w:t>
            </w:r>
            <w:r w:rsidRPr="009C6E05">
              <w:rPr>
                <w:b/>
                <w:color w:val="FF0000"/>
                <w:sz w:val="28"/>
                <w:szCs w:val="28"/>
                <w:lang w:val="en-US"/>
              </w:rPr>
              <w:t xml:space="preserve"> </w:t>
            </w:r>
            <w:r w:rsidRPr="009C6E05">
              <w:rPr>
                <w:b/>
                <w:color w:val="FF0000"/>
                <w:sz w:val="28"/>
                <w:szCs w:val="28"/>
              </w:rPr>
              <w:t>контроль</w:t>
            </w:r>
          </w:p>
        </w:tc>
        <w:tc>
          <w:tcPr>
            <w:tcW w:w="573" w:type="dxa"/>
            <w:gridSpan w:val="2"/>
            <w:vAlign w:val="center"/>
          </w:tcPr>
          <w:p w:rsidR="00514862" w:rsidRPr="00753E01" w:rsidRDefault="00514862" w:rsidP="00C62703">
            <w:pPr>
              <w:pStyle w:val="af9"/>
              <w:jc w:val="center"/>
              <w:rPr>
                <w:color w:val="8064A2" w:themeColor="accent4"/>
                <w:sz w:val="28"/>
                <w:szCs w:val="28"/>
              </w:rPr>
            </w:pPr>
            <w:r w:rsidRPr="00753E01">
              <w:rPr>
                <w:color w:val="8064A2" w:themeColor="accent4"/>
                <w:sz w:val="28"/>
                <w:szCs w:val="28"/>
              </w:rPr>
              <w:t>ПЗ</w:t>
            </w:r>
          </w:p>
          <w:p w:rsidR="00514862" w:rsidRPr="00753E01" w:rsidRDefault="00514862" w:rsidP="00C62703">
            <w:pPr>
              <w:pStyle w:val="af9"/>
              <w:jc w:val="center"/>
              <w:rPr>
                <w:color w:val="8064A2" w:themeColor="accent4"/>
                <w:sz w:val="28"/>
                <w:szCs w:val="28"/>
              </w:rPr>
            </w:pPr>
          </w:p>
        </w:tc>
        <w:tc>
          <w:tcPr>
            <w:tcW w:w="574" w:type="dxa"/>
            <w:gridSpan w:val="2"/>
            <w:vAlign w:val="center"/>
          </w:tcPr>
          <w:p w:rsidR="00514862" w:rsidRPr="00753E01" w:rsidRDefault="00514862" w:rsidP="00C62703">
            <w:pPr>
              <w:pStyle w:val="af9"/>
              <w:jc w:val="center"/>
              <w:rPr>
                <w:color w:val="8064A2" w:themeColor="accent4"/>
                <w:sz w:val="28"/>
                <w:szCs w:val="28"/>
              </w:rPr>
            </w:pPr>
            <w:r w:rsidRPr="00753E01">
              <w:rPr>
                <w:color w:val="8064A2" w:themeColor="accent4"/>
                <w:sz w:val="28"/>
                <w:szCs w:val="28"/>
              </w:rPr>
              <w:t>ПЗ</w:t>
            </w:r>
          </w:p>
          <w:p w:rsidR="00514862" w:rsidRPr="00753E01" w:rsidRDefault="00514862" w:rsidP="00C62703">
            <w:pPr>
              <w:pStyle w:val="af9"/>
              <w:jc w:val="center"/>
              <w:rPr>
                <w:color w:val="8064A2" w:themeColor="accent4"/>
                <w:sz w:val="28"/>
                <w:szCs w:val="28"/>
              </w:rPr>
            </w:pPr>
          </w:p>
        </w:tc>
        <w:tc>
          <w:tcPr>
            <w:tcW w:w="574" w:type="dxa"/>
            <w:gridSpan w:val="2"/>
            <w:vAlign w:val="center"/>
          </w:tcPr>
          <w:p w:rsidR="00514862" w:rsidRPr="00753E01" w:rsidRDefault="00123C6D" w:rsidP="00C62703">
            <w:pPr>
              <w:pStyle w:val="af9"/>
              <w:jc w:val="center"/>
              <w:rPr>
                <w:color w:val="8064A2" w:themeColor="accent4"/>
                <w:sz w:val="28"/>
                <w:szCs w:val="28"/>
              </w:rPr>
            </w:pPr>
            <w:r w:rsidRPr="00753E01">
              <w:rPr>
                <w:color w:val="8064A2" w:themeColor="accent4"/>
                <w:sz w:val="28"/>
                <w:szCs w:val="28"/>
              </w:rPr>
              <w:t>ПЗ</w:t>
            </w:r>
          </w:p>
          <w:p w:rsidR="00514862" w:rsidRPr="00753E01" w:rsidRDefault="00514862" w:rsidP="00123C6D">
            <w:pPr>
              <w:pStyle w:val="af9"/>
              <w:jc w:val="center"/>
              <w:rPr>
                <w:color w:val="8064A2" w:themeColor="accent4"/>
                <w:sz w:val="28"/>
                <w:szCs w:val="28"/>
              </w:rPr>
            </w:pPr>
          </w:p>
        </w:tc>
        <w:tc>
          <w:tcPr>
            <w:tcW w:w="574" w:type="dxa"/>
            <w:gridSpan w:val="2"/>
            <w:vAlign w:val="center"/>
          </w:tcPr>
          <w:p w:rsidR="00123C6D" w:rsidRPr="00753E01" w:rsidRDefault="00123C6D" w:rsidP="00123C6D">
            <w:pPr>
              <w:pStyle w:val="af9"/>
              <w:jc w:val="center"/>
              <w:rPr>
                <w:color w:val="8064A2" w:themeColor="accent4"/>
                <w:sz w:val="28"/>
                <w:szCs w:val="28"/>
              </w:rPr>
            </w:pPr>
            <w:r w:rsidRPr="00753E01">
              <w:rPr>
                <w:color w:val="8064A2" w:themeColor="accent4"/>
                <w:sz w:val="28"/>
                <w:szCs w:val="28"/>
              </w:rPr>
              <w:t>Т</w:t>
            </w:r>
          </w:p>
          <w:p w:rsidR="00123C6D" w:rsidRPr="00753E01" w:rsidRDefault="00123C6D" w:rsidP="00123C6D">
            <w:pPr>
              <w:pStyle w:val="af9"/>
              <w:jc w:val="center"/>
              <w:rPr>
                <w:color w:val="8064A2" w:themeColor="accent4"/>
                <w:sz w:val="28"/>
                <w:szCs w:val="28"/>
              </w:rPr>
            </w:pPr>
            <w:r w:rsidRPr="00753E01">
              <w:rPr>
                <w:color w:val="8064A2" w:themeColor="accent4"/>
                <w:sz w:val="28"/>
                <w:szCs w:val="28"/>
              </w:rPr>
              <w:t>ПЗ</w:t>
            </w:r>
          </w:p>
          <w:p w:rsidR="00514862" w:rsidRPr="00753E01" w:rsidRDefault="00514862" w:rsidP="00C62703">
            <w:pPr>
              <w:pStyle w:val="af9"/>
              <w:jc w:val="center"/>
              <w:rPr>
                <w:color w:val="8064A2" w:themeColor="accent4"/>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626" w:type="dxa"/>
            <w:gridSpan w:val="2"/>
            <w:vAlign w:val="center"/>
          </w:tcPr>
          <w:p w:rsidR="00514862" w:rsidRPr="003B1391" w:rsidRDefault="00514862" w:rsidP="00C62703">
            <w:pPr>
              <w:pStyle w:val="af9"/>
              <w:jc w:val="center"/>
              <w:rPr>
                <w:sz w:val="28"/>
                <w:szCs w:val="28"/>
              </w:rPr>
            </w:pPr>
          </w:p>
        </w:tc>
      </w:tr>
      <w:tr w:rsidR="00514862" w:rsidRPr="003B1391" w:rsidTr="00365418">
        <w:trPr>
          <w:trHeight w:val="551"/>
        </w:trPr>
        <w:tc>
          <w:tcPr>
            <w:tcW w:w="3575" w:type="dxa"/>
            <w:vAlign w:val="center"/>
          </w:tcPr>
          <w:p w:rsidR="00514862" w:rsidRPr="009C6E05" w:rsidRDefault="00514862" w:rsidP="00C62703">
            <w:pPr>
              <w:pStyle w:val="af9"/>
              <w:jc w:val="center"/>
              <w:rPr>
                <w:b/>
                <w:color w:val="FF0000"/>
                <w:sz w:val="28"/>
                <w:szCs w:val="28"/>
              </w:rPr>
            </w:pPr>
            <w:r w:rsidRPr="009C6E05">
              <w:rPr>
                <w:b/>
                <w:color w:val="FF0000"/>
                <w:sz w:val="28"/>
                <w:szCs w:val="28"/>
              </w:rPr>
              <w:t>Объем в часах</w:t>
            </w:r>
          </w:p>
        </w:tc>
        <w:tc>
          <w:tcPr>
            <w:tcW w:w="573" w:type="dxa"/>
            <w:gridSpan w:val="2"/>
            <w:vAlign w:val="center"/>
          </w:tcPr>
          <w:p w:rsidR="00514862" w:rsidRPr="00753E01" w:rsidRDefault="00514862" w:rsidP="00C62703">
            <w:pPr>
              <w:pStyle w:val="af9"/>
              <w:jc w:val="center"/>
              <w:rPr>
                <w:color w:val="8064A2" w:themeColor="accent4"/>
                <w:sz w:val="28"/>
                <w:szCs w:val="28"/>
              </w:rPr>
            </w:pPr>
            <w:r w:rsidRPr="00753E01">
              <w:rPr>
                <w:color w:val="8064A2" w:themeColor="accent4"/>
              </w:rPr>
              <w:t>0,5</w:t>
            </w:r>
          </w:p>
        </w:tc>
        <w:tc>
          <w:tcPr>
            <w:tcW w:w="574" w:type="dxa"/>
            <w:gridSpan w:val="2"/>
            <w:vAlign w:val="center"/>
          </w:tcPr>
          <w:p w:rsidR="00514862" w:rsidRPr="00753E01" w:rsidRDefault="00514862" w:rsidP="00C62703">
            <w:pPr>
              <w:pStyle w:val="af9"/>
              <w:jc w:val="center"/>
              <w:rPr>
                <w:color w:val="8064A2" w:themeColor="accent4"/>
                <w:sz w:val="28"/>
                <w:szCs w:val="28"/>
              </w:rPr>
            </w:pPr>
            <w:r w:rsidRPr="00753E01">
              <w:rPr>
                <w:color w:val="8064A2" w:themeColor="accent4"/>
              </w:rPr>
              <w:t>0,5</w:t>
            </w:r>
          </w:p>
        </w:tc>
        <w:tc>
          <w:tcPr>
            <w:tcW w:w="574" w:type="dxa"/>
            <w:gridSpan w:val="2"/>
            <w:vAlign w:val="center"/>
          </w:tcPr>
          <w:p w:rsidR="00514862" w:rsidRPr="00753E01" w:rsidRDefault="00123C6D" w:rsidP="00C62703">
            <w:pPr>
              <w:pStyle w:val="af9"/>
              <w:jc w:val="center"/>
              <w:rPr>
                <w:color w:val="8064A2" w:themeColor="accent4"/>
                <w:sz w:val="28"/>
                <w:szCs w:val="28"/>
              </w:rPr>
            </w:pPr>
            <w:r w:rsidRPr="00753E01">
              <w:rPr>
                <w:color w:val="8064A2" w:themeColor="accent4"/>
                <w:sz w:val="28"/>
                <w:szCs w:val="28"/>
              </w:rPr>
              <w:t>0</w:t>
            </w:r>
            <w:r w:rsidR="00514862" w:rsidRPr="00753E01">
              <w:rPr>
                <w:color w:val="8064A2" w:themeColor="accent4"/>
                <w:sz w:val="28"/>
                <w:szCs w:val="28"/>
              </w:rPr>
              <w:t>,5</w:t>
            </w:r>
          </w:p>
        </w:tc>
        <w:tc>
          <w:tcPr>
            <w:tcW w:w="574" w:type="dxa"/>
            <w:gridSpan w:val="2"/>
            <w:vAlign w:val="center"/>
          </w:tcPr>
          <w:p w:rsidR="00514862" w:rsidRPr="00753E01" w:rsidRDefault="00123C6D" w:rsidP="00C62703">
            <w:pPr>
              <w:pStyle w:val="af9"/>
              <w:jc w:val="center"/>
              <w:rPr>
                <w:color w:val="8064A2" w:themeColor="accent4"/>
                <w:sz w:val="28"/>
                <w:szCs w:val="28"/>
              </w:rPr>
            </w:pPr>
            <w:r w:rsidRPr="00753E01">
              <w:rPr>
                <w:color w:val="8064A2" w:themeColor="accent4"/>
                <w:sz w:val="28"/>
                <w:szCs w:val="28"/>
              </w:rPr>
              <w:t>2,5</w:t>
            </w: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574" w:type="dxa"/>
            <w:gridSpan w:val="2"/>
            <w:vAlign w:val="center"/>
          </w:tcPr>
          <w:p w:rsidR="00514862" w:rsidRPr="003B1391" w:rsidRDefault="00514862" w:rsidP="00C62703">
            <w:pPr>
              <w:pStyle w:val="af9"/>
              <w:jc w:val="center"/>
              <w:rPr>
                <w:sz w:val="28"/>
                <w:szCs w:val="28"/>
              </w:rPr>
            </w:pPr>
          </w:p>
        </w:tc>
        <w:tc>
          <w:tcPr>
            <w:tcW w:w="626" w:type="dxa"/>
            <w:gridSpan w:val="2"/>
            <w:vAlign w:val="center"/>
          </w:tcPr>
          <w:p w:rsidR="00514862" w:rsidRPr="003B1391" w:rsidRDefault="00514862" w:rsidP="00C62703">
            <w:pPr>
              <w:pStyle w:val="af9"/>
              <w:jc w:val="center"/>
              <w:rPr>
                <w:sz w:val="28"/>
                <w:szCs w:val="28"/>
              </w:rPr>
            </w:pPr>
          </w:p>
        </w:tc>
      </w:tr>
    </w:tbl>
    <w:p w:rsidR="00514862" w:rsidRPr="003B1391" w:rsidRDefault="00514862" w:rsidP="00391BE9">
      <w:pPr>
        <w:keepNext/>
        <w:spacing w:after="120" w:line="240" w:lineRule="auto"/>
        <w:ind w:right="-386"/>
        <w:rPr>
          <w:b/>
        </w:rPr>
      </w:pPr>
    </w:p>
    <w:p w:rsidR="00514862" w:rsidRPr="009C6E05" w:rsidRDefault="00514862" w:rsidP="00391BE9">
      <w:pPr>
        <w:keepNext/>
        <w:spacing w:after="120" w:line="240" w:lineRule="auto"/>
        <w:ind w:right="-386"/>
        <w:rPr>
          <w:b/>
          <w:color w:val="FF0000"/>
        </w:rPr>
      </w:pPr>
      <w:r w:rsidRPr="009C6E05">
        <w:rPr>
          <w:b/>
          <w:color w:val="FF0000"/>
        </w:rPr>
        <w:t>Условные обозначения:</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4"/>
        <w:gridCol w:w="3199"/>
      </w:tblGrid>
      <w:tr w:rsidR="00514862" w:rsidRPr="009C6E05" w:rsidTr="006A7F80">
        <w:trPr>
          <w:trHeight w:val="324"/>
        </w:trPr>
        <w:tc>
          <w:tcPr>
            <w:tcW w:w="7094" w:type="dxa"/>
            <w:vAlign w:val="center"/>
          </w:tcPr>
          <w:p w:rsidR="00514862" w:rsidRPr="009C6E05" w:rsidRDefault="00514862" w:rsidP="00ED1F60">
            <w:pPr>
              <w:widowControl w:val="0"/>
              <w:autoSpaceDE w:val="0"/>
              <w:autoSpaceDN w:val="0"/>
              <w:adjustRightInd w:val="0"/>
              <w:spacing w:after="0" w:line="240" w:lineRule="auto"/>
              <w:ind w:right="-386"/>
              <w:jc w:val="center"/>
              <w:rPr>
                <w:b/>
                <w:color w:val="FF0000"/>
              </w:rPr>
            </w:pPr>
            <w:r w:rsidRPr="009C6E05">
              <w:rPr>
                <w:b/>
                <w:color w:val="FF0000"/>
              </w:rPr>
              <w:t>Виды текущего контроля</w:t>
            </w:r>
          </w:p>
        </w:tc>
        <w:tc>
          <w:tcPr>
            <w:tcW w:w="3221" w:type="dxa"/>
            <w:vAlign w:val="center"/>
          </w:tcPr>
          <w:p w:rsidR="00514862" w:rsidRPr="009C6E05" w:rsidRDefault="00514862" w:rsidP="00623C8C">
            <w:pPr>
              <w:widowControl w:val="0"/>
              <w:autoSpaceDE w:val="0"/>
              <w:autoSpaceDN w:val="0"/>
              <w:adjustRightInd w:val="0"/>
              <w:spacing w:after="0" w:line="240" w:lineRule="auto"/>
              <w:ind w:left="-110" w:right="-111"/>
              <w:jc w:val="center"/>
              <w:rPr>
                <w:b/>
                <w:color w:val="FF0000"/>
              </w:rPr>
            </w:pPr>
            <w:r w:rsidRPr="009C6E05">
              <w:rPr>
                <w:b/>
                <w:color w:val="FF0000"/>
              </w:rPr>
              <w:t>Сокращенное</w:t>
            </w:r>
          </w:p>
          <w:p w:rsidR="00514862" w:rsidRPr="009C6E05" w:rsidRDefault="00514862" w:rsidP="00623C8C">
            <w:pPr>
              <w:widowControl w:val="0"/>
              <w:autoSpaceDE w:val="0"/>
              <w:autoSpaceDN w:val="0"/>
              <w:adjustRightInd w:val="0"/>
              <w:spacing w:after="0" w:line="240" w:lineRule="auto"/>
              <w:ind w:left="-110" w:right="-111"/>
              <w:jc w:val="center"/>
              <w:rPr>
                <w:b/>
                <w:color w:val="FF0000"/>
              </w:rPr>
            </w:pPr>
            <w:r w:rsidRPr="009C6E05">
              <w:rPr>
                <w:b/>
                <w:color w:val="FF0000"/>
              </w:rPr>
              <w:t>наименование</w:t>
            </w:r>
          </w:p>
        </w:tc>
      </w:tr>
      <w:tr w:rsidR="00514862" w:rsidRPr="009C6E05" w:rsidTr="006A7F80">
        <w:trPr>
          <w:trHeight w:val="271"/>
        </w:trPr>
        <w:tc>
          <w:tcPr>
            <w:tcW w:w="7094" w:type="dxa"/>
            <w:vAlign w:val="center"/>
          </w:tcPr>
          <w:p w:rsidR="00514862" w:rsidRPr="009C6E05" w:rsidRDefault="00514862" w:rsidP="00B15CB4">
            <w:pPr>
              <w:widowControl w:val="0"/>
              <w:autoSpaceDE w:val="0"/>
              <w:autoSpaceDN w:val="0"/>
              <w:adjustRightInd w:val="0"/>
              <w:spacing w:after="0" w:line="240" w:lineRule="auto"/>
              <w:rPr>
                <w:color w:val="FF0000"/>
              </w:rPr>
            </w:pPr>
            <w:r w:rsidRPr="009C6E05">
              <w:rPr>
                <w:color w:val="FF0000"/>
              </w:rPr>
              <w:t xml:space="preserve">Компьютерное </w:t>
            </w:r>
            <w:r w:rsidRPr="009C6E05">
              <w:rPr>
                <w:color w:val="FF0000"/>
                <w:lang w:val="en-US"/>
              </w:rPr>
              <w:t>AST</w:t>
            </w:r>
            <w:r w:rsidRPr="009C6E05">
              <w:rPr>
                <w:color w:val="FF0000"/>
              </w:rPr>
              <w:t xml:space="preserve"> тестирование (согласно расписанию занятий в часы самостоятельной работы и тренировки)</w:t>
            </w:r>
          </w:p>
        </w:tc>
        <w:tc>
          <w:tcPr>
            <w:tcW w:w="3221" w:type="dxa"/>
            <w:vAlign w:val="center"/>
          </w:tcPr>
          <w:p w:rsidR="00514862" w:rsidRPr="009C6E05" w:rsidRDefault="00514862" w:rsidP="00B15CB4">
            <w:pPr>
              <w:widowControl w:val="0"/>
              <w:autoSpaceDE w:val="0"/>
              <w:autoSpaceDN w:val="0"/>
              <w:adjustRightInd w:val="0"/>
              <w:spacing w:after="0" w:line="240" w:lineRule="auto"/>
              <w:ind w:left="-110" w:right="-111"/>
              <w:jc w:val="center"/>
              <w:rPr>
                <w:color w:val="FF0000"/>
              </w:rPr>
            </w:pPr>
            <w:r w:rsidRPr="009C6E05">
              <w:rPr>
                <w:color w:val="FF0000"/>
              </w:rPr>
              <w:t>Т</w:t>
            </w:r>
          </w:p>
        </w:tc>
      </w:tr>
      <w:tr w:rsidR="00514862" w:rsidRPr="009C6E05" w:rsidTr="006A7F80">
        <w:trPr>
          <w:trHeight w:val="271"/>
        </w:trPr>
        <w:tc>
          <w:tcPr>
            <w:tcW w:w="7094" w:type="dxa"/>
            <w:vAlign w:val="center"/>
          </w:tcPr>
          <w:p w:rsidR="00514862" w:rsidRPr="009C6E05" w:rsidRDefault="0077552E" w:rsidP="00DE7F08">
            <w:pPr>
              <w:widowControl w:val="0"/>
              <w:autoSpaceDE w:val="0"/>
              <w:autoSpaceDN w:val="0"/>
              <w:adjustRightInd w:val="0"/>
              <w:spacing w:after="0" w:line="240" w:lineRule="auto"/>
              <w:rPr>
                <w:color w:val="FF0000"/>
              </w:rPr>
            </w:pPr>
            <w:r w:rsidRPr="009C6E05">
              <w:rPr>
                <w:color w:val="FF0000"/>
              </w:rPr>
              <w:t xml:space="preserve">Практические задания. </w:t>
            </w:r>
            <w:r w:rsidR="00514862" w:rsidRPr="009C6E05">
              <w:rPr>
                <w:color w:val="FF0000"/>
              </w:rPr>
              <w:t>Проверка практических умений и навыков в ходе занятий</w:t>
            </w:r>
          </w:p>
        </w:tc>
        <w:tc>
          <w:tcPr>
            <w:tcW w:w="3221" w:type="dxa"/>
            <w:vAlign w:val="center"/>
          </w:tcPr>
          <w:p w:rsidR="00514862" w:rsidRPr="009C6E05" w:rsidRDefault="00514862" w:rsidP="00DE7F08">
            <w:pPr>
              <w:widowControl w:val="0"/>
              <w:autoSpaceDE w:val="0"/>
              <w:autoSpaceDN w:val="0"/>
              <w:adjustRightInd w:val="0"/>
              <w:spacing w:after="0" w:line="240" w:lineRule="auto"/>
              <w:ind w:left="-110" w:right="-111"/>
              <w:jc w:val="center"/>
              <w:rPr>
                <w:color w:val="FF0000"/>
              </w:rPr>
            </w:pPr>
            <w:r w:rsidRPr="009C6E05">
              <w:rPr>
                <w:color w:val="FF0000"/>
              </w:rPr>
              <w:t>ПЗ</w:t>
            </w:r>
          </w:p>
        </w:tc>
      </w:tr>
    </w:tbl>
    <w:p w:rsidR="00514862" w:rsidRDefault="00514862" w:rsidP="00D83026">
      <w:pPr>
        <w:spacing w:before="360" w:after="0" w:line="240" w:lineRule="auto"/>
        <w:contextualSpacing/>
        <w:jc w:val="center"/>
        <w:rPr>
          <w:b/>
        </w:rPr>
      </w:pPr>
    </w:p>
    <w:p w:rsidR="00514862" w:rsidRDefault="00514862" w:rsidP="00D83026">
      <w:pPr>
        <w:spacing w:before="360" w:after="0" w:line="240" w:lineRule="auto"/>
        <w:contextualSpacing/>
        <w:jc w:val="center"/>
        <w:rPr>
          <w:b/>
        </w:rPr>
      </w:pPr>
    </w:p>
    <w:p w:rsidR="00514862" w:rsidRDefault="00514862" w:rsidP="00D83026">
      <w:pPr>
        <w:spacing w:before="360" w:after="0" w:line="240" w:lineRule="auto"/>
        <w:contextualSpacing/>
        <w:jc w:val="center"/>
        <w:rPr>
          <w:b/>
        </w:rPr>
      </w:pPr>
    </w:p>
    <w:p w:rsidR="00514862" w:rsidRDefault="00514862" w:rsidP="00D83026">
      <w:pPr>
        <w:spacing w:before="360" w:after="0" w:line="240" w:lineRule="auto"/>
        <w:contextualSpacing/>
        <w:jc w:val="center"/>
        <w:rPr>
          <w:b/>
        </w:rPr>
      </w:pPr>
    </w:p>
    <w:p w:rsidR="00514862" w:rsidRPr="009C6E05" w:rsidRDefault="00514862" w:rsidP="00D83026">
      <w:pPr>
        <w:spacing w:before="360" w:after="0" w:line="240" w:lineRule="auto"/>
        <w:contextualSpacing/>
        <w:jc w:val="center"/>
        <w:rPr>
          <w:b/>
          <w:color w:val="FF0000"/>
        </w:rPr>
      </w:pPr>
      <w:r w:rsidRPr="009C6E05">
        <w:rPr>
          <w:b/>
          <w:color w:val="FF0000"/>
          <w:lang w:val="en-US"/>
        </w:rPr>
        <w:t>IV</w:t>
      </w:r>
      <w:r w:rsidRPr="009C6E05">
        <w:rPr>
          <w:b/>
          <w:color w:val="FF0000"/>
        </w:rPr>
        <w:t>. Учебно-методическое и информационное обеспечение</w:t>
      </w:r>
    </w:p>
    <w:p w:rsidR="00514862" w:rsidRPr="009C6E05" w:rsidRDefault="00514862" w:rsidP="00D83026">
      <w:pPr>
        <w:spacing w:before="360" w:after="0" w:line="240" w:lineRule="auto"/>
        <w:contextualSpacing/>
        <w:jc w:val="center"/>
        <w:rPr>
          <w:b/>
          <w:color w:val="FF0000"/>
        </w:rPr>
      </w:pPr>
      <w:r w:rsidRPr="009C6E05">
        <w:rPr>
          <w:b/>
          <w:color w:val="FF0000"/>
        </w:rPr>
        <w:t xml:space="preserve">дисциплины </w:t>
      </w:r>
      <w:r w:rsidRPr="009C6E05">
        <w:rPr>
          <w:b/>
          <w:i/>
          <w:color w:val="FF0000"/>
        </w:rPr>
        <w:t>(модуля)</w:t>
      </w:r>
    </w:p>
    <w:p w:rsidR="00514862" w:rsidRPr="009C6E05" w:rsidRDefault="00514862" w:rsidP="00A428FD">
      <w:pPr>
        <w:keepNext/>
        <w:spacing w:after="0" w:line="240" w:lineRule="auto"/>
        <w:ind w:right="-386"/>
        <w:jc w:val="center"/>
        <w:outlineLvl w:val="0"/>
        <w:rPr>
          <w:b/>
          <w:color w:val="FF0000"/>
          <w:sz w:val="16"/>
          <w:szCs w:val="16"/>
        </w:rPr>
      </w:pPr>
    </w:p>
    <w:p w:rsidR="00514862" w:rsidRPr="009C6E05" w:rsidRDefault="00514862" w:rsidP="002D3EBD">
      <w:pPr>
        <w:keepNext/>
        <w:numPr>
          <w:ilvl w:val="0"/>
          <w:numId w:val="3"/>
        </w:numPr>
        <w:spacing w:after="0" w:line="240" w:lineRule="auto"/>
        <w:ind w:right="-1" w:hanging="578"/>
        <w:jc w:val="center"/>
        <w:outlineLvl w:val="0"/>
        <w:rPr>
          <w:b/>
          <w:color w:val="FF0000"/>
        </w:rPr>
      </w:pPr>
      <w:r w:rsidRPr="009C6E05">
        <w:rPr>
          <w:b/>
          <w:color w:val="FF0000"/>
        </w:rPr>
        <w:t>Учебная литература</w:t>
      </w:r>
    </w:p>
    <w:p w:rsidR="00514862" w:rsidRPr="003B1391" w:rsidRDefault="00514862" w:rsidP="00EF0275">
      <w:pPr>
        <w:keepNext/>
        <w:spacing w:after="0" w:line="240" w:lineRule="auto"/>
        <w:ind w:right="-1"/>
        <w:jc w:val="center"/>
        <w:outlineLvl w:val="0"/>
        <w:rPr>
          <w:b/>
        </w:rPr>
      </w:pPr>
      <w:r w:rsidRPr="00C02193">
        <w:rPr>
          <w:b/>
          <w:strike/>
        </w:rPr>
        <w:t>Дисциплина Общественно-государственная подготовка.</w:t>
      </w:r>
      <w:r w:rsidR="00C02193" w:rsidRPr="00C02193">
        <w:rPr>
          <w:b/>
          <w:strike/>
          <w:color w:val="FF0000"/>
        </w:rPr>
        <w:t xml:space="preserve"> </w:t>
      </w:r>
      <w:r w:rsidR="00C02193" w:rsidRPr="005D097A">
        <w:rPr>
          <w:b/>
          <w:strike/>
          <w:color w:val="FF0000"/>
        </w:rPr>
        <w:t xml:space="preserve">(заполняется </w:t>
      </w:r>
      <w:proofErr w:type="gramStart"/>
      <w:r w:rsidR="00C02193" w:rsidRPr="005D097A">
        <w:rPr>
          <w:b/>
          <w:strike/>
          <w:color w:val="FF0000"/>
        </w:rPr>
        <w:t>согласно верхних сочинений</w:t>
      </w:r>
      <w:proofErr w:type="gramEnd"/>
      <w:r w:rsidR="00C02193" w:rsidRPr="005D097A">
        <w:rPr>
          <w:b/>
          <w:strike/>
          <w:color w:val="FF0000"/>
        </w:rPr>
        <w:t>)</w:t>
      </w:r>
    </w:p>
    <w:p w:rsidR="00514862" w:rsidRPr="009C6E05" w:rsidRDefault="00514862" w:rsidP="00117E19">
      <w:pPr>
        <w:keepNext/>
        <w:spacing w:after="0" w:line="240" w:lineRule="auto"/>
        <w:ind w:right="-1"/>
        <w:outlineLvl w:val="0"/>
        <w:rPr>
          <w:i/>
          <w:color w:val="FF0000"/>
        </w:rPr>
      </w:pPr>
      <w:r w:rsidRPr="009C6E05">
        <w:rPr>
          <w:i/>
          <w:color w:val="FF0000"/>
        </w:rPr>
        <w:t>а) основная:</w:t>
      </w:r>
    </w:p>
    <w:p w:rsidR="00514862" w:rsidRPr="00046517" w:rsidRDefault="007A1861" w:rsidP="00333E5E">
      <w:pPr>
        <w:keepNext/>
        <w:numPr>
          <w:ilvl w:val="0"/>
          <w:numId w:val="10"/>
        </w:numPr>
        <w:spacing w:after="0" w:line="240" w:lineRule="auto"/>
        <w:ind w:right="-1" w:hanging="720"/>
        <w:jc w:val="both"/>
        <w:outlineLvl w:val="0"/>
        <w:rPr>
          <w:color w:val="F79646" w:themeColor="accent6"/>
        </w:rPr>
      </w:pPr>
      <w:hyperlink r:id="rId8" w:history="1">
        <w:r w:rsidR="00514862" w:rsidRPr="00046517">
          <w:rPr>
            <w:rStyle w:val="aff1"/>
            <w:bCs/>
            <w:color w:val="F79646" w:themeColor="accent6"/>
          </w:rPr>
          <w:t>КОНСТИТУЦИЯ РОССИЙСКОЙ ФЕДЕРАЦИИ (принята всенародным голосованием 12 декабря 1993 г.) (с поправками от 30 декабря 2008 г., 5 февраля, 21 июля 2014 г.)</w:t>
        </w:r>
      </w:hyperlink>
      <w:r w:rsidR="00514862" w:rsidRPr="00046517">
        <w:rPr>
          <w:color w:val="F79646" w:themeColor="accent6"/>
        </w:rPr>
        <w:t xml:space="preserve"> (цифровой носитель)</w:t>
      </w:r>
    </w:p>
    <w:p w:rsidR="00514862" w:rsidRPr="00046517" w:rsidRDefault="00514862" w:rsidP="00333E5E">
      <w:pPr>
        <w:keepNext/>
        <w:numPr>
          <w:ilvl w:val="0"/>
          <w:numId w:val="10"/>
        </w:numPr>
        <w:spacing w:after="0" w:line="240" w:lineRule="auto"/>
        <w:ind w:right="-1" w:hanging="720"/>
        <w:jc w:val="both"/>
        <w:outlineLvl w:val="0"/>
        <w:rPr>
          <w:color w:val="F79646" w:themeColor="accent6"/>
        </w:rPr>
      </w:pPr>
      <w:r w:rsidRPr="00046517">
        <w:rPr>
          <w:rStyle w:val="aff1"/>
          <w:color w:val="F79646" w:themeColor="accent6"/>
        </w:rPr>
        <w:t>Указ Президента РФ от 31.12.2015 N 683 "О Стратегии национальной безопасности Российской Федерации"</w:t>
      </w:r>
      <w:r w:rsidRPr="00046517">
        <w:rPr>
          <w:color w:val="F79646" w:themeColor="accent6"/>
        </w:rPr>
        <w:t>(цифровой носитель)</w:t>
      </w:r>
    </w:p>
    <w:p w:rsidR="00514862" w:rsidRPr="00046517" w:rsidRDefault="00514862" w:rsidP="00333E5E">
      <w:pPr>
        <w:keepNext/>
        <w:numPr>
          <w:ilvl w:val="0"/>
          <w:numId w:val="10"/>
        </w:numPr>
        <w:spacing w:after="0" w:line="240" w:lineRule="auto"/>
        <w:ind w:right="-1" w:hanging="720"/>
        <w:jc w:val="both"/>
        <w:outlineLvl w:val="0"/>
        <w:rPr>
          <w:color w:val="F79646" w:themeColor="accent6"/>
        </w:rPr>
      </w:pPr>
      <w:r w:rsidRPr="00046517">
        <w:rPr>
          <w:rStyle w:val="59pt1"/>
          <w:color w:val="F79646" w:themeColor="accent6"/>
        </w:rPr>
        <w:t>Военная доктрина Российской Федерации" (утв. Президентом РФ 25.12.2014 N Пр-2976)</w:t>
      </w:r>
      <w:r w:rsidRPr="00046517">
        <w:rPr>
          <w:color w:val="F79646" w:themeColor="accent6"/>
        </w:rPr>
        <w:t xml:space="preserve"> (цифровой носитель)</w:t>
      </w:r>
    </w:p>
    <w:p w:rsidR="00514862" w:rsidRPr="00046517" w:rsidRDefault="00514862" w:rsidP="00333E5E">
      <w:pPr>
        <w:keepNext/>
        <w:numPr>
          <w:ilvl w:val="0"/>
          <w:numId w:val="10"/>
        </w:numPr>
        <w:spacing w:after="0" w:line="240" w:lineRule="auto"/>
        <w:ind w:right="-1" w:hanging="720"/>
        <w:jc w:val="both"/>
        <w:outlineLvl w:val="0"/>
        <w:rPr>
          <w:color w:val="F79646" w:themeColor="accent6"/>
        </w:rPr>
      </w:pPr>
      <w:r w:rsidRPr="00046517">
        <w:rPr>
          <w:color w:val="F79646" w:themeColor="accent6"/>
        </w:rPr>
        <w:t>Шамаев В.Г. Общественно-государственная подготовка: Учебное пособие, Воронеж ВГУ 2004</w:t>
      </w:r>
    </w:p>
    <w:p w:rsidR="00514862" w:rsidRPr="00046517" w:rsidRDefault="007A1861" w:rsidP="00333E5E">
      <w:pPr>
        <w:keepNext/>
        <w:numPr>
          <w:ilvl w:val="0"/>
          <w:numId w:val="10"/>
        </w:numPr>
        <w:spacing w:after="0" w:line="240" w:lineRule="auto"/>
        <w:ind w:right="-1" w:hanging="720"/>
        <w:jc w:val="both"/>
        <w:outlineLvl w:val="0"/>
        <w:rPr>
          <w:color w:val="F79646" w:themeColor="accent6"/>
        </w:rPr>
      </w:pPr>
      <w:hyperlink r:id="rId9" w:history="1">
        <w:r w:rsidR="00514862" w:rsidRPr="00046517">
          <w:rPr>
            <w:rStyle w:val="aff1"/>
            <w:bCs/>
            <w:color w:val="F79646" w:themeColor="accent6"/>
          </w:rPr>
          <w:t>Федеральный закон от 27 мая 1998 г. N 76-ФЗ "О статусе военнослужащих"</w:t>
        </w:r>
      </w:hyperlink>
      <w:r w:rsidR="00514862" w:rsidRPr="00046517">
        <w:rPr>
          <w:color w:val="F79646" w:themeColor="accent6"/>
        </w:rPr>
        <w:t>(цифровой носитель)</w:t>
      </w:r>
    </w:p>
    <w:p w:rsidR="00514862" w:rsidRPr="00046517" w:rsidRDefault="007A1861" w:rsidP="00333E5E">
      <w:pPr>
        <w:keepNext/>
        <w:numPr>
          <w:ilvl w:val="0"/>
          <w:numId w:val="10"/>
        </w:numPr>
        <w:spacing w:after="0" w:line="240" w:lineRule="auto"/>
        <w:ind w:right="-1" w:hanging="720"/>
        <w:jc w:val="both"/>
        <w:outlineLvl w:val="0"/>
        <w:rPr>
          <w:color w:val="F79646" w:themeColor="accent6"/>
        </w:rPr>
      </w:pPr>
      <w:hyperlink r:id="rId10" w:history="1">
        <w:r w:rsidR="00514862" w:rsidRPr="00046517">
          <w:rPr>
            <w:rStyle w:val="aff1"/>
            <w:bCs/>
            <w:color w:val="F79646" w:themeColor="accent6"/>
          </w:rPr>
          <w:t>Федеральный закон от 28 марта 1998 г. N 53-ФЗ "О воинской обязанности и военной службе"</w:t>
        </w:r>
      </w:hyperlink>
      <w:r w:rsidR="00514862" w:rsidRPr="00046517">
        <w:rPr>
          <w:color w:val="F79646" w:themeColor="accent6"/>
        </w:rPr>
        <w:t xml:space="preserve"> (цифровой носитель)</w:t>
      </w:r>
    </w:p>
    <w:p w:rsidR="00514862" w:rsidRDefault="00514862" w:rsidP="00ED0097">
      <w:pPr>
        <w:spacing w:after="0" w:line="240" w:lineRule="auto"/>
        <w:ind w:left="360"/>
        <w:jc w:val="center"/>
        <w:rPr>
          <w:b/>
        </w:rPr>
      </w:pPr>
    </w:p>
    <w:p w:rsidR="00514862" w:rsidRPr="009C6E05" w:rsidRDefault="00514862" w:rsidP="00ED0097">
      <w:pPr>
        <w:spacing w:after="0" w:line="240" w:lineRule="auto"/>
        <w:ind w:left="360"/>
        <w:jc w:val="center"/>
        <w:rPr>
          <w:b/>
          <w:color w:val="FF0000"/>
        </w:rPr>
      </w:pPr>
      <w:r w:rsidRPr="009C6E05">
        <w:rPr>
          <w:b/>
          <w:color w:val="FF0000"/>
        </w:rPr>
        <w:t>2.Программное обеспечение и информационно-справочные системы</w:t>
      </w:r>
    </w:p>
    <w:p w:rsidR="00514862" w:rsidRPr="003B1391" w:rsidRDefault="00514862" w:rsidP="00ED0097">
      <w:pPr>
        <w:spacing w:after="0" w:line="240" w:lineRule="auto"/>
        <w:ind w:left="360"/>
        <w:jc w:val="center"/>
        <w:rPr>
          <w:b/>
        </w:rPr>
      </w:pPr>
    </w:p>
    <w:p w:rsidR="00514862" w:rsidRPr="00046517" w:rsidRDefault="00514862" w:rsidP="00333E5E">
      <w:pPr>
        <w:numPr>
          <w:ilvl w:val="1"/>
          <w:numId w:val="10"/>
        </w:numPr>
        <w:tabs>
          <w:tab w:val="clear" w:pos="1440"/>
          <w:tab w:val="num" w:pos="660"/>
        </w:tabs>
        <w:spacing w:line="240" w:lineRule="auto"/>
        <w:ind w:left="660" w:hanging="660"/>
        <w:jc w:val="both"/>
        <w:rPr>
          <w:color w:val="F79646" w:themeColor="accent6"/>
        </w:rPr>
      </w:pPr>
      <w:r w:rsidRPr="00046517">
        <w:rPr>
          <w:color w:val="F79646" w:themeColor="accent6"/>
        </w:rPr>
        <w:t>Электронные учебники  (Кузьмич В.В, Титенков И.П., Желудь В.Н., Кулешов Г.Н., Рачинский В.П</w:t>
      </w:r>
      <w:r w:rsidRPr="00046517">
        <w:rPr>
          <w:color w:val="F79646" w:themeColor="accent6"/>
          <w:sz w:val="20"/>
          <w:szCs w:val="32"/>
        </w:rPr>
        <w:t xml:space="preserve">.,  </w:t>
      </w:r>
      <w:r w:rsidRPr="00046517">
        <w:rPr>
          <w:color w:val="F79646" w:themeColor="accent6"/>
        </w:rPr>
        <w:t>Военная (специальная) подготовка. Раздел. 1. Общевоинские уставы Вооруженных Сил Российской Федерации: Учебное пособие, ВАВПВО СВ РФ г. Смоленск,</w:t>
      </w:r>
      <w:r w:rsidRPr="00046517">
        <w:rPr>
          <w:color w:val="F79646" w:themeColor="accent6"/>
          <w:szCs w:val="20"/>
        </w:rPr>
        <w:t xml:space="preserve"> </w:t>
      </w:r>
      <w:r w:rsidRPr="00046517">
        <w:rPr>
          <w:color w:val="F79646" w:themeColor="accent6"/>
        </w:rPr>
        <w:t xml:space="preserve">2016; Стахович И.Р., Завьялов В.Е. </w:t>
      </w:r>
      <w:proofErr w:type="spellStart"/>
      <w:r w:rsidRPr="00046517">
        <w:rPr>
          <w:color w:val="F79646" w:themeColor="accent6"/>
        </w:rPr>
        <w:t>Римашевский</w:t>
      </w:r>
      <w:proofErr w:type="spellEnd"/>
      <w:r w:rsidRPr="00046517">
        <w:rPr>
          <w:color w:val="F79646" w:themeColor="accent6"/>
        </w:rPr>
        <w:t xml:space="preserve"> А.В., Расторгуев А.В., Кулешов Г.Н., ВОЕННАЯ (СПЕЦИАЛЬНАЯ) ПОДГОТОВКА. Книга 7.Воспитательная работа (работа с личным составом): Учебник</w:t>
      </w:r>
      <w:r w:rsidRPr="00046517">
        <w:rPr>
          <w:color w:val="F79646" w:themeColor="accent6"/>
          <w:sz w:val="20"/>
        </w:rPr>
        <w:t xml:space="preserve">, </w:t>
      </w:r>
      <w:r w:rsidRPr="00046517">
        <w:rPr>
          <w:color w:val="F79646" w:themeColor="accent6"/>
        </w:rPr>
        <w:t xml:space="preserve">ВАВПВО СВ РФ г. Смоленск, 2016; Мартыненко С.В., Завьялов В.Е.,  Воробьев К.А., Ярцев А.М., </w:t>
      </w:r>
      <w:proofErr w:type="spellStart"/>
      <w:r w:rsidRPr="00046517">
        <w:rPr>
          <w:color w:val="F79646" w:themeColor="accent6"/>
        </w:rPr>
        <w:t>Кижицкий</w:t>
      </w:r>
      <w:proofErr w:type="spellEnd"/>
      <w:r w:rsidRPr="00046517">
        <w:rPr>
          <w:color w:val="F79646" w:themeColor="accent6"/>
        </w:rPr>
        <w:t xml:space="preserve"> В.А., Повседневная деятельность войск ПВО СВ. Кн. 3. Служба войск и безопасность военной службы: Учебник,  ВАВПВО СВ РФ г. Смоленск, 2016; </w:t>
      </w:r>
      <w:proofErr w:type="spellStart"/>
      <w:r w:rsidRPr="00046517">
        <w:rPr>
          <w:color w:val="F79646" w:themeColor="accent6"/>
        </w:rPr>
        <w:t>Карпеко</w:t>
      </w:r>
      <w:proofErr w:type="spellEnd"/>
      <w:r w:rsidRPr="00046517">
        <w:rPr>
          <w:color w:val="F79646" w:themeColor="accent6"/>
        </w:rPr>
        <w:t xml:space="preserve"> В.П., </w:t>
      </w:r>
      <w:proofErr w:type="spellStart"/>
      <w:r w:rsidRPr="00046517">
        <w:rPr>
          <w:color w:val="F79646" w:themeColor="accent6"/>
        </w:rPr>
        <w:t>Морозикова</w:t>
      </w:r>
      <w:proofErr w:type="spellEnd"/>
      <w:r w:rsidRPr="00046517">
        <w:rPr>
          <w:color w:val="F79646" w:themeColor="accent6"/>
        </w:rPr>
        <w:t xml:space="preserve"> И.В., </w:t>
      </w:r>
      <w:proofErr w:type="spellStart"/>
      <w:r w:rsidRPr="00046517">
        <w:rPr>
          <w:color w:val="F79646" w:themeColor="accent6"/>
        </w:rPr>
        <w:t>Сызмас</w:t>
      </w:r>
      <w:proofErr w:type="spellEnd"/>
      <w:r w:rsidRPr="00046517">
        <w:rPr>
          <w:color w:val="F79646" w:themeColor="accent6"/>
        </w:rPr>
        <w:t xml:space="preserve"> В.Г., Морально-психологическое обеспечение деятельности подразделений (частей) войск ПВО СВ: Учебное пособие, ВАВПВО СВ РФ г. Смоленск, 2016)</w:t>
      </w:r>
    </w:p>
    <w:p w:rsidR="00514862" w:rsidRPr="003B1391" w:rsidRDefault="00514862" w:rsidP="00F7507B">
      <w:pPr>
        <w:pStyle w:val="ad"/>
        <w:widowControl w:val="0"/>
        <w:tabs>
          <w:tab w:val="left" w:pos="0"/>
        </w:tabs>
        <w:spacing w:after="0"/>
        <w:jc w:val="both"/>
      </w:pPr>
    </w:p>
    <w:p w:rsidR="00514862" w:rsidRPr="009C6E05" w:rsidRDefault="00514862" w:rsidP="00F7507B">
      <w:pPr>
        <w:keepNext/>
        <w:numPr>
          <w:ilvl w:val="0"/>
          <w:numId w:val="3"/>
        </w:numPr>
        <w:spacing w:after="0" w:line="240" w:lineRule="auto"/>
        <w:jc w:val="center"/>
        <w:rPr>
          <w:b/>
          <w:color w:val="FF0000"/>
        </w:rPr>
      </w:pPr>
      <w:r w:rsidRPr="009C6E05">
        <w:rPr>
          <w:b/>
          <w:color w:val="FF0000"/>
        </w:rPr>
        <w:t>Интернет-ресурсы</w:t>
      </w:r>
    </w:p>
    <w:p w:rsidR="00514862" w:rsidRPr="009C6E05" w:rsidRDefault="00514862" w:rsidP="00F7507B">
      <w:pPr>
        <w:keepNext/>
        <w:spacing w:after="0" w:line="240" w:lineRule="auto"/>
        <w:rPr>
          <w:b/>
          <w:color w:val="FF0000"/>
        </w:rPr>
      </w:pPr>
    </w:p>
    <w:p w:rsidR="00514862" w:rsidRPr="00046517" w:rsidRDefault="007A1861" w:rsidP="00ED0097">
      <w:pPr>
        <w:pStyle w:val="ac"/>
        <w:numPr>
          <w:ilvl w:val="0"/>
          <w:numId w:val="5"/>
        </w:numPr>
        <w:shd w:val="clear" w:color="auto" w:fill="FFFFFF"/>
        <w:autoSpaceDE w:val="0"/>
        <w:autoSpaceDN w:val="0"/>
        <w:adjustRightInd w:val="0"/>
        <w:spacing w:after="0" w:line="240" w:lineRule="auto"/>
        <w:jc w:val="both"/>
        <w:rPr>
          <w:color w:val="F79646" w:themeColor="accent6"/>
        </w:rPr>
      </w:pPr>
      <w:hyperlink r:id="rId11" w:history="1">
        <w:r w:rsidR="00514862" w:rsidRPr="00046517">
          <w:rPr>
            <w:rStyle w:val="ab"/>
            <w:color w:val="F79646" w:themeColor="accent6"/>
            <w:u w:val="none"/>
          </w:rPr>
          <w:t>http://</w:t>
        </w:r>
        <w:r w:rsidR="00514862" w:rsidRPr="00046517">
          <w:rPr>
            <w:rStyle w:val="ab"/>
            <w:color w:val="F79646" w:themeColor="accent6"/>
            <w:u w:val="none"/>
            <w:lang w:val="en-US"/>
          </w:rPr>
          <w:t>www</w:t>
        </w:r>
        <w:r w:rsidR="00514862" w:rsidRPr="00046517">
          <w:rPr>
            <w:rStyle w:val="ab"/>
            <w:color w:val="F79646" w:themeColor="accent6"/>
            <w:u w:val="none"/>
          </w:rPr>
          <w:t>.</w:t>
        </w:r>
        <w:r w:rsidR="00514862" w:rsidRPr="00046517">
          <w:rPr>
            <w:rStyle w:val="ab"/>
            <w:color w:val="F79646" w:themeColor="accent6"/>
            <w:u w:val="none"/>
            <w:lang w:val="en-US"/>
          </w:rPr>
          <w:t>mil</w:t>
        </w:r>
        <w:r w:rsidR="00514862" w:rsidRPr="00046517">
          <w:rPr>
            <w:rStyle w:val="ab"/>
            <w:color w:val="F79646" w:themeColor="accent6"/>
            <w:u w:val="none"/>
          </w:rPr>
          <w:t>.</w:t>
        </w:r>
        <w:proofErr w:type="spellStart"/>
        <w:r w:rsidR="00514862" w:rsidRPr="00046517">
          <w:rPr>
            <w:rStyle w:val="ab"/>
            <w:color w:val="F79646" w:themeColor="accent6"/>
            <w:u w:val="none"/>
            <w:lang w:val="en-US"/>
          </w:rPr>
          <w:t>ru</w:t>
        </w:r>
        <w:proofErr w:type="spellEnd"/>
      </w:hyperlink>
      <w:r w:rsidR="00514862" w:rsidRPr="00046517">
        <w:rPr>
          <w:color w:val="F79646" w:themeColor="accent6"/>
        </w:rPr>
        <w:t xml:space="preserve"> - Министерство обороны Российской Федерации.</w:t>
      </w:r>
    </w:p>
    <w:p w:rsidR="00514862" w:rsidRPr="003B1391" w:rsidRDefault="00514862" w:rsidP="00EF0275">
      <w:pPr>
        <w:keepNext/>
        <w:spacing w:after="0" w:line="240" w:lineRule="auto"/>
        <w:ind w:right="-1"/>
        <w:jc w:val="center"/>
        <w:outlineLvl w:val="0"/>
        <w:rPr>
          <w:b/>
        </w:rPr>
      </w:pPr>
    </w:p>
    <w:p w:rsidR="00514862" w:rsidRPr="003B1391" w:rsidRDefault="00514862" w:rsidP="00EF0275">
      <w:pPr>
        <w:keepNext/>
        <w:spacing w:after="0" w:line="240" w:lineRule="auto"/>
        <w:ind w:right="-1"/>
        <w:jc w:val="center"/>
        <w:outlineLvl w:val="0"/>
        <w:rPr>
          <w:b/>
        </w:rPr>
      </w:pPr>
    </w:p>
    <w:p w:rsidR="00514862" w:rsidRPr="009C6E05" w:rsidRDefault="00514862" w:rsidP="00EF0275">
      <w:pPr>
        <w:keepNext/>
        <w:spacing w:after="0" w:line="240" w:lineRule="auto"/>
        <w:ind w:right="-1"/>
        <w:jc w:val="center"/>
        <w:outlineLvl w:val="0"/>
        <w:rPr>
          <w:b/>
          <w:strike/>
          <w:szCs w:val="32"/>
        </w:rPr>
      </w:pPr>
      <w:r w:rsidRPr="009C6E05">
        <w:rPr>
          <w:b/>
          <w:strike/>
        </w:rPr>
        <w:t>Дисциплина</w:t>
      </w:r>
      <w:r w:rsidRPr="009C6E05">
        <w:rPr>
          <w:b/>
          <w:strike/>
          <w:szCs w:val="32"/>
        </w:rPr>
        <w:t xml:space="preserve"> ОВП.01 «Общевоинские уставы ВС РФ»</w:t>
      </w:r>
    </w:p>
    <w:p w:rsidR="00514862" w:rsidRPr="003B1391" w:rsidRDefault="00514862" w:rsidP="00EF0275">
      <w:pPr>
        <w:keepNext/>
        <w:spacing w:after="0" w:line="240" w:lineRule="auto"/>
        <w:ind w:right="-1"/>
        <w:jc w:val="center"/>
        <w:outlineLvl w:val="0"/>
        <w:rPr>
          <w:b/>
          <w:bCs/>
        </w:rPr>
      </w:pPr>
    </w:p>
    <w:p w:rsidR="00514862" w:rsidRPr="00046517" w:rsidRDefault="00514862" w:rsidP="00EF0275">
      <w:pPr>
        <w:pStyle w:val="ad"/>
        <w:tabs>
          <w:tab w:val="left" w:pos="0"/>
        </w:tabs>
        <w:rPr>
          <w:i/>
          <w:color w:val="F79646" w:themeColor="accent6"/>
        </w:rPr>
      </w:pPr>
    </w:p>
    <w:p w:rsidR="00514862" w:rsidRPr="009C6E05" w:rsidRDefault="00514862" w:rsidP="00EF0275">
      <w:pPr>
        <w:pStyle w:val="ad"/>
        <w:tabs>
          <w:tab w:val="left" w:pos="0"/>
        </w:tabs>
        <w:rPr>
          <w:i/>
          <w:color w:val="FF0000"/>
        </w:rPr>
      </w:pPr>
      <w:r w:rsidRPr="009C6E05">
        <w:rPr>
          <w:i/>
          <w:color w:val="FF0000"/>
        </w:rPr>
        <w:t>а) основная:</w:t>
      </w:r>
    </w:p>
    <w:p w:rsidR="00514862" w:rsidRPr="00046517" w:rsidRDefault="00514862" w:rsidP="00333E5E">
      <w:pPr>
        <w:pStyle w:val="ad"/>
        <w:numPr>
          <w:ilvl w:val="0"/>
          <w:numId w:val="7"/>
        </w:numPr>
        <w:tabs>
          <w:tab w:val="clear" w:pos="910"/>
          <w:tab w:val="left" w:pos="0"/>
        </w:tabs>
        <w:spacing w:after="0"/>
        <w:ind w:left="771" w:hanging="771"/>
        <w:jc w:val="both"/>
        <w:rPr>
          <w:color w:val="F79646" w:themeColor="accent6"/>
        </w:rPr>
      </w:pPr>
      <w:r w:rsidRPr="00046517">
        <w:rPr>
          <w:color w:val="F79646" w:themeColor="accent6"/>
        </w:rPr>
        <w:t xml:space="preserve">Устав   внутренней службы Вооруженных Сил Российской Федерации (утв. </w:t>
      </w:r>
      <w:hyperlink w:anchor="sub_0" w:history="1">
        <w:r w:rsidRPr="00046517">
          <w:rPr>
            <w:rStyle w:val="aff1"/>
            <w:bCs/>
            <w:color w:val="F79646" w:themeColor="accent6"/>
          </w:rPr>
          <w:t>указом</w:t>
        </w:r>
      </w:hyperlink>
      <w:r w:rsidRPr="00046517">
        <w:rPr>
          <w:color w:val="F79646" w:themeColor="accent6"/>
        </w:rPr>
        <w:t xml:space="preserve"> Президента РФ от 10 ноября 2007 г. N 1495)</w:t>
      </w:r>
    </w:p>
    <w:p w:rsidR="00514862" w:rsidRPr="00046517" w:rsidRDefault="00514862" w:rsidP="00333E5E">
      <w:pPr>
        <w:pStyle w:val="ad"/>
        <w:numPr>
          <w:ilvl w:val="0"/>
          <w:numId w:val="7"/>
        </w:numPr>
        <w:tabs>
          <w:tab w:val="clear" w:pos="910"/>
          <w:tab w:val="left" w:pos="0"/>
        </w:tabs>
        <w:spacing w:after="0"/>
        <w:ind w:left="771" w:hanging="771"/>
        <w:jc w:val="both"/>
        <w:rPr>
          <w:color w:val="F79646" w:themeColor="accent6"/>
        </w:rPr>
      </w:pPr>
      <w:r w:rsidRPr="00046517">
        <w:rPr>
          <w:color w:val="F79646" w:themeColor="accent6"/>
        </w:rPr>
        <w:t xml:space="preserve"> Дисциплинарный устав Вооруженных Сил Российской Федерации (утв. </w:t>
      </w:r>
      <w:hyperlink w:anchor="sub_0" w:history="1">
        <w:r w:rsidRPr="00046517">
          <w:rPr>
            <w:rStyle w:val="aff1"/>
            <w:bCs/>
            <w:color w:val="F79646" w:themeColor="accent6"/>
          </w:rPr>
          <w:t>указом</w:t>
        </w:r>
      </w:hyperlink>
      <w:r w:rsidRPr="00046517">
        <w:rPr>
          <w:color w:val="F79646" w:themeColor="accent6"/>
        </w:rPr>
        <w:t xml:space="preserve"> Президента РФ от 10 ноября 2007 г. N 1495) </w:t>
      </w:r>
    </w:p>
    <w:p w:rsidR="00514862" w:rsidRPr="00046517" w:rsidRDefault="00514862" w:rsidP="00333E5E">
      <w:pPr>
        <w:pStyle w:val="ad"/>
        <w:numPr>
          <w:ilvl w:val="0"/>
          <w:numId w:val="7"/>
        </w:numPr>
        <w:tabs>
          <w:tab w:val="clear" w:pos="910"/>
          <w:tab w:val="left" w:pos="0"/>
        </w:tabs>
        <w:spacing w:after="0"/>
        <w:ind w:left="771" w:hanging="771"/>
        <w:jc w:val="both"/>
        <w:rPr>
          <w:color w:val="F79646" w:themeColor="accent6"/>
        </w:rPr>
      </w:pPr>
      <w:r w:rsidRPr="00046517">
        <w:rPr>
          <w:color w:val="F79646" w:themeColor="accent6"/>
        </w:rPr>
        <w:t xml:space="preserve"> </w:t>
      </w:r>
      <w:hyperlink w:anchor="sub_300000" w:history="1">
        <w:r w:rsidRPr="00046517">
          <w:rPr>
            <w:rStyle w:val="aff1"/>
            <w:color w:val="F79646" w:themeColor="accent6"/>
          </w:rPr>
          <w:t>Устав</w:t>
        </w:r>
      </w:hyperlink>
      <w:r w:rsidRPr="00046517">
        <w:rPr>
          <w:color w:val="F79646" w:themeColor="accent6"/>
        </w:rPr>
        <w:t xml:space="preserve"> гарнизонной и караульной служб Вооруженных Сил Российской Федерации.</w:t>
      </w:r>
      <w:r w:rsidRPr="00046517">
        <w:rPr>
          <w:b/>
          <w:color w:val="F79646" w:themeColor="accent6"/>
        </w:rPr>
        <w:t xml:space="preserve"> </w:t>
      </w:r>
      <w:r w:rsidRPr="00046517">
        <w:rPr>
          <w:color w:val="F79646" w:themeColor="accent6"/>
        </w:rPr>
        <w:t xml:space="preserve">(утв. </w:t>
      </w:r>
      <w:hyperlink w:anchor="sub_0" w:history="1">
        <w:r w:rsidRPr="00046517">
          <w:rPr>
            <w:rStyle w:val="aff1"/>
            <w:bCs/>
            <w:color w:val="F79646" w:themeColor="accent6"/>
          </w:rPr>
          <w:t>указом</w:t>
        </w:r>
      </w:hyperlink>
      <w:r w:rsidRPr="00046517">
        <w:rPr>
          <w:color w:val="F79646" w:themeColor="accent6"/>
        </w:rPr>
        <w:t xml:space="preserve"> Президента РФ от 10 ноября 2007 г. N 1495) </w:t>
      </w:r>
    </w:p>
    <w:p w:rsidR="00514862" w:rsidRPr="00046517" w:rsidRDefault="00514862" w:rsidP="00333E5E">
      <w:pPr>
        <w:pStyle w:val="ad"/>
        <w:numPr>
          <w:ilvl w:val="0"/>
          <w:numId w:val="7"/>
        </w:numPr>
        <w:tabs>
          <w:tab w:val="clear" w:pos="910"/>
          <w:tab w:val="left" w:pos="0"/>
          <w:tab w:val="num" w:pos="770"/>
        </w:tabs>
        <w:spacing w:after="0"/>
        <w:ind w:left="771" w:hanging="771"/>
        <w:jc w:val="both"/>
        <w:rPr>
          <w:color w:val="F79646" w:themeColor="accent6"/>
        </w:rPr>
      </w:pPr>
      <w:r w:rsidRPr="00046517">
        <w:rPr>
          <w:color w:val="F79646" w:themeColor="accent6"/>
        </w:rPr>
        <w:t>Строевой устав Вооруженных Сил Российской Федерации"</w:t>
      </w:r>
      <w:r w:rsidRPr="00046517">
        <w:rPr>
          <w:color w:val="F79646" w:themeColor="accent6"/>
        </w:rPr>
        <w:br/>
        <w:t>(утв. Приказом Министра обороны РФ от 11.03.2006 N 111</w:t>
      </w:r>
      <w:r w:rsidRPr="00046517">
        <w:rPr>
          <w:b/>
          <w:color w:val="F79646" w:themeColor="accent6"/>
        </w:rPr>
        <w:t xml:space="preserve">) </w:t>
      </w:r>
    </w:p>
    <w:p w:rsidR="00514862" w:rsidRPr="00046517" w:rsidRDefault="00514862" w:rsidP="00333E5E">
      <w:pPr>
        <w:pStyle w:val="ad"/>
        <w:numPr>
          <w:ilvl w:val="0"/>
          <w:numId w:val="7"/>
        </w:numPr>
        <w:tabs>
          <w:tab w:val="clear" w:pos="910"/>
          <w:tab w:val="left" w:pos="0"/>
        </w:tabs>
        <w:spacing w:after="0"/>
        <w:ind w:left="771" w:hanging="771"/>
        <w:jc w:val="both"/>
        <w:rPr>
          <w:color w:val="F79646" w:themeColor="accent6"/>
        </w:rPr>
      </w:pPr>
      <w:r w:rsidRPr="00046517">
        <w:rPr>
          <w:color w:val="F79646" w:themeColor="accent6"/>
        </w:rPr>
        <w:t xml:space="preserve"> </w:t>
      </w:r>
      <w:hyperlink r:id="rId12" w:history="1">
        <w:r w:rsidRPr="00046517">
          <w:rPr>
            <w:rStyle w:val="aff1"/>
            <w:bCs/>
            <w:color w:val="F79646" w:themeColor="accent6"/>
          </w:rPr>
          <w:t>Федеральный закон от 27 мая 1998 г. N 76-ФЗ "О статусе военнослужащих"</w:t>
        </w:r>
      </w:hyperlink>
      <w:r w:rsidRPr="00046517">
        <w:rPr>
          <w:color w:val="F79646" w:themeColor="accent6"/>
        </w:rPr>
        <w:t xml:space="preserve"> (цифровой носитель)</w:t>
      </w:r>
    </w:p>
    <w:p w:rsidR="00514862" w:rsidRPr="00046517" w:rsidRDefault="00514862" w:rsidP="00333E5E">
      <w:pPr>
        <w:pStyle w:val="ad"/>
        <w:numPr>
          <w:ilvl w:val="0"/>
          <w:numId w:val="7"/>
        </w:numPr>
        <w:tabs>
          <w:tab w:val="clear" w:pos="910"/>
          <w:tab w:val="left" w:pos="0"/>
        </w:tabs>
        <w:spacing w:after="0"/>
        <w:ind w:left="771" w:hanging="771"/>
        <w:jc w:val="both"/>
        <w:rPr>
          <w:color w:val="F79646" w:themeColor="accent6"/>
        </w:rPr>
      </w:pPr>
      <w:r w:rsidRPr="00046517">
        <w:rPr>
          <w:color w:val="F79646" w:themeColor="accent6"/>
        </w:rPr>
        <w:t xml:space="preserve"> </w:t>
      </w:r>
      <w:hyperlink r:id="rId13" w:history="1">
        <w:r w:rsidRPr="00046517">
          <w:rPr>
            <w:rStyle w:val="aff1"/>
            <w:bCs/>
            <w:color w:val="F79646" w:themeColor="accent6"/>
          </w:rPr>
          <w:t>Федеральный закон от 28 марта 1998 г. N 53-ФЗ "О воинской обязанности и военной службе"</w:t>
        </w:r>
      </w:hyperlink>
      <w:r w:rsidRPr="00046517">
        <w:rPr>
          <w:color w:val="F79646" w:themeColor="accent6"/>
        </w:rPr>
        <w:t>(цифровой носитель)</w:t>
      </w:r>
    </w:p>
    <w:p w:rsidR="00514862" w:rsidRPr="00046517" w:rsidRDefault="00514862" w:rsidP="00333E5E">
      <w:pPr>
        <w:pStyle w:val="ad"/>
        <w:numPr>
          <w:ilvl w:val="0"/>
          <w:numId w:val="7"/>
        </w:numPr>
        <w:tabs>
          <w:tab w:val="clear" w:pos="910"/>
          <w:tab w:val="left" w:pos="0"/>
        </w:tabs>
        <w:spacing w:after="0"/>
        <w:ind w:left="771" w:hanging="771"/>
        <w:jc w:val="both"/>
        <w:rPr>
          <w:color w:val="F79646" w:themeColor="accent6"/>
        </w:rPr>
      </w:pPr>
      <w:r w:rsidRPr="00046517">
        <w:rPr>
          <w:color w:val="F79646" w:themeColor="accent6"/>
        </w:rPr>
        <w:t xml:space="preserve"> </w:t>
      </w:r>
      <w:hyperlink r:id="rId14" w:history="1">
        <w:r w:rsidRPr="00046517">
          <w:rPr>
            <w:rStyle w:val="aff1"/>
            <w:bCs/>
            <w:color w:val="F79646" w:themeColor="accent6"/>
          </w:rPr>
          <w:t>КОНСТИТУЦИЯ РОССИЙСКОЙ ФЕДЕРАЦИИ (принята всенародным голосованием 12 декабря 1993 г.) (с поправками от 30 декабря 2008 г., 5 февраля, 21 июля 2014 г.)</w:t>
        </w:r>
      </w:hyperlink>
      <w:r w:rsidRPr="00046517">
        <w:rPr>
          <w:color w:val="F79646" w:themeColor="accent6"/>
        </w:rPr>
        <w:t xml:space="preserve"> (цифровой носитель)</w:t>
      </w:r>
    </w:p>
    <w:p w:rsidR="00514862" w:rsidRPr="00046517" w:rsidRDefault="007A1861" w:rsidP="00333E5E">
      <w:pPr>
        <w:pStyle w:val="ad"/>
        <w:numPr>
          <w:ilvl w:val="0"/>
          <w:numId w:val="7"/>
        </w:numPr>
        <w:tabs>
          <w:tab w:val="clear" w:pos="910"/>
          <w:tab w:val="left" w:pos="0"/>
          <w:tab w:val="left" w:pos="770"/>
        </w:tabs>
        <w:spacing w:after="0"/>
        <w:ind w:left="771" w:hanging="771"/>
        <w:jc w:val="both"/>
        <w:rPr>
          <w:color w:val="F79646" w:themeColor="accent6"/>
        </w:rPr>
      </w:pPr>
      <w:hyperlink r:id="rId15" w:history="1">
        <w:r w:rsidR="00514862" w:rsidRPr="00046517">
          <w:rPr>
            <w:rStyle w:val="aff1"/>
            <w:bCs/>
            <w:color w:val="F79646" w:themeColor="accent6"/>
          </w:rPr>
          <w:t>Уголовный кодекс Российской Федерации от 13 июня 1996 г. N 63-ФЗ</w:t>
        </w:r>
      </w:hyperlink>
      <w:r w:rsidR="00514862" w:rsidRPr="00046517">
        <w:rPr>
          <w:color w:val="F79646" w:themeColor="accent6"/>
        </w:rPr>
        <w:t xml:space="preserve">(цифровой носитель) </w:t>
      </w:r>
    </w:p>
    <w:p w:rsidR="00514862" w:rsidRPr="009C6E05" w:rsidRDefault="00514862" w:rsidP="00EF0275">
      <w:pPr>
        <w:pStyle w:val="ad"/>
        <w:tabs>
          <w:tab w:val="left" w:pos="0"/>
        </w:tabs>
        <w:rPr>
          <w:i/>
          <w:color w:val="FF0000"/>
        </w:rPr>
      </w:pPr>
      <w:r w:rsidRPr="009C6E05">
        <w:rPr>
          <w:i/>
          <w:color w:val="FF0000"/>
        </w:rPr>
        <w:t>б) дополнительная:</w:t>
      </w:r>
    </w:p>
    <w:p w:rsidR="00514862" w:rsidRPr="00046517" w:rsidRDefault="00514862" w:rsidP="006F2401">
      <w:pPr>
        <w:pStyle w:val="a9"/>
        <w:widowControl w:val="0"/>
        <w:numPr>
          <w:ilvl w:val="0"/>
          <w:numId w:val="6"/>
        </w:numPr>
        <w:tabs>
          <w:tab w:val="clear" w:pos="4677"/>
        </w:tabs>
        <w:autoSpaceDE w:val="0"/>
        <w:autoSpaceDN w:val="0"/>
        <w:adjustRightInd w:val="0"/>
        <w:ind w:right="175" w:hanging="720"/>
        <w:jc w:val="both"/>
        <w:rPr>
          <w:color w:val="F79646" w:themeColor="accent6"/>
        </w:rPr>
      </w:pPr>
      <w:r w:rsidRPr="00046517">
        <w:rPr>
          <w:color w:val="F79646" w:themeColor="accent6"/>
        </w:rPr>
        <w:t xml:space="preserve">Устав внутренней службы Вооруженных Сил Российской Федерации. / Общевоинские уставы Вооруженных Сил Российской Федерации. - М.: </w:t>
      </w:r>
      <w:proofErr w:type="spellStart"/>
      <w:r w:rsidRPr="00046517">
        <w:rPr>
          <w:color w:val="F79646" w:themeColor="accent6"/>
        </w:rPr>
        <w:t>Эксмо</w:t>
      </w:r>
      <w:proofErr w:type="spellEnd"/>
      <w:r w:rsidRPr="00046517">
        <w:rPr>
          <w:color w:val="F79646" w:themeColor="accent6"/>
        </w:rPr>
        <w:t>, 2009. - 608 с.</w:t>
      </w:r>
    </w:p>
    <w:p w:rsidR="00514862" w:rsidRPr="00046517" w:rsidRDefault="00514862" w:rsidP="006F2401">
      <w:pPr>
        <w:pStyle w:val="a9"/>
        <w:widowControl w:val="0"/>
        <w:numPr>
          <w:ilvl w:val="0"/>
          <w:numId w:val="6"/>
        </w:numPr>
        <w:tabs>
          <w:tab w:val="clear" w:pos="720"/>
          <w:tab w:val="clear" w:pos="4677"/>
          <w:tab w:val="center" w:pos="660"/>
        </w:tabs>
        <w:autoSpaceDE w:val="0"/>
        <w:autoSpaceDN w:val="0"/>
        <w:adjustRightInd w:val="0"/>
        <w:ind w:left="660" w:right="175" w:hanging="660"/>
        <w:jc w:val="both"/>
        <w:rPr>
          <w:color w:val="F79646" w:themeColor="accent6"/>
          <w:sz w:val="24"/>
          <w:szCs w:val="24"/>
        </w:rPr>
      </w:pPr>
      <w:r w:rsidRPr="00046517">
        <w:rPr>
          <w:color w:val="F79646" w:themeColor="accent6"/>
        </w:rPr>
        <w:t xml:space="preserve">Дисциплинарный устав Вооруженных Сил Российской Федерации. / Общевоинские уставы Вооруженных Сил Российской Федерации. - М.: </w:t>
      </w:r>
      <w:proofErr w:type="spellStart"/>
      <w:r w:rsidRPr="00046517">
        <w:rPr>
          <w:color w:val="F79646" w:themeColor="accent6"/>
        </w:rPr>
        <w:t>Эксмо</w:t>
      </w:r>
      <w:proofErr w:type="spellEnd"/>
      <w:r w:rsidRPr="00046517">
        <w:rPr>
          <w:color w:val="F79646" w:themeColor="accent6"/>
        </w:rPr>
        <w:t>, 2009. - 608.</w:t>
      </w:r>
    </w:p>
    <w:p w:rsidR="00514862" w:rsidRPr="003B1391" w:rsidRDefault="00514862" w:rsidP="00F7507B">
      <w:pPr>
        <w:pStyle w:val="a9"/>
        <w:widowControl w:val="0"/>
        <w:tabs>
          <w:tab w:val="clear" w:pos="4677"/>
          <w:tab w:val="center" w:pos="660"/>
        </w:tabs>
        <w:autoSpaceDE w:val="0"/>
        <w:autoSpaceDN w:val="0"/>
        <w:adjustRightInd w:val="0"/>
        <w:ind w:right="175"/>
        <w:jc w:val="both"/>
        <w:rPr>
          <w:sz w:val="24"/>
          <w:szCs w:val="24"/>
        </w:rPr>
      </w:pPr>
    </w:p>
    <w:p w:rsidR="00514862" w:rsidRPr="009C6E05" w:rsidRDefault="00514862" w:rsidP="00ED0097">
      <w:pPr>
        <w:spacing w:after="0" w:line="240" w:lineRule="auto"/>
        <w:ind w:left="360"/>
        <w:jc w:val="center"/>
        <w:rPr>
          <w:b/>
          <w:color w:val="FF0000"/>
        </w:rPr>
      </w:pPr>
      <w:r w:rsidRPr="009C6E05">
        <w:rPr>
          <w:b/>
          <w:color w:val="FF0000"/>
        </w:rPr>
        <w:t>2.Программное обеспечение и информационно-справочные системы</w:t>
      </w:r>
    </w:p>
    <w:p w:rsidR="00514862" w:rsidRPr="003B1391" w:rsidRDefault="00514862" w:rsidP="00ED0097">
      <w:pPr>
        <w:spacing w:after="0" w:line="240" w:lineRule="auto"/>
        <w:ind w:left="360"/>
        <w:jc w:val="center"/>
        <w:rPr>
          <w:b/>
        </w:rPr>
      </w:pPr>
    </w:p>
    <w:p w:rsidR="00514862" w:rsidRPr="00046517" w:rsidRDefault="00514862" w:rsidP="004B4360">
      <w:pPr>
        <w:pStyle w:val="a7"/>
        <w:tabs>
          <w:tab w:val="left" w:pos="0"/>
        </w:tabs>
        <w:ind w:left="110"/>
        <w:jc w:val="both"/>
        <w:rPr>
          <w:color w:val="F79646" w:themeColor="accent6"/>
          <w:sz w:val="22"/>
        </w:rPr>
      </w:pPr>
      <w:r>
        <w:tab/>
      </w:r>
      <w:r w:rsidRPr="00046517">
        <w:rPr>
          <w:color w:val="F79646" w:themeColor="accent6"/>
        </w:rPr>
        <w:t xml:space="preserve">Электронные учебники  (Кулешов Г.Н., Расторгуев А.В., </w:t>
      </w:r>
      <w:proofErr w:type="spellStart"/>
      <w:r w:rsidRPr="00046517">
        <w:rPr>
          <w:color w:val="F79646" w:themeColor="accent6"/>
        </w:rPr>
        <w:t>Римашевский</w:t>
      </w:r>
      <w:proofErr w:type="spellEnd"/>
      <w:r w:rsidRPr="00046517">
        <w:rPr>
          <w:color w:val="F79646" w:themeColor="accent6"/>
        </w:rPr>
        <w:t xml:space="preserve"> А.В., Завьялов В.Е., </w:t>
      </w:r>
      <w:proofErr w:type="spellStart"/>
      <w:r w:rsidRPr="00046517">
        <w:rPr>
          <w:color w:val="F79646" w:themeColor="accent6"/>
        </w:rPr>
        <w:t>Саваренков</w:t>
      </w:r>
      <w:proofErr w:type="spellEnd"/>
      <w:r w:rsidRPr="00046517">
        <w:rPr>
          <w:color w:val="F79646" w:themeColor="accent6"/>
        </w:rPr>
        <w:t xml:space="preserve"> С.М., Рачинский В.П., ВОЕННАЯ (СПЕЦИАЛЬНАЯ) ПОДГОТОВКА. Книга 8. Ротное хозяйство: Учебник, ВАВПВО СВ РФ г. Смоленск,</w:t>
      </w:r>
      <w:r w:rsidRPr="00046517">
        <w:rPr>
          <w:color w:val="F79646" w:themeColor="accent6"/>
          <w:szCs w:val="20"/>
        </w:rPr>
        <w:t xml:space="preserve"> </w:t>
      </w:r>
      <w:r w:rsidRPr="00046517">
        <w:rPr>
          <w:color w:val="F79646" w:themeColor="accent6"/>
        </w:rPr>
        <w:t xml:space="preserve">2016;  Мартыненко С.В., Завьялов В.Е.,  Воробьев К.А., Ярцев А.М., </w:t>
      </w:r>
      <w:proofErr w:type="spellStart"/>
      <w:r w:rsidRPr="00046517">
        <w:rPr>
          <w:color w:val="F79646" w:themeColor="accent6"/>
        </w:rPr>
        <w:t>Кижицкий</w:t>
      </w:r>
      <w:proofErr w:type="spellEnd"/>
      <w:r w:rsidRPr="00046517">
        <w:rPr>
          <w:color w:val="F79646" w:themeColor="accent6"/>
        </w:rPr>
        <w:t xml:space="preserve"> В.А., Повседневная деятельность войск ПВО СВ. Кн. 3. Служба войск и безопасность военной службы: Учебник,  ВАВПВО СВ РФ г. Смоленск, 2016; </w:t>
      </w:r>
      <w:proofErr w:type="spellStart"/>
      <w:r w:rsidRPr="00046517">
        <w:rPr>
          <w:color w:val="F79646" w:themeColor="accent6"/>
        </w:rPr>
        <w:t>Римашевский</w:t>
      </w:r>
      <w:proofErr w:type="spellEnd"/>
      <w:r w:rsidRPr="00046517">
        <w:rPr>
          <w:color w:val="F79646" w:themeColor="accent6"/>
        </w:rPr>
        <w:t xml:space="preserve"> А.В., Расторгуев А.В., Рачинский В.П., </w:t>
      </w:r>
      <w:proofErr w:type="spellStart"/>
      <w:r w:rsidRPr="00046517">
        <w:rPr>
          <w:color w:val="F79646" w:themeColor="accent6"/>
        </w:rPr>
        <w:t>Общевоенная</w:t>
      </w:r>
      <w:proofErr w:type="spellEnd"/>
      <w:r w:rsidRPr="00046517">
        <w:rPr>
          <w:color w:val="F79646" w:themeColor="accent6"/>
        </w:rPr>
        <w:t xml:space="preserve"> подготовка: Учебное пособие, ВАВПВО СВ РФ г. Смоленск, 2016; </w:t>
      </w:r>
      <w:r w:rsidRPr="00046517">
        <w:rPr>
          <w:rFonts w:eastAsia="MS Mincho"/>
          <w:color w:val="F79646" w:themeColor="accent6"/>
        </w:rPr>
        <w:t xml:space="preserve">Чернышев Н.В., </w:t>
      </w:r>
      <w:proofErr w:type="spellStart"/>
      <w:r w:rsidRPr="00046517">
        <w:rPr>
          <w:rFonts w:eastAsia="MS Mincho"/>
          <w:color w:val="F79646" w:themeColor="accent6"/>
        </w:rPr>
        <w:t>Демчук</w:t>
      </w:r>
      <w:proofErr w:type="spellEnd"/>
      <w:r w:rsidRPr="00046517">
        <w:rPr>
          <w:rFonts w:eastAsia="MS Mincho"/>
          <w:color w:val="F79646" w:themeColor="accent6"/>
        </w:rPr>
        <w:t xml:space="preserve"> В. И., </w:t>
      </w:r>
      <w:proofErr w:type="spellStart"/>
      <w:r w:rsidRPr="00046517">
        <w:rPr>
          <w:rFonts w:eastAsia="MS Mincho"/>
          <w:color w:val="F79646" w:themeColor="accent6"/>
        </w:rPr>
        <w:t>Мендуров</w:t>
      </w:r>
      <w:proofErr w:type="spellEnd"/>
      <w:r w:rsidRPr="00046517">
        <w:rPr>
          <w:rFonts w:eastAsia="MS Mincho"/>
          <w:color w:val="F79646" w:themeColor="accent6"/>
        </w:rPr>
        <w:t xml:space="preserve"> А.А., </w:t>
      </w:r>
      <w:proofErr w:type="spellStart"/>
      <w:r w:rsidRPr="00046517">
        <w:rPr>
          <w:rFonts w:eastAsia="MS Mincho"/>
          <w:color w:val="F79646" w:themeColor="accent6"/>
        </w:rPr>
        <w:t>Болычевский</w:t>
      </w:r>
      <w:proofErr w:type="spellEnd"/>
      <w:r w:rsidRPr="00046517">
        <w:rPr>
          <w:rFonts w:eastAsia="MS Mincho"/>
          <w:color w:val="F79646" w:themeColor="accent6"/>
        </w:rPr>
        <w:t xml:space="preserve"> С.К., Цыганков Р. А., Тараканов И.А., </w:t>
      </w:r>
      <w:proofErr w:type="spellStart"/>
      <w:r w:rsidRPr="00046517">
        <w:rPr>
          <w:rFonts w:eastAsia="MS Mincho"/>
          <w:color w:val="F79646" w:themeColor="accent6"/>
        </w:rPr>
        <w:t>Пузенькин</w:t>
      </w:r>
      <w:proofErr w:type="spellEnd"/>
      <w:r w:rsidRPr="00046517">
        <w:rPr>
          <w:rFonts w:eastAsia="MS Mincho"/>
          <w:color w:val="F79646" w:themeColor="accent6"/>
        </w:rPr>
        <w:t xml:space="preserve"> И.В., </w:t>
      </w:r>
      <w:proofErr w:type="spellStart"/>
      <w:r w:rsidRPr="00046517">
        <w:rPr>
          <w:rFonts w:eastAsia="MS Mincho"/>
          <w:color w:val="F79646" w:themeColor="accent6"/>
        </w:rPr>
        <w:t>Солоха</w:t>
      </w:r>
      <w:proofErr w:type="spellEnd"/>
      <w:r w:rsidRPr="00046517">
        <w:rPr>
          <w:rFonts w:eastAsia="MS Mincho"/>
          <w:color w:val="F79646" w:themeColor="accent6"/>
        </w:rPr>
        <w:t xml:space="preserve"> Н.Г., Черный С.Н., </w:t>
      </w:r>
      <w:r w:rsidRPr="00046517">
        <w:rPr>
          <w:color w:val="F79646" w:themeColor="accent6"/>
        </w:rPr>
        <w:t xml:space="preserve">Применение подразделений ПВО в бою. Книга 9. Техническое </w:t>
      </w:r>
      <w:r w:rsidRPr="00046517">
        <w:rPr>
          <w:color w:val="F79646" w:themeColor="accent6"/>
        </w:rPr>
        <w:lastRenderedPageBreak/>
        <w:t>и тыловое обеспечение подразделений ПВО СВ: Учебник</w:t>
      </w:r>
      <w:r w:rsidRPr="00046517">
        <w:rPr>
          <w:color w:val="F79646" w:themeColor="accent6"/>
          <w:sz w:val="20"/>
        </w:rPr>
        <w:t>,</w:t>
      </w:r>
      <w:r w:rsidRPr="00046517">
        <w:rPr>
          <w:color w:val="F79646" w:themeColor="accent6"/>
        </w:rPr>
        <w:t xml:space="preserve"> ВАВПВО СВ РФ г. Смоленск, 2016; </w:t>
      </w:r>
      <w:r w:rsidRPr="00046517">
        <w:rPr>
          <w:rFonts w:eastAsia="MS Mincho"/>
          <w:color w:val="F79646" w:themeColor="accent6"/>
        </w:rPr>
        <w:t xml:space="preserve">Гусев А.Б., Черный С.Н,  Чернышев Н.В., </w:t>
      </w:r>
      <w:proofErr w:type="spellStart"/>
      <w:r w:rsidRPr="00046517">
        <w:rPr>
          <w:rFonts w:eastAsia="MS Mincho"/>
          <w:color w:val="F79646" w:themeColor="accent6"/>
        </w:rPr>
        <w:t>Нестерков</w:t>
      </w:r>
      <w:proofErr w:type="spellEnd"/>
      <w:r w:rsidRPr="00046517">
        <w:rPr>
          <w:rFonts w:eastAsia="MS Mincho"/>
          <w:color w:val="F79646" w:themeColor="accent6"/>
        </w:rPr>
        <w:t xml:space="preserve"> А.П., </w:t>
      </w:r>
      <w:proofErr w:type="spellStart"/>
      <w:r w:rsidRPr="00046517">
        <w:rPr>
          <w:rFonts w:eastAsia="MS Mincho"/>
          <w:color w:val="F79646" w:themeColor="accent6"/>
        </w:rPr>
        <w:t>Пузенькин</w:t>
      </w:r>
      <w:proofErr w:type="spellEnd"/>
      <w:r w:rsidRPr="00046517">
        <w:rPr>
          <w:rFonts w:eastAsia="MS Mincho"/>
          <w:color w:val="F79646" w:themeColor="accent6"/>
        </w:rPr>
        <w:t xml:space="preserve"> И.В., </w:t>
      </w:r>
      <w:r w:rsidRPr="00046517">
        <w:rPr>
          <w:rFonts w:eastAsia="MS Mincho"/>
          <w:color w:val="F79646" w:themeColor="accent6"/>
          <w:spacing w:val="-4"/>
        </w:rPr>
        <w:t xml:space="preserve">Тараканов И.А., Чернов О.В. Гусев Е.А., </w:t>
      </w:r>
      <w:r w:rsidRPr="00046517">
        <w:rPr>
          <w:color w:val="F79646" w:themeColor="accent6"/>
        </w:rPr>
        <w:t>Управление подразделением в бою  Книга 2 Материально-техническое обеспечение: Учебное пособие, ВАВПВО СВ РФ г. Смоленск, 2016</w:t>
      </w:r>
      <w:r w:rsidRPr="00046517">
        <w:rPr>
          <w:rFonts w:eastAsia="MS Mincho"/>
          <w:color w:val="F79646" w:themeColor="accent6"/>
          <w:spacing w:val="-4"/>
          <w:sz w:val="20"/>
        </w:rPr>
        <w:t xml:space="preserve"> ;</w:t>
      </w:r>
      <w:r w:rsidRPr="00046517">
        <w:rPr>
          <w:color w:val="F79646" w:themeColor="accent6"/>
        </w:rPr>
        <w:t xml:space="preserve"> )</w:t>
      </w:r>
    </w:p>
    <w:p w:rsidR="00514862" w:rsidRPr="00046517" w:rsidRDefault="00514862" w:rsidP="004B4360">
      <w:pPr>
        <w:pStyle w:val="ad"/>
        <w:widowControl w:val="0"/>
        <w:numPr>
          <w:ilvl w:val="1"/>
          <w:numId w:val="5"/>
        </w:numPr>
        <w:tabs>
          <w:tab w:val="clear" w:pos="1440"/>
          <w:tab w:val="left" w:pos="0"/>
        </w:tabs>
        <w:spacing w:after="0"/>
        <w:ind w:left="660" w:hanging="660"/>
        <w:jc w:val="both"/>
        <w:rPr>
          <w:color w:val="F79646" w:themeColor="accent6"/>
        </w:rPr>
      </w:pPr>
      <w:r w:rsidRPr="00046517">
        <w:rPr>
          <w:color w:val="F79646" w:themeColor="accent6"/>
        </w:rPr>
        <w:t>Программа в локальной сети учебного класса  для  закрепления студентами  знаний пройденного материала  в ходе самостоятельной работы.</w:t>
      </w:r>
    </w:p>
    <w:p w:rsidR="00514862" w:rsidRPr="00046517" w:rsidRDefault="00514862" w:rsidP="00333E5E">
      <w:pPr>
        <w:pStyle w:val="ad"/>
        <w:widowControl w:val="0"/>
        <w:numPr>
          <w:ilvl w:val="1"/>
          <w:numId w:val="5"/>
        </w:numPr>
        <w:tabs>
          <w:tab w:val="clear" w:pos="1440"/>
          <w:tab w:val="left" w:pos="0"/>
        </w:tabs>
        <w:spacing w:after="0"/>
        <w:ind w:left="770" w:hanging="770"/>
        <w:jc w:val="both"/>
        <w:rPr>
          <w:color w:val="F79646" w:themeColor="accent6"/>
        </w:rPr>
      </w:pPr>
      <w:r w:rsidRPr="00046517">
        <w:rPr>
          <w:color w:val="F79646" w:themeColor="accent6"/>
        </w:rPr>
        <w:t>Программа в локальной сети учебного класса  контрольного тестирования  студентов.</w:t>
      </w:r>
    </w:p>
    <w:p w:rsidR="00514862" w:rsidRPr="00046517" w:rsidRDefault="00514862" w:rsidP="00333E5E">
      <w:pPr>
        <w:pStyle w:val="ad"/>
        <w:widowControl w:val="0"/>
        <w:numPr>
          <w:ilvl w:val="1"/>
          <w:numId w:val="5"/>
        </w:numPr>
        <w:tabs>
          <w:tab w:val="clear" w:pos="1440"/>
          <w:tab w:val="left" w:pos="0"/>
        </w:tabs>
        <w:spacing w:after="0"/>
        <w:ind w:left="770" w:hanging="770"/>
        <w:jc w:val="both"/>
        <w:rPr>
          <w:color w:val="F79646" w:themeColor="accent6"/>
        </w:rPr>
      </w:pPr>
      <w:r w:rsidRPr="00046517">
        <w:rPr>
          <w:color w:val="F79646" w:themeColor="accent6"/>
        </w:rPr>
        <w:t>Программа в локальной сети учебного класса для выработки практических умений и навыков у студентов.</w:t>
      </w:r>
    </w:p>
    <w:p w:rsidR="00514862" w:rsidRPr="00046517" w:rsidRDefault="00514862" w:rsidP="00A44D52">
      <w:pPr>
        <w:pStyle w:val="ad"/>
        <w:widowControl w:val="0"/>
        <w:tabs>
          <w:tab w:val="left" w:pos="0"/>
        </w:tabs>
        <w:spacing w:after="0"/>
        <w:jc w:val="both"/>
        <w:rPr>
          <w:color w:val="F79646" w:themeColor="accent6"/>
        </w:rPr>
      </w:pPr>
    </w:p>
    <w:p w:rsidR="00514862" w:rsidRPr="009C6E05" w:rsidRDefault="00514862" w:rsidP="00E12143">
      <w:pPr>
        <w:keepNext/>
        <w:spacing w:after="0" w:line="240" w:lineRule="auto"/>
        <w:jc w:val="center"/>
        <w:rPr>
          <w:b/>
          <w:color w:val="FF0000"/>
        </w:rPr>
      </w:pPr>
      <w:r w:rsidRPr="009C6E05">
        <w:rPr>
          <w:b/>
          <w:color w:val="FF0000"/>
        </w:rPr>
        <w:t>3.  Интернет-ресурсы</w:t>
      </w:r>
    </w:p>
    <w:p w:rsidR="00514862" w:rsidRPr="003B1391" w:rsidRDefault="00514862" w:rsidP="00E12143">
      <w:pPr>
        <w:keepNext/>
        <w:spacing w:after="0" w:line="240" w:lineRule="auto"/>
        <w:jc w:val="center"/>
        <w:rPr>
          <w:b/>
        </w:rPr>
      </w:pPr>
    </w:p>
    <w:p w:rsidR="00514862" w:rsidRPr="00046517" w:rsidRDefault="007A1861" w:rsidP="00A25D34">
      <w:pPr>
        <w:pStyle w:val="ac"/>
        <w:numPr>
          <w:ilvl w:val="0"/>
          <w:numId w:val="5"/>
        </w:numPr>
        <w:shd w:val="clear" w:color="auto" w:fill="FFFFFF"/>
        <w:autoSpaceDE w:val="0"/>
        <w:autoSpaceDN w:val="0"/>
        <w:adjustRightInd w:val="0"/>
        <w:spacing w:after="0" w:line="240" w:lineRule="auto"/>
        <w:jc w:val="both"/>
        <w:rPr>
          <w:color w:val="F79646" w:themeColor="accent6"/>
        </w:rPr>
      </w:pPr>
      <w:hyperlink r:id="rId16" w:history="1">
        <w:r w:rsidR="00514862" w:rsidRPr="00046517">
          <w:rPr>
            <w:rStyle w:val="ab"/>
            <w:color w:val="F79646" w:themeColor="accent6"/>
            <w:u w:val="none"/>
          </w:rPr>
          <w:t>http://</w:t>
        </w:r>
        <w:r w:rsidR="00514862" w:rsidRPr="00046517">
          <w:rPr>
            <w:rStyle w:val="ab"/>
            <w:color w:val="F79646" w:themeColor="accent6"/>
            <w:u w:val="none"/>
            <w:lang w:val="en-US"/>
          </w:rPr>
          <w:t>www</w:t>
        </w:r>
        <w:r w:rsidR="00514862" w:rsidRPr="00046517">
          <w:rPr>
            <w:rStyle w:val="ab"/>
            <w:color w:val="F79646" w:themeColor="accent6"/>
            <w:u w:val="none"/>
          </w:rPr>
          <w:t>.</w:t>
        </w:r>
        <w:r w:rsidR="00514862" w:rsidRPr="00046517">
          <w:rPr>
            <w:rStyle w:val="ab"/>
            <w:color w:val="F79646" w:themeColor="accent6"/>
            <w:u w:val="none"/>
            <w:lang w:val="en-US"/>
          </w:rPr>
          <w:t>mil</w:t>
        </w:r>
        <w:r w:rsidR="00514862" w:rsidRPr="00046517">
          <w:rPr>
            <w:rStyle w:val="ab"/>
            <w:color w:val="F79646" w:themeColor="accent6"/>
            <w:u w:val="none"/>
          </w:rPr>
          <w:t>.</w:t>
        </w:r>
        <w:proofErr w:type="spellStart"/>
        <w:r w:rsidR="00514862" w:rsidRPr="00046517">
          <w:rPr>
            <w:rStyle w:val="ab"/>
            <w:color w:val="F79646" w:themeColor="accent6"/>
            <w:u w:val="none"/>
            <w:lang w:val="en-US"/>
          </w:rPr>
          <w:t>ru</w:t>
        </w:r>
        <w:proofErr w:type="spellEnd"/>
      </w:hyperlink>
      <w:r w:rsidR="00514862" w:rsidRPr="00046517">
        <w:rPr>
          <w:color w:val="F79646" w:themeColor="accent6"/>
        </w:rPr>
        <w:t xml:space="preserve"> - Министерство обороны Российской Федерации.</w:t>
      </w:r>
    </w:p>
    <w:p w:rsidR="00514862" w:rsidRPr="00046517" w:rsidRDefault="00514862" w:rsidP="00F7507B">
      <w:pPr>
        <w:pStyle w:val="ac"/>
        <w:shd w:val="clear" w:color="auto" w:fill="FFFFFF"/>
        <w:autoSpaceDE w:val="0"/>
        <w:autoSpaceDN w:val="0"/>
        <w:adjustRightInd w:val="0"/>
        <w:spacing w:after="0" w:line="240" w:lineRule="auto"/>
        <w:ind w:left="360"/>
        <w:jc w:val="both"/>
        <w:rPr>
          <w:color w:val="F79646" w:themeColor="accent6"/>
        </w:rPr>
      </w:pPr>
    </w:p>
    <w:p w:rsidR="00514862" w:rsidRPr="009C6E05" w:rsidRDefault="00514862" w:rsidP="00B0613D">
      <w:pPr>
        <w:keepNext/>
        <w:spacing w:after="0" w:line="240" w:lineRule="auto"/>
        <w:ind w:left="709"/>
        <w:jc w:val="center"/>
        <w:rPr>
          <w:b/>
          <w:strike/>
          <w:szCs w:val="32"/>
        </w:rPr>
      </w:pPr>
      <w:r w:rsidRPr="009C6E05">
        <w:rPr>
          <w:b/>
          <w:strike/>
        </w:rPr>
        <w:t>Дисциплина</w:t>
      </w:r>
      <w:r w:rsidRPr="009C6E05">
        <w:rPr>
          <w:b/>
          <w:strike/>
          <w:szCs w:val="32"/>
        </w:rPr>
        <w:t xml:space="preserve"> ОВП.02 «Строевая подготовка».</w:t>
      </w:r>
    </w:p>
    <w:p w:rsidR="00514862" w:rsidRPr="003B1391" w:rsidRDefault="00514862" w:rsidP="00B0613D">
      <w:pPr>
        <w:keepNext/>
        <w:spacing w:after="0" w:line="240" w:lineRule="auto"/>
        <w:ind w:left="709"/>
        <w:jc w:val="center"/>
        <w:rPr>
          <w:b/>
        </w:rPr>
      </w:pPr>
    </w:p>
    <w:p w:rsidR="00514862" w:rsidRPr="009C6E05" w:rsidRDefault="00514862" w:rsidP="004B4360">
      <w:pPr>
        <w:keepNext/>
        <w:spacing w:after="0" w:line="240" w:lineRule="auto"/>
        <w:ind w:left="709" w:hanging="159"/>
        <w:rPr>
          <w:i/>
          <w:color w:val="FF0000"/>
        </w:rPr>
      </w:pPr>
      <w:r w:rsidRPr="009C6E05">
        <w:rPr>
          <w:i/>
          <w:color w:val="FF0000"/>
        </w:rPr>
        <w:t>а) основная:</w:t>
      </w:r>
    </w:p>
    <w:p w:rsidR="00514862" w:rsidRPr="009C6E05" w:rsidRDefault="00514862" w:rsidP="004B4360">
      <w:pPr>
        <w:keepNext/>
        <w:spacing w:after="0" w:line="240" w:lineRule="auto"/>
        <w:ind w:left="550" w:hanging="550"/>
        <w:jc w:val="both"/>
        <w:rPr>
          <w:color w:val="F79646" w:themeColor="accent6"/>
        </w:rPr>
      </w:pPr>
      <w:r w:rsidRPr="003B1391">
        <w:t>1</w:t>
      </w:r>
      <w:r w:rsidRPr="009C6E05">
        <w:rPr>
          <w:color w:val="F79646" w:themeColor="accent6"/>
        </w:rPr>
        <w:t xml:space="preserve">.     Строевой устав Вооруженных Сил Российской Федерации" (утв. Приказом Министра обороны РФ от 11.03.2006 N 111)  </w:t>
      </w:r>
    </w:p>
    <w:p w:rsidR="00514862" w:rsidRPr="009C6E05" w:rsidRDefault="00514862" w:rsidP="004B4360">
      <w:pPr>
        <w:keepNext/>
        <w:spacing w:after="0" w:line="240" w:lineRule="auto"/>
        <w:ind w:left="550" w:hanging="550"/>
        <w:jc w:val="both"/>
        <w:rPr>
          <w:color w:val="F79646" w:themeColor="accent6"/>
        </w:rPr>
      </w:pPr>
      <w:r w:rsidRPr="009C6E05">
        <w:rPr>
          <w:color w:val="F79646" w:themeColor="accent6"/>
        </w:rPr>
        <w:t xml:space="preserve">2.     Учебное пособие «Строевая подготовка» СГТУ  </w:t>
      </w:r>
    </w:p>
    <w:p w:rsidR="00514862" w:rsidRPr="009C6E05" w:rsidRDefault="00514862" w:rsidP="004B4360">
      <w:pPr>
        <w:keepNext/>
        <w:spacing w:after="0" w:line="240" w:lineRule="auto"/>
        <w:ind w:left="660" w:hanging="660"/>
        <w:jc w:val="both"/>
        <w:rPr>
          <w:color w:val="F79646" w:themeColor="accent6"/>
        </w:rPr>
      </w:pPr>
      <w:r w:rsidRPr="009C6E05">
        <w:rPr>
          <w:color w:val="F79646" w:themeColor="accent6"/>
        </w:rPr>
        <w:t xml:space="preserve">3.     Учебник сержанта войсковой ПВО. М.: Воениздат,2005. </w:t>
      </w:r>
    </w:p>
    <w:p w:rsidR="00514862" w:rsidRPr="009C6E05" w:rsidRDefault="00514862" w:rsidP="004B4360">
      <w:pPr>
        <w:keepNext/>
        <w:spacing w:after="0" w:line="240" w:lineRule="auto"/>
        <w:ind w:left="709"/>
        <w:jc w:val="both"/>
        <w:rPr>
          <w:color w:val="F79646" w:themeColor="accent6"/>
        </w:rPr>
      </w:pPr>
      <w:r w:rsidRPr="009C6E05">
        <w:rPr>
          <w:color w:val="F79646" w:themeColor="accent6"/>
        </w:rPr>
        <w:t>б) дополнительная:</w:t>
      </w:r>
    </w:p>
    <w:p w:rsidR="00514862" w:rsidRPr="009C6E05" w:rsidRDefault="00514862" w:rsidP="004B4360">
      <w:pPr>
        <w:keepNext/>
        <w:numPr>
          <w:ilvl w:val="0"/>
          <w:numId w:val="8"/>
        </w:numPr>
        <w:tabs>
          <w:tab w:val="clear" w:pos="1429"/>
          <w:tab w:val="num" w:pos="550"/>
        </w:tabs>
        <w:spacing w:after="0" w:line="240" w:lineRule="auto"/>
        <w:ind w:left="550" w:hanging="550"/>
        <w:jc w:val="both"/>
        <w:rPr>
          <w:color w:val="F79646" w:themeColor="accent6"/>
        </w:rPr>
      </w:pPr>
      <w:proofErr w:type="spellStart"/>
      <w:r w:rsidRPr="009C6E05">
        <w:rPr>
          <w:color w:val="F79646" w:themeColor="accent6"/>
        </w:rPr>
        <w:t>Апакидзе</w:t>
      </w:r>
      <w:proofErr w:type="spellEnd"/>
      <w:r w:rsidRPr="009C6E05">
        <w:rPr>
          <w:color w:val="F79646" w:themeColor="accent6"/>
        </w:rPr>
        <w:t xml:space="preserve"> В.В. Строевая подготовка. / Учебное пособие. Изд. 3-е. – </w:t>
      </w:r>
      <w:proofErr w:type="spellStart"/>
      <w:r w:rsidRPr="009C6E05">
        <w:rPr>
          <w:color w:val="F79646" w:themeColor="accent6"/>
        </w:rPr>
        <w:t>М.:Воениздат</w:t>
      </w:r>
      <w:proofErr w:type="spellEnd"/>
      <w:r w:rsidRPr="009C6E05">
        <w:rPr>
          <w:color w:val="F79646" w:themeColor="accent6"/>
        </w:rPr>
        <w:t xml:space="preserve">, 1980.–179 с. </w:t>
      </w:r>
    </w:p>
    <w:p w:rsidR="00514862" w:rsidRPr="009C6E05" w:rsidRDefault="00514862" w:rsidP="004B4360">
      <w:pPr>
        <w:pStyle w:val="a9"/>
        <w:numPr>
          <w:ilvl w:val="0"/>
          <w:numId w:val="8"/>
        </w:numPr>
        <w:tabs>
          <w:tab w:val="clear" w:pos="4677"/>
          <w:tab w:val="left" w:pos="550"/>
        </w:tabs>
        <w:ind w:left="550" w:right="175" w:hanging="550"/>
        <w:jc w:val="both"/>
        <w:rPr>
          <w:color w:val="F79646" w:themeColor="accent6"/>
        </w:rPr>
      </w:pPr>
      <w:r w:rsidRPr="009C6E05">
        <w:rPr>
          <w:color w:val="F79646" w:themeColor="accent6"/>
        </w:rPr>
        <w:t xml:space="preserve">Г.И. </w:t>
      </w:r>
      <w:proofErr w:type="spellStart"/>
      <w:r w:rsidRPr="009C6E05">
        <w:rPr>
          <w:color w:val="F79646" w:themeColor="accent6"/>
        </w:rPr>
        <w:t>Апакидзе</w:t>
      </w:r>
      <w:proofErr w:type="spellEnd"/>
      <w:r w:rsidRPr="009C6E05">
        <w:rPr>
          <w:color w:val="F79646" w:themeColor="accent6"/>
        </w:rPr>
        <w:t xml:space="preserve"> В. В., Дуков Р. Г. А76     Строевая     подготовки       Учеб.     посо</w:t>
      </w:r>
      <w:r w:rsidRPr="009C6E05">
        <w:rPr>
          <w:color w:val="F79646" w:themeColor="accent6"/>
        </w:rPr>
        <w:softHyphen/>
        <w:t xml:space="preserve">бие/Под   ред.   В    А    </w:t>
      </w:r>
      <w:proofErr w:type="spellStart"/>
      <w:r w:rsidRPr="009C6E05">
        <w:rPr>
          <w:color w:val="F79646" w:themeColor="accent6"/>
        </w:rPr>
        <w:t>Меримского</w:t>
      </w:r>
      <w:proofErr w:type="spellEnd"/>
      <w:r w:rsidRPr="009C6E05">
        <w:rPr>
          <w:color w:val="F79646" w:themeColor="accent6"/>
        </w:rPr>
        <w:t xml:space="preserve">. — М.: Воениздат, 1987 —335 с., ил. </w:t>
      </w:r>
    </w:p>
    <w:p w:rsidR="00514862" w:rsidRPr="009C6E05" w:rsidRDefault="00514862" w:rsidP="004B4360">
      <w:pPr>
        <w:pStyle w:val="a9"/>
        <w:numPr>
          <w:ilvl w:val="0"/>
          <w:numId w:val="8"/>
        </w:numPr>
        <w:tabs>
          <w:tab w:val="clear" w:pos="4677"/>
          <w:tab w:val="left" w:pos="550"/>
        </w:tabs>
        <w:ind w:left="0" w:right="175" w:firstLine="0"/>
        <w:jc w:val="both"/>
        <w:rPr>
          <w:color w:val="F79646" w:themeColor="accent6"/>
        </w:rPr>
      </w:pPr>
      <w:r w:rsidRPr="009C6E05">
        <w:rPr>
          <w:color w:val="F79646" w:themeColor="accent6"/>
        </w:rPr>
        <w:t>Общевоинские уставы ВС РФ. М.: Воениздат. 2008 (цифровой носитель)</w:t>
      </w:r>
    </w:p>
    <w:p w:rsidR="00514862" w:rsidRPr="009C6E05" w:rsidRDefault="00514862" w:rsidP="004B4360">
      <w:pPr>
        <w:pStyle w:val="a9"/>
        <w:numPr>
          <w:ilvl w:val="0"/>
          <w:numId w:val="8"/>
        </w:numPr>
        <w:tabs>
          <w:tab w:val="clear" w:pos="4677"/>
          <w:tab w:val="left" w:pos="550"/>
        </w:tabs>
        <w:ind w:left="550" w:right="175" w:hanging="550"/>
        <w:jc w:val="both"/>
        <w:rPr>
          <w:color w:val="F79646" w:themeColor="accent6"/>
        </w:rPr>
      </w:pPr>
      <w:r w:rsidRPr="009C6E05">
        <w:rPr>
          <w:color w:val="F79646" w:themeColor="accent6"/>
        </w:rPr>
        <w:t xml:space="preserve">Учебник сержанта мотострелковых войск. М.: Воениздат,2003 </w:t>
      </w:r>
    </w:p>
    <w:p w:rsidR="00514862" w:rsidRPr="009C6E05" w:rsidRDefault="00514862" w:rsidP="004B4360">
      <w:pPr>
        <w:pStyle w:val="a9"/>
        <w:numPr>
          <w:ilvl w:val="0"/>
          <w:numId w:val="8"/>
        </w:numPr>
        <w:tabs>
          <w:tab w:val="clear" w:pos="4677"/>
          <w:tab w:val="left" w:pos="550"/>
        </w:tabs>
        <w:ind w:left="550" w:right="175" w:hanging="550"/>
        <w:jc w:val="both"/>
        <w:rPr>
          <w:color w:val="F79646" w:themeColor="accent6"/>
        </w:rPr>
      </w:pPr>
      <w:r w:rsidRPr="009C6E05">
        <w:rPr>
          <w:color w:val="F79646" w:themeColor="accent6"/>
        </w:rPr>
        <w:t xml:space="preserve">Справочник сержанта мотострелковых ( танковых) войск. М.: Воениздат, 1987. </w:t>
      </w:r>
    </w:p>
    <w:p w:rsidR="00514862" w:rsidRPr="009C6E05" w:rsidRDefault="00514862" w:rsidP="004B4360">
      <w:pPr>
        <w:pStyle w:val="a9"/>
        <w:numPr>
          <w:ilvl w:val="0"/>
          <w:numId w:val="8"/>
        </w:numPr>
        <w:tabs>
          <w:tab w:val="clear" w:pos="4677"/>
          <w:tab w:val="left" w:pos="550"/>
        </w:tabs>
        <w:ind w:left="0" w:right="175" w:firstLine="0"/>
        <w:jc w:val="both"/>
        <w:rPr>
          <w:color w:val="F79646" w:themeColor="accent6"/>
        </w:rPr>
      </w:pPr>
      <w:r w:rsidRPr="009C6E05">
        <w:rPr>
          <w:color w:val="F79646" w:themeColor="accent6"/>
        </w:rPr>
        <w:t>Строевой устав ВС РФ. М.: Воениздат. 2017 (цифровой носитель)</w:t>
      </w:r>
    </w:p>
    <w:p w:rsidR="00514862" w:rsidRPr="003B1391" w:rsidRDefault="00514862" w:rsidP="004B4360">
      <w:pPr>
        <w:spacing w:after="0" w:line="240" w:lineRule="auto"/>
        <w:ind w:left="360"/>
        <w:jc w:val="both"/>
        <w:rPr>
          <w:b/>
        </w:rPr>
      </w:pPr>
    </w:p>
    <w:p w:rsidR="00514862" w:rsidRDefault="00514862" w:rsidP="00A25D34">
      <w:pPr>
        <w:spacing w:after="0" w:line="240" w:lineRule="auto"/>
        <w:ind w:left="360"/>
        <w:jc w:val="center"/>
        <w:rPr>
          <w:b/>
        </w:rPr>
      </w:pPr>
      <w:r w:rsidRPr="009C6E05">
        <w:rPr>
          <w:b/>
          <w:color w:val="FF0000"/>
        </w:rPr>
        <w:t>2.Программное обеспечение и информационно-справочные системы</w:t>
      </w:r>
    </w:p>
    <w:p w:rsidR="00514862" w:rsidRPr="003B1391" w:rsidRDefault="00514862" w:rsidP="00A25D34">
      <w:pPr>
        <w:spacing w:after="0" w:line="240" w:lineRule="auto"/>
        <w:ind w:left="360"/>
        <w:jc w:val="center"/>
        <w:rPr>
          <w:b/>
        </w:rPr>
      </w:pPr>
    </w:p>
    <w:p w:rsidR="00514862" w:rsidRPr="009C6E05" w:rsidRDefault="00514862" w:rsidP="006F2401">
      <w:pPr>
        <w:pStyle w:val="ad"/>
        <w:widowControl w:val="0"/>
        <w:numPr>
          <w:ilvl w:val="0"/>
          <w:numId w:val="11"/>
        </w:numPr>
        <w:tabs>
          <w:tab w:val="clear" w:pos="1429"/>
          <w:tab w:val="left" w:pos="0"/>
          <w:tab w:val="num" w:pos="660"/>
        </w:tabs>
        <w:spacing w:after="0"/>
        <w:ind w:left="660" w:hanging="660"/>
        <w:jc w:val="both"/>
        <w:rPr>
          <w:color w:val="F79646" w:themeColor="accent6"/>
        </w:rPr>
      </w:pPr>
      <w:r w:rsidRPr="009C6E05">
        <w:rPr>
          <w:color w:val="F79646" w:themeColor="accent6"/>
        </w:rPr>
        <w:t>Электронные учебники  (</w:t>
      </w:r>
      <w:proofErr w:type="spellStart"/>
      <w:r w:rsidRPr="009C6E05">
        <w:rPr>
          <w:color w:val="F79646" w:themeColor="accent6"/>
        </w:rPr>
        <w:t>Римашевский</w:t>
      </w:r>
      <w:proofErr w:type="spellEnd"/>
      <w:r w:rsidRPr="009C6E05">
        <w:rPr>
          <w:color w:val="F79646" w:themeColor="accent6"/>
        </w:rPr>
        <w:t xml:space="preserve"> А.В., Расторгуев А.В., Рачинский В.П., Военная (специальная) подготовка. Раздел 3. Строевая подготовка: Учебное пособие, ВАВПВО СВ РФ г. Смоленск, 2016)</w:t>
      </w:r>
    </w:p>
    <w:p w:rsidR="00514862" w:rsidRPr="009C6E05" w:rsidRDefault="00514862" w:rsidP="006F2401">
      <w:pPr>
        <w:pStyle w:val="ad"/>
        <w:widowControl w:val="0"/>
        <w:numPr>
          <w:ilvl w:val="0"/>
          <w:numId w:val="11"/>
        </w:numPr>
        <w:tabs>
          <w:tab w:val="clear" w:pos="1429"/>
          <w:tab w:val="left" w:pos="0"/>
          <w:tab w:val="num" w:pos="660"/>
        </w:tabs>
        <w:spacing w:after="0"/>
        <w:ind w:left="660" w:hanging="660"/>
        <w:jc w:val="both"/>
        <w:rPr>
          <w:color w:val="F79646" w:themeColor="accent6"/>
        </w:rPr>
      </w:pPr>
      <w:r w:rsidRPr="009C6E05">
        <w:rPr>
          <w:color w:val="F79646" w:themeColor="accent6"/>
        </w:rPr>
        <w:t>Программа в локальной сети учебного класса  для  закрепления студентами  знаний пройденного материала  в ходе самостоятельной работы.</w:t>
      </w:r>
    </w:p>
    <w:p w:rsidR="00514862" w:rsidRPr="009C6E05" w:rsidRDefault="00514862" w:rsidP="006F2401">
      <w:pPr>
        <w:pStyle w:val="ad"/>
        <w:widowControl w:val="0"/>
        <w:numPr>
          <w:ilvl w:val="0"/>
          <w:numId w:val="11"/>
        </w:numPr>
        <w:tabs>
          <w:tab w:val="clear" w:pos="1429"/>
          <w:tab w:val="left" w:pos="0"/>
          <w:tab w:val="num" w:pos="660"/>
        </w:tabs>
        <w:spacing w:after="0"/>
        <w:ind w:left="660" w:hanging="660"/>
        <w:jc w:val="both"/>
        <w:rPr>
          <w:color w:val="F79646" w:themeColor="accent6"/>
        </w:rPr>
      </w:pPr>
      <w:r w:rsidRPr="009C6E05">
        <w:rPr>
          <w:color w:val="F79646" w:themeColor="accent6"/>
        </w:rPr>
        <w:t>Программа в локальной сети учебного класса  контрольного тестирования  студентов.</w:t>
      </w:r>
    </w:p>
    <w:p w:rsidR="00514862" w:rsidRPr="009C6E05" w:rsidRDefault="00514862" w:rsidP="006F2401">
      <w:pPr>
        <w:pStyle w:val="ad"/>
        <w:widowControl w:val="0"/>
        <w:numPr>
          <w:ilvl w:val="0"/>
          <w:numId w:val="11"/>
        </w:numPr>
        <w:tabs>
          <w:tab w:val="clear" w:pos="1429"/>
          <w:tab w:val="left" w:pos="0"/>
          <w:tab w:val="num" w:pos="660"/>
        </w:tabs>
        <w:spacing w:after="0"/>
        <w:ind w:left="660" w:hanging="660"/>
        <w:jc w:val="both"/>
        <w:rPr>
          <w:color w:val="F79646" w:themeColor="accent6"/>
        </w:rPr>
      </w:pPr>
      <w:r w:rsidRPr="009C6E05">
        <w:rPr>
          <w:color w:val="F79646" w:themeColor="accent6"/>
        </w:rPr>
        <w:t>Программа в локальной сети учебного класса для выработки практических умений и навыков у студентов.</w:t>
      </w:r>
    </w:p>
    <w:p w:rsidR="00514862" w:rsidRPr="009C6E05" w:rsidRDefault="00514862" w:rsidP="008368F0">
      <w:pPr>
        <w:keepNext/>
        <w:numPr>
          <w:ilvl w:val="0"/>
          <w:numId w:val="6"/>
        </w:numPr>
        <w:spacing w:after="0" w:line="240" w:lineRule="auto"/>
        <w:jc w:val="center"/>
        <w:rPr>
          <w:b/>
          <w:color w:val="FF0000"/>
        </w:rPr>
      </w:pPr>
      <w:r w:rsidRPr="009C6E05">
        <w:rPr>
          <w:b/>
          <w:color w:val="FF0000"/>
        </w:rPr>
        <w:lastRenderedPageBreak/>
        <w:t>Интернет-ресурсы</w:t>
      </w:r>
    </w:p>
    <w:p w:rsidR="00514862" w:rsidRPr="003B1391" w:rsidRDefault="00514862" w:rsidP="008368F0">
      <w:pPr>
        <w:keepNext/>
        <w:spacing w:after="0" w:line="240" w:lineRule="auto"/>
        <w:ind w:left="360"/>
        <w:jc w:val="center"/>
        <w:rPr>
          <w:b/>
        </w:rPr>
      </w:pPr>
    </w:p>
    <w:p w:rsidR="00514862" w:rsidRPr="009C6E05" w:rsidRDefault="007A1861" w:rsidP="00A25D34">
      <w:pPr>
        <w:pStyle w:val="ac"/>
        <w:numPr>
          <w:ilvl w:val="0"/>
          <w:numId w:val="5"/>
        </w:numPr>
        <w:shd w:val="clear" w:color="auto" w:fill="FFFFFF"/>
        <w:autoSpaceDE w:val="0"/>
        <w:autoSpaceDN w:val="0"/>
        <w:adjustRightInd w:val="0"/>
        <w:spacing w:after="0" w:line="240" w:lineRule="auto"/>
        <w:jc w:val="both"/>
        <w:rPr>
          <w:color w:val="F79646" w:themeColor="accent6"/>
        </w:rPr>
      </w:pPr>
      <w:hyperlink r:id="rId17" w:history="1">
        <w:r w:rsidR="00514862" w:rsidRPr="009C6E05">
          <w:rPr>
            <w:rStyle w:val="ab"/>
            <w:color w:val="F79646" w:themeColor="accent6"/>
            <w:u w:val="none"/>
          </w:rPr>
          <w:t>http://</w:t>
        </w:r>
        <w:r w:rsidR="00514862" w:rsidRPr="009C6E05">
          <w:rPr>
            <w:rStyle w:val="ab"/>
            <w:color w:val="F79646" w:themeColor="accent6"/>
            <w:u w:val="none"/>
            <w:lang w:val="en-US"/>
          </w:rPr>
          <w:t>www</w:t>
        </w:r>
        <w:r w:rsidR="00514862" w:rsidRPr="009C6E05">
          <w:rPr>
            <w:rStyle w:val="ab"/>
            <w:color w:val="F79646" w:themeColor="accent6"/>
            <w:u w:val="none"/>
          </w:rPr>
          <w:t>.</w:t>
        </w:r>
        <w:r w:rsidR="00514862" w:rsidRPr="009C6E05">
          <w:rPr>
            <w:rStyle w:val="ab"/>
            <w:color w:val="F79646" w:themeColor="accent6"/>
            <w:u w:val="none"/>
            <w:lang w:val="en-US"/>
          </w:rPr>
          <w:t>mil</w:t>
        </w:r>
        <w:r w:rsidR="00514862" w:rsidRPr="009C6E05">
          <w:rPr>
            <w:rStyle w:val="ab"/>
            <w:color w:val="F79646" w:themeColor="accent6"/>
            <w:u w:val="none"/>
          </w:rPr>
          <w:t>.</w:t>
        </w:r>
        <w:proofErr w:type="spellStart"/>
        <w:r w:rsidR="00514862" w:rsidRPr="009C6E05">
          <w:rPr>
            <w:rStyle w:val="ab"/>
            <w:color w:val="F79646" w:themeColor="accent6"/>
            <w:u w:val="none"/>
            <w:lang w:val="en-US"/>
          </w:rPr>
          <w:t>ru</w:t>
        </w:r>
        <w:proofErr w:type="spellEnd"/>
      </w:hyperlink>
      <w:r w:rsidR="00514862" w:rsidRPr="009C6E05">
        <w:rPr>
          <w:color w:val="F79646" w:themeColor="accent6"/>
        </w:rPr>
        <w:t xml:space="preserve"> - Министерство обороны Российской Федерации.</w:t>
      </w:r>
    </w:p>
    <w:p w:rsidR="00514862" w:rsidRPr="003B1391" w:rsidRDefault="00514862" w:rsidP="00A25D34">
      <w:pPr>
        <w:pStyle w:val="a9"/>
        <w:tabs>
          <w:tab w:val="clear" w:pos="4677"/>
          <w:tab w:val="left" w:pos="550"/>
        </w:tabs>
        <w:ind w:right="175"/>
        <w:jc w:val="center"/>
      </w:pPr>
    </w:p>
    <w:p w:rsidR="00514862" w:rsidRPr="009C6E05" w:rsidRDefault="00514862" w:rsidP="00B0613D">
      <w:pPr>
        <w:keepNext/>
        <w:spacing w:after="0" w:line="240" w:lineRule="auto"/>
        <w:ind w:left="709"/>
        <w:jc w:val="center"/>
        <w:rPr>
          <w:b/>
          <w:strike/>
          <w:szCs w:val="32"/>
        </w:rPr>
      </w:pPr>
      <w:r w:rsidRPr="009C6E05">
        <w:rPr>
          <w:b/>
          <w:strike/>
        </w:rPr>
        <w:t>Дисциплина</w:t>
      </w:r>
      <w:r w:rsidRPr="009C6E05">
        <w:rPr>
          <w:b/>
          <w:strike/>
          <w:szCs w:val="32"/>
        </w:rPr>
        <w:t xml:space="preserve"> ОВП.03 «Огневая подготовка из стрелкового оружия».</w:t>
      </w:r>
    </w:p>
    <w:p w:rsidR="00514862" w:rsidRPr="003B1391" w:rsidRDefault="00514862" w:rsidP="00B0613D">
      <w:pPr>
        <w:keepNext/>
        <w:spacing w:after="0" w:line="240" w:lineRule="auto"/>
        <w:ind w:left="709"/>
        <w:jc w:val="center"/>
        <w:rPr>
          <w:b/>
        </w:rPr>
      </w:pPr>
    </w:p>
    <w:p w:rsidR="00514862" w:rsidRPr="009C6E05" w:rsidRDefault="00514862" w:rsidP="004B4360">
      <w:pPr>
        <w:keepNext/>
        <w:spacing w:after="0" w:line="240" w:lineRule="auto"/>
        <w:ind w:left="709" w:hanging="159"/>
        <w:rPr>
          <w:i/>
          <w:color w:val="FF0000"/>
        </w:rPr>
      </w:pPr>
      <w:r w:rsidRPr="009C6E05">
        <w:rPr>
          <w:color w:val="FF0000"/>
        </w:rPr>
        <w:t>а</w:t>
      </w:r>
      <w:r w:rsidRPr="009C6E05">
        <w:rPr>
          <w:i/>
          <w:color w:val="FF0000"/>
        </w:rPr>
        <w:t>) основная:</w:t>
      </w:r>
    </w:p>
    <w:p w:rsidR="00514862" w:rsidRPr="009C6E05" w:rsidRDefault="00514862" w:rsidP="004B4360">
      <w:pPr>
        <w:keepNext/>
        <w:numPr>
          <w:ilvl w:val="0"/>
          <w:numId w:val="9"/>
        </w:numPr>
        <w:tabs>
          <w:tab w:val="clear" w:pos="1429"/>
          <w:tab w:val="num" w:pos="550"/>
        </w:tabs>
        <w:spacing w:after="0" w:line="240" w:lineRule="auto"/>
        <w:ind w:left="550" w:hanging="660"/>
        <w:jc w:val="both"/>
        <w:rPr>
          <w:color w:val="F79646" w:themeColor="accent6"/>
        </w:rPr>
      </w:pPr>
      <w:r w:rsidRPr="009C6E05">
        <w:rPr>
          <w:color w:val="F79646" w:themeColor="accent6"/>
        </w:rPr>
        <w:t xml:space="preserve">Руководство по 5,45 мм Автоматам Калашникова АК-74, АК-74М, АКС-74, АКС-74У, АК-74Н, АК-74Н1, АК-74Н2, АК-74Н3, АКС-74Н, АКС-74Н1, АКС-74Н2, АКС-74Н3, АКС-74УН2 и 5,45 мм ручным пулеметам Калашникова РПК-74, РПК-74М, РПКС-74, РПК-74Н, РПК-74Н1, РПК-74Н2, РПК-74Н3, РПКС-74Н, РПКС-74Н1, РПКС-74Н2, РПКС-74Н3. - М.: Воениздат, 2001 </w:t>
      </w:r>
    </w:p>
    <w:p w:rsidR="00514862" w:rsidRPr="009C6E05" w:rsidRDefault="00514862" w:rsidP="004B4360">
      <w:pPr>
        <w:keepNext/>
        <w:numPr>
          <w:ilvl w:val="0"/>
          <w:numId w:val="9"/>
        </w:numPr>
        <w:tabs>
          <w:tab w:val="clear" w:pos="1429"/>
        </w:tabs>
        <w:spacing w:after="0" w:line="240" w:lineRule="auto"/>
        <w:ind w:left="550" w:hanging="550"/>
        <w:jc w:val="both"/>
        <w:rPr>
          <w:color w:val="F79646" w:themeColor="accent6"/>
        </w:rPr>
      </w:pPr>
      <w:r w:rsidRPr="009C6E05">
        <w:rPr>
          <w:color w:val="F79646" w:themeColor="accent6"/>
        </w:rPr>
        <w:t xml:space="preserve">Наставление по стрелковому делу. - М.: Воениздат, 1987, (640 стр.) </w:t>
      </w:r>
    </w:p>
    <w:p w:rsidR="00514862" w:rsidRPr="009C6E05" w:rsidRDefault="00514862" w:rsidP="004B4360">
      <w:pPr>
        <w:keepNext/>
        <w:numPr>
          <w:ilvl w:val="0"/>
          <w:numId w:val="9"/>
        </w:numPr>
        <w:tabs>
          <w:tab w:val="clear" w:pos="1429"/>
          <w:tab w:val="num" w:pos="550"/>
        </w:tabs>
        <w:spacing w:after="0" w:line="240" w:lineRule="auto"/>
        <w:ind w:left="550" w:hanging="550"/>
        <w:jc w:val="both"/>
        <w:rPr>
          <w:color w:val="F79646" w:themeColor="accent6"/>
        </w:rPr>
      </w:pPr>
      <w:r w:rsidRPr="009C6E05">
        <w:rPr>
          <w:color w:val="F79646" w:themeColor="accent6"/>
        </w:rPr>
        <w:t xml:space="preserve">Наставление по стрелковому делу 9-мм пистолет Макарова (ПМ). - М.: Воениздат, 1986, (94 стр.)  </w:t>
      </w:r>
    </w:p>
    <w:p w:rsidR="00514862" w:rsidRPr="009C6E05" w:rsidRDefault="00514862" w:rsidP="004B4360">
      <w:pPr>
        <w:keepNext/>
        <w:numPr>
          <w:ilvl w:val="0"/>
          <w:numId w:val="9"/>
        </w:numPr>
        <w:tabs>
          <w:tab w:val="clear" w:pos="1429"/>
          <w:tab w:val="num" w:pos="550"/>
        </w:tabs>
        <w:spacing w:after="0" w:line="240" w:lineRule="auto"/>
        <w:ind w:left="550" w:hanging="550"/>
        <w:jc w:val="both"/>
        <w:rPr>
          <w:color w:val="F79646" w:themeColor="accent6"/>
        </w:rPr>
      </w:pPr>
      <w:r w:rsidRPr="009C6E05">
        <w:rPr>
          <w:color w:val="F79646" w:themeColor="accent6"/>
        </w:rPr>
        <w:t>Наставление по стрелковому делу Ручные гранаты. - М.: Воениздат, 1987, (76 стр.)</w:t>
      </w:r>
    </w:p>
    <w:p w:rsidR="00514862" w:rsidRPr="009C6E05" w:rsidRDefault="00514862" w:rsidP="004B4360">
      <w:pPr>
        <w:keepNext/>
        <w:numPr>
          <w:ilvl w:val="0"/>
          <w:numId w:val="9"/>
        </w:numPr>
        <w:tabs>
          <w:tab w:val="clear" w:pos="1429"/>
          <w:tab w:val="num" w:pos="550"/>
        </w:tabs>
        <w:spacing w:after="0" w:line="240" w:lineRule="auto"/>
        <w:ind w:left="550" w:hanging="550"/>
        <w:jc w:val="both"/>
        <w:rPr>
          <w:color w:val="F79646" w:themeColor="accent6"/>
        </w:rPr>
      </w:pPr>
      <w:r w:rsidRPr="009C6E05">
        <w:rPr>
          <w:color w:val="F79646" w:themeColor="accent6"/>
        </w:rPr>
        <w:t xml:space="preserve">Курс стрельб из стрелкового оружия, боевых машин и танков вооруженных сил Российской федерации (КС СО БМ и Т-2003). - М.: Воениздат, 2006, Изд. 2-е.  (321 стр.) </w:t>
      </w:r>
    </w:p>
    <w:p w:rsidR="00514862" w:rsidRPr="009C6E05" w:rsidRDefault="00514862" w:rsidP="004B4360">
      <w:pPr>
        <w:keepNext/>
        <w:numPr>
          <w:ilvl w:val="0"/>
          <w:numId w:val="9"/>
        </w:numPr>
        <w:tabs>
          <w:tab w:val="clear" w:pos="1429"/>
          <w:tab w:val="num" w:pos="550"/>
        </w:tabs>
        <w:spacing w:after="0" w:line="240" w:lineRule="auto"/>
        <w:ind w:left="550" w:hanging="550"/>
        <w:jc w:val="both"/>
        <w:rPr>
          <w:color w:val="F79646" w:themeColor="accent6"/>
        </w:rPr>
      </w:pPr>
      <w:r w:rsidRPr="009C6E05">
        <w:rPr>
          <w:rStyle w:val="11pt"/>
          <w:b w:val="0"/>
          <w:color w:val="F79646" w:themeColor="accent6"/>
          <w:sz w:val="28"/>
        </w:rPr>
        <w:t xml:space="preserve">Сборник нормативов  по </w:t>
      </w:r>
      <w:r w:rsidRPr="009C6E05">
        <w:rPr>
          <w:rStyle w:val="23"/>
          <w:rFonts w:ascii="Times New Roman" w:hAnsi="Times New Roman"/>
          <w:b w:val="0"/>
          <w:color w:val="F79646" w:themeColor="accent6"/>
          <w:sz w:val="28"/>
        </w:rPr>
        <w:t xml:space="preserve">БП СВ. </w:t>
      </w:r>
      <w:r w:rsidRPr="009C6E05">
        <w:rPr>
          <w:color w:val="F79646" w:themeColor="accent6"/>
        </w:rPr>
        <w:t>Книга 1.</w:t>
      </w:r>
      <w:r w:rsidRPr="009C6E05">
        <w:rPr>
          <w:b/>
          <w:color w:val="F79646" w:themeColor="accent6"/>
        </w:rPr>
        <w:t xml:space="preserve"> </w:t>
      </w:r>
      <w:r w:rsidRPr="009C6E05">
        <w:rPr>
          <w:rStyle w:val="9"/>
          <w:b w:val="0"/>
          <w:bCs/>
          <w:i w:val="0"/>
          <w:color w:val="F79646" w:themeColor="accent6"/>
          <w:sz w:val="28"/>
        </w:rPr>
        <w:t>Для мотострелковых, танковых и разведывательных подразделений</w:t>
      </w:r>
      <w:r w:rsidRPr="009C6E05">
        <w:rPr>
          <w:color w:val="F79646" w:themeColor="accent6"/>
        </w:rPr>
        <w:t xml:space="preserve">  </w:t>
      </w:r>
    </w:p>
    <w:p w:rsidR="00514862" w:rsidRPr="009C6E05" w:rsidRDefault="00514862" w:rsidP="004B4360">
      <w:pPr>
        <w:keepNext/>
        <w:numPr>
          <w:ilvl w:val="0"/>
          <w:numId w:val="9"/>
        </w:numPr>
        <w:tabs>
          <w:tab w:val="clear" w:pos="1429"/>
          <w:tab w:val="num" w:pos="550"/>
        </w:tabs>
        <w:spacing w:after="0" w:line="240" w:lineRule="auto"/>
        <w:ind w:left="0" w:firstLine="0"/>
        <w:jc w:val="both"/>
        <w:rPr>
          <w:color w:val="F79646" w:themeColor="accent6"/>
        </w:rPr>
      </w:pPr>
      <w:r w:rsidRPr="009C6E05">
        <w:rPr>
          <w:color w:val="F79646" w:themeColor="accent6"/>
        </w:rPr>
        <w:t>Учебное пособие «Огневая подготовка» М.: Военные знания,2002г. с.64-74.</w:t>
      </w:r>
    </w:p>
    <w:p w:rsidR="00514862" w:rsidRPr="009C6E05" w:rsidRDefault="00514862" w:rsidP="004B4360">
      <w:pPr>
        <w:keepNext/>
        <w:numPr>
          <w:ilvl w:val="0"/>
          <w:numId w:val="9"/>
        </w:numPr>
        <w:tabs>
          <w:tab w:val="clear" w:pos="1429"/>
          <w:tab w:val="num" w:pos="550"/>
        </w:tabs>
        <w:spacing w:after="0" w:line="240" w:lineRule="auto"/>
        <w:ind w:left="0" w:firstLine="0"/>
        <w:jc w:val="both"/>
        <w:rPr>
          <w:color w:val="F79646" w:themeColor="accent6"/>
        </w:rPr>
      </w:pPr>
      <w:r w:rsidRPr="009C6E05">
        <w:rPr>
          <w:color w:val="F79646" w:themeColor="accent6"/>
        </w:rPr>
        <w:t>Учебник сержанта войсковой ПВО. М.: Воениздат,2005.</w:t>
      </w:r>
    </w:p>
    <w:p w:rsidR="00514862" w:rsidRPr="003B1391" w:rsidRDefault="00514862" w:rsidP="008368F0">
      <w:pPr>
        <w:keepNext/>
        <w:spacing w:after="0" w:line="240" w:lineRule="auto"/>
      </w:pPr>
    </w:p>
    <w:p w:rsidR="00514862" w:rsidRPr="009C6E05" w:rsidRDefault="00514862" w:rsidP="004324FC">
      <w:pPr>
        <w:spacing w:after="0" w:line="240" w:lineRule="auto"/>
        <w:ind w:left="360"/>
        <w:jc w:val="center"/>
        <w:rPr>
          <w:b/>
          <w:color w:val="FF0000"/>
        </w:rPr>
      </w:pPr>
      <w:r w:rsidRPr="009C6E05">
        <w:rPr>
          <w:b/>
          <w:color w:val="FF0000"/>
        </w:rPr>
        <w:t>2.Программное обеспечение и информационно-справочные системы</w:t>
      </w:r>
    </w:p>
    <w:p w:rsidR="00514862" w:rsidRPr="003B1391" w:rsidRDefault="00514862" w:rsidP="004324FC">
      <w:pPr>
        <w:spacing w:after="0" w:line="240" w:lineRule="auto"/>
        <w:ind w:left="360"/>
        <w:jc w:val="center"/>
        <w:rPr>
          <w:b/>
        </w:rPr>
      </w:pPr>
    </w:p>
    <w:p w:rsidR="00514862" w:rsidRPr="009C6E05" w:rsidRDefault="00514862" w:rsidP="004B4360">
      <w:pPr>
        <w:numPr>
          <w:ilvl w:val="1"/>
          <w:numId w:val="9"/>
        </w:numPr>
        <w:tabs>
          <w:tab w:val="clear" w:pos="2149"/>
        </w:tabs>
        <w:spacing w:after="0" w:line="240" w:lineRule="auto"/>
        <w:ind w:left="658" w:hanging="660"/>
        <w:rPr>
          <w:color w:val="F79646" w:themeColor="accent6"/>
        </w:rPr>
      </w:pPr>
      <w:r w:rsidRPr="009C6E05">
        <w:rPr>
          <w:color w:val="F79646" w:themeColor="accent6"/>
        </w:rPr>
        <w:t>Электронные учебники  (Волох Н.И., Титенков И.П., Расторгуев А.В., Военная (специальная) подготовка. Огневая подготовка из стрелкового оружия: Учебное пособие</w:t>
      </w:r>
      <w:r w:rsidRPr="009C6E05">
        <w:rPr>
          <w:color w:val="F79646" w:themeColor="accent6"/>
          <w:sz w:val="20"/>
        </w:rPr>
        <w:t xml:space="preserve">, </w:t>
      </w:r>
      <w:r w:rsidRPr="009C6E05">
        <w:rPr>
          <w:color w:val="F79646" w:themeColor="accent6"/>
        </w:rPr>
        <w:t>ВАВПВО СВ РФ г. Смоленск, 2016)</w:t>
      </w:r>
    </w:p>
    <w:p w:rsidR="00514862" w:rsidRPr="009C6E05" w:rsidRDefault="00514862" w:rsidP="004B4360">
      <w:pPr>
        <w:pStyle w:val="ad"/>
        <w:widowControl w:val="0"/>
        <w:numPr>
          <w:ilvl w:val="1"/>
          <w:numId w:val="9"/>
        </w:numPr>
        <w:tabs>
          <w:tab w:val="clear" w:pos="2149"/>
          <w:tab w:val="left" w:pos="0"/>
          <w:tab w:val="num" w:pos="660"/>
        </w:tabs>
        <w:spacing w:after="0"/>
        <w:ind w:left="658" w:hanging="660"/>
        <w:jc w:val="both"/>
        <w:rPr>
          <w:color w:val="F79646" w:themeColor="accent6"/>
        </w:rPr>
      </w:pPr>
      <w:r w:rsidRPr="009C6E05">
        <w:rPr>
          <w:color w:val="F79646" w:themeColor="accent6"/>
        </w:rPr>
        <w:t>Программа в локальной сети учебного класса  для  закрепления студентами  знаний пройденного материала  в ходе самостоятельной работы.</w:t>
      </w:r>
    </w:p>
    <w:p w:rsidR="00514862" w:rsidRPr="009C6E05" w:rsidRDefault="00514862" w:rsidP="004B4360">
      <w:pPr>
        <w:pStyle w:val="ad"/>
        <w:widowControl w:val="0"/>
        <w:numPr>
          <w:ilvl w:val="1"/>
          <w:numId w:val="9"/>
        </w:numPr>
        <w:tabs>
          <w:tab w:val="clear" w:pos="2149"/>
          <w:tab w:val="left" w:pos="0"/>
          <w:tab w:val="num" w:pos="660"/>
        </w:tabs>
        <w:spacing w:after="0"/>
        <w:ind w:left="658" w:hanging="660"/>
        <w:jc w:val="both"/>
        <w:rPr>
          <w:color w:val="F79646" w:themeColor="accent6"/>
        </w:rPr>
      </w:pPr>
      <w:r w:rsidRPr="009C6E05">
        <w:rPr>
          <w:color w:val="F79646" w:themeColor="accent6"/>
        </w:rPr>
        <w:t>Программа в локальной сети учебного класса  контрольного тестирования  студентов.</w:t>
      </w:r>
    </w:p>
    <w:p w:rsidR="00514862" w:rsidRPr="009C6E05" w:rsidRDefault="00514862" w:rsidP="004B4360">
      <w:pPr>
        <w:pStyle w:val="ad"/>
        <w:widowControl w:val="0"/>
        <w:numPr>
          <w:ilvl w:val="1"/>
          <w:numId w:val="9"/>
        </w:numPr>
        <w:tabs>
          <w:tab w:val="clear" w:pos="2149"/>
          <w:tab w:val="left" w:pos="0"/>
          <w:tab w:val="num" w:pos="660"/>
        </w:tabs>
        <w:spacing w:after="0"/>
        <w:ind w:left="658" w:hanging="550"/>
        <w:jc w:val="both"/>
        <w:rPr>
          <w:color w:val="F79646" w:themeColor="accent6"/>
        </w:rPr>
      </w:pPr>
      <w:r w:rsidRPr="009C6E05">
        <w:rPr>
          <w:color w:val="F79646" w:themeColor="accent6"/>
        </w:rPr>
        <w:t>Программа в локальной сети учебного класса для выработки практических умений и навыков у студентов.</w:t>
      </w:r>
    </w:p>
    <w:p w:rsidR="00514862" w:rsidRPr="003B1391" w:rsidRDefault="00514862" w:rsidP="00A25D34">
      <w:pPr>
        <w:pStyle w:val="ad"/>
        <w:widowControl w:val="0"/>
        <w:tabs>
          <w:tab w:val="left" w:pos="0"/>
        </w:tabs>
        <w:spacing w:after="0"/>
        <w:jc w:val="both"/>
      </w:pPr>
    </w:p>
    <w:p w:rsidR="00514862" w:rsidRPr="009C6E05" w:rsidRDefault="00514862" w:rsidP="00A25D34">
      <w:pPr>
        <w:keepNext/>
        <w:spacing w:after="0" w:line="240" w:lineRule="auto"/>
        <w:jc w:val="center"/>
        <w:rPr>
          <w:b/>
          <w:color w:val="FF0000"/>
        </w:rPr>
      </w:pPr>
      <w:r w:rsidRPr="009C6E05">
        <w:rPr>
          <w:b/>
          <w:color w:val="FF0000"/>
        </w:rPr>
        <w:t>3.  Интернет-ресурсы</w:t>
      </w:r>
    </w:p>
    <w:p w:rsidR="00514862" w:rsidRPr="003B1391" w:rsidRDefault="00514862" w:rsidP="00A25D34">
      <w:pPr>
        <w:keepNext/>
        <w:spacing w:after="0" w:line="240" w:lineRule="auto"/>
        <w:jc w:val="center"/>
        <w:rPr>
          <w:b/>
        </w:rPr>
      </w:pPr>
    </w:p>
    <w:p w:rsidR="00514862" w:rsidRPr="009C6E05" w:rsidRDefault="007A1861" w:rsidP="00A25D34">
      <w:pPr>
        <w:pStyle w:val="ac"/>
        <w:numPr>
          <w:ilvl w:val="0"/>
          <w:numId w:val="5"/>
        </w:numPr>
        <w:shd w:val="clear" w:color="auto" w:fill="FFFFFF"/>
        <w:autoSpaceDE w:val="0"/>
        <w:autoSpaceDN w:val="0"/>
        <w:adjustRightInd w:val="0"/>
        <w:spacing w:after="0" w:line="240" w:lineRule="auto"/>
        <w:jc w:val="both"/>
        <w:rPr>
          <w:color w:val="F79646" w:themeColor="accent6"/>
        </w:rPr>
      </w:pPr>
      <w:hyperlink r:id="rId18" w:history="1">
        <w:r w:rsidR="00514862" w:rsidRPr="009C6E05">
          <w:rPr>
            <w:rStyle w:val="ab"/>
            <w:color w:val="F79646" w:themeColor="accent6"/>
            <w:u w:val="none"/>
          </w:rPr>
          <w:t>http://</w:t>
        </w:r>
        <w:r w:rsidR="00514862" w:rsidRPr="009C6E05">
          <w:rPr>
            <w:rStyle w:val="ab"/>
            <w:color w:val="F79646" w:themeColor="accent6"/>
            <w:u w:val="none"/>
            <w:lang w:val="en-US"/>
          </w:rPr>
          <w:t>www</w:t>
        </w:r>
        <w:r w:rsidR="00514862" w:rsidRPr="009C6E05">
          <w:rPr>
            <w:rStyle w:val="ab"/>
            <w:color w:val="F79646" w:themeColor="accent6"/>
            <w:u w:val="none"/>
          </w:rPr>
          <w:t>.</w:t>
        </w:r>
        <w:r w:rsidR="00514862" w:rsidRPr="009C6E05">
          <w:rPr>
            <w:rStyle w:val="ab"/>
            <w:color w:val="F79646" w:themeColor="accent6"/>
            <w:u w:val="none"/>
            <w:lang w:val="en-US"/>
          </w:rPr>
          <w:t>mil</w:t>
        </w:r>
        <w:r w:rsidR="00514862" w:rsidRPr="009C6E05">
          <w:rPr>
            <w:rStyle w:val="ab"/>
            <w:color w:val="F79646" w:themeColor="accent6"/>
            <w:u w:val="none"/>
          </w:rPr>
          <w:t>.</w:t>
        </w:r>
        <w:proofErr w:type="spellStart"/>
        <w:r w:rsidR="00514862" w:rsidRPr="009C6E05">
          <w:rPr>
            <w:rStyle w:val="ab"/>
            <w:color w:val="F79646" w:themeColor="accent6"/>
            <w:u w:val="none"/>
            <w:lang w:val="en-US"/>
          </w:rPr>
          <w:t>ru</w:t>
        </w:r>
        <w:proofErr w:type="spellEnd"/>
      </w:hyperlink>
      <w:r w:rsidR="00514862" w:rsidRPr="009C6E05">
        <w:rPr>
          <w:color w:val="F79646" w:themeColor="accent6"/>
        </w:rPr>
        <w:t xml:space="preserve"> - Министерство обороны Российской Федерации.</w:t>
      </w:r>
    </w:p>
    <w:p w:rsidR="00514862" w:rsidRPr="003B1391" w:rsidRDefault="00514862" w:rsidP="00DD49A4">
      <w:pPr>
        <w:suppressAutoHyphens/>
        <w:spacing w:after="0" w:line="240" w:lineRule="auto"/>
        <w:rPr>
          <w:b/>
        </w:rPr>
      </w:pPr>
    </w:p>
    <w:p w:rsidR="00514862" w:rsidRPr="009C6E05" w:rsidRDefault="00514862" w:rsidP="00117E19">
      <w:pPr>
        <w:numPr>
          <w:ilvl w:val="1"/>
          <w:numId w:val="4"/>
        </w:numPr>
        <w:suppressAutoHyphens/>
        <w:spacing w:after="0" w:line="240" w:lineRule="auto"/>
        <w:jc w:val="center"/>
        <w:rPr>
          <w:b/>
          <w:color w:val="FF0000"/>
        </w:rPr>
      </w:pPr>
      <w:r w:rsidRPr="009C6E05">
        <w:rPr>
          <w:b/>
          <w:color w:val="FF0000"/>
        </w:rPr>
        <w:t xml:space="preserve">Методические указания обучающимся </w:t>
      </w:r>
      <w:proofErr w:type="gramStart"/>
      <w:r w:rsidRPr="009C6E05">
        <w:rPr>
          <w:b/>
          <w:color w:val="FF0000"/>
        </w:rPr>
        <w:t>студентам  по</w:t>
      </w:r>
      <w:proofErr w:type="gramEnd"/>
      <w:r w:rsidRPr="009C6E05">
        <w:rPr>
          <w:b/>
          <w:color w:val="FF0000"/>
        </w:rPr>
        <w:t xml:space="preserve"> освоению учебных дисциплин модуля </w:t>
      </w:r>
      <w:proofErr w:type="spellStart"/>
      <w:r w:rsidRPr="003309DA">
        <w:rPr>
          <w:b/>
          <w:strike/>
          <w:color w:val="4BACC6" w:themeColor="accent5"/>
        </w:rPr>
        <w:t>общевоенной</w:t>
      </w:r>
      <w:proofErr w:type="spellEnd"/>
      <w:r w:rsidRPr="003309DA">
        <w:rPr>
          <w:b/>
          <w:strike/>
          <w:color w:val="4BACC6" w:themeColor="accent5"/>
        </w:rPr>
        <w:t xml:space="preserve"> подготовки</w:t>
      </w:r>
      <w:r w:rsidRPr="009C6E05">
        <w:rPr>
          <w:b/>
          <w:color w:val="FF0000"/>
        </w:rPr>
        <w:t xml:space="preserve">. </w:t>
      </w:r>
    </w:p>
    <w:p w:rsidR="00514862" w:rsidRPr="009C6E05" w:rsidRDefault="00514862" w:rsidP="004B4360">
      <w:pPr>
        <w:suppressAutoHyphens/>
        <w:spacing w:after="0" w:line="240" w:lineRule="auto"/>
        <w:rPr>
          <w:b/>
          <w:color w:val="FF0000"/>
        </w:rPr>
      </w:pPr>
    </w:p>
    <w:p w:rsidR="00514862" w:rsidRDefault="00514862" w:rsidP="00117E19">
      <w:pPr>
        <w:suppressAutoHyphens/>
        <w:spacing w:after="0" w:line="240" w:lineRule="auto"/>
        <w:ind w:left="1080"/>
        <w:jc w:val="center"/>
        <w:rPr>
          <w:b/>
        </w:rPr>
      </w:pPr>
      <w:r w:rsidRPr="009A2E1D">
        <w:rPr>
          <w:b/>
          <w:strike/>
        </w:rPr>
        <w:lastRenderedPageBreak/>
        <w:t>Дисциплина Общественно-государственная подготовка.</w:t>
      </w:r>
      <w:r w:rsidR="009A2E1D" w:rsidRPr="009A2E1D">
        <w:rPr>
          <w:b/>
          <w:strike/>
          <w:color w:val="FF0000"/>
        </w:rPr>
        <w:t xml:space="preserve"> </w:t>
      </w:r>
      <w:r w:rsidR="009A2E1D" w:rsidRPr="005D097A">
        <w:rPr>
          <w:b/>
          <w:strike/>
          <w:color w:val="FF0000"/>
        </w:rPr>
        <w:t xml:space="preserve">(заполняется </w:t>
      </w:r>
      <w:proofErr w:type="gramStart"/>
      <w:r w:rsidR="009A2E1D" w:rsidRPr="005D097A">
        <w:rPr>
          <w:b/>
          <w:strike/>
          <w:color w:val="FF0000"/>
        </w:rPr>
        <w:t>согласно верхних сочинений</w:t>
      </w:r>
      <w:proofErr w:type="gramEnd"/>
      <w:r w:rsidR="009A2E1D" w:rsidRPr="005D097A">
        <w:rPr>
          <w:b/>
          <w:strike/>
          <w:color w:val="FF0000"/>
        </w:rPr>
        <w:t>)</w:t>
      </w:r>
    </w:p>
    <w:p w:rsidR="00514862" w:rsidRPr="003B1391" w:rsidRDefault="00514862" w:rsidP="00117E19">
      <w:pPr>
        <w:suppressAutoHyphens/>
        <w:spacing w:after="0" w:line="240" w:lineRule="auto"/>
        <w:ind w:left="1080"/>
        <w:jc w:val="center"/>
        <w:rPr>
          <w:b/>
          <w:i/>
        </w:rPr>
      </w:pPr>
    </w:p>
    <w:p w:rsidR="00514862" w:rsidRPr="00046517" w:rsidRDefault="00514862" w:rsidP="00E81B67">
      <w:pPr>
        <w:spacing w:after="0" w:line="240" w:lineRule="auto"/>
        <w:ind w:firstLine="720"/>
        <w:jc w:val="both"/>
        <w:rPr>
          <w:color w:val="F79646" w:themeColor="accent6"/>
        </w:rPr>
      </w:pPr>
      <w:r w:rsidRPr="00046517">
        <w:rPr>
          <w:color w:val="F79646" w:themeColor="accent6"/>
        </w:rPr>
        <w:t xml:space="preserve">Самостоятельная работа студентов является важной составной частью и одним из основных видов учебной деятельности. </w:t>
      </w:r>
    </w:p>
    <w:p w:rsidR="00514862" w:rsidRPr="00046517" w:rsidRDefault="00514862" w:rsidP="00E81B67">
      <w:pPr>
        <w:spacing w:after="0" w:line="240" w:lineRule="auto"/>
        <w:ind w:firstLine="720"/>
        <w:jc w:val="both"/>
        <w:rPr>
          <w:color w:val="F79646" w:themeColor="accent6"/>
        </w:rPr>
      </w:pPr>
      <w:r w:rsidRPr="00046517">
        <w:rPr>
          <w:color w:val="F79646" w:themeColor="accent6"/>
        </w:rPr>
        <w:t>Основными целями самостоятельной работы являются:</w:t>
      </w:r>
    </w:p>
    <w:p w:rsidR="00514862" w:rsidRPr="00046517" w:rsidRDefault="00514862" w:rsidP="00E81B67">
      <w:pPr>
        <w:spacing w:after="0" w:line="240" w:lineRule="auto"/>
        <w:ind w:firstLine="720"/>
        <w:jc w:val="both"/>
        <w:rPr>
          <w:color w:val="F79646" w:themeColor="accent6"/>
        </w:rPr>
      </w:pPr>
      <w:r w:rsidRPr="00046517">
        <w:rPr>
          <w:color w:val="F79646" w:themeColor="accent6"/>
        </w:rPr>
        <w:t>закрепление и углубление знаний, умений и навыков, полученных в ходе плановых учебных занятий, проводимых под руководством преподавателя (лекций,  семинаров);</w:t>
      </w:r>
    </w:p>
    <w:p w:rsidR="00514862" w:rsidRPr="00046517" w:rsidRDefault="00514862" w:rsidP="00E81B67">
      <w:pPr>
        <w:spacing w:after="0" w:line="240" w:lineRule="auto"/>
        <w:ind w:firstLine="720"/>
        <w:jc w:val="both"/>
        <w:rPr>
          <w:color w:val="F79646" w:themeColor="accent6"/>
        </w:rPr>
      </w:pPr>
      <w:r w:rsidRPr="00046517">
        <w:rPr>
          <w:color w:val="F79646" w:themeColor="accent6"/>
        </w:rPr>
        <w:t>подготовка студентов к предстоящим занятиям, зачетам;</w:t>
      </w:r>
    </w:p>
    <w:p w:rsidR="00514862" w:rsidRPr="00046517" w:rsidRDefault="00514862" w:rsidP="00E81B67">
      <w:pPr>
        <w:spacing w:after="0" w:line="240" w:lineRule="auto"/>
        <w:ind w:firstLine="720"/>
        <w:jc w:val="both"/>
        <w:rPr>
          <w:color w:val="F79646" w:themeColor="accent6"/>
        </w:rPr>
      </w:pPr>
      <w:r w:rsidRPr="00046517">
        <w:rPr>
          <w:color w:val="F79646" w:themeColor="accent6"/>
        </w:rPr>
        <w:t>формирование культуры умственного труда, умения работать с учебной, методической и научной литературой, а также самостоятельности в поиске и приобретении новых знаний и умений.</w:t>
      </w:r>
    </w:p>
    <w:p w:rsidR="00514862" w:rsidRPr="00046517" w:rsidRDefault="00514862" w:rsidP="00E81B67">
      <w:pPr>
        <w:spacing w:after="0" w:line="240" w:lineRule="auto"/>
        <w:ind w:firstLine="720"/>
        <w:jc w:val="both"/>
        <w:rPr>
          <w:color w:val="F79646" w:themeColor="accent6"/>
        </w:rPr>
      </w:pPr>
      <w:r w:rsidRPr="00046517">
        <w:rPr>
          <w:color w:val="F79646" w:themeColor="accent6"/>
        </w:rPr>
        <w:t>Можно выделить следующие формы организации самостоятельной работы студентов над учебной дисциплиной:</w:t>
      </w:r>
    </w:p>
    <w:p w:rsidR="00514862" w:rsidRPr="00046517" w:rsidRDefault="00514862" w:rsidP="00E81B67">
      <w:pPr>
        <w:spacing w:after="0" w:line="240" w:lineRule="auto"/>
        <w:ind w:firstLine="720"/>
        <w:jc w:val="both"/>
        <w:rPr>
          <w:color w:val="F79646" w:themeColor="accent6"/>
        </w:rPr>
      </w:pPr>
      <w:r w:rsidRPr="00046517">
        <w:rPr>
          <w:color w:val="F79646" w:themeColor="accent6"/>
        </w:rPr>
        <w:t>проработка материала по конспекту лекций перед групповыми и практическими занятиями, зачетами;</w:t>
      </w:r>
    </w:p>
    <w:p w:rsidR="00514862" w:rsidRPr="00046517" w:rsidRDefault="00514862" w:rsidP="00E81B67">
      <w:pPr>
        <w:spacing w:after="0" w:line="240" w:lineRule="auto"/>
        <w:ind w:firstLine="720"/>
        <w:jc w:val="both"/>
        <w:rPr>
          <w:color w:val="F79646" w:themeColor="accent6"/>
        </w:rPr>
      </w:pPr>
      <w:r w:rsidRPr="00046517">
        <w:rPr>
          <w:color w:val="F79646" w:themeColor="accent6"/>
        </w:rPr>
        <w:t>проработка материала по учебнику (учебному пособию) и составление конспекта по заданию преподавателя;</w:t>
      </w:r>
    </w:p>
    <w:p w:rsidR="00514862" w:rsidRPr="00046517" w:rsidRDefault="00514862" w:rsidP="00E81B67">
      <w:pPr>
        <w:spacing w:after="0" w:line="240" w:lineRule="auto"/>
        <w:ind w:firstLine="720"/>
        <w:jc w:val="both"/>
        <w:rPr>
          <w:color w:val="F79646" w:themeColor="accent6"/>
        </w:rPr>
      </w:pPr>
      <w:r w:rsidRPr="00046517">
        <w:rPr>
          <w:color w:val="F79646" w:themeColor="accent6"/>
        </w:rPr>
        <w:t>ответы в устной или письменной форме на вопросы для самоконтроля из учебников при подготовке к очередному занятию;</w:t>
      </w:r>
    </w:p>
    <w:p w:rsidR="00514862" w:rsidRPr="00046517" w:rsidRDefault="00514862" w:rsidP="00E81B67">
      <w:pPr>
        <w:spacing w:after="0" w:line="240" w:lineRule="auto"/>
        <w:ind w:firstLine="720"/>
        <w:jc w:val="both"/>
        <w:rPr>
          <w:color w:val="F79646" w:themeColor="accent6"/>
        </w:rPr>
      </w:pPr>
      <w:r w:rsidRPr="00046517">
        <w:rPr>
          <w:color w:val="F79646" w:themeColor="accent6"/>
        </w:rPr>
        <w:t>самостоятельная проработка дополнительных вопросов из рекомендованной литературы, конспектирование;</w:t>
      </w:r>
    </w:p>
    <w:p w:rsidR="00514862" w:rsidRPr="00046517" w:rsidRDefault="00514862" w:rsidP="001F4C71">
      <w:pPr>
        <w:spacing w:after="0" w:line="240" w:lineRule="auto"/>
        <w:ind w:firstLine="720"/>
        <w:jc w:val="both"/>
        <w:rPr>
          <w:color w:val="F79646" w:themeColor="accent6"/>
        </w:rPr>
      </w:pPr>
      <w:r w:rsidRPr="00046517">
        <w:rPr>
          <w:color w:val="F79646" w:themeColor="accent6"/>
        </w:rPr>
        <w:t>Значительное внимание при подготовке к самостоятельной работе обучающихся преподавателем должно уделяться подбору материала, подлежащего изучению студентов.</w:t>
      </w:r>
    </w:p>
    <w:p w:rsidR="00514862" w:rsidRPr="00046517" w:rsidRDefault="00514862" w:rsidP="00E81B67">
      <w:pPr>
        <w:spacing w:after="0" w:line="240" w:lineRule="auto"/>
        <w:ind w:firstLine="720"/>
        <w:jc w:val="both"/>
        <w:rPr>
          <w:color w:val="F79646" w:themeColor="accent6"/>
        </w:rPr>
      </w:pPr>
      <w:r w:rsidRPr="00046517">
        <w:rPr>
          <w:color w:val="F79646" w:themeColor="accent6"/>
        </w:rPr>
        <w:t>Этот учебный материал должен:</w:t>
      </w:r>
    </w:p>
    <w:p w:rsidR="00514862" w:rsidRPr="00046517" w:rsidRDefault="00514862" w:rsidP="00E81B67">
      <w:pPr>
        <w:spacing w:after="0" w:line="240" w:lineRule="auto"/>
        <w:ind w:firstLine="720"/>
        <w:jc w:val="both"/>
        <w:rPr>
          <w:color w:val="F79646" w:themeColor="accent6"/>
        </w:rPr>
      </w:pPr>
      <w:r w:rsidRPr="00046517">
        <w:rPr>
          <w:color w:val="F79646" w:themeColor="accent6"/>
        </w:rPr>
        <w:t>излагаться в учебнике (учебном пособии) достаточно полно и с примерами;</w:t>
      </w:r>
    </w:p>
    <w:p w:rsidR="00514862" w:rsidRPr="00046517" w:rsidRDefault="00514862" w:rsidP="00E81B67">
      <w:pPr>
        <w:spacing w:after="0" w:line="240" w:lineRule="auto"/>
        <w:ind w:firstLine="720"/>
        <w:jc w:val="both"/>
        <w:rPr>
          <w:color w:val="F79646" w:themeColor="accent6"/>
        </w:rPr>
      </w:pPr>
      <w:r w:rsidRPr="00046517">
        <w:rPr>
          <w:color w:val="F79646" w:themeColor="accent6"/>
        </w:rPr>
        <w:t>обеспечиваться достаточным количеством литературы, учебными пособиями, учебно-методическими материалами по избранной тематике;</w:t>
      </w:r>
    </w:p>
    <w:p w:rsidR="00514862" w:rsidRPr="00046517" w:rsidRDefault="00514862" w:rsidP="00E81B67">
      <w:pPr>
        <w:spacing w:after="0" w:line="240" w:lineRule="auto"/>
        <w:ind w:firstLine="720"/>
        <w:jc w:val="both"/>
        <w:rPr>
          <w:color w:val="F79646" w:themeColor="accent6"/>
        </w:rPr>
      </w:pPr>
      <w:r w:rsidRPr="00046517">
        <w:rPr>
          <w:color w:val="F79646" w:themeColor="accent6"/>
        </w:rPr>
        <w:t>содержать сведения, углубляющие знания, полученные на лекции;</w:t>
      </w:r>
    </w:p>
    <w:p w:rsidR="00514862" w:rsidRPr="00046517" w:rsidRDefault="00514862" w:rsidP="00E81B67">
      <w:pPr>
        <w:spacing w:after="0" w:line="240" w:lineRule="auto"/>
        <w:ind w:firstLine="720"/>
        <w:jc w:val="both"/>
        <w:rPr>
          <w:color w:val="F79646" w:themeColor="accent6"/>
        </w:rPr>
      </w:pPr>
      <w:r w:rsidRPr="00046517">
        <w:rPr>
          <w:color w:val="F79646" w:themeColor="accent6"/>
        </w:rPr>
        <w:t>по возможности не вводить новые понятия, а расширять представление об уже усвоенных понятиях и определениях;</w:t>
      </w:r>
    </w:p>
    <w:p w:rsidR="00514862" w:rsidRPr="00046517" w:rsidRDefault="00514862" w:rsidP="00E81B67">
      <w:pPr>
        <w:spacing w:after="0" w:line="240" w:lineRule="auto"/>
        <w:ind w:firstLine="720"/>
        <w:jc w:val="both"/>
        <w:rPr>
          <w:color w:val="F79646" w:themeColor="accent6"/>
        </w:rPr>
      </w:pPr>
      <w:r w:rsidRPr="00046517">
        <w:rPr>
          <w:color w:val="F79646" w:themeColor="accent6"/>
        </w:rPr>
        <w:t>ставить проблемные, еще не полностью решенные вопросы;</w:t>
      </w:r>
    </w:p>
    <w:p w:rsidR="00514862" w:rsidRPr="00046517" w:rsidRDefault="00514862" w:rsidP="00E81B67">
      <w:pPr>
        <w:spacing w:after="0" w:line="240" w:lineRule="auto"/>
        <w:ind w:firstLine="720"/>
        <w:jc w:val="both"/>
        <w:rPr>
          <w:color w:val="F79646" w:themeColor="accent6"/>
        </w:rPr>
      </w:pPr>
      <w:r w:rsidRPr="00046517">
        <w:rPr>
          <w:color w:val="F79646" w:themeColor="accent6"/>
        </w:rPr>
        <w:t>для своего понимания и усвоения предусматривать настойчивую углубленную работу и обдумывание.</w:t>
      </w:r>
    </w:p>
    <w:p w:rsidR="00514862" w:rsidRPr="00046517" w:rsidRDefault="00514862" w:rsidP="00E81B67">
      <w:pPr>
        <w:spacing w:after="0" w:line="240" w:lineRule="auto"/>
        <w:ind w:firstLine="720"/>
        <w:jc w:val="both"/>
        <w:rPr>
          <w:color w:val="F79646" w:themeColor="accent6"/>
        </w:rPr>
      </w:pPr>
      <w:r w:rsidRPr="00046517">
        <w:rPr>
          <w:color w:val="F79646" w:themeColor="accent6"/>
        </w:rPr>
        <w:t xml:space="preserve">На самостоятельной работе могут проводиться консультации. Консультации являются одной из форм руководства учебной деятельностью студентов и оказания им помощи в самостоятельном изучении учебного материала. Консультации бывают индивидуальные и групповые. </w:t>
      </w:r>
    </w:p>
    <w:p w:rsidR="00514862" w:rsidRPr="00046517" w:rsidRDefault="00514862" w:rsidP="00E81B67">
      <w:pPr>
        <w:spacing w:after="0" w:line="240" w:lineRule="auto"/>
        <w:ind w:firstLine="720"/>
        <w:jc w:val="both"/>
        <w:rPr>
          <w:color w:val="F79646" w:themeColor="accent6"/>
        </w:rPr>
      </w:pPr>
      <w:r w:rsidRPr="00046517">
        <w:rPr>
          <w:color w:val="F79646" w:themeColor="accent6"/>
        </w:rPr>
        <w:t>Формы проведения консультаций различны, но наиболее распространена вопросно-ответная, когда один или несколько обучающихся задают вопросы, а преподаватель отвечает на них.</w:t>
      </w:r>
    </w:p>
    <w:p w:rsidR="00514862" w:rsidRPr="00046517" w:rsidRDefault="00514862" w:rsidP="00E81B67">
      <w:pPr>
        <w:spacing w:after="0" w:line="240" w:lineRule="auto"/>
        <w:ind w:firstLine="720"/>
        <w:jc w:val="both"/>
        <w:rPr>
          <w:color w:val="F79646" w:themeColor="accent6"/>
        </w:rPr>
      </w:pPr>
      <w:r w:rsidRPr="00046517">
        <w:rPr>
          <w:color w:val="F79646" w:themeColor="accent6"/>
        </w:rPr>
        <w:lastRenderedPageBreak/>
        <w:t>Консультация может проводиться в виде беседы преподавателя со студентами по затронутым вопросам. Чаще используется комбинированная форма, когда консультация начинается с вопросов обучающихся, а затем переходит в своеобразную беседу-дискуссию по затронутым проблемам.</w:t>
      </w:r>
    </w:p>
    <w:p w:rsidR="00514862" w:rsidRPr="00046517" w:rsidRDefault="00514862" w:rsidP="00E81B67">
      <w:pPr>
        <w:spacing w:after="0" w:line="240" w:lineRule="auto"/>
        <w:ind w:firstLine="720"/>
        <w:jc w:val="both"/>
        <w:rPr>
          <w:color w:val="F79646" w:themeColor="accent6"/>
          <w:spacing w:val="6"/>
        </w:rPr>
      </w:pPr>
      <w:r w:rsidRPr="00046517">
        <w:rPr>
          <w:color w:val="F79646" w:themeColor="accent6"/>
          <w:spacing w:val="6"/>
        </w:rPr>
        <w:t>На самостоятельной работе при подготовке к лекции обучающемуся необходимо:</w:t>
      </w:r>
    </w:p>
    <w:p w:rsidR="00514862" w:rsidRPr="00046517" w:rsidRDefault="00514862" w:rsidP="00E81B67">
      <w:pPr>
        <w:spacing w:after="0" w:line="240" w:lineRule="auto"/>
        <w:ind w:firstLine="720"/>
        <w:jc w:val="both"/>
        <w:rPr>
          <w:color w:val="F79646" w:themeColor="accent6"/>
        </w:rPr>
      </w:pPr>
      <w:r w:rsidRPr="00046517">
        <w:rPr>
          <w:color w:val="F79646" w:themeColor="accent6"/>
        </w:rPr>
        <w:t>проработать материал по конспекту;</w:t>
      </w:r>
    </w:p>
    <w:p w:rsidR="00514862" w:rsidRPr="00046517" w:rsidRDefault="00514862" w:rsidP="00E81B67">
      <w:pPr>
        <w:spacing w:after="0" w:line="240" w:lineRule="auto"/>
        <w:ind w:firstLine="720"/>
        <w:jc w:val="both"/>
        <w:rPr>
          <w:color w:val="F79646" w:themeColor="accent6"/>
        </w:rPr>
      </w:pPr>
      <w:r w:rsidRPr="00046517">
        <w:rPr>
          <w:color w:val="F79646" w:themeColor="accent6"/>
        </w:rPr>
        <w:t>проработать материал по учебнику (учебному пособию) и составить конспект по заданию преподавателя;</w:t>
      </w:r>
    </w:p>
    <w:p w:rsidR="00514862" w:rsidRPr="00046517" w:rsidRDefault="00514862" w:rsidP="00E81B67">
      <w:pPr>
        <w:spacing w:after="0" w:line="240" w:lineRule="auto"/>
        <w:ind w:firstLine="720"/>
        <w:jc w:val="both"/>
        <w:rPr>
          <w:color w:val="F79646" w:themeColor="accent6"/>
        </w:rPr>
      </w:pPr>
      <w:r w:rsidRPr="00046517">
        <w:rPr>
          <w:color w:val="F79646" w:themeColor="accent6"/>
        </w:rPr>
        <w:t>решить задачи и выполнить задания, указанные преподавателем;</w:t>
      </w:r>
    </w:p>
    <w:p w:rsidR="00514862" w:rsidRPr="00046517" w:rsidRDefault="00514862" w:rsidP="00E81B67">
      <w:pPr>
        <w:spacing w:after="0" w:line="240" w:lineRule="auto"/>
        <w:ind w:firstLine="720"/>
        <w:jc w:val="both"/>
        <w:rPr>
          <w:color w:val="F79646" w:themeColor="accent6"/>
        </w:rPr>
      </w:pPr>
      <w:r w:rsidRPr="00046517">
        <w:rPr>
          <w:color w:val="F79646" w:themeColor="accent6"/>
        </w:rPr>
        <w:t>самостоятельно проработать дополнительные вопросы из рекомендованной литературы.</w:t>
      </w:r>
    </w:p>
    <w:p w:rsidR="00514862" w:rsidRPr="00046517" w:rsidRDefault="00514862" w:rsidP="00E81B67">
      <w:pPr>
        <w:spacing w:after="0" w:line="240" w:lineRule="auto"/>
        <w:ind w:firstLine="720"/>
        <w:jc w:val="both"/>
        <w:rPr>
          <w:color w:val="F79646" w:themeColor="accent6"/>
        </w:rPr>
      </w:pPr>
      <w:r w:rsidRPr="00046517">
        <w:rPr>
          <w:color w:val="F79646" w:themeColor="accent6"/>
        </w:rPr>
        <w:t xml:space="preserve">На самостоятельной работе при подготовке к </w:t>
      </w:r>
      <w:proofErr w:type="spellStart"/>
      <w:r w:rsidRPr="00046517">
        <w:rPr>
          <w:color w:val="F79646" w:themeColor="accent6"/>
        </w:rPr>
        <w:t>семенарскому</w:t>
      </w:r>
      <w:proofErr w:type="spellEnd"/>
      <w:r w:rsidRPr="00046517">
        <w:rPr>
          <w:color w:val="F79646" w:themeColor="accent6"/>
        </w:rPr>
        <w:t xml:space="preserve"> занятию обучающемуся необходимо:</w:t>
      </w:r>
    </w:p>
    <w:p w:rsidR="00514862" w:rsidRPr="00046517" w:rsidRDefault="00514862" w:rsidP="00E81B67">
      <w:pPr>
        <w:spacing w:after="0" w:line="240" w:lineRule="auto"/>
        <w:ind w:firstLine="720"/>
        <w:jc w:val="both"/>
        <w:rPr>
          <w:color w:val="F79646" w:themeColor="accent6"/>
        </w:rPr>
      </w:pPr>
      <w:r w:rsidRPr="00046517">
        <w:rPr>
          <w:color w:val="F79646" w:themeColor="accent6"/>
        </w:rPr>
        <w:t>проработать материал по конспекту;</w:t>
      </w:r>
    </w:p>
    <w:p w:rsidR="00514862" w:rsidRPr="00046517" w:rsidRDefault="00514862" w:rsidP="00E81B67">
      <w:pPr>
        <w:spacing w:after="0" w:line="240" w:lineRule="auto"/>
        <w:ind w:firstLine="720"/>
        <w:jc w:val="both"/>
        <w:rPr>
          <w:color w:val="F79646" w:themeColor="accent6"/>
        </w:rPr>
      </w:pPr>
      <w:r w:rsidRPr="00046517">
        <w:rPr>
          <w:color w:val="F79646" w:themeColor="accent6"/>
        </w:rPr>
        <w:t>проработать материал по учебнику (учебному пособию)  и составить конспект по заданию преподавателя;</w:t>
      </w:r>
    </w:p>
    <w:p w:rsidR="00514862" w:rsidRPr="00046517" w:rsidRDefault="00514862" w:rsidP="00E81B67">
      <w:pPr>
        <w:spacing w:after="0" w:line="240" w:lineRule="auto"/>
        <w:ind w:firstLine="720"/>
        <w:jc w:val="both"/>
        <w:rPr>
          <w:color w:val="F79646" w:themeColor="accent6"/>
        </w:rPr>
      </w:pPr>
      <w:r w:rsidRPr="00046517">
        <w:rPr>
          <w:color w:val="F79646" w:themeColor="accent6"/>
        </w:rPr>
        <w:t>выполнить задания, указанные преподавателем;</w:t>
      </w:r>
    </w:p>
    <w:p w:rsidR="00514862" w:rsidRPr="00046517" w:rsidRDefault="00514862" w:rsidP="00E81B67">
      <w:pPr>
        <w:spacing w:after="0" w:line="240" w:lineRule="auto"/>
        <w:ind w:firstLine="720"/>
        <w:jc w:val="both"/>
        <w:rPr>
          <w:color w:val="F79646" w:themeColor="accent6"/>
        </w:rPr>
      </w:pPr>
      <w:r w:rsidRPr="00046517">
        <w:rPr>
          <w:color w:val="F79646" w:themeColor="accent6"/>
        </w:rPr>
        <w:t>самостоятельно проработать дополнительные вопросы из рекомендованной литературы.</w:t>
      </w:r>
    </w:p>
    <w:p w:rsidR="00514862" w:rsidRPr="00046517" w:rsidRDefault="00514862" w:rsidP="00E81B67">
      <w:pPr>
        <w:spacing w:after="0" w:line="240" w:lineRule="auto"/>
        <w:ind w:firstLine="720"/>
        <w:jc w:val="both"/>
        <w:rPr>
          <w:color w:val="F79646" w:themeColor="accent6"/>
        </w:rPr>
      </w:pPr>
      <w:r w:rsidRPr="00046517">
        <w:rPr>
          <w:color w:val="F79646" w:themeColor="accent6"/>
        </w:rPr>
        <w:t>На самостоятельной работе при подготовке к зачёту необходимо:</w:t>
      </w:r>
    </w:p>
    <w:p w:rsidR="00514862" w:rsidRPr="00046517" w:rsidRDefault="00514862" w:rsidP="00E81B67">
      <w:pPr>
        <w:spacing w:after="0" w:line="240" w:lineRule="auto"/>
        <w:ind w:firstLine="720"/>
        <w:jc w:val="both"/>
        <w:rPr>
          <w:color w:val="F79646" w:themeColor="accent6"/>
        </w:rPr>
      </w:pPr>
      <w:r w:rsidRPr="00046517">
        <w:rPr>
          <w:color w:val="F79646" w:themeColor="accent6"/>
        </w:rPr>
        <w:t>изучить и проработать вопросы к экзамену;</w:t>
      </w:r>
    </w:p>
    <w:p w:rsidR="00514862" w:rsidRPr="00046517" w:rsidRDefault="00514862" w:rsidP="00E81B67">
      <w:pPr>
        <w:spacing w:after="0" w:line="240" w:lineRule="auto"/>
        <w:ind w:firstLine="720"/>
        <w:jc w:val="both"/>
        <w:rPr>
          <w:color w:val="F79646" w:themeColor="accent6"/>
        </w:rPr>
      </w:pPr>
      <w:r w:rsidRPr="00046517">
        <w:rPr>
          <w:color w:val="F79646" w:themeColor="accent6"/>
        </w:rPr>
        <w:t>решить типовые задачи, выносимые на зачёт;</w:t>
      </w:r>
    </w:p>
    <w:p w:rsidR="00514862" w:rsidRPr="00046517" w:rsidRDefault="00514862" w:rsidP="00E81B67">
      <w:pPr>
        <w:spacing w:after="0" w:line="240" w:lineRule="auto"/>
        <w:ind w:firstLine="720"/>
        <w:jc w:val="both"/>
        <w:rPr>
          <w:color w:val="F79646" w:themeColor="accent6"/>
        </w:rPr>
      </w:pPr>
      <w:r w:rsidRPr="00046517">
        <w:rPr>
          <w:color w:val="F79646" w:themeColor="accent6"/>
        </w:rPr>
        <w:t xml:space="preserve">подготовить вопросы преподавателю на консультацию. </w:t>
      </w:r>
    </w:p>
    <w:p w:rsidR="00514862" w:rsidRPr="00046517" w:rsidRDefault="00514862" w:rsidP="005829D2">
      <w:pPr>
        <w:pStyle w:val="af9"/>
        <w:ind w:firstLine="709"/>
        <w:jc w:val="both"/>
        <w:rPr>
          <w:color w:val="F79646" w:themeColor="accent6"/>
          <w:sz w:val="28"/>
          <w:szCs w:val="28"/>
        </w:rPr>
      </w:pPr>
    </w:p>
    <w:p w:rsidR="00514862" w:rsidRPr="009C6E05" w:rsidRDefault="00514862" w:rsidP="004B4360">
      <w:pPr>
        <w:suppressAutoHyphens/>
        <w:spacing w:after="0" w:line="240" w:lineRule="auto"/>
        <w:ind w:left="1080"/>
        <w:jc w:val="center"/>
        <w:rPr>
          <w:b/>
          <w:strike/>
        </w:rPr>
      </w:pPr>
      <w:r w:rsidRPr="009C6E05">
        <w:rPr>
          <w:b/>
          <w:strike/>
        </w:rPr>
        <w:t>Дисциплина</w:t>
      </w:r>
      <w:r w:rsidRPr="009C6E05">
        <w:rPr>
          <w:b/>
          <w:strike/>
          <w:szCs w:val="32"/>
        </w:rPr>
        <w:t xml:space="preserve"> ОВП.01 «Общевоинские уставы ВС РФ»</w:t>
      </w:r>
      <w:r w:rsidRPr="009C6E05">
        <w:rPr>
          <w:b/>
          <w:strike/>
        </w:rPr>
        <w:t>.</w:t>
      </w:r>
    </w:p>
    <w:p w:rsidR="00514862" w:rsidRPr="009C6E05" w:rsidRDefault="00514862" w:rsidP="00F975BD">
      <w:pPr>
        <w:spacing w:after="0" w:line="240" w:lineRule="auto"/>
        <w:ind w:firstLine="720"/>
        <w:jc w:val="both"/>
        <w:rPr>
          <w:color w:val="F79646" w:themeColor="accent6"/>
        </w:rPr>
      </w:pPr>
      <w:r w:rsidRPr="009C6E05">
        <w:rPr>
          <w:color w:val="F79646" w:themeColor="accent6"/>
        </w:rPr>
        <w:t xml:space="preserve">Самостоятельная работа студентов является важной составной частью и одним из основных видов учебной деятельности. </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Основными целями самостоятельной работы являются:</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закрепление и углубление знаний, умений и навыков, полученных в ходе плановых учебных занятий, проводимых под руководством преподавателя (лекций, групповых занятий);</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подготовка студентов к предстоящим занятиям;</w:t>
      </w:r>
    </w:p>
    <w:p w:rsidR="00514862" w:rsidRPr="009C6E05" w:rsidRDefault="00514862" w:rsidP="00F975BD">
      <w:pPr>
        <w:spacing w:after="0" w:line="240" w:lineRule="auto"/>
        <w:ind w:firstLine="720"/>
        <w:jc w:val="both"/>
        <w:rPr>
          <w:color w:val="F79646" w:themeColor="accent6"/>
        </w:rPr>
      </w:pPr>
      <w:r w:rsidRPr="009C6E05">
        <w:rPr>
          <w:color w:val="F79646" w:themeColor="accent6"/>
        </w:rPr>
        <w:t>формирование культуры умственного труда, умения работать с учебной, методической и научной литературой, а также самостоятельности в поиске и приобретении новых знаний и умений;</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Можно выделить следующие формы организации самостоятельной работы студентов над учебной дисциплиной:</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проработка материала по опорному конспекту занятия перед групповыми занятиями;</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проработка материала по учебнику (учебному пособию) и заполнения опорного конспекта по заданию преподавателя;</w:t>
      </w:r>
    </w:p>
    <w:p w:rsidR="00514862" w:rsidRPr="009C6E05" w:rsidRDefault="00514862" w:rsidP="00F975BD">
      <w:pPr>
        <w:spacing w:after="0" w:line="240" w:lineRule="auto"/>
        <w:ind w:firstLine="720"/>
        <w:jc w:val="both"/>
        <w:rPr>
          <w:color w:val="F79646" w:themeColor="accent6"/>
        </w:rPr>
      </w:pPr>
      <w:r w:rsidRPr="009C6E05">
        <w:rPr>
          <w:color w:val="F79646" w:themeColor="accent6"/>
        </w:rPr>
        <w:t>решение ситуационных задач и выполнение заданий вне аудитории с последующей проверкой преподавателем;</w:t>
      </w:r>
    </w:p>
    <w:p w:rsidR="00514862" w:rsidRPr="009C6E05" w:rsidRDefault="00514862" w:rsidP="00F975BD">
      <w:pPr>
        <w:spacing w:after="0" w:line="240" w:lineRule="auto"/>
        <w:ind w:firstLine="720"/>
        <w:jc w:val="both"/>
        <w:rPr>
          <w:color w:val="F79646" w:themeColor="accent6"/>
        </w:rPr>
      </w:pPr>
      <w:r w:rsidRPr="009C6E05">
        <w:rPr>
          <w:color w:val="F79646" w:themeColor="accent6"/>
        </w:rPr>
        <w:lastRenderedPageBreak/>
        <w:t>самостоятельное решение ситуационных задач в аудитории с параллельной проверкой преподавателем;</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ответы в устной или письменной форме на вопросы для самоконтроля из учебников при подготовке к очередному групповому  занятию;</w:t>
      </w:r>
    </w:p>
    <w:p w:rsidR="00514862" w:rsidRPr="009C6E05" w:rsidRDefault="00514862" w:rsidP="00F975BD">
      <w:pPr>
        <w:spacing w:after="0" w:line="240" w:lineRule="auto"/>
        <w:ind w:firstLine="720"/>
        <w:jc w:val="both"/>
        <w:rPr>
          <w:color w:val="F79646" w:themeColor="accent6"/>
        </w:rPr>
      </w:pPr>
      <w:r w:rsidRPr="009C6E05">
        <w:rPr>
          <w:color w:val="F79646" w:themeColor="accent6"/>
        </w:rPr>
        <w:t>самостоятельная проработка дополнительных вопросов из рекомендованной литературы, конспектирование;</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прохождение обучающих тестов на локальной сети учебного класса для устойчивого закрепления полученного учебного материала на занятии;</w:t>
      </w:r>
    </w:p>
    <w:p w:rsidR="00514862" w:rsidRPr="009C6E05" w:rsidRDefault="00514862" w:rsidP="00F975BD">
      <w:pPr>
        <w:spacing w:after="0" w:line="240" w:lineRule="auto"/>
        <w:ind w:firstLine="720"/>
        <w:jc w:val="both"/>
        <w:rPr>
          <w:color w:val="F79646" w:themeColor="accent6"/>
        </w:rPr>
      </w:pPr>
      <w:r w:rsidRPr="009C6E05">
        <w:rPr>
          <w:color w:val="F79646" w:themeColor="accent6"/>
        </w:rPr>
        <w:t>Самостоятельная отработка практических действий по поддержанию внутреннего порядка и дисциплины в подразделении в ходе несения службы во внутреннем наряде, решении ситуационных задач, отработки вопрос дисциплинарной практики, командования подразделением.</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Значительное внимание при подготовке к самостоятельной работе обучающихся преподавателем должно уделяться подбору материала, ситуационных задач подлежащих изучению и решению студентами.</w:t>
      </w:r>
    </w:p>
    <w:p w:rsidR="00514862" w:rsidRPr="009C6E05" w:rsidRDefault="00514862" w:rsidP="00F975BD">
      <w:pPr>
        <w:spacing w:after="0" w:line="240" w:lineRule="auto"/>
        <w:ind w:firstLine="720"/>
        <w:jc w:val="both"/>
        <w:rPr>
          <w:color w:val="F79646" w:themeColor="accent6"/>
        </w:rPr>
      </w:pPr>
      <w:r w:rsidRPr="009C6E05">
        <w:rPr>
          <w:color w:val="F79646" w:themeColor="accent6"/>
        </w:rPr>
        <w:t>Этот учебный материал должен:</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излагаться в учебнике (учебном пособии), сборнике ситуационных задач достаточно полно и с примерами;</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обеспечиваться достаточным количеством литературы, учебными пособиями, учебно-методическими материалами;</w:t>
      </w:r>
    </w:p>
    <w:p w:rsidR="00514862" w:rsidRPr="009C6E05" w:rsidRDefault="00514862" w:rsidP="00F975BD">
      <w:pPr>
        <w:spacing w:after="0" w:line="240" w:lineRule="auto"/>
        <w:ind w:firstLine="720"/>
        <w:jc w:val="both"/>
        <w:rPr>
          <w:color w:val="F79646" w:themeColor="accent6"/>
        </w:rPr>
      </w:pPr>
      <w:r w:rsidRPr="009C6E05">
        <w:rPr>
          <w:color w:val="F79646" w:themeColor="accent6"/>
        </w:rPr>
        <w:t>содержать сведения, углубляющие знания, полученные на занятиях;</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по возможности не вводить новые понятия, а расширять представление об уже усвоенных понятиях и определениях;</w:t>
      </w:r>
    </w:p>
    <w:p w:rsidR="00514862" w:rsidRPr="009C6E05" w:rsidRDefault="00514862" w:rsidP="00F975BD">
      <w:pPr>
        <w:spacing w:after="0" w:line="240" w:lineRule="auto"/>
        <w:ind w:firstLine="720"/>
        <w:jc w:val="both"/>
        <w:rPr>
          <w:color w:val="F79646" w:themeColor="accent6"/>
        </w:rPr>
      </w:pPr>
      <w:r w:rsidRPr="009C6E05">
        <w:rPr>
          <w:color w:val="F79646" w:themeColor="accent6"/>
        </w:rPr>
        <w:t>ставить проблемные и провокационные вопросы;</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для своего понимания и усвоения предусматривать настойчивую углубленную работу и обдумывание.</w:t>
      </w:r>
    </w:p>
    <w:p w:rsidR="00514862" w:rsidRPr="009C6E05" w:rsidRDefault="00514862" w:rsidP="00F975BD">
      <w:pPr>
        <w:spacing w:after="0" w:line="240" w:lineRule="auto"/>
        <w:ind w:firstLine="720"/>
        <w:jc w:val="both"/>
        <w:rPr>
          <w:color w:val="F79646" w:themeColor="accent6"/>
        </w:rPr>
      </w:pPr>
      <w:r w:rsidRPr="009C6E05">
        <w:rPr>
          <w:color w:val="F79646" w:themeColor="accent6"/>
        </w:rPr>
        <w:t xml:space="preserve">На самостоятельной работе могут проводиться консультации. Консультации являются одной из форм руководства учебной деятельностью студентов и оказания им помощи в самостоятельном изучении учебного материала. Консультации бывают индивидуальные и групповые. </w:t>
      </w:r>
    </w:p>
    <w:p w:rsidR="00514862" w:rsidRPr="009C6E05" w:rsidRDefault="00514862" w:rsidP="00F975BD">
      <w:pPr>
        <w:spacing w:after="0" w:line="240" w:lineRule="auto"/>
        <w:ind w:firstLine="720"/>
        <w:jc w:val="both"/>
        <w:rPr>
          <w:color w:val="F79646" w:themeColor="accent6"/>
        </w:rPr>
      </w:pPr>
      <w:r w:rsidRPr="009C6E05">
        <w:rPr>
          <w:color w:val="F79646" w:themeColor="accent6"/>
        </w:rPr>
        <w:t>Формы проведения консультаций различны, но наиболее распространена вопросно-ответная, когда один или несколько обучающихся задают вопросы, а преподаватель отвечает на них.</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Консультация может проводиться в виде беседы преподавателя со студентами по затронутым вопросам с разбором решения ситуационных задач. Чаще используется комбинированная форма, когда консультация начинается с вопросов обучающихся, а затем переходит в своеобразную беседу-дискуссию по затронутым проблемам.</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На самостоятельной работе при подготовке к групповому занятию обучающемуся необходимо:</w:t>
      </w:r>
    </w:p>
    <w:p w:rsidR="00514862" w:rsidRPr="009C6E05" w:rsidRDefault="00514862" w:rsidP="005D774A">
      <w:pPr>
        <w:spacing w:after="0" w:line="240" w:lineRule="auto"/>
        <w:ind w:firstLine="720"/>
        <w:jc w:val="both"/>
        <w:rPr>
          <w:color w:val="F79646" w:themeColor="accent6"/>
        </w:rPr>
      </w:pPr>
      <w:r w:rsidRPr="009C6E05">
        <w:rPr>
          <w:color w:val="F79646" w:themeColor="accent6"/>
        </w:rPr>
        <w:t>проработать материал по опорному конспекту и заполнить его до конца;</w:t>
      </w:r>
    </w:p>
    <w:p w:rsidR="00514862" w:rsidRPr="009C6E05" w:rsidRDefault="00514862" w:rsidP="00F975BD">
      <w:pPr>
        <w:spacing w:after="0" w:line="240" w:lineRule="auto"/>
        <w:ind w:firstLine="720"/>
        <w:jc w:val="both"/>
        <w:rPr>
          <w:color w:val="F79646" w:themeColor="accent6"/>
          <w:spacing w:val="-6"/>
        </w:rPr>
      </w:pPr>
      <w:r w:rsidRPr="009C6E05">
        <w:rPr>
          <w:color w:val="F79646" w:themeColor="accent6"/>
          <w:spacing w:val="-6"/>
        </w:rPr>
        <w:t>решить указанные преподавателем ситуационные задачи и выполнить задания;</w:t>
      </w:r>
    </w:p>
    <w:p w:rsidR="00514862" w:rsidRPr="009C6E05" w:rsidRDefault="00514862" w:rsidP="005D774A">
      <w:pPr>
        <w:spacing w:after="0" w:line="240" w:lineRule="auto"/>
        <w:ind w:firstLine="720"/>
        <w:jc w:val="both"/>
        <w:rPr>
          <w:color w:val="F79646" w:themeColor="accent6"/>
        </w:rPr>
      </w:pPr>
      <w:r w:rsidRPr="009C6E05">
        <w:rPr>
          <w:color w:val="F79646" w:themeColor="accent6"/>
        </w:rPr>
        <w:t xml:space="preserve">самостоятельно пройти обучающий тест по материалу занятия. </w:t>
      </w:r>
    </w:p>
    <w:p w:rsidR="00514862" w:rsidRPr="003B1391" w:rsidRDefault="00514862" w:rsidP="005D774A">
      <w:pPr>
        <w:spacing w:after="0" w:line="240" w:lineRule="auto"/>
        <w:ind w:firstLine="720"/>
        <w:jc w:val="both"/>
      </w:pPr>
    </w:p>
    <w:p w:rsidR="00514862" w:rsidRPr="009C6E05" w:rsidRDefault="00514862" w:rsidP="004B4360">
      <w:pPr>
        <w:suppressAutoHyphens/>
        <w:spacing w:after="0" w:line="240" w:lineRule="auto"/>
        <w:ind w:left="1080"/>
        <w:jc w:val="center"/>
        <w:rPr>
          <w:b/>
          <w:strike/>
          <w:szCs w:val="32"/>
        </w:rPr>
      </w:pPr>
      <w:r w:rsidRPr="009C6E05">
        <w:rPr>
          <w:b/>
          <w:strike/>
        </w:rPr>
        <w:t>Дисциплина</w:t>
      </w:r>
      <w:r w:rsidRPr="009C6E05">
        <w:rPr>
          <w:b/>
          <w:strike/>
          <w:szCs w:val="32"/>
        </w:rPr>
        <w:t xml:space="preserve"> ОВП.02 «Строевая подготовка».</w:t>
      </w:r>
    </w:p>
    <w:p w:rsidR="00514862" w:rsidRPr="009C6E05" w:rsidRDefault="00514862" w:rsidP="00F975BD">
      <w:pPr>
        <w:spacing w:after="0" w:line="240" w:lineRule="auto"/>
        <w:ind w:firstLine="720"/>
        <w:jc w:val="both"/>
        <w:rPr>
          <w:color w:val="F79646" w:themeColor="accent6"/>
        </w:rPr>
      </w:pPr>
      <w:r w:rsidRPr="009C6E05">
        <w:rPr>
          <w:color w:val="F79646" w:themeColor="accent6"/>
        </w:rPr>
        <w:lastRenderedPageBreak/>
        <w:t xml:space="preserve">Самостоятельная работа студентов является важной составной частью и одним из основных видов учебной деятельности. </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Основными целями самостоятельной работы являются:</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закрепление и углубление знаний, умений и навыков, полученных в ходе плановых занятий по строевой подготовке, проводимых под руководством преподавателя (групповых занятий, практических занятий);</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подготовка студентов к предстоящим занятиям, зачетам;</w:t>
      </w:r>
    </w:p>
    <w:p w:rsidR="00514862" w:rsidRPr="009C6E05" w:rsidRDefault="00514862" w:rsidP="00F975BD">
      <w:pPr>
        <w:spacing w:after="0" w:line="240" w:lineRule="auto"/>
        <w:ind w:firstLine="720"/>
        <w:jc w:val="both"/>
        <w:rPr>
          <w:color w:val="F79646" w:themeColor="accent6"/>
        </w:rPr>
      </w:pPr>
      <w:r w:rsidRPr="009C6E05">
        <w:rPr>
          <w:color w:val="F79646" w:themeColor="accent6"/>
        </w:rPr>
        <w:t xml:space="preserve">формирование практических умений и навыков в выполнении строевых приемов и движений с оружием и без, а также в подаче команд и управлении развернутых и походных строев. </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Можно выделить следующие формы организации самостоятельной работы студентов над учебной дисциплиной:</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заполнение и проработка материала по опорному конспекту перед групповыми и практическими занятиями, зачетом;</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проработка материала по учебнику (учебному пособию) и составление план-  конспекта проведения занятия по заданию преподавателя;</w:t>
      </w:r>
    </w:p>
    <w:p w:rsidR="00514862" w:rsidRPr="009C6E05" w:rsidRDefault="00514862" w:rsidP="00444295">
      <w:pPr>
        <w:spacing w:after="0" w:line="240" w:lineRule="auto"/>
        <w:ind w:firstLine="720"/>
        <w:jc w:val="both"/>
        <w:rPr>
          <w:color w:val="F79646" w:themeColor="accent6"/>
        </w:rPr>
      </w:pPr>
      <w:r w:rsidRPr="009C6E05">
        <w:rPr>
          <w:color w:val="F79646" w:themeColor="accent6"/>
        </w:rPr>
        <w:t>ответы в устной форме на вопросы для самоконтроля из учебников при подготовке к очередному групповому или практическому занятию;</w:t>
      </w:r>
    </w:p>
    <w:p w:rsidR="00514862" w:rsidRPr="009C6E05" w:rsidRDefault="00514862" w:rsidP="00F975BD">
      <w:pPr>
        <w:spacing w:after="0" w:line="240" w:lineRule="auto"/>
        <w:ind w:firstLine="720"/>
        <w:jc w:val="both"/>
        <w:rPr>
          <w:color w:val="F79646" w:themeColor="accent6"/>
        </w:rPr>
      </w:pPr>
      <w:r w:rsidRPr="009C6E05">
        <w:rPr>
          <w:color w:val="F79646" w:themeColor="accent6"/>
        </w:rPr>
        <w:t xml:space="preserve">самостоятельное прохождение обучающих тестов на локальной сети </w:t>
      </w:r>
      <w:r w:rsidRPr="009C6E05">
        <w:rPr>
          <w:color w:val="F79646" w:themeColor="accent6"/>
          <w:spacing w:val="-6"/>
        </w:rPr>
        <w:t>учебного класса для устойчивого закрепления полученного учебного материала на занятии;</w:t>
      </w:r>
    </w:p>
    <w:p w:rsidR="00514862" w:rsidRPr="009C6E05" w:rsidRDefault="00514862" w:rsidP="00F975BD">
      <w:pPr>
        <w:spacing w:after="0" w:line="240" w:lineRule="auto"/>
        <w:ind w:firstLine="720"/>
        <w:jc w:val="both"/>
        <w:rPr>
          <w:color w:val="F79646" w:themeColor="accent6"/>
        </w:rPr>
      </w:pPr>
      <w:r w:rsidRPr="009C6E05">
        <w:rPr>
          <w:color w:val="F79646" w:themeColor="accent6"/>
        </w:rPr>
        <w:t>самостоятельная отработка практических заданий из «Сборника практических заданий по ОВП 02 Строевая подготовка» направленных на выработку умений и закрепления навыков и привычек в выполнении строевых приемов и движений а также подачи команд.</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Значительное внимание при подготовке к самостоятельной работе обучающихся преподавателем должно уделяться подбору материала, подлежащего изучению студентов.</w:t>
      </w:r>
    </w:p>
    <w:p w:rsidR="00514862" w:rsidRPr="009C6E05" w:rsidRDefault="00514862" w:rsidP="00F975BD">
      <w:pPr>
        <w:spacing w:after="0" w:line="240" w:lineRule="auto"/>
        <w:ind w:firstLine="720"/>
        <w:jc w:val="both"/>
        <w:rPr>
          <w:color w:val="F79646" w:themeColor="accent6"/>
        </w:rPr>
      </w:pPr>
      <w:r w:rsidRPr="009C6E05">
        <w:rPr>
          <w:color w:val="F79646" w:themeColor="accent6"/>
        </w:rPr>
        <w:t>Этот учебный материал должен:</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излагаться в учебнике (учебном пособии), сборнике практических заданий по предмету достаточно полно и с примерами;</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обеспечиваться достаточным количеством литературы, учебными пособиями, учебно-методическими материалами по избранной тематике;</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по возможности не вводить новые понятия, а расширять представление об уже усвоенных понятиях и определениях;</w:t>
      </w:r>
    </w:p>
    <w:p w:rsidR="00514862" w:rsidRPr="009C6E05" w:rsidRDefault="00514862" w:rsidP="00444295">
      <w:pPr>
        <w:spacing w:after="0" w:line="240" w:lineRule="auto"/>
        <w:ind w:firstLine="720"/>
        <w:jc w:val="both"/>
        <w:rPr>
          <w:color w:val="F79646" w:themeColor="accent6"/>
        </w:rPr>
      </w:pPr>
      <w:r w:rsidRPr="009C6E05">
        <w:rPr>
          <w:color w:val="F79646" w:themeColor="accent6"/>
        </w:rPr>
        <w:t>для своего понимания и усвоения предусматривать настойчивую углубленную работу и обдумывание, многократную тренировку в выполнении строевых приемов и движений, а также в тренировке голоса при подачи команд.</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На самостоятельной работе при подготовке к групповому или практическому занятию обучающемуся необходимо:</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Заполнить и проработать материал по опорному конспекту;</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проработать материал по учебнику (учебному пособию)  и составить план-конспект проведения занятия по заданию преподавателя;</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проработать вопросы по методике обучения строевых приемов и движений выносимых на занятие.</w:t>
      </w:r>
    </w:p>
    <w:p w:rsidR="00514862" w:rsidRPr="009C6E05" w:rsidRDefault="00514862" w:rsidP="00F975BD">
      <w:pPr>
        <w:spacing w:after="0" w:line="240" w:lineRule="auto"/>
        <w:ind w:firstLine="720"/>
        <w:jc w:val="both"/>
        <w:rPr>
          <w:color w:val="F79646" w:themeColor="accent6"/>
        </w:rPr>
      </w:pPr>
      <w:r w:rsidRPr="009C6E05">
        <w:rPr>
          <w:color w:val="F79646" w:themeColor="accent6"/>
        </w:rPr>
        <w:lastRenderedPageBreak/>
        <w:t>отработать практические задания из «Сборника практических заданий по ОВП 02 Строевая подготовка» по заданию преподавателя.</w:t>
      </w:r>
    </w:p>
    <w:p w:rsidR="00514862" w:rsidRPr="009C6E05" w:rsidRDefault="00514862" w:rsidP="004B4360">
      <w:pPr>
        <w:suppressAutoHyphens/>
        <w:spacing w:after="0" w:line="240" w:lineRule="auto"/>
        <w:ind w:firstLine="770"/>
        <w:rPr>
          <w:color w:val="F79646" w:themeColor="accent6"/>
        </w:rPr>
      </w:pPr>
      <w:r w:rsidRPr="009C6E05">
        <w:rPr>
          <w:color w:val="F79646" w:themeColor="accent6"/>
        </w:rPr>
        <w:t>отработать практические действия в управлении отделением взводом в виде выполнения обязанностей командира отделения и командира взвода в дни проведения занятий согласно графика привития командирских навыков во взводе.</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На самостоятельной работе при подготовке к зачету необходимо:</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изучить и проработать вопросы общих положений строевого устава, методические приемы обучения строевым приемам и движениям порядка отдачи команд;</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провести тренировку по разделениям, в выполнении отдельных элементов строевых приемов и движений добиваясь устойчивых навыков и практически отработать;</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провести тренировку в выполнении методических действий по обучению отрабатываемых строевых приёмов и движений с практической отработкой  подачи команд голосом;</w:t>
      </w:r>
    </w:p>
    <w:p w:rsidR="00514862" w:rsidRPr="003B1391" w:rsidRDefault="00514862" w:rsidP="004B4360">
      <w:pPr>
        <w:suppressAutoHyphens/>
        <w:spacing w:after="0" w:line="240" w:lineRule="auto"/>
      </w:pPr>
    </w:p>
    <w:p w:rsidR="00514862" w:rsidRPr="009C6E05" w:rsidRDefault="00514862" w:rsidP="004B4360">
      <w:pPr>
        <w:suppressAutoHyphens/>
        <w:spacing w:after="0" w:line="240" w:lineRule="auto"/>
        <w:ind w:left="1080"/>
        <w:jc w:val="center"/>
        <w:rPr>
          <w:b/>
          <w:strike/>
          <w:szCs w:val="32"/>
        </w:rPr>
      </w:pPr>
      <w:r w:rsidRPr="009C6E05">
        <w:rPr>
          <w:b/>
          <w:strike/>
        </w:rPr>
        <w:t>Дисциплина</w:t>
      </w:r>
      <w:r w:rsidRPr="009C6E05">
        <w:rPr>
          <w:b/>
          <w:strike/>
          <w:szCs w:val="32"/>
        </w:rPr>
        <w:t xml:space="preserve"> ОВП.03 «Огневая подготовка из стрелкового оружия».</w:t>
      </w:r>
    </w:p>
    <w:p w:rsidR="00514862" w:rsidRPr="009C6E05" w:rsidRDefault="00514862" w:rsidP="00F975BD">
      <w:pPr>
        <w:spacing w:after="0" w:line="240" w:lineRule="auto"/>
        <w:ind w:firstLine="720"/>
        <w:jc w:val="both"/>
        <w:rPr>
          <w:color w:val="F79646" w:themeColor="accent6"/>
        </w:rPr>
      </w:pPr>
      <w:r w:rsidRPr="009C6E05">
        <w:rPr>
          <w:color w:val="F79646" w:themeColor="accent6"/>
        </w:rPr>
        <w:t xml:space="preserve">Самостоятельная работа студентов является важной составной частью и одним из основных видов учебной деятельности. </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Основными целями самостоятельной работы являются:</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закрепление и расширение знаний, умений и навыков в получении безопасного обращения со стрелковым оружием и ручных осколочных гранат, полученных в ходе плановых учебных занятий, проводимых под руководством преподавателя (лекций, групповых занятий);</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подготовка студентов к предстоящим занятиям;</w:t>
      </w:r>
    </w:p>
    <w:p w:rsidR="00514862" w:rsidRPr="009C6E05" w:rsidRDefault="00514862" w:rsidP="00F975BD">
      <w:pPr>
        <w:spacing w:after="0" w:line="240" w:lineRule="auto"/>
        <w:ind w:firstLine="720"/>
        <w:jc w:val="both"/>
        <w:rPr>
          <w:color w:val="F79646" w:themeColor="accent6"/>
        </w:rPr>
      </w:pPr>
      <w:r w:rsidRPr="009C6E05">
        <w:rPr>
          <w:color w:val="F79646" w:themeColor="accent6"/>
        </w:rPr>
        <w:t>формирование культуры умственного труда, умения работать с учебной, методической и научной литературой, а также самостоятельности в поиске и приобретении новых знаний и умений;</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Можно выделить следующие формы организации самостоятельной работы студентов над учебной дисциплиной:</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проработка материала по опорному конспекту  занятия перед групповыми занятиями;</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проработка материала по учебнику (учебному пособию) и составление план-конспекта для проведения занятия по заданию преподавателя;</w:t>
      </w:r>
    </w:p>
    <w:p w:rsidR="00514862" w:rsidRPr="009C6E05" w:rsidRDefault="00514862" w:rsidP="00F975BD">
      <w:pPr>
        <w:spacing w:after="0" w:line="240" w:lineRule="auto"/>
        <w:ind w:firstLine="720"/>
        <w:jc w:val="both"/>
        <w:rPr>
          <w:color w:val="F79646" w:themeColor="accent6"/>
        </w:rPr>
      </w:pPr>
      <w:r w:rsidRPr="009C6E05">
        <w:rPr>
          <w:color w:val="F79646" w:themeColor="accent6"/>
        </w:rPr>
        <w:t>решение заданий из «Сборника практических заданий по ОВП 03 Огневая  подготовка из стрелкового оружия»;</w:t>
      </w:r>
    </w:p>
    <w:p w:rsidR="00514862" w:rsidRPr="009C6E05" w:rsidRDefault="00514862" w:rsidP="00F975BD">
      <w:pPr>
        <w:spacing w:after="0" w:line="240" w:lineRule="auto"/>
        <w:ind w:firstLine="720"/>
        <w:jc w:val="both"/>
        <w:rPr>
          <w:color w:val="F79646" w:themeColor="accent6"/>
        </w:rPr>
      </w:pPr>
      <w:r w:rsidRPr="009C6E05">
        <w:rPr>
          <w:color w:val="F79646" w:themeColor="accent6"/>
        </w:rPr>
        <w:t xml:space="preserve"> тренировка в выполнении нормативов  по огневой подготовке из стрелкового оружия; </w:t>
      </w:r>
    </w:p>
    <w:p w:rsidR="00514862" w:rsidRPr="009C6E05" w:rsidRDefault="00514862" w:rsidP="00F975BD">
      <w:pPr>
        <w:spacing w:after="0" w:line="240" w:lineRule="auto"/>
        <w:ind w:firstLine="720"/>
        <w:jc w:val="both"/>
        <w:rPr>
          <w:color w:val="F79646" w:themeColor="accent6"/>
        </w:rPr>
      </w:pPr>
      <w:r w:rsidRPr="009C6E05">
        <w:rPr>
          <w:color w:val="F79646" w:themeColor="accent6"/>
        </w:rPr>
        <w:t>самостоятельная проработка дополнительных вопросов из рекомендованной литературы, конспектирование;</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прохождение обучающих тестов на локальной сети учебного класса по  учебному материалу предшествующего занятия;</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Значительное внимание при подготовке к самостоятельной работе обучающихся преподавателем должно уделяться подбору упражнений и нормативов направленных на приобретение и закрепление умений и навыков безопасного использования стрелкового оружия.</w:t>
      </w:r>
    </w:p>
    <w:p w:rsidR="00514862" w:rsidRPr="009C6E05" w:rsidRDefault="00514862" w:rsidP="00F975BD">
      <w:pPr>
        <w:spacing w:after="0" w:line="240" w:lineRule="auto"/>
        <w:ind w:firstLine="720"/>
        <w:jc w:val="both"/>
        <w:rPr>
          <w:color w:val="F79646" w:themeColor="accent6"/>
        </w:rPr>
      </w:pPr>
      <w:r w:rsidRPr="009C6E05">
        <w:rPr>
          <w:color w:val="F79646" w:themeColor="accent6"/>
        </w:rPr>
        <w:lastRenderedPageBreak/>
        <w:t>Этот учебный материал должен:</w:t>
      </w:r>
    </w:p>
    <w:p w:rsidR="00514862" w:rsidRPr="009C6E05" w:rsidRDefault="00514862" w:rsidP="00F975BD">
      <w:pPr>
        <w:spacing w:after="0" w:line="240" w:lineRule="auto"/>
        <w:ind w:firstLine="720"/>
        <w:jc w:val="both"/>
        <w:rPr>
          <w:color w:val="F79646" w:themeColor="accent6"/>
          <w:spacing w:val="-6"/>
        </w:rPr>
      </w:pPr>
      <w:r w:rsidRPr="009C6E05">
        <w:rPr>
          <w:color w:val="F79646" w:themeColor="accent6"/>
          <w:spacing w:val="-6"/>
        </w:rPr>
        <w:t>излагаться в учебнике (учебном пособии) «Сборник практических заданий по ОВП 03 Огневая  подготовка из стрелкового оружия» достаточно полно и с примерами;</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обеспечиваться достаточным количеством литературы, учебными пособиями, учебно-методическими материалами, образцами стрелкового оружия и ручных осколочных гранат по избранной тематике;</w:t>
      </w:r>
    </w:p>
    <w:p w:rsidR="00514862" w:rsidRPr="009C6E05" w:rsidRDefault="00514862" w:rsidP="00F975BD">
      <w:pPr>
        <w:spacing w:after="0" w:line="240" w:lineRule="auto"/>
        <w:ind w:firstLine="720"/>
        <w:jc w:val="both"/>
        <w:rPr>
          <w:color w:val="F79646" w:themeColor="accent6"/>
        </w:rPr>
      </w:pPr>
      <w:r w:rsidRPr="009C6E05">
        <w:rPr>
          <w:color w:val="F79646" w:themeColor="accent6"/>
        </w:rPr>
        <w:t>содержать сведения, углубляющие знания, полученные на занятиях;</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по возможности не вводить новые понятия, а расширять представление об уже усвоенных понятиях и определениях;</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для своего понимания и усвоения предусматривать настойчивую углубленную работу, обдумывание и тренировку.</w:t>
      </w:r>
    </w:p>
    <w:p w:rsidR="00514862" w:rsidRPr="009C6E05" w:rsidRDefault="00514862" w:rsidP="00F975BD">
      <w:pPr>
        <w:spacing w:after="0" w:line="240" w:lineRule="auto"/>
        <w:ind w:firstLine="720"/>
        <w:jc w:val="both"/>
        <w:rPr>
          <w:color w:val="F79646" w:themeColor="accent6"/>
        </w:rPr>
      </w:pPr>
      <w:r w:rsidRPr="009C6E05">
        <w:rPr>
          <w:color w:val="F79646" w:themeColor="accent6"/>
        </w:rPr>
        <w:t xml:space="preserve">На самостоятельной работе могут проводиться консультации. Консультации являются одной из форм руководства учебной деятельностью студентов и оказания им помощи в самостоятельном изучении учебного материала. Консультации бывают индивидуальные и групповые. </w:t>
      </w:r>
    </w:p>
    <w:p w:rsidR="00514862" w:rsidRPr="009C6E05" w:rsidRDefault="00514862" w:rsidP="00F975BD">
      <w:pPr>
        <w:spacing w:after="0" w:line="240" w:lineRule="auto"/>
        <w:ind w:firstLine="720"/>
        <w:jc w:val="both"/>
        <w:rPr>
          <w:color w:val="F79646" w:themeColor="accent6"/>
        </w:rPr>
      </w:pPr>
      <w:r w:rsidRPr="009C6E05">
        <w:rPr>
          <w:color w:val="F79646" w:themeColor="accent6"/>
        </w:rPr>
        <w:t>Формы проведения консультаций различны, но наиболее распространена вопросно-ответная, когда один или несколько обучающихся задают вопросы, а преподаватель отвечает на них.</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Консультация может проводиться в виде показа студентам преподавателем основных приёмов работы со стрелковым оружием по затронутым вопросам. Чаще используется комбинированная форма, когда консультация начинается с вопросов обучающихся, а затем переходит в своеобразный инструкторско-методический показ по затронутым проблемам.</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На самостоятельной работе при подготовке к лекции или групповому занятию, обучающемуся необходимо:</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заполнить и проработать материал по опорному конспекту;</w:t>
      </w:r>
    </w:p>
    <w:p w:rsidR="00514862" w:rsidRPr="009C6E05" w:rsidRDefault="00514862" w:rsidP="00F975BD">
      <w:pPr>
        <w:spacing w:after="0" w:line="240" w:lineRule="auto"/>
        <w:ind w:firstLine="720"/>
        <w:jc w:val="both"/>
        <w:rPr>
          <w:color w:val="F79646" w:themeColor="accent6"/>
        </w:rPr>
      </w:pPr>
      <w:r w:rsidRPr="009C6E05">
        <w:rPr>
          <w:color w:val="F79646" w:themeColor="accent6"/>
        </w:rPr>
        <w:t>проработать материал по учебнику (учебному пособию) и составить план-конспект для проведения занятия по заданию преподавателя;</w:t>
      </w:r>
    </w:p>
    <w:p w:rsidR="00514862" w:rsidRPr="009C6E05" w:rsidRDefault="00514862" w:rsidP="00F975BD">
      <w:pPr>
        <w:spacing w:after="0" w:line="240" w:lineRule="auto"/>
        <w:ind w:firstLine="720"/>
        <w:jc w:val="both"/>
        <w:rPr>
          <w:color w:val="F79646" w:themeColor="accent6"/>
        </w:rPr>
      </w:pPr>
      <w:r w:rsidRPr="009C6E05">
        <w:rPr>
          <w:color w:val="F79646" w:themeColor="accent6"/>
        </w:rPr>
        <w:t>решить задания из  «Сборника практических заданий по ОВП 03 Огневая  подготовка из стрелкового оружия» указанных преподавателем;</w:t>
      </w:r>
    </w:p>
    <w:p w:rsidR="00514862" w:rsidRPr="009C6E05" w:rsidRDefault="00514862" w:rsidP="003A3A65">
      <w:pPr>
        <w:spacing w:after="0" w:line="240" w:lineRule="auto"/>
        <w:ind w:firstLine="720"/>
        <w:jc w:val="both"/>
        <w:rPr>
          <w:color w:val="F79646" w:themeColor="accent6"/>
        </w:rPr>
      </w:pPr>
      <w:r w:rsidRPr="009C6E05">
        <w:rPr>
          <w:color w:val="F79646" w:themeColor="accent6"/>
        </w:rPr>
        <w:t xml:space="preserve">самостоятельно проработать дополнительные вопросы из рекомендованной литературы. </w:t>
      </w:r>
    </w:p>
    <w:p w:rsidR="00514862" w:rsidRPr="003B1391" w:rsidRDefault="00514862" w:rsidP="00F975BD">
      <w:pPr>
        <w:spacing w:after="0" w:line="240" w:lineRule="auto"/>
        <w:ind w:firstLine="720"/>
        <w:jc w:val="center"/>
      </w:pPr>
    </w:p>
    <w:p w:rsidR="00514862" w:rsidRPr="009C6E05" w:rsidRDefault="00514862" w:rsidP="008368F0">
      <w:pPr>
        <w:numPr>
          <w:ilvl w:val="1"/>
          <w:numId w:val="4"/>
        </w:numPr>
        <w:spacing w:after="0" w:line="240" w:lineRule="auto"/>
        <w:jc w:val="center"/>
        <w:rPr>
          <w:b/>
          <w:color w:val="FF0000"/>
        </w:rPr>
      </w:pPr>
      <w:r w:rsidRPr="009C6E05">
        <w:rPr>
          <w:b/>
          <w:color w:val="FF0000"/>
        </w:rPr>
        <w:t xml:space="preserve">Методические указания преподавателю по порядку подготовки и проведения учебных занятий, текущего контроля успеваемости и промежуточной аттестации, обучающихся по дисциплинам модуля </w:t>
      </w:r>
      <w:proofErr w:type="spellStart"/>
      <w:r w:rsidRPr="003309DA">
        <w:rPr>
          <w:b/>
          <w:strike/>
          <w:color w:val="4BACC6" w:themeColor="accent5"/>
        </w:rPr>
        <w:t>общевоенной</w:t>
      </w:r>
      <w:proofErr w:type="spellEnd"/>
      <w:r w:rsidRPr="003309DA">
        <w:rPr>
          <w:b/>
          <w:strike/>
          <w:color w:val="4BACC6" w:themeColor="accent5"/>
        </w:rPr>
        <w:t xml:space="preserve"> подготовки</w:t>
      </w:r>
      <w:r w:rsidRPr="009C6E05">
        <w:rPr>
          <w:b/>
          <w:color w:val="FF0000"/>
        </w:rPr>
        <w:t>.</w:t>
      </w:r>
    </w:p>
    <w:p w:rsidR="00514862" w:rsidRPr="009C6E05" w:rsidRDefault="00514862" w:rsidP="0071320A">
      <w:pPr>
        <w:spacing w:after="0" w:line="240" w:lineRule="auto"/>
        <w:ind w:firstLine="709"/>
        <w:jc w:val="center"/>
        <w:outlineLvl w:val="2"/>
        <w:rPr>
          <w:color w:val="FF0000"/>
        </w:rPr>
      </w:pPr>
    </w:p>
    <w:p w:rsidR="00514862" w:rsidRPr="009C6E05" w:rsidRDefault="00514862" w:rsidP="00E31B1F">
      <w:pPr>
        <w:pStyle w:val="6"/>
        <w:jc w:val="center"/>
        <w:rPr>
          <w:rFonts w:ascii="Times New Roman" w:hAnsi="Times New Roman"/>
          <w:color w:val="FF0000"/>
          <w:sz w:val="28"/>
          <w:szCs w:val="28"/>
        </w:rPr>
      </w:pPr>
      <w:r w:rsidRPr="009C6E05">
        <w:rPr>
          <w:rFonts w:ascii="Times New Roman" w:hAnsi="Times New Roman"/>
          <w:color w:val="FF0000"/>
          <w:sz w:val="28"/>
          <w:szCs w:val="28"/>
        </w:rPr>
        <w:t>ПРОВЕДЕНИЕ УЧЕБНЫХ ЗАНЯТИЙ</w:t>
      </w:r>
    </w:p>
    <w:p w:rsidR="00514862" w:rsidRPr="009C6E05" w:rsidRDefault="00514862" w:rsidP="00E31B1F">
      <w:pPr>
        <w:pStyle w:val="6"/>
        <w:jc w:val="center"/>
        <w:rPr>
          <w:rFonts w:ascii="Times New Roman" w:hAnsi="Times New Roman"/>
          <w:color w:val="FF0000"/>
          <w:sz w:val="28"/>
          <w:szCs w:val="28"/>
        </w:rPr>
      </w:pPr>
      <w:r w:rsidRPr="009C6E05">
        <w:rPr>
          <w:rFonts w:ascii="Times New Roman" w:hAnsi="Times New Roman"/>
          <w:color w:val="FF0000"/>
          <w:sz w:val="28"/>
          <w:szCs w:val="28"/>
        </w:rPr>
        <w:t>Подготовка и чтение лекции</w:t>
      </w:r>
    </w:p>
    <w:p w:rsidR="00514862" w:rsidRPr="009C6E05" w:rsidRDefault="00514862" w:rsidP="00E31B1F">
      <w:pPr>
        <w:spacing w:after="0" w:line="240" w:lineRule="auto"/>
        <w:jc w:val="center"/>
        <w:rPr>
          <w:b/>
          <w:color w:val="FF0000"/>
        </w:rPr>
      </w:pPr>
      <w:r w:rsidRPr="009C6E05">
        <w:rPr>
          <w:b/>
          <w:bCs/>
          <w:color w:val="FF0000"/>
        </w:rPr>
        <w:t xml:space="preserve"> Разработка текста лекции</w:t>
      </w:r>
    </w:p>
    <w:p w:rsidR="00514862" w:rsidRPr="009C6E05" w:rsidRDefault="00514862" w:rsidP="004B4360">
      <w:pPr>
        <w:spacing w:after="0" w:line="240" w:lineRule="auto"/>
        <w:ind w:firstLine="709"/>
        <w:jc w:val="both"/>
        <w:outlineLvl w:val="2"/>
        <w:rPr>
          <w:color w:val="FF0000"/>
        </w:rPr>
      </w:pPr>
      <w:r w:rsidRPr="009C6E05">
        <w:rPr>
          <w:b/>
          <w:color w:val="FF0000"/>
        </w:rPr>
        <w:t>Лекции</w:t>
      </w:r>
      <w:r w:rsidRPr="009C6E05">
        <w:rPr>
          <w:color w:val="FF0000"/>
        </w:rPr>
        <w:t xml:space="preserve"> составляют основу теоретического обучения и должны давать систематизированные основы научных знаний по дисциплине (модулю), концентрировать </w:t>
      </w:r>
      <w:r w:rsidRPr="009C6E05">
        <w:rPr>
          <w:color w:val="FF0000"/>
        </w:rPr>
        <w:lastRenderedPageBreak/>
        <w:t xml:space="preserve">внимание обучающихся на наиболее сложных и узловых вопросах, </w:t>
      </w:r>
      <w:r w:rsidRPr="009C6E05">
        <w:rPr>
          <w:color w:val="FF0000"/>
          <w:spacing w:val="4"/>
        </w:rPr>
        <w:t>стимулировать их активную познавательную деятельность и способствовать формированию творческого мышления</w:t>
      </w:r>
      <w:r w:rsidRPr="009C6E05">
        <w:rPr>
          <w:color w:val="FF0000"/>
        </w:rPr>
        <w:t>.</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При разработке к тексту лекции  предъявляются следующие требования:</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а) актуальность;</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б) логическая стройность, полнота и завершенность;</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 xml:space="preserve">в) деление на вопросы (два-три учебных вопроса). </w:t>
      </w:r>
    </w:p>
    <w:p w:rsidR="00514862" w:rsidRPr="009C6E05" w:rsidRDefault="00514862" w:rsidP="004B4360">
      <w:pPr>
        <w:tabs>
          <w:tab w:val="left" w:pos="9596"/>
        </w:tabs>
        <w:suppressAutoHyphens/>
        <w:autoSpaceDE w:val="0"/>
        <w:autoSpaceDN w:val="0"/>
        <w:adjustRightInd w:val="0"/>
        <w:spacing w:after="0" w:line="240" w:lineRule="auto"/>
        <w:ind w:firstLine="709"/>
        <w:jc w:val="both"/>
        <w:rPr>
          <w:color w:val="FF0000"/>
        </w:rPr>
      </w:pPr>
      <w:r w:rsidRPr="009C6E05">
        <w:rPr>
          <w:color w:val="FF0000"/>
        </w:rPr>
        <w:t>г) связь с предыдущим учебным материалом дисциплины (модуля) и смежных или обеспечивающих дисциплин;</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д) научность;</w:t>
      </w:r>
    </w:p>
    <w:p w:rsidR="00514862" w:rsidRPr="009C6E05" w:rsidRDefault="00514862" w:rsidP="004B4360">
      <w:pPr>
        <w:suppressAutoHyphens/>
        <w:autoSpaceDE w:val="0"/>
        <w:autoSpaceDN w:val="0"/>
        <w:adjustRightInd w:val="0"/>
        <w:spacing w:after="0" w:line="240" w:lineRule="auto"/>
        <w:ind w:firstLine="709"/>
        <w:jc w:val="both"/>
        <w:rPr>
          <w:b/>
          <w:bCs/>
          <w:iCs/>
          <w:color w:val="FF0000"/>
        </w:rPr>
      </w:pPr>
      <w:r w:rsidRPr="009C6E05">
        <w:rPr>
          <w:color w:val="FF0000"/>
        </w:rPr>
        <w:t xml:space="preserve">е) должна быть выдержана </w:t>
      </w:r>
      <w:r w:rsidRPr="009C6E05">
        <w:rPr>
          <w:b/>
          <w:bCs/>
          <w:iCs/>
          <w:color w:val="FF0000"/>
        </w:rPr>
        <w:t xml:space="preserve">структура лекции: введение, учебные вопросы </w:t>
      </w:r>
      <w:r w:rsidRPr="009C6E05">
        <w:rPr>
          <w:bCs/>
          <w:iCs/>
          <w:color w:val="FF0000"/>
        </w:rPr>
        <w:t>с выводом (выводами) по учебным вопросам</w:t>
      </w:r>
      <w:r w:rsidRPr="009C6E05">
        <w:rPr>
          <w:b/>
          <w:bCs/>
          <w:iCs/>
          <w:color w:val="FF0000"/>
        </w:rPr>
        <w:t>, заключение.</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b/>
          <w:color w:val="FF0000"/>
        </w:rPr>
        <w:t>Научный уровень лекции</w:t>
      </w:r>
      <w:r w:rsidRPr="009C6E05">
        <w:rPr>
          <w:color w:val="FF0000"/>
        </w:rPr>
        <w:t xml:space="preserve"> определяется рядом факторов таких, как: </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использование новых достижений в соответствующей науке и технике;</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отбор основных, важных положений, фактов, закономерностей;</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системность и логичность в изложении учебного материала;</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раскрытие сущности явлений и процессов;</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вскрытие всех сторон и граней явления, процесса;</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раскрытие внутренних взаимосвязей между явлениями;</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связь теоретических положений с практикой;</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раскрытие перспектив развития соответствующей науки и техники и др.</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b/>
          <w:bCs/>
          <w:color w:val="FF0000"/>
        </w:rPr>
        <w:t>Порядок разработки лекции</w:t>
      </w:r>
      <w:r w:rsidRPr="009C6E05">
        <w:rPr>
          <w:color w:val="FF0000"/>
        </w:rPr>
        <w:t xml:space="preserve"> может быть следующий:</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изучение и осмысление учебного материала по разным учебникам (источникам) с целью ознакомления с разными подходами в подаче материала;</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отбор материала, определение его объема. Для этого нужно изложить материал для себя в том темпе, в каком это будет происходить, делая математические выкладки и выполняя рисунки на бумаге или лучше на классной доске;</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 xml:space="preserve">разработка плана лекции: вопросы, </w:t>
      </w:r>
      <w:proofErr w:type="spellStart"/>
      <w:r w:rsidRPr="009C6E05">
        <w:rPr>
          <w:color w:val="FF0000"/>
        </w:rPr>
        <w:t>подвопросы</w:t>
      </w:r>
      <w:proofErr w:type="spellEnd"/>
      <w:r w:rsidRPr="009C6E05">
        <w:rPr>
          <w:color w:val="FF0000"/>
        </w:rPr>
        <w:t>, пункты;</w:t>
      </w:r>
    </w:p>
    <w:p w:rsidR="00514862" w:rsidRPr="009C6E05" w:rsidRDefault="00514862" w:rsidP="004B4360">
      <w:pPr>
        <w:pStyle w:val="2"/>
        <w:spacing w:after="0" w:line="240" w:lineRule="auto"/>
        <w:ind w:left="0" w:firstLine="709"/>
        <w:jc w:val="both"/>
        <w:rPr>
          <w:color w:val="FF0000"/>
          <w:sz w:val="28"/>
          <w:szCs w:val="28"/>
        </w:rPr>
      </w:pPr>
      <w:r w:rsidRPr="009C6E05">
        <w:rPr>
          <w:color w:val="FF0000"/>
          <w:sz w:val="28"/>
          <w:szCs w:val="28"/>
        </w:rPr>
        <w:t>методическая обработка лекции, т.е. определение приемов и способов, позволяющих наиболее эффективно довести учебный материал до обучающихся.</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b/>
          <w:bCs/>
          <w:color w:val="FF0000"/>
        </w:rPr>
        <w:t xml:space="preserve"> Методическая обработка лекции должна обеспечить:</w:t>
      </w:r>
    </w:p>
    <w:p w:rsidR="00514862" w:rsidRPr="009C6E05" w:rsidRDefault="00514862" w:rsidP="004B4360">
      <w:pPr>
        <w:suppressAutoHyphens/>
        <w:autoSpaceDE w:val="0"/>
        <w:autoSpaceDN w:val="0"/>
        <w:adjustRightInd w:val="0"/>
        <w:spacing w:after="0" w:line="240" w:lineRule="auto"/>
        <w:ind w:firstLine="709"/>
        <w:jc w:val="both"/>
        <w:rPr>
          <w:b/>
          <w:bCs/>
          <w:color w:val="FF0000"/>
        </w:rPr>
      </w:pPr>
      <w:r w:rsidRPr="009C6E05">
        <w:rPr>
          <w:color w:val="FF0000"/>
        </w:rPr>
        <w:t>ясность и доступность изложения учебного материала;</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четкое объяснение явлений, процессов и закономерностей;</w:t>
      </w:r>
    </w:p>
    <w:p w:rsidR="00514862" w:rsidRPr="009C6E05" w:rsidRDefault="00514862" w:rsidP="004B4360">
      <w:pPr>
        <w:suppressAutoHyphens/>
        <w:autoSpaceDE w:val="0"/>
        <w:autoSpaceDN w:val="0"/>
        <w:adjustRightInd w:val="0"/>
        <w:spacing w:after="0" w:line="240" w:lineRule="auto"/>
        <w:ind w:firstLine="709"/>
        <w:jc w:val="both"/>
        <w:rPr>
          <w:color w:val="FF0000"/>
        </w:rPr>
      </w:pPr>
      <w:proofErr w:type="spellStart"/>
      <w:r w:rsidRPr="009C6E05">
        <w:rPr>
          <w:color w:val="FF0000"/>
        </w:rPr>
        <w:t>предусмотрение</w:t>
      </w:r>
      <w:proofErr w:type="spellEnd"/>
      <w:r w:rsidRPr="009C6E05">
        <w:rPr>
          <w:color w:val="FF0000"/>
        </w:rPr>
        <w:t xml:space="preserve"> системы приемов и мер разъяснения трудного для усвоения материала;</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акцентирование внимания аудитории на основных положениях лекции;</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использование приемов повышения интереса и активизации работы обучающихся;</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рациональное включение элементов проблемного обучения;</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обоснованное и эффективное использование технических средств обучения,  средств наглядности и др.</w:t>
      </w:r>
    </w:p>
    <w:p w:rsidR="00514862" w:rsidRPr="002E18CA" w:rsidRDefault="00514862" w:rsidP="00E31B1F">
      <w:pPr>
        <w:suppressAutoHyphens/>
        <w:autoSpaceDE w:val="0"/>
        <w:autoSpaceDN w:val="0"/>
        <w:adjustRightInd w:val="0"/>
        <w:spacing w:after="0" w:line="240" w:lineRule="auto"/>
        <w:ind w:firstLine="709"/>
      </w:pPr>
    </w:p>
    <w:p w:rsidR="00514862" w:rsidRPr="009C6E05" w:rsidRDefault="00514862" w:rsidP="004B4360">
      <w:pPr>
        <w:pStyle w:val="4"/>
        <w:spacing w:before="0" w:after="0"/>
        <w:ind w:firstLine="709"/>
        <w:jc w:val="center"/>
        <w:rPr>
          <w:rFonts w:ascii="Times New Roman" w:hAnsi="Times New Roman"/>
          <w:color w:val="FF0000"/>
        </w:rPr>
      </w:pPr>
      <w:r w:rsidRPr="009C6E05">
        <w:rPr>
          <w:rFonts w:ascii="Times New Roman" w:hAnsi="Times New Roman"/>
          <w:color w:val="FF0000"/>
        </w:rPr>
        <w:t>ПОДГОТОВКА ПРЕПОДАВАТЕЛЯ К ЧТЕНИЮ ЛЕКЦИИ</w:t>
      </w:r>
    </w:p>
    <w:p w:rsidR="00514862" w:rsidRPr="009C6E05" w:rsidRDefault="00514862" w:rsidP="004B4360">
      <w:pPr>
        <w:suppressAutoHyphens/>
        <w:autoSpaceDE w:val="0"/>
        <w:autoSpaceDN w:val="0"/>
        <w:adjustRightInd w:val="0"/>
        <w:spacing w:after="0" w:line="240" w:lineRule="auto"/>
        <w:jc w:val="both"/>
        <w:rPr>
          <w:color w:val="FF0000"/>
        </w:rPr>
      </w:pPr>
      <w:r w:rsidRPr="009C6E05">
        <w:rPr>
          <w:color w:val="FF0000"/>
        </w:rPr>
        <w:t xml:space="preserve">           При подготовке к лекции </w:t>
      </w:r>
      <w:r w:rsidRPr="009C6E05">
        <w:rPr>
          <w:b/>
          <w:color w:val="FF0000"/>
        </w:rPr>
        <w:t>преподаватель должен</w:t>
      </w:r>
      <w:r w:rsidRPr="009C6E05">
        <w:rPr>
          <w:b/>
          <w:i/>
          <w:color w:val="FF0000"/>
        </w:rPr>
        <w:t>:</w:t>
      </w:r>
    </w:p>
    <w:p w:rsidR="00514862" w:rsidRPr="009C6E05" w:rsidRDefault="00514862" w:rsidP="004B4360">
      <w:pPr>
        <w:pStyle w:val="32"/>
        <w:spacing w:after="0"/>
        <w:ind w:left="0" w:firstLine="709"/>
        <w:jc w:val="both"/>
        <w:rPr>
          <w:color w:val="FF0000"/>
          <w:sz w:val="28"/>
          <w:szCs w:val="28"/>
        </w:rPr>
      </w:pPr>
      <w:r w:rsidRPr="009C6E05">
        <w:rPr>
          <w:color w:val="FF0000"/>
          <w:sz w:val="28"/>
          <w:szCs w:val="28"/>
        </w:rPr>
        <w:lastRenderedPageBreak/>
        <w:t xml:space="preserve">уяснить тему лекции, ее место в учебной дисциплине (модуле), в данном разделе (теме); </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определить (уточнить) учебные и воспитательные цели;</w:t>
      </w:r>
    </w:p>
    <w:p w:rsidR="00514862" w:rsidRPr="009C6E05" w:rsidRDefault="00514862" w:rsidP="004B4360">
      <w:pPr>
        <w:pStyle w:val="af6"/>
        <w:spacing w:after="0"/>
        <w:ind w:left="0" w:firstLine="709"/>
        <w:jc w:val="both"/>
        <w:rPr>
          <w:color w:val="FF0000"/>
          <w:sz w:val="28"/>
          <w:szCs w:val="28"/>
        </w:rPr>
      </w:pPr>
      <w:r w:rsidRPr="009C6E05">
        <w:rPr>
          <w:color w:val="FF0000"/>
          <w:sz w:val="28"/>
          <w:szCs w:val="28"/>
        </w:rPr>
        <w:t>иметь глубокое понимание учебного материала лекции, предыдущих и последующих лекций;</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уточнить учебный материал;</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составить план лекции;</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расположить уточненный учебный материал в логически стройную систему в соответствии с планом;</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 xml:space="preserve">продумать иллюстрации к излагаемому материалу; </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продумать и сформулировать контрольные вопросы;</w:t>
      </w:r>
    </w:p>
    <w:p w:rsidR="00514862" w:rsidRPr="009C6E05" w:rsidRDefault="00514862" w:rsidP="004B4360">
      <w:pPr>
        <w:pStyle w:val="2"/>
        <w:spacing w:after="0" w:line="240" w:lineRule="auto"/>
        <w:ind w:left="0" w:firstLine="709"/>
        <w:jc w:val="both"/>
        <w:rPr>
          <w:color w:val="FF0000"/>
          <w:sz w:val="28"/>
          <w:szCs w:val="28"/>
        </w:rPr>
      </w:pPr>
      <w:r w:rsidRPr="009C6E05">
        <w:rPr>
          <w:color w:val="FF0000"/>
          <w:sz w:val="28"/>
          <w:szCs w:val="28"/>
        </w:rPr>
        <w:t>предусмотреть вопросы, в том числе проблемные, активизирующие познавательную, в том числе  творческую деятельность обучающихся;</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определить и выделить (подчеркнуть) главное;</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предусмотреть разные способы объяснения отдельных трудных для понимания вопросов;</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предусмотреть возможные отклонения от плана изложения: если наметился дефицит времени – что опустить не в ущерб обучающимся, если избыток времени – привести дополнительные факты, примеры;</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продумать все мелкие детали, вплоть до интонации;</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усвоить (выучить) материал лекции, в основном, на память;</w:t>
      </w:r>
    </w:p>
    <w:p w:rsidR="00514862" w:rsidRPr="009C6E05" w:rsidRDefault="00514862" w:rsidP="004B4360">
      <w:pPr>
        <w:suppressAutoHyphens/>
        <w:autoSpaceDE w:val="0"/>
        <w:autoSpaceDN w:val="0"/>
        <w:adjustRightInd w:val="0"/>
        <w:spacing w:after="0" w:line="240" w:lineRule="auto"/>
        <w:ind w:firstLine="709"/>
        <w:jc w:val="both"/>
        <w:rPr>
          <w:b/>
          <w:bCs/>
          <w:color w:val="FF0000"/>
        </w:rPr>
      </w:pPr>
      <w:r w:rsidRPr="009C6E05">
        <w:rPr>
          <w:color w:val="FF0000"/>
        </w:rPr>
        <w:t>. Всякая лекция перед ее чтением должна пройти тщательную</w:t>
      </w:r>
      <w:r w:rsidRPr="009C6E05">
        <w:rPr>
          <w:i/>
          <w:iCs/>
          <w:color w:val="FF0000"/>
        </w:rPr>
        <w:t xml:space="preserve"> </w:t>
      </w:r>
      <w:r w:rsidRPr="009C6E05">
        <w:rPr>
          <w:b/>
          <w:bCs/>
          <w:iCs/>
          <w:color w:val="FF0000"/>
        </w:rPr>
        <w:t>методическую обработку</w:t>
      </w:r>
      <w:r w:rsidRPr="009C6E05">
        <w:rPr>
          <w:b/>
          <w:bCs/>
          <w:color w:val="FF0000"/>
        </w:rPr>
        <w:t>,</w:t>
      </w:r>
      <w:r w:rsidRPr="009C6E05">
        <w:rPr>
          <w:color w:val="FF0000"/>
        </w:rPr>
        <w:t xml:space="preserve"> т.е. преподаватель должен детально продумать способы и приемы, позволяющие эффективнее довести учебный материал до обучающихся.</w:t>
      </w:r>
    </w:p>
    <w:p w:rsidR="00514862" w:rsidRPr="009C6E05" w:rsidRDefault="00514862" w:rsidP="004B4360">
      <w:pPr>
        <w:pStyle w:val="4"/>
        <w:spacing w:before="0" w:after="0"/>
        <w:ind w:firstLine="709"/>
        <w:jc w:val="center"/>
        <w:rPr>
          <w:color w:val="FF0000"/>
        </w:rPr>
      </w:pPr>
    </w:p>
    <w:p w:rsidR="00514862" w:rsidRPr="009C6E05" w:rsidRDefault="00514862" w:rsidP="004B4360">
      <w:pPr>
        <w:pStyle w:val="4"/>
        <w:spacing w:before="0" w:after="0"/>
        <w:ind w:firstLine="709"/>
        <w:jc w:val="center"/>
        <w:rPr>
          <w:rFonts w:ascii="Times New Roman" w:hAnsi="Times New Roman"/>
          <w:color w:val="FF0000"/>
        </w:rPr>
      </w:pPr>
      <w:r w:rsidRPr="009C6E05">
        <w:rPr>
          <w:rFonts w:ascii="Times New Roman" w:hAnsi="Times New Roman"/>
          <w:color w:val="FF0000"/>
        </w:rPr>
        <w:t>Методика проведения лекции</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В лекции, должна четко просматриваться структура занятия: вступительная часть (введение), основная (учебные вопросы) и заключительная (заключение).</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b/>
          <w:bCs/>
          <w:color w:val="FF0000"/>
        </w:rPr>
        <w:t>Во вступительной части</w:t>
      </w:r>
      <w:r w:rsidRPr="009C6E05">
        <w:rPr>
          <w:color w:val="FF0000"/>
        </w:rPr>
        <w:t xml:space="preserve"> осуществляется:</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прием доклада и проверка наличия обучающихся;</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объявление темы занятия, учебных целей и учебных вопросов;</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проверка подготовки обучающихся к занятию, контроль усвоения учебного материала (может и не проводиться);</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мотивация (необходимость изучения материала);</w:t>
      </w:r>
    </w:p>
    <w:p w:rsidR="00514862" w:rsidRPr="009C6E05" w:rsidRDefault="00514862" w:rsidP="004B4360">
      <w:pPr>
        <w:pStyle w:val="af6"/>
        <w:spacing w:after="0"/>
        <w:ind w:left="0" w:firstLine="709"/>
        <w:jc w:val="both"/>
        <w:rPr>
          <w:color w:val="FF0000"/>
          <w:sz w:val="28"/>
          <w:szCs w:val="28"/>
        </w:rPr>
      </w:pPr>
      <w:r w:rsidRPr="009C6E05">
        <w:rPr>
          <w:color w:val="FF0000"/>
          <w:sz w:val="28"/>
          <w:szCs w:val="28"/>
        </w:rPr>
        <w:t>взаимосвязь изучаемого материала с ранее изученным. Мотивация и взаимосвязь доводятся обычно во введении в лекцию.</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С целью проверки работы обучающихся над учебным материалом и его усвоения, а также для стимулирования их самостоятельной работы целесообразно проводить контрольный  опрос.  Задаются  два-три вопроса для всей аудитории. Ответы могут быть как по желанию, так и по вызову преподавателя. Вопросы должны быть такими, чтобы полные ответы на них не занимали много времени.</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 Учебный материал надо доводить до обучающихся методом устного изложения. Допустимо пользование текстом</w:t>
      </w:r>
      <w:r w:rsidRPr="009C6E05">
        <w:rPr>
          <w:b/>
          <w:bCs/>
          <w:color w:val="FF0000"/>
        </w:rPr>
        <w:t xml:space="preserve"> </w:t>
      </w:r>
      <w:r w:rsidRPr="009C6E05">
        <w:rPr>
          <w:color w:val="FF0000"/>
        </w:rPr>
        <w:t xml:space="preserve">лекции (конспектом) при доведении </w:t>
      </w:r>
      <w:r w:rsidRPr="009C6E05">
        <w:rPr>
          <w:color w:val="FF0000"/>
        </w:rPr>
        <w:lastRenderedPageBreak/>
        <w:t>формулировок, определений, правил, выводов, в которых важно не только каждое слово, но и его место в предложении.</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b/>
          <w:bCs/>
          <w:color w:val="FF0000"/>
        </w:rPr>
        <w:t>Основную часть лекции</w:t>
      </w:r>
      <w:r w:rsidRPr="009C6E05">
        <w:rPr>
          <w:color w:val="FF0000"/>
        </w:rPr>
        <w:t xml:space="preserve"> (учебные вопросы) можно условно разделить на четыре компонента (направления деятельности преподавателя):</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представление необходимой информации обучающимся;</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использование средств наглядности;</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активизация познавательной деятельности обучающихся;</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создание настроя и регулирование поведения обучающихся.</w:t>
      </w:r>
    </w:p>
    <w:p w:rsidR="00514862" w:rsidRPr="009C6E05" w:rsidRDefault="00514862" w:rsidP="004B4360">
      <w:pPr>
        <w:suppressAutoHyphens/>
        <w:autoSpaceDE w:val="0"/>
        <w:autoSpaceDN w:val="0"/>
        <w:adjustRightInd w:val="0"/>
        <w:spacing w:after="0" w:line="240" w:lineRule="auto"/>
        <w:ind w:firstLine="709"/>
        <w:jc w:val="both"/>
        <w:rPr>
          <w:b/>
          <w:bCs/>
          <w:color w:val="FF0000"/>
        </w:rPr>
      </w:pPr>
      <w:r w:rsidRPr="009C6E05">
        <w:rPr>
          <w:b/>
          <w:bCs/>
          <w:color w:val="FF0000"/>
        </w:rPr>
        <w:t>Представление информации</w:t>
      </w:r>
      <w:r w:rsidRPr="009C6E05">
        <w:rPr>
          <w:color w:val="FF0000"/>
        </w:rPr>
        <w:t xml:space="preserve"> </w:t>
      </w:r>
      <w:r w:rsidRPr="009C6E05">
        <w:rPr>
          <w:b/>
          <w:bCs/>
          <w:color w:val="FF0000"/>
        </w:rPr>
        <w:t>(требования,</w:t>
      </w:r>
      <w:r w:rsidRPr="009C6E05">
        <w:rPr>
          <w:color w:val="FF0000"/>
        </w:rPr>
        <w:t xml:space="preserve"> </w:t>
      </w:r>
      <w:r w:rsidRPr="009C6E05">
        <w:rPr>
          <w:b/>
          <w:bCs/>
          <w:color w:val="FF0000"/>
        </w:rPr>
        <w:t>рекомендации):</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 xml:space="preserve">свободное владение учебным материалом (устное его изложение); </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 xml:space="preserve">доказательность, аргументированность излагаемого материала; </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ясность и доступность из</w:t>
      </w:r>
      <w:r w:rsidRPr="009C6E05">
        <w:rPr>
          <w:b/>
          <w:bCs/>
          <w:color w:val="FF0000"/>
        </w:rPr>
        <w:t>л</w:t>
      </w:r>
      <w:r w:rsidRPr="009C6E05">
        <w:rPr>
          <w:color w:val="FF0000"/>
        </w:rPr>
        <w:t xml:space="preserve">ожения учебного материала; </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научность излагаемого материала;</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опора на знания обеспечивающих дисциплин;</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постановка проблемных задач и их решение;</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связь теоретических положений с практикой;</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выделение главного в каждом вопросе;</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четкая формулировка выводов по каждому вопросу.</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b/>
          <w:bCs/>
          <w:color w:val="FF0000"/>
        </w:rPr>
        <w:t xml:space="preserve">Средства наглядности </w:t>
      </w:r>
      <w:r w:rsidRPr="009C6E05">
        <w:rPr>
          <w:color w:val="FF0000"/>
        </w:rPr>
        <w:t>повышают интерес к учению и делают его более доступным и прочным. При этом наглядность должна отвечать следующим требованиям:</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разнообразие средств наглядности;</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своевременное их применение;</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удачное словесное сопровождение иллюстрационного материала;</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соответствие освещенности и размеров средств наглядности размеру аудитории.</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Наглядность бывает следующих видов:</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натуральная или естественная: техника, вооружение и т.д.;</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изобразительная: технические средства обучения (</w:t>
      </w:r>
      <w:proofErr w:type="spellStart"/>
      <w:r w:rsidRPr="009C6E05">
        <w:rPr>
          <w:color w:val="FF0000"/>
        </w:rPr>
        <w:t>диапроекция</w:t>
      </w:r>
      <w:proofErr w:type="spellEnd"/>
      <w:r w:rsidRPr="009C6E05">
        <w:rPr>
          <w:color w:val="FF0000"/>
        </w:rPr>
        <w:t>, учебное телевидение, компьютерная графика); плакаты, схемы; записи на классной (меловой) доске;</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словесно-образная: яркое эмоционально-словесное описание фактов, событий;</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практический показ тех или иных действий.</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b/>
          <w:bCs/>
          <w:color w:val="FF0000"/>
        </w:rPr>
        <w:t>Активизации познавательной деятельности,</w:t>
      </w:r>
      <w:r w:rsidRPr="009C6E05">
        <w:rPr>
          <w:color w:val="FF0000"/>
        </w:rPr>
        <w:t xml:space="preserve">  достигается -использованием активных методов и приемов обучения, реализуемых  следующими методами:</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color w:val="FF0000"/>
        </w:rPr>
        <w:t xml:space="preserve"> </w:t>
      </w:r>
      <w:r w:rsidRPr="009C6E05">
        <w:rPr>
          <w:b/>
          <w:bCs/>
          <w:color w:val="FF0000"/>
        </w:rPr>
        <w:t>Метод проблемного изложения учебного материала.</w:t>
      </w:r>
      <w:r w:rsidRPr="009C6E05">
        <w:rPr>
          <w:color w:val="FF0000"/>
        </w:rPr>
        <w:t xml:space="preserve"> Сущность метода проблемного изложения заключается в том, что он знакомит обучающихся не только с найденными решениями но с логикой поиска этих решений.</w:t>
      </w:r>
    </w:p>
    <w:p w:rsidR="00514862" w:rsidRPr="009C6E05" w:rsidRDefault="00514862" w:rsidP="004B4360">
      <w:pPr>
        <w:autoSpaceDE w:val="0"/>
        <w:autoSpaceDN w:val="0"/>
        <w:adjustRightInd w:val="0"/>
        <w:spacing w:after="0" w:line="240" w:lineRule="auto"/>
        <w:ind w:firstLine="709"/>
        <w:jc w:val="both"/>
        <w:rPr>
          <w:color w:val="FF0000"/>
        </w:rPr>
      </w:pPr>
      <w:r w:rsidRPr="009C6E05">
        <w:rPr>
          <w:color w:val="FF0000"/>
        </w:rPr>
        <w:t>Преподаватель формулирует проблему (проблемную задачу), ставит ее перед обучающимися, а затем сам начинает раскрывать пути ее решения. В силу своего</w:t>
      </w:r>
      <w:r w:rsidRPr="009C6E05">
        <w:rPr>
          <w:b/>
          <w:bCs/>
          <w:color w:val="FF0000"/>
        </w:rPr>
        <w:t xml:space="preserve"> </w:t>
      </w:r>
      <w:r w:rsidRPr="009C6E05">
        <w:rPr>
          <w:color w:val="FF0000"/>
        </w:rPr>
        <w:t>характера воздействия проблемное изложение сопровождается участием обучающихся в прогнозировании следующего шага рассуждения. Таким образом, возрастает интерес обучающихся к лекции, повышается их активность.</w:t>
      </w:r>
    </w:p>
    <w:p w:rsidR="00514862" w:rsidRPr="009C6E05" w:rsidRDefault="00514862" w:rsidP="004B4360">
      <w:pPr>
        <w:autoSpaceDE w:val="0"/>
        <w:autoSpaceDN w:val="0"/>
        <w:adjustRightInd w:val="0"/>
        <w:spacing w:after="0" w:line="240" w:lineRule="auto"/>
        <w:ind w:firstLine="709"/>
        <w:jc w:val="both"/>
        <w:rPr>
          <w:color w:val="FF0000"/>
        </w:rPr>
      </w:pPr>
      <w:r w:rsidRPr="009C6E05">
        <w:rPr>
          <w:b/>
          <w:bCs/>
          <w:color w:val="FF0000"/>
        </w:rPr>
        <w:t>Постановка активизирующих вопросов в виде диалога с аудиторией.</w:t>
      </w:r>
      <w:r w:rsidRPr="009C6E05">
        <w:rPr>
          <w:color w:val="FF0000"/>
        </w:rPr>
        <w:t xml:space="preserve"> Вопросы задаются не с целью проверки усвоения знаний, а для выяснения мнений и </w:t>
      </w:r>
      <w:r w:rsidRPr="009C6E05">
        <w:rPr>
          <w:color w:val="FF0000"/>
        </w:rPr>
        <w:lastRenderedPageBreak/>
        <w:t xml:space="preserve">уровня осведомленности по рассматриваемой проблеме, а также актуализации знаний. Вопросы задаются всей аудитории. С учетом разногласий или единодушия в ответах преподаватель строит дальнейшие рассуждения. Преподаватель постоянно обращается за «помощью» к аудитории. </w:t>
      </w:r>
    </w:p>
    <w:p w:rsidR="00514862" w:rsidRPr="009C6E05" w:rsidRDefault="00514862" w:rsidP="004B4360">
      <w:pPr>
        <w:autoSpaceDE w:val="0"/>
        <w:autoSpaceDN w:val="0"/>
        <w:adjustRightInd w:val="0"/>
        <w:spacing w:after="0" w:line="240" w:lineRule="auto"/>
        <w:ind w:firstLine="709"/>
        <w:jc w:val="both"/>
        <w:rPr>
          <w:color w:val="FF0000"/>
        </w:rPr>
      </w:pPr>
      <w:r w:rsidRPr="009C6E05">
        <w:rPr>
          <w:b/>
          <w:bCs/>
          <w:color w:val="FF0000"/>
        </w:rPr>
        <w:t>Метод обратной связи.</w:t>
      </w:r>
      <w:r w:rsidRPr="009C6E05">
        <w:rPr>
          <w:color w:val="FF0000"/>
        </w:rPr>
        <w:t xml:space="preserve"> Вопросы обучающимся задаются в конце каждого завершенного в смысловом плане «куска» (раздела) лекции. При неудовлетворительных результатах опроса преподаватель снова возвращается к данному учебному материалу, изменив методику объяснения. Важным при этом является выяснение причин непонимания.</w:t>
      </w:r>
    </w:p>
    <w:p w:rsidR="00514862" w:rsidRPr="009C6E05" w:rsidRDefault="00514862" w:rsidP="004B4360">
      <w:pPr>
        <w:suppressAutoHyphens/>
        <w:autoSpaceDE w:val="0"/>
        <w:autoSpaceDN w:val="0"/>
        <w:adjustRightInd w:val="0"/>
        <w:spacing w:after="0" w:line="240" w:lineRule="auto"/>
        <w:ind w:firstLine="709"/>
        <w:jc w:val="both"/>
        <w:rPr>
          <w:color w:val="FF0000"/>
        </w:rPr>
      </w:pPr>
      <w:r w:rsidRPr="009C6E05">
        <w:rPr>
          <w:b/>
          <w:bCs/>
          <w:color w:val="FF0000"/>
        </w:rPr>
        <w:t xml:space="preserve">Создание необходимого настроя у обучающихся и регулирование их поведения </w:t>
      </w:r>
      <w:r w:rsidRPr="009C6E05">
        <w:rPr>
          <w:color w:val="FF0000"/>
        </w:rPr>
        <w:t>достигается: высоким профессионализмом преподавателя и владением всей совокупностью методов изложения материала.</w:t>
      </w:r>
    </w:p>
    <w:p w:rsidR="00514862" w:rsidRPr="009C6E05" w:rsidRDefault="00514862" w:rsidP="004B4360">
      <w:pPr>
        <w:autoSpaceDE w:val="0"/>
        <w:autoSpaceDN w:val="0"/>
        <w:adjustRightInd w:val="0"/>
        <w:spacing w:after="0" w:line="240" w:lineRule="auto"/>
        <w:ind w:firstLine="709"/>
        <w:jc w:val="both"/>
        <w:rPr>
          <w:color w:val="FF0000"/>
        </w:rPr>
      </w:pPr>
      <w:r w:rsidRPr="009C6E05">
        <w:rPr>
          <w:bCs/>
          <w:color w:val="FF0000"/>
        </w:rPr>
        <w:t>В заключительной части лекции (в заключении)</w:t>
      </w:r>
      <w:r w:rsidRPr="009C6E05">
        <w:rPr>
          <w:color w:val="FF0000"/>
        </w:rPr>
        <w:t xml:space="preserve"> преподаватель должен:</w:t>
      </w:r>
    </w:p>
    <w:p w:rsidR="00514862" w:rsidRPr="009C6E05" w:rsidRDefault="00514862" w:rsidP="004B4360">
      <w:pPr>
        <w:autoSpaceDE w:val="0"/>
        <w:autoSpaceDN w:val="0"/>
        <w:adjustRightInd w:val="0"/>
        <w:spacing w:after="0" w:line="240" w:lineRule="auto"/>
        <w:ind w:firstLine="709"/>
        <w:jc w:val="both"/>
        <w:rPr>
          <w:color w:val="FF0000"/>
        </w:rPr>
      </w:pPr>
      <w:r w:rsidRPr="009C6E05">
        <w:rPr>
          <w:color w:val="FF0000"/>
        </w:rPr>
        <w:t>сделать краткий обзор изученного учебного материала и выводы по всей лекции;</w:t>
      </w:r>
    </w:p>
    <w:p w:rsidR="00514862" w:rsidRPr="009C6E05" w:rsidRDefault="00514862" w:rsidP="004B4360">
      <w:pPr>
        <w:autoSpaceDE w:val="0"/>
        <w:autoSpaceDN w:val="0"/>
        <w:adjustRightInd w:val="0"/>
        <w:spacing w:after="0" w:line="240" w:lineRule="auto"/>
        <w:ind w:firstLine="709"/>
        <w:jc w:val="both"/>
        <w:rPr>
          <w:color w:val="FF0000"/>
        </w:rPr>
      </w:pPr>
      <w:r w:rsidRPr="009C6E05">
        <w:rPr>
          <w:color w:val="FF0000"/>
        </w:rPr>
        <w:t>ответить на вопросы обучающихся;</w:t>
      </w:r>
    </w:p>
    <w:p w:rsidR="00514862" w:rsidRPr="009C6E05" w:rsidRDefault="00514862" w:rsidP="004B4360">
      <w:pPr>
        <w:autoSpaceDE w:val="0"/>
        <w:autoSpaceDN w:val="0"/>
        <w:adjustRightInd w:val="0"/>
        <w:spacing w:after="0" w:line="240" w:lineRule="auto"/>
        <w:ind w:firstLine="709"/>
        <w:jc w:val="both"/>
        <w:rPr>
          <w:color w:val="FF0000"/>
          <w:spacing w:val="-6"/>
        </w:rPr>
      </w:pPr>
      <w:r w:rsidRPr="009C6E05">
        <w:rPr>
          <w:color w:val="FF0000"/>
          <w:spacing w:val="-6"/>
        </w:rPr>
        <w:t>при наличии  времени  осуществить контроль усвоения изученного материала;</w:t>
      </w:r>
    </w:p>
    <w:p w:rsidR="00514862" w:rsidRPr="009C6E05" w:rsidRDefault="00514862" w:rsidP="004B4360">
      <w:pPr>
        <w:autoSpaceDE w:val="0"/>
        <w:autoSpaceDN w:val="0"/>
        <w:adjustRightInd w:val="0"/>
        <w:spacing w:after="0" w:line="240" w:lineRule="auto"/>
        <w:ind w:firstLine="709"/>
        <w:jc w:val="both"/>
        <w:rPr>
          <w:color w:val="FF0000"/>
        </w:rPr>
      </w:pPr>
      <w:r w:rsidRPr="009C6E05">
        <w:rPr>
          <w:color w:val="FF0000"/>
        </w:rPr>
        <w:t>сделать краткий анализ работы обучающихся и объявить оценки;</w:t>
      </w:r>
    </w:p>
    <w:p w:rsidR="00514862" w:rsidRPr="009C6E05" w:rsidRDefault="00514862" w:rsidP="004B4360">
      <w:pPr>
        <w:pStyle w:val="af6"/>
        <w:spacing w:after="0"/>
        <w:ind w:left="0" w:firstLine="709"/>
        <w:jc w:val="both"/>
        <w:rPr>
          <w:color w:val="FF0000"/>
          <w:sz w:val="28"/>
          <w:szCs w:val="28"/>
        </w:rPr>
      </w:pPr>
      <w:r w:rsidRPr="009C6E05">
        <w:rPr>
          <w:color w:val="FF0000"/>
          <w:sz w:val="28"/>
          <w:szCs w:val="28"/>
        </w:rPr>
        <w:t>поставить задачу на самостоятельную работу и дать перечень литературы, необходимой для более глубокого изучения материала.</w:t>
      </w:r>
    </w:p>
    <w:p w:rsidR="00514862" w:rsidRPr="009C6E05" w:rsidRDefault="00514862" w:rsidP="00E31B1F">
      <w:pPr>
        <w:pStyle w:val="4"/>
        <w:spacing w:before="0"/>
        <w:jc w:val="center"/>
        <w:rPr>
          <w:rFonts w:ascii="Times New Roman" w:hAnsi="Times New Roman"/>
          <w:color w:val="FF0000"/>
        </w:rPr>
      </w:pPr>
    </w:p>
    <w:p w:rsidR="00514862" w:rsidRPr="009C6E05" w:rsidRDefault="00514862" w:rsidP="00E31B1F">
      <w:pPr>
        <w:pStyle w:val="4"/>
        <w:spacing w:before="0"/>
        <w:jc w:val="center"/>
        <w:rPr>
          <w:rFonts w:ascii="Times New Roman" w:hAnsi="Times New Roman"/>
          <w:color w:val="FF0000"/>
        </w:rPr>
      </w:pPr>
      <w:r w:rsidRPr="009C6E05">
        <w:rPr>
          <w:rFonts w:ascii="Times New Roman" w:hAnsi="Times New Roman"/>
          <w:color w:val="FF0000"/>
        </w:rPr>
        <w:t>ПОДГОТОВКА И ПРОВЕДЕНИЕ ГРУППОВЫХ ЗАНЯТИЙ</w:t>
      </w:r>
    </w:p>
    <w:p w:rsidR="00514862" w:rsidRPr="009C6E05" w:rsidRDefault="00514862" w:rsidP="004B4360">
      <w:pPr>
        <w:spacing w:after="0" w:line="240" w:lineRule="auto"/>
        <w:ind w:firstLine="709"/>
        <w:jc w:val="both"/>
        <w:outlineLvl w:val="2"/>
        <w:rPr>
          <w:color w:val="FF0000"/>
        </w:rPr>
      </w:pPr>
      <w:bookmarkStart w:id="0" w:name="sub_38"/>
      <w:r w:rsidRPr="009C6E05">
        <w:rPr>
          <w:color w:val="FF0000"/>
        </w:rPr>
        <w:t xml:space="preserve"> </w:t>
      </w:r>
      <w:r w:rsidRPr="009C6E05">
        <w:rPr>
          <w:b/>
          <w:color w:val="FF0000"/>
        </w:rPr>
        <w:t>Групповые занятия</w:t>
      </w:r>
      <w:r w:rsidRPr="009C6E05">
        <w:rPr>
          <w:color w:val="FF0000"/>
        </w:rPr>
        <w:t xml:space="preserve"> проводятся в целях изучения вооружения и военной техники (объектов) и составляют основу обучения по организации их применения, эксплуатации и ремонта. Групповые занятия проводятся в специализированных классах, с максимальным использованием тренажерной, полевой учебной базы и базы для </w:t>
      </w:r>
      <w:proofErr w:type="spellStart"/>
      <w:r w:rsidRPr="009C6E05">
        <w:rPr>
          <w:color w:val="FF0000"/>
        </w:rPr>
        <w:t>общевоенной</w:t>
      </w:r>
      <w:proofErr w:type="spellEnd"/>
      <w:r w:rsidRPr="009C6E05">
        <w:rPr>
          <w:color w:val="FF0000"/>
        </w:rPr>
        <w:t xml:space="preserve"> подготовки.</w:t>
      </w:r>
    </w:p>
    <w:bookmarkEnd w:id="0"/>
    <w:p w:rsidR="00514862" w:rsidRPr="009C6E05" w:rsidRDefault="00514862" w:rsidP="004B4360">
      <w:pPr>
        <w:autoSpaceDE w:val="0"/>
        <w:autoSpaceDN w:val="0"/>
        <w:adjustRightInd w:val="0"/>
        <w:spacing w:after="0" w:line="240" w:lineRule="auto"/>
        <w:ind w:firstLine="709"/>
        <w:jc w:val="both"/>
        <w:rPr>
          <w:color w:val="FF0000"/>
        </w:rPr>
      </w:pPr>
      <w:r w:rsidRPr="009C6E05">
        <w:rPr>
          <w:color w:val="FF0000"/>
        </w:rPr>
        <w:t>Подготовка таких занятий включает:</w:t>
      </w:r>
    </w:p>
    <w:p w:rsidR="00514862" w:rsidRPr="009C6E05" w:rsidRDefault="00514862" w:rsidP="004B4360">
      <w:pPr>
        <w:autoSpaceDE w:val="0"/>
        <w:autoSpaceDN w:val="0"/>
        <w:adjustRightInd w:val="0"/>
        <w:spacing w:after="0" w:line="240" w:lineRule="auto"/>
        <w:ind w:firstLine="709"/>
        <w:jc w:val="both"/>
        <w:rPr>
          <w:color w:val="FF0000"/>
        </w:rPr>
      </w:pPr>
      <w:r w:rsidRPr="009C6E05">
        <w:rPr>
          <w:color w:val="FF0000"/>
        </w:rPr>
        <w:t>личную подготовку преподавателя, включая разработку плана проведения занятия, изучение методической разработки на проведение занятия или ее подготовку преподавателем;</w:t>
      </w:r>
    </w:p>
    <w:p w:rsidR="00514862" w:rsidRPr="009C6E05" w:rsidRDefault="00514862" w:rsidP="004B4360">
      <w:pPr>
        <w:autoSpaceDE w:val="0"/>
        <w:autoSpaceDN w:val="0"/>
        <w:adjustRightInd w:val="0"/>
        <w:spacing w:after="0" w:line="240" w:lineRule="auto"/>
        <w:ind w:firstLine="709"/>
        <w:jc w:val="both"/>
        <w:rPr>
          <w:color w:val="FF0000"/>
        </w:rPr>
      </w:pPr>
      <w:r w:rsidRPr="009C6E05">
        <w:rPr>
          <w:color w:val="FF0000"/>
        </w:rPr>
        <w:t>подготовку средств наглядности обучения – носителей учебной информации: схемы, плакаты, электронные слайды, и др.;</w:t>
      </w:r>
    </w:p>
    <w:p w:rsidR="00514862" w:rsidRPr="009C6E05" w:rsidRDefault="00514862" w:rsidP="004B4360">
      <w:pPr>
        <w:autoSpaceDE w:val="0"/>
        <w:autoSpaceDN w:val="0"/>
        <w:adjustRightInd w:val="0"/>
        <w:spacing w:after="0" w:line="240" w:lineRule="auto"/>
        <w:ind w:firstLine="709"/>
        <w:jc w:val="both"/>
        <w:rPr>
          <w:color w:val="FF0000"/>
        </w:rPr>
      </w:pPr>
      <w:r w:rsidRPr="009C6E05">
        <w:rPr>
          <w:color w:val="FF0000"/>
        </w:rPr>
        <w:t>подготовку натурных (натуральных, естественных) средств наглядности: учебные макеты изучаемого образца, узлы, блоки, классные варианты техники.</w:t>
      </w:r>
    </w:p>
    <w:p w:rsidR="00514862" w:rsidRPr="009C6E05" w:rsidRDefault="00514862" w:rsidP="004B4360">
      <w:pPr>
        <w:autoSpaceDE w:val="0"/>
        <w:autoSpaceDN w:val="0"/>
        <w:adjustRightInd w:val="0"/>
        <w:spacing w:after="0" w:line="240" w:lineRule="auto"/>
        <w:ind w:firstLine="709"/>
        <w:jc w:val="both"/>
        <w:rPr>
          <w:color w:val="FF0000"/>
        </w:rPr>
      </w:pPr>
      <w:r w:rsidRPr="009C6E05">
        <w:rPr>
          <w:color w:val="FF0000"/>
        </w:rPr>
        <w:t xml:space="preserve">При подготовке </w:t>
      </w:r>
      <w:r w:rsidRPr="009C6E05">
        <w:rPr>
          <w:b/>
          <w:bCs/>
          <w:iCs/>
          <w:color w:val="FF0000"/>
        </w:rPr>
        <w:t>средств</w:t>
      </w:r>
      <w:r w:rsidRPr="009C6E05">
        <w:rPr>
          <w:color w:val="FF0000"/>
        </w:rPr>
        <w:t xml:space="preserve"> натуральной и изобразительной </w:t>
      </w:r>
      <w:r w:rsidRPr="009C6E05">
        <w:rPr>
          <w:b/>
          <w:bCs/>
          <w:iCs/>
          <w:color w:val="FF0000"/>
        </w:rPr>
        <w:t>наглядности</w:t>
      </w:r>
      <w:r w:rsidRPr="009C6E05">
        <w:rPr>
          <w:color w:val="FF0000"/>
        </w:rPr>
        <w:t xml:space="preserve"> преподаватель накануне занятия должен лично убедиться в их наличии, качественной подготовке и возможности использования на занятии. </w:t>
      </w:r>
    </w:p>
    <w:p w:rsidR="00514862" w:rsidRPr="009C6E05" w:rsidRDefault="00514862" w:rsidP="004B4360">
      <w:pPr>
        <w:autoSpaceDE w:val="0"/>
        <w:autoSpaceDN w:val="0"/>
        <w:adjustRightInd w:val="0"/>
        <w:spacing w:after="0" w:line="240" w:lineRule="auto"/>
        <w:ind w:firstLine="709"/>
        <w:jc w:val="both"/>
        <w:rPr>
          <w:color w:val="FF0000"/>
        </w:rPr>
      </w:pPr>
      <w:r w:rsidRPr="009C6E05">
        <w:rPr>
          <w:color w:val="FF0000"/>
        </w:rPr>
        <w:t xml:space="preserve">При личной подготовке к проведению группового занятия преподаватель должен изучить методическую разработку для проведения данного занятия, глубоко изучить содержание учебных вопросов занятия и тщательно продумать организацию и методику проведения занятия. </w:t>
      </w:r>
    </w:p>
    <w:p w:rsidR="00514862" w:rsidRPr="009C6E05" w:rsidRDefault="00514862" w:rsidP="004B4360">
      <w:pPr>
        <w:autoSpaceDE w:val="0"/>
        <w:autoSpaceDN w:val="0"/>
        <w:adjustRightInd w:val="0"/>
        <w:spacing w:after="0" w:line="240" w:lineRule="auto"/>
        <w:ind w:firstLine="709"/>
        <w:jc w:val="both"/>
        <w:rPr>
          <w:color w:val="FF0000"/>
        </w:rPr>
      </w:pPr>
      <w:r w:rsidRPr="009C6E05">
        <w:rPr>
          <w:color w:val="FF0000"/>
        </w:rPr>
        <w:t>Подготовка к занятию завершается разработкой плана проведения занятия. В плане целесообразно указать:</w:t>
      </w:r>
    </w:p>
    <w:p w:rsidR="00514862" w:rsidRPr="009C6E05" w:rsidRDefault="00514862" w:rsidP="004B4360">
      <w:pPr>
        <w:pStyle w:val="32"/>
        <w:spacing w:after="0"/>
        <w:ind w:left="0" w:right="-142" w:firstLine="426"/>
        <w:jc w:val="both"/>
        <w:rPr>
          <w:color w:val="FF0000"/>
          <w:sz w:val="28"/>
          <w:szCs w:val="28"/>
        </w:rPr>
      </w:pPr>
      <w:r w:rsidRPr="009C6E05">
        <w:rPr>
          <w:color w:val="FF0000"/>
          <w:sz w:val="28"/>
          <w:szCs w:val="28"/>
        </w:rPr>
        <w:lastRenderedPageBreak/>
        <w:t>порядок использования  технических  средств обучения и средств наглядности;</w:t>
      </w:r>
    </w:p>
    <w:p w:rsidR="00514862" w:rsidRPr="009C6E05" w:rsidRDefault="00514862" w:rsidP="004B4360">
      <w:pPr>
        <w:autoSpaceDE w:val="0"/>
        <w:autoSpaceDN w:val="0"/>
        <w:adjustRightInd w:val="0"/>
        <w:spacing w:after="0" w:line="240" w:lineRule="auto"/>
        <w:ind w:right="-142" w:firstLine="426"/>
        <w:jc w:val="both"/>
        <w:rPr>
          <w:color w:val="FF0000"/>
          <w:spacing w:val="-6"/>
        </w:rPr>
      </w:pPr>
      <w:r w:rsidRPr="009C6E05">
        <w:rPr>
          <w:color w:val="FF0000"/>
          <w:spacing w:val="-6"/>
        </w:rPr>
        <w:t>приемы и способы, активизирующие познавательную деятельность обучающихся;</w:t>
      </w:r>
    </w:p>
    <w:p w:rsidR="00514862" w:rsidRPr="009C6E05" w:rsidRDefault="00514862" w:rsidP="004B4360">
      <w:pPr>
        <w:autoSpaceDE w:val="0"/>
        <w:autoSpaceDN w:val="0"/>
        <w:adjustRightInd w:val="0"/>
        <w:spacing w:after="0" w:line="240" w:lineRule="auto"/>
        <w:ind w:right="-142" w:firstLine="426"/>
        <w:jc w:val="both"/>
        <w:rPr>
          <w:color w:val="FF0000"/>
        </w:rPr>
      </w:pPr>
      <w:r w:rsidRPr="009C6E05">
        <w:rPr>
          <w:color w:val="FF0000"/>
        </w:rPr>
        <w:t>вопросы, которые можно вынести на самостоятельное изучение и обсуждение;</w:t>
      </w:r>
    </w:p>
    <w:p w:rsidR="00514862" w:rsidRPr="009C6E05" w:rsidRDefault="00514862" w:rsidP="004B4360">
      <w:pPr>
        <w:autoSpaceDE w:val="0"/>
        <w:autoSpaceDN w:val="0"/>
        <w:adjustRightInd w:val="0"/>
        <w:spacing w:after="0" w:line="240" w:lineRule="auto"/>
        <w:ind w:right="-142" w:firstLine="426"/>
        <w:jc w:val="both"/>
        <w:rPr>
          <w:color w:val="FF0000"/>
        </w:rPr>
      </w:pPr>
      <w:r w:rsidRPr="009C6E05">
        <w:rPr>
          <w:color w:val="FF0000"/>
        </w:rPr>
        <w:t>вопросы, увязывающие изучаемый материал со знаниями обучающихся обеспечивающих дисциплин.</w:t>
      </w:r>
    </w:p>
    <w:p w:rsidR="00514862" w:rsidRPr="009C6E05" w:rsidRDefault="00514862" w:rsidP="004B4360">
      <w:pPr>
        <w:autoSpaceDE w:val="0"/>
        <w:autoSpaceDN w:val="0"/>
        <w:adjustRightInd w:val="0"/>
        <w:spacing w:after="0" w:line="240" w:lineRule="auto"/>
        <w:ind w:right="-142" w:firstLine="426"/>
        <w:jc w:val="both"/>
        <w:rPr>
          <w:color w:val="FF0000"/>
        </w:rPr>
      </w:pPr>
      <w:r w:rsidRPr="009C6E05">
        <w:rPr>
          <w:color w:val="FF0000"/>
        </w:rPr>
        <w:t>Занятие структурно, также как и лекция, должно состоять из трех частей: вступительная, основная и заключительная.</w:t>
      </w:r>
    </w:p>
    <w:p w:rsidR="00514862" w:rsidRPr="009C6E05" w:rsidRDefault="00514862" w:rsidP="004B4360">
      <w:pPr>
        <w:pStyle w:val="af6"/>
        <w:spacing w:after="0"/>
        <w:ind w:left="0" w:firstLine="709"/>
        <w:jc w:val="both"/>
        <w:rPr>
          <w:color w:val="FF0000"/>
          <w:sz w:val="28"/>
          <w:szCs w:val="28"/>
        </w:rPr>
      </w:pPr>
      <w:r w:rsidRPr="009C6E05">
        <w:rPr>
          <w:color w:val="FF0000"/>
          <w:sz w:val="28"/>
          <w:szCs w:val="28"/>
        </w:rPr>
        <w:t xml:space="preserve"> Содержание вступительной части отличается от введения лекции тем, что обязательно проводится текущий контроль. Он бывает либо выборочный, либо фронтальный (сплошной, тотальный).</w:t>
      </w:r>
    </w:p>
    <w:p w:rsidR="00514862" w:rsidRPr="009C6E05" w:rsidRDefault="00514862" w:rsidP="004B4360">
      <w:pPr>
        <w:autoSpaceDE w:val="0"/>
        <w:autoSpaceDN w:val="0"/>
        <w:adjustRightInd w:val="0"/>
        <w:spacing w:after="0" w:line="240" w:lineRule="auto"/>
        <w:ind w:firstLine="709"/>
        <w:jc w:val="both"/>
        <w:rPr>
          <w:color w:val="FF0000"/>
          <w:szCs w:val="20"/>
        </w:rPr>
      </w:pPr>
      <w:r w:rsidRPr="009C6E05">
        <w:rPr>
          <w:b/>
          <w:bCs/>
          <w:iCs/>
          <w:color w:val="FF0000"/>
          <w:szCs w:val="20"/>
        </w:rPr>
        <w:t>Выборочный контроль</w:t>
      </w:r>
      <w:r w:rsidRPr="009C6E05">
        <w:rPr>
          <w:color w:val="FF0000"/>
          <w:szCs w:val="20"/>
        </w:rPr>
        <w:t xml:space="preserve"> проводится, как правило, следующим образом: два–три человека готовят ответы у классной доски, два–три человека готовят ответы письменно на месте и двое-трое отвечают устно. Оценки за ответы должны объявляться тут же, но в журнал выставляться в конце занятия. </w:t>
      </w:r>
    </w:p>
    <w:p w:rsidR="00514862" w:rsidRPr="009C6E05" w:rsidRDefault="00514862" w:rsidP="004B4360">
      <w:pPr>
        <w:autoSpaceDE w:val="0"/>
        <w:autoSpaceDN w:val="0"/>
        <w:adjustRightInd w:val="0"/>
        <w:spacing w:after="0" w:line="240" w:lineRule="auto"/>
        <w:ind w:firstLine="709"/>
        <w:jc w:val="both"/>
        <w:rPr>
          <w:color w:val="FF0000"/>
          <w:szCs w:val="20"/>
        </w:rPr>
      </w:pPr>
      <w:r w:rsidRPr="009C6E05">
        <w:rPr>
          <w:color w:val="FF0000"/>
          <w:szCs w:val="20"/>
        </w:rPr>
        <w:t xml:space="preserve">Но более эффективным является </w:t>
      </w:r>
      <w:r w:rsidRPr="009C6E05">
        <w:rPr>
          <w:b/>
          <w:bCs/>
          <w:iCs/>
          <w:color w:val="FF0000"/>
          <w:szCs w:val="20"/>
        </w:rPr>
        <w:t>сплошной контроль</w:t>
      </w:r>
      <w:r w:rsidRPr="009C6E05">
        <w:rPr>
          <w:color w:val="FF0000"/>
          <w:szCs w:val="20"/>
        </w:rPr>
        <w:t xml:space="preserve">. Его проводят, как правило, либо по вариантам (три–четыре варианта), либо каждому обучающемуся на листе бумаги выдается персональное задание. И в том и другом случае в задании должно быть один-два вопроса, требующие ответа в течение 5–10 минут с тем, чтобы вступительная часть не занимала больше 10–12 минут. Некоторые преподаватели применяют программированный как машинный, так и </w:t>
      </w:r>
      <w:proofErr w:type="spellStart"/>
      <w:r w:rsidRPr="009C6E05">
        <w:rPr>
          <w:color w:val="FF0000"/>
          <w:szCs w:val="20"/>
        </w:rPr>
        <w:t>безмашинный</w:t>
      </w:r>
      <w:proofErr w:type="spellEnd"/>
      <w:r w:rsidRPr="009C6E05">
        <w:rPr>
          <w:color w:val="FF0000"/>
          <w:szCs w:val="20"/>
        </w:rPr>
        <w:t xml:space="preserve"> контроль. Оценки за «летучку» необходимо доводить в конце занятия, либо в тот же день в часы самостоятельной работы обучающихся. </w:t>
      </w:r>
    </w:p>
    <w:p w:rsidR="00514862" w:rsidRPr="009C6E05" w:rsidRDefault="00514862" w:rsidP="004B4360">
      <w:pPr>
        <w:autoSpaceDE w:val="0"/>
        <w:autoSpaceDN w:val="0"/>
        <w:adjustRightInd w:val="0"/>
        <w:spacing w:after="0" w:line="240" w:lineRule="auto"/>
        <w:ind w:firstLine="709"/>
        <w:jc w:val="both"/>
        <w:rPr>
          <w:color w:val="FF0000"/>
          <w:szCs w:val="20"/>
        </w:rPr>
      </w:pPr>
      <w:r w:rsidRPr="009C6E05">
        <w:rPr>
          <w:color w:val="FF0000"/>
          <w:szCs w:val="20"/>
        </w:rPr>
        <w:t>На групповом занятии обычно используется комплекс методов обучения таких, как: устное изложение учебного материала преподавателем с объяснением наиболее трудных для понимания положений; показ (демонстрация); беседа; обсуждение части учебного материала; самостоятельная работа обучающихся по изучению какого-нибудь  фрагмента учебного материала с  последующим  его обсуждением или контролем усвоения.  Одной из отличительных особенностей групповых занятий является  применение метода показа практически в процессе всего занятия. Преподаватель при изложении и объяснении учебного материала</w:t>
      </w:r>
    </w:p>
    <w:p w:rsidR="00514862" w:rsidRPr="009C6E05" w:rsidRDefault="00514862" w:rsidP="004B4360">
      <w:pPr>
        <w:autoSpaceDE w:val="0"/>
        <w:autoSpaceDN w:val="0"/>
        <w:adjustRightInd w:val="0"/>
        <w:spacing w:after="0" w:line="240" w:lineRule="auto"/>
        <w:ind w:firstLine="709"/>
        <w:jc w:val="both"/>
        <w:rPr>
          <w:color w:val="FF0000"/>
          <w:szCs w:val="20"/>
        </w:rPr>
      </w:pPr>
      <w:r w:rsidRPr="009C6E05">
        <w:rPr>
          <w:color w:val="FF0000"/>
          <w:szCs w:val="20"/>
        </w:rPr>
        <w:t xml:space="preserve">должен постоянно использовать либо изобразительную наглядность (схемы: структурные, функциональные, принципиальные; плакаты и др.), либо натуральную наглядность, а лучше сначала рассказать и показать на схеме, а затем показать на материальной части. </w:t>
      </w:r>
    </w:p>
    <w:p w:rsidR="00514862" w:rsidRPr="009C6E05" w:rsidRDefault="00514862" w:rsidP="004B4360">
      <w:pPr>
        <w:autoSpaceDE w:val="0"/>
        <w:autoSpaceDN w:val="0"/>
        <w:adjustRightInd w:val="0"/>
        <w:ind w:firstLine="709"/>
        <w:jc w:val="both"/>
        <w:rPr>
          <w:color w:val="FF0000"/>
          <w:szCs w:val="20"/>
        </w:rPr>
      </w:pPr>
      <w:r w:rsidRPr="009C6E05">
        <w:rPr>
          <w:color w:val="FF0000"/>
          <w:szCs w:val="20"/>
        </w:rPr>
        <w:t>Заключительная часть проводится в течение 3–5 минут. За это время преподавателем делаются выводы по изученному материалу, он отвечает на возникшие вопросы, доводит оценки до обучающихся, указывает необходимую учебную литературу, которую надо проработать, ставит задачу на самостоятельную работу и ориентирует на очередное (последующее) занятие.</w:t>
      </w:r>
    </w:p>
    <w:p w:rsidR="00514862" w:rsidRPr="009C6E05" w:rsidRDefault="00514862" w:rsidP="004B4360">
      <w:pPr>
        <w:pStyle w:val="5"/>
        <w:spacing w:before="0" w:after="0"/>
        <w:jc w:val="center"/>
        <w:rPr>
          <w:b/>
          <w:i/>
          <w:color w:val="FF0000"/>
          <w:sz w:val="28"/>
          <w:szCs w:val="28"/>
        </w:rPr>
      </w:pPr>
      <w:r w:rsidRPr="009C6E05">
        <w:rPr>
          <w:b/>
          <w:color w:val="FF0000"/>
          <w:sz w:val="28"/>
          <w:szCs w:val="28"/>
        </w:rPr>
        <w:t>ПОДГОТОВКА И ПРОВЕДЕНИЕ ПРАКТИЧЕСКИХ ЗАНЯТИЙ</w:t>
      </w:r>
    </w:p>
    <w:p w:rsidR="00514862" w:rsidRPr="009C6E05" w:rsidRDefault="00514862" w:rsidP="004B4360">
      <w:pPr>
        <w:spacing w:after="0" w:line="240" w:lineRule="auto"/>
        <w:ind w:firstLine="709"/>
        <w:jc w:val="both"/>
        <w:outlineLvl w:val="2"/>
        <w:rPr>
          <w:color w:val="FF0000"/>
        </w:rPr>
      </w:pPr>
      <w:r w:rsidRPr="009C6E05">
        <w:rPr>
          <w:bCs/>
          <w:snapToGrid w:val="0"/>
          <w:color w:val="FF0000"/>
        </w:rPr>
        <w:t xml:space="preserve"> </w:t>
      </w:r>
      <w:bookmarkStart w:id="1" w:name="sub_36"/>
      <w:r w:rsidRPr="009C6E05">
        <w:rPr>
          <w:color w:val="FF0000"/>
        </w:rPr>
        <w:t xml:space="preserve">Практические занятия проводятся в целях: </w:t>
      </w:r>
    </w:p>
    <w:p w:rsidR="00514862" w:rsidRPr="009C6E05" w:rsidRDefault="00514862" w:rsidP="004B4360">
      <w:pPr>
        <w:pStyle w:val="af6"/>
        <w:spacing w:after="0"/>
        <w:ind w:left="0" w:firstLine="709"/>
        <w:jc w:val="both"/>
        <w:rPr>
          <w:color w:val="FF0000"/>
          <w:sz w:val="28"/>
          <w:szCs w:val="28"/>
        </w:rPr>
      </w:pPr>
      <w:r w:rsidRPr="009C6E05">
        <w:rPr>
          <w:color w:val="FF0000"/>
          <w:sz w:val="28"/>
          <w:szCs w:val="28"/>
        </w:rPr>
        <w:lastRenderedPageBreak/>
        <w:t xml:space="preserve">выработки практических умений и приобретения навыков,   ведении рабочих карт, разработке и оформлении боевых и служебных документов, отработки упражнений, приемов и нормативов, определенных уставами, наставлениями и руководствами; </w:t>
      </w:r>
    </w:p>
    <w:p w:rsidR="00514862" w:rsidRPr="009C6E05" w:rsidRDefault="00514862" w:rsidP="004B4360">
      <w:pPr>
        <w:pStyle w:val="af6"/>
        <w:spacing w:after="0"/>
        <w:ind w:left="0" w:firstLine="709"/>
        <w:jc w:val="both"/>
        <w:rPr>
          <w:color w:val="FF0000"/>
          <w:sz w:val="28"/>
          <w:szCs w:val="28"/>
        </w:rPr>
      </w:pPr>
      <w:r w:rsidRPr="009C6E05">
        <w:rPr>
          <w:color w:val="FF0000"/>
          <w:sz w:val="28"/>
          <w:szCs w:val="28"/>
        </w:rPr>
        <w:t>освоения вооружения и военной техники (объектов) и иного оборудования, овладения методами их применения, эксплуатации и ремонта.</w:t>
      </w:r>
    </w:p>
    <w:bookmarkEnd w:id="1"/>
    <w:p w:rsidR="00514862" w:rsidRPr="009C6E05" w:rsidRDefault="00514862" w:rsidP="004B4360">
      <w:pPr>
        <w:pStyle w:val="af6"/>
        <w:spacing w:after="0"/>
        <w:ind w:left="0" w:firstLine="709"/>
        <w:jc w:val="both"/>
        <w:rPr>
          <w:iCs/>
          <w:color w:val="FF0000"/>
          <w:sz w:val="28"/>
          <w:szCs w:val="28"/>
        </w:rPr>
      </w:pPr>
      <w:r w:rsidRPr="009C6E05">
        <w:rPr>
          <w:iCs/>
          <w:color w:val="FF0000"/>
          <w:sz w:val="28"/>
          <w:szCs w:val="28"/>
        </w:rPr>
        <w:t>Главной отличительной особенностью практического занятия является самостоятельная работа обучающихся.</w:t>
      </w:r>
    </w:p>
    <w:p w:rsidR="00514862" w:rsidRPr="009C6E05" w:rsidRDefault="00514862" w:rsidP="004B4360">
      <w:pPr>
        <w:spacing w:after="0" w:line="240" w:lineRule="auto"/>
        <w:ind w:firstLine="709"/>
        <w:jc w:val="both"/>
        <w:rPr>
          <w:bCs/>
          <w:iCs/>
          <w:snapToGrid w:val="0"/>
          <w:color w:val="FF0000"/>
        </w:rPr>
      </w:pPr>
      <w:r w:rsidRPr="009C6E05">
        <w:rPr>
          <w:bCs/>
          <w:iCs/>
          <w:snapToGrid w:val="0"/>
          <w:color w:val="FF0000"/>
        </w:rPr>
        <w:t xml:space="preserve">Общей целью практических занятий по всем дисциплинам </w:t>
      </w:r>
      <w:r w:rsidRPr="009C6E05">
        <w:rPr>
          <w:color w:val="FF0000"/>
        </w:rPr>
        <w:t>(модулям)</w:t>
      </w:r>
      <w:r w:rsidRPr="009C6E05">
        <w:rPr>
          <w:bCs/>
          <w:iCs/>
          <w:snapToGrid w:val="0"/>
          <w:color w:val="FF0000"/>
        </w:rPr>
        <w:t xml:space="preserve"> является выработка умений и приобретения навыков (опыта).</w:t>
      </w:r>
    </w:p>
    <w:p w:rsidR="00514862" w:rsidRPr="009C6E05" w:rsidRDefault="00514862" w:rsidP="004B4360">
      <w:pPr>
        <w:spacing w:after="0" w:line="240" w:lineRule="auto"/>
        <w:ind w:firstLine="709"/>
        <w:jc w:val="both"/>
        <w:rPr>
          <w:iCs/>
          <w:color w:val="FF0000"/>
          <w:spacing w:val="-6"/>
        </w:rPr>
      </w:pPr>
      <w:r w:rsidRPr="009C6E05">
        <w:rPr>
          <w:bCs/>
          <w:iCs/>
          <w:snapToGrid w:val="0"/>
          <w:color w:val="FF0000"/>
          <w:spacing w:val="-6"/>
        </w:rPr>
        <w:t xml:space="preserve">Содержание практического занятия определяется характером дисциплины </w:t>
      </w:r>
      <w:r w:rsidRPr="009C6E05">
        <w:rPr>
          <w:color w:val="FF0000"/>
          <w:spacing w:val="-6"/>
        </w:rPr>
        <w:t>(модуля)</w:t>
      </w:r>
      <w:r w:rsidRPr="009C6E05">
        <w:rPr>
          <w:bCs/>
          <w:iCs/>
          <w:snapToGrid w:val="0"/>
          <w:color w:val="FF0000"/>
          <w:spacing w:val="-6"/>
        </w:rPr>
        <w:t xml:space="preserve">. </w:t>
      </w:r>
      <w:r w:rsidRPr="009C6E05">
        <w:rPr>
          <w:iCs/>
          <w:color w:val="FF0000"/>
          <w:spacing w:val="-6"/>
        </w:rPr>
        <w:t xml:space="preserve">Наиболее сложными в организационном плане являются занятия на технике. </w:t>
      </w:r>
    </w:p>
    <w:p w:rsidR="00514862" w:rsidRPr="009C6E05" w:rsidRDefault="00514862" w:rsidP="004B4360">
      <w:pPr>
        <w:pStyle w:val="af6"/>
        <w:spacing w:after="0"/>
        <w:ind w:left="0" w:firstLine="709"/>
        <w:jc w:val="both"/>
        <w:rPr>
          <w:iCs/>
          <w:color w:val="FF0000"/>
          <w:sz w:val="28"/>
          <w:szCs w:val="28"/>
        </w:rPr>
      </w:pPr>
      <w:r w:rsidRPr="009C6E05">
        <w:rPr>
          <w:iCs/>
          <w:color w:val="FF0000"/>
          <w:sz w:val="28"/>
          <w:szCs w:val="28"/>
        </w:rPr>
        <w:t xml:space="preserve"> Подготовка к проведению практического занятия по изучению техники заключается в следующем:</w:t>
      </w:r>
    </w:p>
    <w:p w:rsidR="00514862" w:rsidRPr="009C6E05" w:rsidRDefault="00514862" w:rsidP="004B4360">
      <w:pPr>
        <w:spacing w:after="0" w:line="240" w:lineRule="auto"/>
        <w:ind w:firstLine="709"/>
        <w:jc w:val="both"/>
        <w:rPr>
          <w:bCs/>
          <w:iCs/>
          <w:snapToGrid w:val="0"/>
          <w:color w:val="FF0000"/>
        </w:rPr>
      </w:pPr>
      <w:r w:rsidRPr="009C6E05">
        <w:rPr>
          <w:bCs/>
          <w:iCs/>
          <w:snapToGrid w:val="0"/>
          <w:color w:val="FF0000"/>
        </w:rPr>
        <w:t>а) личная подготовка руководителя занятия и его помощников;</w:t>
      </w:r>
    </w:p>
    <w:p w:rsidR="00514862" w:rsidRPr="009C6E05" w:rsidRDefault="00514862" w:rsidP="004B4360">
      <w:pPr>
        <w:spacing w:after="0" w:line="240" w:lineRule="auto"/>
        <w:ind w:firstLine="709"/>
        <w:jc w:val="both"/>
        <w:rPr>
          <w:bCs/>
          <w:iCs/>
          <w:snapToGrid w:val="0"/>
          <w:color w:val="FF0000"/>
        </w:rPr>
      </w:pPr>
      <w:r w:rsidRPr="009C6E05">
        <w:rPr>
          <w:bCs/>
          <w:iCs/>
          <w:snapToGrid w:val="0"/>
          <w:color w:val="FF0000"/>
        </w:rPr>
        <w:t>б) подготовка учебно-лабораторной базы для проведения занятия;</w:t>
      </w:r>
    </w:p>
    <w:p w:rsidR="00514862" w:rsidRPr="009C6E05" w:rsidRDefault="00514862" w:rsidP="004B4360">
      <w:pPr>
        <w:spacing w:after="0" w:line="240" w:lineRule="auto"/>
        <w:ind w:firstLine="709"/>
        <w:jc w:val="both"/>
        <w:rPr>
          <w:bCs/>
          <w:i/>
          <w:snapToGrid w:val="0"/>
          <w:color w:val="FF0000"/>
        </w:rPr>
      </w:pPr>
      <w:r w:rsidRPr="009C6E05">
        <w:rPr>
          <w:bCs/>
          <w:iCs/>
          <w:snapToGrid w:val="0"/>
          <w:color w:val="FF0000"/>
        </w:rPr>
        <w:t>в) подготовка обучающихся.</w:t>
      </w:r>
    </w:p>
    <w:p w:rsidR="00514862" w:rsidRPr="009C6E05" w:rsidRDefault="00514862" w:rsidP="004B4360">
      <w:pPr>
        <w:spacing w:after="0" w:line="240" w:lineRule="auto"/>
        <w:ind w:firstLine="709"/>
        <w:jc w:val="both"/>
        <w:rPr>
          <w:bCs/>
          <w:iCs/>
          <w:snapToGrid w:val="0"/>
          <w:color w:val="FF0000"/>
        </w:rPr>
      </w:pPr>
      <w:r w:rsidRPr="009C6E05">
        <w:rPr>
          <w:bCs/>
          <w:iCs/>
          <w:snapToGrid w:val="0"/>
          <w:color w:val="FF0000"/>
        </w:rPr>
        <w:t xml:space="preserve">При подготовке к проведению занятия преподаватель-руководитель занятия:     </w:t>
      </w:r>
    </w:p>
    <w:p w:rsidR="00514862" w:rsidRPr="009C6E05" w:rsidRDefault="00514862" w:rsidP="004B4360">
      <w:pPr>
        <w:spacing w:after="0" w:line="240" w:lineRule="auto"/>
        <w:ind w:firstLine="709"/>
        <w:jc w:val="both"/>
        <w:rPr>
          <w:bCs/>
          <w:iCs/>
          <w:snapToGrid w:val="0"/>
          <w:color w:val="FF0000"/>
        </w:rPr>
      </w:pPr>
      <w:r w:rsidRPr="009C6E05">
        <w:rPr>
          <w:bCs/>
          <w:iCs/>
          <w:snapToGrid w:val="0"/>
          <w:color w:val="FF0000"/>
        </w:rPr>
        <w:t xml:space="preserve">-изучает методическую разработку, составляет план проведения занятия, задание обучающимся (карточки-задания на рабочее место), </w:t>
      </w:r>
    </w:p>
    <w:p w:rsidR="00514862" w:rsidRPr="009C6E05" w:rsidRDefault="00514862" w:rsidP="004B4360">
      <w:pPr>
        <w:spacing w:after="0" w:line="240" w:lineRule="auto"/>
        <w:ind w:firstLine="709"/>
        <w:jc w:val="both"/>
        <w:rPr>
          <w:bCs/>
          <w:iCs/>
          <w:snapToGrid w:val="0"/>
          <w:color w:val="FF0000"/>
        </w:rPr>
      </w:pPr>
      <w:r w:rsidRPr="009C6E05">
        <w:rPr>
          <w:bCs/>
          <w:iCs/>
          <w:snapToGrid w:val="0"/>
          <w:color w:val="FF0000"/>
        </w:rPr>
        <w:t>-готовит при необходимости помощников руководителя и утверждает у них планы проведения занятия на рабочем месте.</w:t>
      </w:r>
    </w:p>
    <w:p w:rsidR="00514862" w:rsidRPr="009C6E05" w:rsidRDefault="00514862" w:rsidP="004B4360">
      <w:pPr>
        <w:pStyle w:val="af6"/>
        <w:spacing w:after="0"/>
        <w:ind w:left="0" w:firstLine="709"/>
        <w:jc w:val="both"/>
        <w:rPr>
          <w:iCs/>
          <w:color w:val="FF0000"/>
          <w:sz w:val="28"/>
          <w:szCs w:val="28"/>
        </w:rPr>
      </w:pPr>
      <w:r w:rsidRPr="009C6E05">
        <w:rPr>
          <w:iCs/>
          <w:color w:val="FF0000"/>
          <w:sz w:val="28"/>
          <w:szCs w:val="28"/>
        </w:rPr>
        <w:t>-готовит привлекаемую на занятие технику, рабочие места (приборы, инструмент и др.), технические средства обучения.</w:t>
      </w:r>
    </w:p>
    <w:p w:rsidR="00514862" w:rsidRPr="009C6E05" w:rsidRDefault="00514862" w:rsidP="004B4360">
      <w:pPr>
        <w:pStyle w:val="32"/>
        <w:spacing w:after="0"/>
        <w:ind w:left="0" w:firstLine="851"/>
        <w:jc w:val="both"/>
        <w:rPr>
          <w:iCs/>
          <w:color w:val="FF0000"/>
          <w:sz w:val="28"/>
          <w:szCs w:val="28"/>
        </w:rPr>
      </w:pPr>
      <w:r w:rsidRPr="009C6E05">
        <w:rPr>
          <w:color w:val="FF0000"/>
          <w:sz w:val="28"/>
          <w:szCs w:val="28"/>
        </w:rPr>
        <w:t>-проверяет качество и состояние средств изобразительной наглядности (схемы, плакаты, и т.д.).</w:t>
      </w:r>
    </w:p>
    <w:p w:rsidR="00514862" w:rsidRPr="009C6E05" w:rsidRDefault="00514862" w:rsidP="004B4360">
      <w:pPr>
        <w:spacing w:after="0" w:line="240" w:lineRule="auto"/>
        <w:ind w:firstLine="709"/>
        <w:jc w:val="both"/>
        <w:rPr>
          <w:bCs/>
          <w:iCs/>
          <w:snapToGrid w:val="0"/>
          <w:color w:val="FF0000"/>
        </w:rPr>
      </w:pPr>
      <w:r w:rsidRPr="009C6E05">
        <w:rPr>
          <w:bCs/>
          <w:iCs/>
          <w:snapToGrid w:val="0"/>
          <w:color w:val="FF0000"/>
        </w:rPr>
        <w:t>В карточке-задании, разрабатываемой на каждое учебное место отражается:</w:t>
      </w:r>
    </w:p>
    <w:p w:rsidR="00514862" w:rsidRPr="009C6E05" w:rsidRDefault="00514862" w:rsidP="004B4360">
      <w:pPr>
        <w:spacing w:after="0" w:line="240" w:lineRule="auto"/>
        <w:ind w:firstLine="709"/>
        <w:jc w:val="both"/>
        <w:rPr>
          <w:bCs/>
          <w:iCs/>
          <w:snapToGrid w:val="0"/>
          <w:color w:val="FF0000"/>
        </w:rPr>
      </w:pPr>
      <w:r w:rsidRPr="009C6E05">
        <w:rPr>
          <w:bCs/>
          <w:iCs/>
          <w:snapToGrid w:val="0"/>
          <w:color w:val="FF0000"/>
        </w:rPr>
        <w:t>номер и наименование рабочего места;</w:t>
      </w:r>
    </w:p>
    <w:p w:rsidR="00514862" w:rsidRPr="009C6E05" w:rsidRDefault="00514862" w:rsidP="004B4360">
      <w:pPr>
        <w:spacing w:after="0" w:line="240" w:lineRule="auto"/>
        <w:ind w:firstLine="709"/>
        <w:jc w:val="both"/>
        <w:rPr>
          <w:bCs/>
          <w:iCs/>
          <w:snapToGrid w:val="0"/>
          <w:color w:val="FF0000"/>
        </w:rPr>
      </w:pPr>
      <w:r w:rsidRPr="009C6E05">
        <w:rPr>
          <w:bCs/>
          <w:iCs/>
          <w:snapToGrid w:val="0"/>
          <w:color w:val="FF0000"/>
        </w:rPr>
        <w:t>содержание выполняемых работ (отрабатываемых вопросов);</w:t>
      </w:r>
    </w:p>
    <w:p w:rsidR="00514862" w:rsidRPr="009C6E05" w:rsidRDefault="00514862" w:rsidP="004B4360">
      <w:pPr>
        <w:spacing w:after="0" w:line="240" w:lineRule="auto"/>
        <w:ind w:firstLine="709"/>
        <w:jc w:val="both"/>
        <w:rPr>
          <w:bCs/>
          <w:iCs/>
          <w:snapToGrid w:val="0"/>
          <w:color w:val="FF0000"/>
        </w:rPr>
      </w:pPr>
      <w:r w:rsidRPr="009C6E05">
        <w:rPr>
          <w:bCs/>
          <w:iCs/>
          <w:snapToGrid w:val="0"/>
          <w:color w:val="FF0000"/>
        </w:rPr>
        <w:t>время на их отработку;</w:t>
      </w:r>
    </w:p>
    <w:p w:rsidR="00514862" w:rsidRPr="009C6E05" w:rsidRDefault="00514862" w:rsidP="004B4360">
      <w:pPr>
        <w:spacing w:after="0" w:line="240" w:lineRule="auto"/>
        <w:ind w:firstLine="709"/>
        <w:jc w:val="both"/>
        <w:rPr>
          <w:bCs/>
          <w:iCs/>
          <w:snapToGrid w:val="0"/>
          <w:color w:val="FF0000"/>
        </w:rPr>
      </w:pPr>
      <w:r w:rsidRPr="009C6E05">
        <w:rPr>
          <w:bCs/>
          <w:iCs/>
          <w:snapToGrid w:val="0"/>
          <w:color w:val="FF0000"/>
        </w:rPr>
        <w:t>используемая учебная литература (техническая документация) с указанием  необходимых страниц; материальная часть, оборудование, приборы, инструмент.</w:t>
      </w:r>
    </w:p>
    <w:p w:rsidR="00514862" w:rsidRPr="009C6E05" w:rsidRDefault="00514862" w:rsidP="004B4360">
      <w:pPr>
        <w:spacing w:after="0" w:line="240" w:lineRule="auto"/>
        <w:jc w:val="both"/>
        <w:rPr>
          <w:bCs/>
          <w:iCs/>
          <w:snapToGrid w:val="0"/>
          <w:color w:val="FF0000"/>
        </w:rPr>
      </w:pPr>
      <w:r w:rsidRPr="009C6E05">
        <w:rPr>
          <w:bCs/>
          <w:iCs/>
          <w:snapToGrid w:val="0"/>
          <w:color w:val="FF0000"/>
        </w:rPr>
        <w:t>При подготовке обучающихся до них доводится:</w:t>
      </w:r>
    </w:p>
    <w:p w:rsidR="00514862" w:rsidRPr="009C6E05" w:rsidRDefault="00514862" w:rsidP="004B4360">
      <w:pPr>
        <w:spacing w:after="0" w:line="240" w:lineRule="auto"/>
        <w:ind w:firstLine="851"/>
        <w:jc w:val="both"/>
        <w:rPr>
          <w:bCs/>
          <w:snapToGrid w:val="0"/>
          <w:color w:val="FF0000"/>
        </w:rPr>
      </w:pPr>
      <w:r w:rsidRPr="009C6E05">
        <w:rPr>
          <w:bCs/>
          <w:iCs/>
          <w:snapToGrid w:val="0"/>
          <w:color w:val="FF0000"/>
        </w:rPr>
        <w:t>-порядок проведения занятия (накануне занятия на групповой консультации, желательно на рабочих местах)</w:t>
      </w:r>
      <w:r w:rsidRPr="009C6E05">
        <w:rPr>
          <w:bCs/>
          <w:snapToGrid w:val="0"/>
          <w:color w:val="FF0000"/>
        </w:rPr>
        <w:t xml:space="preserve"> </w:t>
      </w:r>
    </w:p>
    <w:p w:rsidR="00514862" w:rsidRPr="009C6E05" w:rsidRDefault="00514862" w:rsidP="004B4360">
      <w:pPr>
        <w:spacing w:after="0" w:line="240" w:lineRule="auto"/>
        <w:ind w:firstLine="851"/>
        <w:jc w:val="both"/>
        <w:rPr>
          <w:bCs/>
          <w:i/>
          <w:snapToGrid w:val="0"/>
          <w:color w:val="FF0000"/>
        </w:rPr>
      </w:pPr>
      <w:r w:rsidRPr="009C6E05">
        <w:rPr>
          <w:bCs/>
          <w:snapToGrid w:val="0"/>
          <w:color w:val="FF0000"/>
        </w:rPr>
        <w:t>- обучающиеся распределяются по расчетам (подгруппам) и назначаются старшие на рабочих местах (в расчетах) из числа обучающихся.</w:t>
      </w:r>
    </w:p>
    <w:p w:rsidR="00514862" w:rsidRPr="009C6E05" w:rsidRDefault="00514862" w:rsidP="004B4360">
      <w:pPr>
        <w:spacing w:after="0" w:line="240" w:lineRule="auto"/>
        <w:ind w:firstLine="851"/>
        <w:jc w:val="both"/>
        <w:rPr>
          <w:bCs/>
          <w:snapToGrid w:val="0"/>
          <w:color w:val="FF0000"/>
        </w:rPr>
      </w:pPr>
      <w:r w:rsidRPr="009C6E05">
        <w:rPr>
          <w:bCs/>
          <w:snapToGrid w:val="0"/>
          <w:color w:val="FF0000"/>
        </w:rPr>
        <w:t>Обучающиеся:</w:t>
      </w:r>
    </w:p>
    <w:p w:rsidR="00514862" w:rsidRPr="009C6E05" w:rsidRDefault="00514862" w:rsidP="004B4360">
      <w:pPr>
        <w:spacing w:after="0" w:line="240" w:lineRule="auto"/>
        <w:ind w:firstLine="851"/>
        <w:jc w:val="both"/>
        <w:rPr>
          <w:bCs/>
          <w:snapToGrid w:val="0"/>
          <w:color w:val="FF0000"/>
        </w:rPr>
      </w:pPr>
      <w:r w:rsidRPr="009C6E05">
        <w:rPr>
          <w:bCs/>
          <w:snapToGrid w:val="0"/>
          <w:color w:val="FF0000"/>
        </w:rPr>
        <w:t>-знакомятся с рабочими местами;</w:t>
      </w:r>
    </w:p>
    <w:p w:rsidR="00514862" w:rsidRPr="009C6E05" w:rsidRDefault="00514862" w:rsidP="004B4360">
      <w:pPr>
        <w:spacing w:after="0" w:line="240" w:lineRule="auto"/>
        <w:ind w:firstLine="851"/>
        <w:jc w:val="both"/>
        <w:rPr>
          <w:bCs/>
          <w:snapToGrid w:val="0"/>
          <w:color w:val="FF0000"/>
        </w:rPr>
      </w:pPr>
      <w:r w:rsidRPr="009C6E05">
        <w:rPr>
          <w:bCs/>
          <w:snapToGrid w:val="0"/>
          <w:color w:val="FF0000"/>
        </w:rPr>
        <w:t>-уясняют задания на рабочем месте;</w:t>
      </w:r>
    </w:p>
    <w:p w:rsidR="00514862" w:rsidRPr="009C6E05" w:rsidRDefault="00514862" w:rsidP="004B4360">
      <w:pPr>
        <w:spacing w:after="0" w:line="240" w:lineRule="auto"/>
        <w:ind w:firstLine="851"/>
        <w:jc w:val="both"/>
        <w:rPr>
          <w:bCs/>
          <w:snapToGrid w:val="0"/>
          <w:color w:val="FF0000"/>
        </w:rPr>
      </w:pPr>
      <w:r w:rsidRPr="009C6E05">
        <w:rPr>
          <w:bCs/>
          <w:snapToGrid w:val="0"/>
          <w:color w:val="FF0000"/>
        </w:rPr>
        <w:t>-уясняют  порядок  обеспечения  занятий  учебной  литературой (документацией);</w:t>
      </w:r>
    </w:p>
    <w:p w:rsidR="00514862" w:rsidRPr="009C6E05" w:rsidRDefault="00514862" w:rsidP="004B4360">
      <w:pPr>
        <w:spacing w:after="0" w:line="240" w:lineRule="auto"/>
        <w:ind w:firstLine="851"/>
        <w:jc w:val="both"/>
        <w:rPr>
          <w:bCs/>
          <w:snapToGrid w:val="0"/>
          <w:color w:val="FF0000"/>
        </w:rPr>
      </w:pPr>
      <w:r w:rsidRPr="009C6E05">
        <w:rPr>
          <w:bCs/>
          <w:snapToGrid w:val="0"/>
          <w:color w:val="FF0000"/>
        </w:rPr>
        <w:t>-изучают требования безопасности на рабочем месте;</w:t>
      </w:r>
    </w:p>
    <w:p w:rsidR="00514862" w:rsidRPr="009C6E05" w:rsidRDefault="00514862" w:rsidP="004B4360">
      <w:pPr>
        <w:spacing w:after="0" w:line="240" w:lineRule="auto"/>
        <w:ind w:firstLine="851"/>
        <w:jc w:val="both"/>
        <w:rPr>
          <w:bCs/>
          <w:snapToGrid w:val="0"/>
          <w:color w:val="FF0000"/>
        </w:rPr>
      </w:pPr>
      <w:r w:rsidRPr="009C6E05">
        <w:rPr>
          <w:bCs/>
          <w:snapToGrid w:val="0"/>
          <w:color w:val="FF0000"/>
        </w:rPr>
        <w:t>-прорабатывают теоретический материал по теме занятия;</w:t>
      </w:r>
    </w:p>
    <w:p w:rsidR="00514862" w:rsidRPr="009C6E05" w:rsidRDefault="00514862" w:rsidP="006C7939">
      <w:pPr>
        <w:pStyle w:val="af6"/>
        <w:spacing w:after="0"/>
        <w:ind w:left="0" w:firstLine="851"/>
        <w:jc w:val="both"/>
        <w:rPr>
          <w:color w:val="FF0000"/>
          <w:sz w:val="28"/>
          <w:szCs w:val="28"/>
        </w:rPr>
      </w:pPr>
      <w:r w:rsidRPr="009C6E05">
        <w:rPr>
          <w:color w:val="FF0000"/>
          <w:sz w:val="28"/>
          <w:szCs w:val="28"/>
        </w:rPr>
        <w:lastRenderedPageBreak/>
        <w:t>-изучают порядок и правила пользования контрольно-измерительными приборами, используемыми на занятии.</w:t>
      </w:r>
      <w:r w:rsidRPr="009C6E05">
        <w:rPr>
          <w:bCs/>
          <w:snapToGrid w:val="0"/>
          <w:color w:val="FF0000"/>
        </w:rPr>
        <w:t xml:space="preserve"> </w:t>
      </w:r>
    </w:p>
    <w:p w:rsidR="00514862" w:rsidRPr="009C6E05" w:rsidRDefault="00514862" w:rsidP="00E31B1F">
      <w:pPr>
        <w:spacing w:after="0" w:line="240" w:lineRule="auto"/>
        <w:rPr>
          <w:bCs/>
          <w:snapToGrid w:val="0"/>
          <w:color w:val="FF0000"/>
        </w:rPr>
      </w:pPr>
      <w:r w:rsidRPr="009C6E05">
        <w:rPr>
          <w:bCs/>
          <w:snapToGrid w:val="0"/>
          <w:color w:val="FF0000"/>
        </w:rPr>
        <w:t xml:space="preserve">При проведении занятия во </w:t>
      </w:r>
      <w:r w:rsidRPr="009C6E05">
        <w:rPr>
          <w:b/>
          <w:bCs/>
          <w:snapToGrid w:val="0"/>
          <w:color w:val="FF0000"/>
        </w:rPr>
        <w:t>вступительной части</w:t>
      </w:r>
      <w:r w:rsidRPr="009C6E05">
        <w:rPr>
          <w:bCs/>
          <w:snapToGrid w:val="0"/>
          <w:color w:val="FF0000"/>
        </w:rPr>
        <w:t xml:space="preserve"> до обучающихся доводится:</w:t>
      </w:r>
    </w:p>
    <w:p w:rsidR="00514862" w:rsidRPr="009C6E05" w:rsidRDefault="00514862" w:rsidP="00E31B1F">
      <w:pPr>
        <w:spacing w:after="0" w:line="240" w:lineRule="auto"/>
        <w:ind w:firstLine="851"/>
        <w:rPr>
          <w:bCs/>
          <w:snapToGrid w:val="0"/>
          <w:color w:val="FF0000"/>
        </w:rPr>
      </w:pPr>
      <w:r w:rsidRPr="009C6E05">
        <w:rPr>
          <w:bCs/>
          <w:snapToGrid w:val="0"/>
          <w:color w:val="FF0000"/>
        </w:rPr>
        <w:t xml:space="preserve">-тема, цели занятия и </w:t>
      </w:r>
      <w:proofErr w:type="spellStart"/>
      <w:r w:rsidRPr="009C6E05">
        <w:rPr>
          <w:bCs/>
          <w:snapToGrid w:val="0"/>
          <w:color w:val="FF0000"/>
        </w:rPr>
        <w:t>учебне</w:t>
      </w:r>
      <w:proofErr w:type="spellEnd"/>
      <w:r w:rsidRPr="009C6E05">
        <w:rPr>
          <w:bCs/>
          <w:snapToGrid w:val="0"/>
          <w:color w:val="FF0000"/>
        </w:rPr>
        <w:t xml:space="preserve"> вопросы  занятия</w:t>
      </w:r>
    </w:p>
    <w:p w:rsidR="00514862" w:rsidRPr="009C6E05" w:rsidRDefault="00514862" w:rsidP="006C7939">
      <w:pPr>
        <w:spacing w:after="0" w:line="240" w:lineRule="auto"/>
        <w:ind w:firstLine="851"/>
        <w:jc w:val="both"/>
        <w:rPr>
          <w:bCs/>
          <w:snapToGrid w:val="0"/>
          <w:color w:val="FF0000"/>
        </w:rPr>
      </w:pPr>
      <w:r w:rsidRPr="009C6E05">
        <w:rPr>
          <w:bCs/>
          <w:snapToGrid w:val="0"/>
          <w:color w:val="FF0000"/>
        </w:rPr>
        <w:t xml:space="preserve">-порядок проведения занятия: время работы на рабочих местах, порядок смены рабочих мест, порядок подведения итогов занятия и </w:t>
      </w:r>
      <w:proofErr w:type="spellStart"/>
      <w:r w:rsidRPr="009C6E05">
        <w:rPr>
          <w:bCs/>
          <w:snapToGrid w:val="0"/>
          <w:color w:val="FF0000"/>
        </w:rPr>
        <w:t>др</w:t>
      </w:r>
      <w:proofErr w:type="spellEnd"/>
    </w:p>
    <w:p w:rsidR="00514862" w:rsidRPr="009C6E05" w:rsidRDefault="00514862" w:rsidP="006C7939">
      <w:pPr>
        <w:spacing w:after="0" w:line="240" w:lineRule="auto"/>
        <w:ind w:firstLine="851"/>
        <w:jc w:val="both"/>
        <w:rPr>
          <w:bCs/>
          <w:snapToGrid w:val="0"/>
          <w:color w:val="FF0000"/>
        </w:rPr>
      </w:pPr>
      <w:r w:rsidRPr="009C6E05">
        <w:rPr>
          <w:b/>
          <w:iCs/>
          <w:snapToGrid w:val="0"/>
          <w:color w:val="FF0000"/>
        </w:rPr>
        <w:t>-инструктаж  по требованиям безопасности.</w:t>
      </w:r>
    </w:p>
    <w:p w:rsidR="00514862" w:rsidRPr="009C6E05" w:rsidRDefault="00514862" w:rsidP="006C7939">
      <w:pPr>
        <w:spacing w:after="0" w:line="240" w:lineRule="auto"/>
        <w:ind w:firstLine="851"/>
        <w:jc w:val="both"/>
        <w:rPr>
          <w:b/>
          <w:iCs/>
          <w:snapToGrid w:val="0"/>
          <w:color w:val="FF0000"/>
        </w:rPr>
      </w:pPr>
      <w:r w:rsidRPr="009C6E05">
        <w:rPr>
          <w:bCs/>
          <w:snapToGrid w:val="0"/>
          <w:color w:val="FF0000"/>
        </w:rPr>
        <w:t xml:space="preserve"> В отличие от группового занятия, контроль усвоения учебного материала проводиться в ходе занятия, а во вступительной части целесообразно проверить выборочно знания обучающимися требований безопасности на рабочих местах. </w:t>
      </w:r>
    </w:p>
    <w:p w:rsidR="00514862" w:rsidRPr="009C6E05" w:rsidRDefault="00514862" w:rsidP="006C7939">
      <w:pPr>
        <w:spacing w:after="0" w:line="240" w:lineRule="auto"/>
        <w:ind w:firstLine="851"/>
        <w:jc w:val="both"/>
        <w:rPr>
          <w:bCs/>
          <w:snapToGrid w:val="0"/>
          <w:color w:val="FF0000"/>
          <w:spacing w:val="-6"/>
        </w:rPr>
      </w:pPr>
      <w:r w:rsidRPr="009C6E05">
        <w:rPr>
          <w:b/>
          <w:bCs/>
          <w:snapToGrid w:val="0"/>
          <w:color w:val="FF0000"/>
          <w:spacing w:val="-6"/>
        </w:rPr>
        <w:t>Основная часть занятия</w:t>
      </w:r>
      <w:r w:rsidRPr="009C6E05">
        <w:rPr>
          <w:bCs/>
          <w:snapToGrid w:val="0"/>
          <w:color w:val="FF0000"/>
          <w:spacing w:val="-6"/>
        </w:rPr>
        <w:t xml:space="preserve"> проводится методом практической самостоятельной работы обучающихся, а также могут использоваться и другие методы такие, как: беседа, обсуждение, объяснение, но не со всеми обучающимися, а на рабочих местах.</w:t>
      </w:r>
    </w:p>
    <w:p w:rsidR="00514862" w:rsidRPr="009C6E05" w:rsidRDefault="00514862" w:rsidP="006C7939">
      <w:pPr>
        <w:spacing w:after="0" w:line="240" w:lineRule="auto"/>
        <w:ind w:firstLine="709"/>
        <w:jc w:val="both"/>
        <w:rPr>
          <w:bCs/>
          <w:snapToGrid w:val="0"/>
          <w:color w:val="FF0000"/>
        </w:rPr>
      </w:pPr>
      <w:r w:rsidRPr="009C6E05">
        <w:rPr>
          <w:bCs/>
          <w:snapToGrid w:val="0"/>
          <w:color w:val="FF0000"/>
        </w:rPr>
        <w:t xml:space="preserve">Работа преподавателя заключается в следующем: </w:t>
      </w:r>
    </w:p>
    <w:p w:rsidR="00514862" w:rsidRPr="009C6E05" w:rsidRDefault="00514862" w:rsidP="006C7939">
      <w:pPr>
        <w:spacing w:after="0" w:line="240" w:lineRule="auto"/>
        <w:ind w:firstLine="709"/>
        <w:jc w:val="both"/>
        <w:rPr>
          <w:bCs/>
          <w:snapToGrid w:val="0"/>
          <w:color w:val="FF0000"/>
        </w:rPr>
      </w:pPr>
      <w:r w:rsidRPr="009C6E05">
        <w:rPr>
          <w:bCs/>
          <w:snapToGrid w:val="0"/>
          <w:color w:val="FF0000"/>
        </w:rPr>
        <w:t>организация работы обучающихся;</w:t>
      </w:r>
    </w:p>
    <w:p w:rsidR="00514862" w:rsidRPr="009C6E05" w:rsidRDefault="00514862" w:rsidP="006C7939">
      <w:pPr>
        <w:spacing w:after="0" w:line="240" w:lineRule="auto"/>
        <w:ind w:firstLine="709"/>
        <w:jc w:val="both"/>
        <w:rPr>
          <w:bCs/>
          <w:snapToGrid w:val="0"/>
          <w:color w:val="FF0000"/>
        </w:rPr>
      </w:pPr>
      <w:r w:rsidRPr="009C6E05">
        <w:rPr>
          <w:bCs/>
          <w:snapToGrid w:val="0"/>
          <w:color w:val="FF0000"/>
        </w:rPr>
        <w:t>оказание помощи обучающимся в усвоении учебного материала;</w:t>
      </w:r>
    </w:p>
    <w:p w:rsidR="00514862" w:rsidRPr="009C6E05" w:rsidRDefault="00514862" w:rsidP="006C7939">
      <w:pPr>
        <w:pStyle w:val="af6"/>
        <w:spacing w:after="0"/>
        <w:ind w:left="0" w:firstLine="709"/>
        <w:jc w:val="both"/>
        <w:rPr>
          <w:color w:val="FF0000"/>
          <w:sz w:val="28"/>
          <w:szCs w:val="28"/>
        </w:rPr>
      </w:pPr>
      <w:r w:rsidRPr="009C6E05">
        <w:rPr>
          <w:color w:val="FF0000"/>
          <w:sz w:val="28"/>
          <w:szCs w:val="28"/>
        </w:rPr>
        <w:t>акцентирование внимания обучающихся на наиболее важном и трудном для понимания учебном материале;</w:t>
      </w:r>
    </w:p>
    <w:p w:rsidR="00514862" w:rsidRPr="009C6E05" w:rsidRDefault="00514862" w:rsidP="006C7939">
      <w:pPr>
        <w:spacing w:after="0" w:line="240" w:lineRule="auto"/>
        <w:ind w:firstLine="709"/>
        <w:jc w:val="both"/>
        <w:rPr>
          <w:bCs/>
          <w:snapToGrid w:val="0"/>
          <w:color w:val="FF0000"/>
        </w:rPr>
      </w:pPr>
      <w:r w:rsidRPr="009C6E05">
        <w:rPr>
          <w:bCs/>
          <w:snapToGrid w:val="0"/>
          <w:color w:val="FF0000"/>
        </w:rPr>
        <w:t>активизация познавательной деятельности обучающихся путем создания конкретных (нештатных) ситуаций (вводных), постановки активизирующих вопросов,  в том числе и проблемных;</w:t>
      </w:r>
    </w:p>
    <w:p w:rsidR="00514862" w:rsidRPr="009C6E05" w:rsidRDefault="00514862" w:rsidP="006C7939">
      <w:pPr>
        <w:spacing w:after="0" w:line="240" w:lineRule="auto"/>
        <w:ind w:firstLine="709"/>
        <w:jc w:val="both"/>
        <w:rPr>
          <w:bCs/>
          <w:snapToGrid w:val="0"/>
          <w:color w:val="FF0000"/>
        </w:rPr>
      </w:pPr>
      <w:r w:rsidRPr="009C6E05">
        <w:rPr>
          <w:bCs/>
          <w:snapToGrid w:val="0"/>
          <w:color w:val="FF0000"/>
        </w:rPr>
        <w:t>организация контроля за:</w:t>
      </w:r>
    </w:p>
    <w:p w:rsidR="00514862" w:rsidRPr="009C6E05" w:rsidRDefault="00514862" w:rsidP="006C7939">
      <w:pPr>
        <w:spacing w:after="0" w:line="240" w:lineRule="auto"/>
        <w:ind w:firstLine="709"/>
        <w:jc w:val="both"/>
        <w:rPr>
          <w:bCs/>
          <w:snapToGrid w:val="0"/>
          <w:color w:val="FF0000"/>
        </w:rPr>
      </w:pPr>
      <w:r w:rsidRPr="009C6E05">
        <w:rPr>
          <w:bCs/>
          <w:snapToGrid w:val="0"/>
          <w:color w:val="FF0000"/>
        </w:rPr>
        <w:t>соблюдением требований безопасности;</w:t>
      </w:r>
    </w:p>
    <w:p w:rsidR="00514862" w:rsidRPr="009C6E05" w:rsidRDefault="00514862" w:rsidP="006C7939">
      <w:pPr>
        <w:spacing w:after="0" w:line="240" w:lineRule="auto"/>
        <w:ind w:firstLine="709"/>
        <w:jc w:val="both"/>
        <w:rPr>
          <w:bCs/>
          <w:snapToGrid w:val="0"/>
          <w:color w:val="FF0000"/>
        </w:rPr>
      </w:pPr>
      <w:r w:rsidRPr="009C6E05">
        <w:rPr>
          <w:bCs/>
          <w:snapToGrid w:val="0"/>
          <w:color w:val="FF0000"/>
        </w:rPr>
        <w:t>работой обучающихся и порядком на занятии;</w:t>
      </w:r>
    </w:p>
    <w:p w:rsidR="00514862" w:rsidRPr="009C6E05" w:rsidRDefault="00514862" w:rsidP="006C7939">
      <w:pPr>
        <w:spacing w:after="0" w:line="240" w:lineRule="auto"/>
        <w:ind w:firstLine="709"/>
        <w:jc w:val="both"/>
        <w:rPr>
          <w:bCs/>
          <w:snapToGrid w:val="0"/>
          <w:color w:val="FF0000"/>
        </w:rPr>
      </w:pPr>
      <w:r w:rsidRPr="009C6E05">
        <w:rPr>
          <w:bCs/>
          <w:snapToGrid w:val="0"/>
          <w:color w:val="FF0000"/>
        </w:rPr>
        <w:t>усвоением ими отрабатываемого учебного материала;</w:t>
      </w:r>
    </w:p>
    <w:p w:rsidR="00514862" w:rsidRPr="009C6E05" w:rsidRDefault="00514862" w:rsidP="006C7939">
      <w:pPr>
        <w:spacing w:after="0" w:line="240" w:lineRule="auto"/>
        <w:ind w:firstLine="709"/>
        <w:jc w:val="both"/>
        <w:rPr>
          <w:color w:val="FF0000"/>
        </w:rPr>
      </w:pPr>
      <w:r w:rsidRPr="009C6E05">
        <w:rPr>
          <w:bCs/>
          <w:snapToGrid w:val="0"/>
          <w:color w:val="FF0000"/>
        </w:rPr>
        <w:t xml:space="preserve">В </w:t>
      </w:r>
      <w:r w:rsidRPr="009C6E05">
        <w:rPr>
          <w:b/>
          <w:bCs/>
          <w:snapToGrid w:val="0"/>
          <w:color w:val="FF0000"/>
        </w:rPr>
        <w:t>заключительной части</w:t>
      </w:r>
      <w:r w:rsidRPr="009C6E05">
        <w:rPr>
          <w:bCs/>
          <w:snapToGrid w:val="0"/>
          <w:color w:val="FF0000"/>
        </w:rPr>
        <w:t xml:space="preserve"> практического занятия проводится:</w:t>
      </w:r>
    </w:p>
    <w:p w:rsidR="00514862" w:rsidRPr="009C6E05" w:rsidRDefault="00514862" w:rsidP="006C7939">
      <w:pPr>
        <w:pStyle w:val="ad"/>
        <w:spacing w:after="0"/>
        <w:ind w:firstLine="709"/>
        <w:jc w:val="both"/>
        <w:rPr>
          <w:color w:val="FF0000"/>
        </w:rPr>
      </w:pPr>
      <w:r w:rsidRPr="009C6E05">
        <w:rPr>
          <w:color w:val="FF0000"/>
        </w:rPr>
        <w:t xml:space="preserve">уборка рабочих мест (в плане проведения занятия должно быть предусмотрено на это время); </w:t>
      </w:r>
    </w:p>
    <w:p w:rsidR="00514862" w:rsidRPr="009C6E05" w:rsidRDefault="00514862" w:rsidP="006C7939">
      <w:pPr>
        <w:pStyle w:val="ad"/>
        <w:spacing w:after="0"/>
        <w:ind w:firstLine="709"/>
        <w:jc w:val="both"/>
        <w:rPr>
          <w:color w:val="FF0000"/>
        </w:rPr>
      </w:pPr>
      <w:r w:rsidRPr="009C6E05">
        <w:rPr>
          <w:color w:val="FF0000"/>
        </w:rPr>
        <w:t xml:space="preserve">утверждение оценок предлагаемых помощниками и доведение их до каждого обучающегося. </w:t>
      </w:r>
    </w:p>
    <w:p w:rsidR="00514862" w:rsidRPr="009C6E05" w:rsidRDefault="00514862" w:rsidP="006C7939">
      <w:pPr>
        <w:spacing w:after="0" w:line="240" w:lineRule="auto"/>
        <w:ind w:firstLine="709"/>
        <w:jc w:val="both"/>
        <w:rPr>
          <w:bCs/>
          <w:snapToGrid w:val="0"/>
          <w:color w:val="FF0000"/>
        </w:rPr>
      </w:pPr>
      <w:r w:rsidRPr="009C6E05">
        <w:rPr>
          <w:bCs/>
          <w:snapToGrid w:val="0"/>
          <w:color w:val="FF0000"/>
        </w:rPr>
        <w:t xml:space="preserve">Таким образом, главной отличительной особенностью практического занятия является самостоятельная работа обучающихся. При проведении занятия роль преподавателя, главным образом, заключается не столько в контроле  за работой обучающихся, сколько в оказании им помощи и активизации их познавательной деятельности. </w:t>
      </w:r>
    </w:p>
    <w:p w:rsidR="00514862" w:rsidRPr="009C6E05" w:rsidRDefault="00514862" w:rsidP="005616FC">
      <w:pPr>
        <w:spacing w:after="0" w:line="240" w:lineRule="auto"/>
        <w:ind w:firstLine="709"/>
        <w:jc w:val="center"/>
        <w:rPr>
          <w:b/>
          <w:bCs/>
          <w:snapToGrid w:val="0"/>
          <w:color w:val="FF0000"/>
        </w:rPr>
      </w:pPr>
      <w:r w:rsidRPr="009C6E05">
        <w:rPr>
          <w:b/>
          <w:bCs/>
          <w:snapToGrid w:val="0"/>
          <w:color w:val="FF0000"/>
        </w:rPr>
        <w:t>Особенности подготовки и проведения занятий по дисциплинам</w:t>
      </w:r>
    </w:p>
    <w:p w:rsidR="00514862" w:rsidRDefault="00514862" w:rsidP="00E31B1F">
      <w:pPr>
        <w:spacing w:after="0" w:line="240" w:lineRule="auto"/>
        <w:ind w:firstLine="709"/>
        <w:rPr>
          <w:bCs/>
          <w:snapToGrid w:val="0"/>
        </w:rPr>
      </w:pPr>
    </w:p>
    <w:p w:rsidR="00514862" w:rsidRPr="009C6E05" w:rsidRDefault="00514862" w:rsidP="005616FC">
      <w:pPr>
        <w:suppressAutoHyphens/>
        <w:spacing w:after="0" w:line="240" w:lineRule="auto"/>
        <w:ind w:left="1080"/>
        <w:jc w:val="center"/>
        <w:rPr>
          <w:b/>
          <w:strike/>
        </w:rPr>
      </w:pPr>
      <w:r w:rsidRPr="009C6E05">
        <w:rPr>
          <w:b/>
          <w:strike/>
        </w:rPr>
        <w:t>Дисциплина ОГП. 01 Общественно-государственная подготовка.</w:t>
      </w:r>
    </w:p>
    <w:p w:rsidR="00514862" w:rsidRPr="0029316B" w:rsidRDefault="00514862" w:rsidP="005616FC">
      <w:pPr>
        <w:spacing w:after="0" w:line="240" w:lineRule="auto"/>
        <w:jc w:val="both"/>
        <w:rPr>
          <w:bCs/>
          <w:color w:val="F79646" w:themeColor="accent6"/>
        </w:rPr>
      </w:pPr>
      <w:r w:rsidRPr="0029316B">
        <w:rPr>
          <w:bCs/>
          <w:color w:val="F79646" w:themeColor="accent6"/>
        </w:rPr>
        <w:t xml:space="preserve">         Занятия по общественно – государственной подготовке организуются в соответствии с Программой и Тематическим планом. Основной вид учебных занятий – лекция. Теоретический материал необходимо тесно увязывать с практическими вопросами деятельности офицера при прохождении военной службы.</w:t>
      </w:r>
    </w:p>
    <w:p w:rsidR="00514862" w:rsidRPr="0029316B" w:rsidRDefault="00514862" w:rsidP="005616FC">
      <w:pPr>
        <w:spacing w:after="0" w:line="240" w:lineRule="auto"/>
        <w:jc w:val="both"/>
        <w:rPr>
          <w:bCs/>
          <w:color w:val="F79646" w:themeColor="accent6"/>
        </w:rPr>
      </w:pPr>
      <w:r w:rsidRPr="0029316B">
        <w:rPr>
          <w:bCs/>
          <w:color w:val="F79646" w:themeColor="accent6"/>
        </w:rPr>
        <w:t xml:space="preserve">         Особое внимание следует уделять вопросам правовой и психолого-педагогической подготовки. В основу изучения тем № 5 и № 6 должны быть положены Законы РФ «О воинской обязанности и военной службе» и «О статусе военнослужащих».</w:t>
      </w:r>
    </w:p>
    <w:p w:rsidR="00514862" w:rsidRPr="0029316B" w:rsidRDefault="00514862" w:rsidP="005616FC">
      <w:pPr>
        <w:spacing w:after="0" w:line="240" w:lineRule="auto"/>
        <w:jc w:val="both"/>
        <w:rPr>
          <w:bCs/>
          <w:color w:val="F79646" w:themeColor="accent6"/>
        </w:rPr>
      </w:pPr>
      <w:r w:rsidRPr="0029316B">
        <w:rPr>
          <w:bCs/>
          <w:color w:val="F79646" w:themeColor="accent6"/>
        </w:rPr>
        <w:lastRenderedPageBreak/>
        <w:t xml:space="preserve">         Особое внимание следует уделять вопросам использования офицерами на практике форм и методов воспитательной работы с различными категориями военнослужащих, методике изучения воинского коллектива и индивидуальных особенностей личного состава.</w:t>
      </w:r>
    </w:p>
    <w:p w:rsidR="00514862" w:rsidRPr="0029316B" w:rsidRDefault="00514862" w:rsidP="005616FC">
      <w:pPr>
        <w:spacing w:after="0" w:line="240" w:lineRule="auto"/>
        <w:jc w:val="both"/>
        <w:rPr>
          <w:color w:val="F79646" w:themeColor="accent6"/>
        </w:rPr>
      </w:pPr>
      <w:r w:rsidRPr="0029316B">
        <w:rPr>
          <w:color w:val="F79646" w:themeColor="accent6"/>
        </w:rPr>
        <w:tab/>
        <w:t>Обучение граждан по программе подготовки офицеров запаса, их воспитание организуется в соответствии с законодательством, общевоинскими уставами ВС РФ, приказами и директивами Министерства обороны РФ, директивами начальника Генерального штаба ВС РФ, приказами министра образования РФ, Боевыми уставами и Наставлениями.</w:t>
      </w:r>
    </w:p>
    <w:p w:rsidR="00514862" w:rsidRPr="0029316B" w:rsidRDefault="00514862" w:rsidP="005616FC">
      <w:pPr>
        <w:spacing w:after="0" w:line="240" w:lineRule="auto"/>
        <w:jc w:val="both"/>
        <w:rPr>
          <w:color w:val="F79646" w:themeColor="accent6"/>
        </w:rPr>
      </w:pPr>
      <w:r w:rsidRPr="0029316B">
        <w:rPr>
          <w:color w:val="F79646" w:themeColor="accent6"/>
        </w:rPr>
        <w:tab/>
        <w:t>Планирование обучения граждан Российской Федерации по программе подготовки офицеров запаса осуществляется в соответствии с Положением о военных кафедрах при государственных, муниципальных или имеющих государственную аккредитацию по соответствующим направлениям подготовки (специальностям) негосударственных образовательных учреждениях высшего профессионального образования, приказами Министра обороны РФ, Инструкцией по организации и проведению учебного процесса на военных кафедрах при вузах и учебного плана высшего учебного заведения.</w:t>
      </w:r>
    </w:p>
    <w:p w:rsidR="00514862" w:rsidRPr="0029316B" w:rsidRDefault="00514862" w:rsidP="005616FC">
      <w:pPr>
        <w:spacing w:after="0" w:line="240" w:lineRule="auto"/>
        <w:jc w:val="both"/>
        <w:rPr>
          <w:color w:val="F79646" w:themeColor="accent6"/>
        </w:rPr>
      </w:pPr>
      <w:r w:rsidRPr="0029316B">
        <w:rPr>
          <w:color w:val="F79646" w:themeColor="accent6"/>
        </w:rPr>
        <w:tab/>
        <w:t>В ходе проведения занятий по дисциплине теоретический материал необходимо тесно увязывать с практическими вопросами деятельности офицеров при прохождении военной службы. Особое внимание следует уделить вопросам использования офицерами на практике форм и методов воспитательной работы с различными категориями военнослужащих, методики изучения воинского коллектива и индивидуальных особенностей личного состава.</w:t>
      </w:r>
    </w:p>
    <w:p w:rsidR="00514862" w:rsidRPr="0029316B" w:rsidRDefault="00514862" w:rsidP="005616FC">
      <w:pPr>
        <w:spacing w:after="0" w:line="240" w:lineRule="auto"/>
        <w:jc w:val="both"/>
        <w:rPr>
          <w:color w:val="F79646" w:themeColor="accent6"/>
        </w:rPr>
      </w:pPr>
      <w:r w:rsidRPr="0029316B">
        <w:rPr>
          <w:color w:val="F79646" w:themeColor="accent6"/>
        </w:rPr>
        <w:tab/>
        <w:t>Одной из главных задач обучения считать формирование у студентов командных и методических навыков, приобретаемых ими в процессе их обучения на военной кафедре и на учебных сборах (стажировка в войсках). Привитие обучаемым командных и методических навыков осуществляется преподавательским составом на всех занятиях, на учебных сборах в войсках, во время несения службы в наряде.</w:t>
      </w:r>
    </w:p>
    <w:p w:rsidR="00514862" w:rsidRPr="0029316B" w:rsidRDefault="00514862" w:rsidP="005616FC">
      <w:pPr>
        <w:spacing w:after="0" w:line="240" w:lineRule="auto"/>
        <w:jc w:val="both"/>
        <w:rPr>
          <w:color w:val="F79646" w:themeColor="accent6"/>
        </w:rPr>
      </w:pPr>
      <w:r w:rsidRPr="0029316B">
        <w:rPr>
          <w:color w:val="F79646" w:themeColor="accent6"/>
        </w:rPr>
        <w:t xml:space="preserve"> </w:t>
      </w:r>
      <w:r w:rsidRPr="0029316B">
        <w:rPr>
          <w:color w:val="F79646" w:themeColor="accent6"/>
        </w:rPr>
        <w:tab/>
        <w:t>Воспитательная работа проводится в тесной взаимосвязи с учебной методической работой в часы самостоятельной работы.</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 xml:space="preserve"> Текущий контроль успеваемости осуществляется в виде тестирования с использованием компьютерной программы </w:t>
      </w:r>
      <w:r w:rsidRPr="0029316B">
        <w:rPr>
          <w:color w:val="F79646" w:themeColor="accent6"/>
          <w:sz w:val="28"/>
          <w:szCs w:val="28"/>
          <w:lang w:val="en-US"/>
        </w:rPr>
        <w:t>AST</w:t>
      </w:r>
      <w:r w:rsidRPr="0029316B">
        <w:rPr>
          <w:color w:val="F79646" w:themeColor="accent6"/>
          <w:sz w:val="28"/>
          <w:szCs w:val="28"/>
        </w:rPr>
        <w:t xml:space="preserve"> тесты Тест № 1 (темы 1-4), Тест № 2 (темы 5-9), Тест №3 (тема 10-11), Тест № 4 (темы 12-13), в базе университета.</w:t>
      </w:r>
    </w:p>
    <w:p w:rsidR="00514862" w:rsidRPr="0029316B" w:rsidRDefault="00514862" w:rsidP="005616FC">
      <w:pPr>
        <w:spacing w:after="0" w:line="240" w:lineRule="auto"/>
        <w:jc w:val="both"/>
        <w:rPr>
          <w:color w:val="F79646" w:themeColor="accent6"/>
        </w:rPr>
      </w:pPr>
      <w:r w:rsidRPr="0029316B">
        <w:rPr>
          <w:color w:val="F79646" w:themeColor="accent6"/>
        </w:rPr>
        <w:t>Подготовка к текущему контролю успеваемости осуществляется во время занятий и самостоятельной работы.</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 xml:space="preserve">По итогам текущего контроля всем студентам выставляется оценка в журнал учёта занятий по военной подготовке: «отлично», «хорошо», «удовлетворительно», «неудовлетворительно». </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 xml:space="preserve">Завершает обучение учебной дисциплины промежуточная аттестация, которая проводится в виде зачёта без оценки который в себя включает  итоговый семинара с оценкой и итоговый </w:t>
      </w:r>
      <w:r w:rsidRPr="0029316B">
        <w:rPr>
          <w:color w:val="F79646" w:themeColor="accent6"/>
          <w:sz w:val="28"/>
          <w:szCs w:val="28"/>
          <w:lang w:val="en-US"/>
        </w:rPr>
        <w:t>AST</w:t>
      </w:r>
      <w:r w:rsidRPr="0029316B">
        <w:rPr>
          <w:color w:val="F79646" w:themeColor="accent6"/>
          <w:sz w:val="28"/>
          <w:szCs w:val="28"/>
        </w:rPr>
        <w:t>-тестирование Итоговый тест №5 (тема 1-13). Подготовка к промежуточной аттестации проводится в часы самостоятельной работы, а также во время консультаций преподавателя.</w:t>
      </w:r>
    </w:p>
    <w:p w:rsidR="00514862" w:rsidRPr="0029316B" w:rsidRDefault="00514862" w:rsidP="005616FC">
      <w:pPr>
        <w:pStyle w:val="af9"/>
        <w:ind w:firstLine="709"/>
        <w:jc w:val="both"/>
        <w:rPr>
          <w:color w:val="F79646" w:themeColor="accent6"/>
          <w:sz w:val="28"/>
          <w:szCs w:val="28"/>
        </w:rPr>
      </w:pP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lastRenderedPageBreak/>
        <w:t>Выставление оценок осуществляется на основе принципов объективности, справедливости, всестороннего анализа уровня знаний студентов и предполагает соблюдение ряда условий, обеспечивающих эффективность оценочной процедуры, среди которых можно выделить:</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t>знание фактического учебно-программного материала по дисциплине, в том числе знание обязательной литературы по программе курса;</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t>наличие логики в структуре ответа студента, готовность к дискуссии и аргументации своего ответа;</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t>уровень самостоятельного мышления студента с элементами творческого подхода к изложению материала;</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t>степень активности студента на практических занятиях;</w:t>
      </w:r>
    </w:p>
    <w:p w:rsidR="00514862" w:rsidRPr="0029316B" w:rsidRDefault="00514862" w:rsidP="005616FC">
      <w:pPr>
        <w:pStyle w:val="af9"/>
        <w:ind w:firstLine="709"/>
        <w:jc w:val="both"/>
        <w:rPr>
          <w:color w:val="F79646" w:themeColor="accent6"/>
          <w:sz w:val="28"/>
          <w:szCs w:val="28"/>
        </w:rPr>
      </w:pPr>
      <w:r w:rsidRPr="0029316B">
        <w:rPr>
          <w:snapToGrid w:val="0"/>
          <w:color w:val="F79646" w:themeColor="accent6"/>
          <w:sz w:val="28"/>
          <w:szCs w:val="28"/>
        </w:rPr>
        <w:t>наличие пропусков занятий без уважительных причин</w:t>
      </w:r>
      <w:r w:rsidRPr="0029316B">
        <w:rPr>
          <w:color w:val="F79646" w:themeColor="accent6"/>
          <w:sz w:val="28"/>
          <w:szCs w:val="28"/>
        </w:rPr>
        <w:t>;</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наличие неснятых дисциплинарных взысканий.</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По окончанию итогового теста, оценки, полученные обучающимися, выставляются в журнал учета занятий оформляется ведомость установленного образца.</w:t>
      </w:r>
    </w:p>
    <w:p w:rsidR="00514862" w:rsidRPr="003B1391" w:rsidRDefault="00514862" w:rsidP="005616FC">
      <w:pPr>
        <w:pStyle w:val="af9"/>
        <w:ind w:firstLine="709"/>
        <w:jc w:val="both"/>
        <w:rPr>
          <w:sz w:val="28"/>
          <w:szCs w:val="28"/>
        </w:rPr>
      </w:pPr>
    </w:p>
    <w:p w:rsidR="00514862" w:rsidRPr="0029316B" w:rsidRDefault="00514862" w:rsidP="005616FC">
      <w:pPr>
        <w:suppressAutoHyphens/>
        <w:spacing w:after="0" w:line="240" w:lineRule="auto"/>
        <w:ind w:left="1080"/>
        <w:jc w:val="center"/>
        <w:rPr>
          <w:b/>
          <w:strike/>
        </w:rPr>
      </w:pPr>
      <w:r w:rsidRPr="0029316B">
        <w:rPr>
          <w:b/>
          <w:strike/>
        </w:rPr>
        <w:t>Дисциплина</w:t>
      </w:r>
      <w:r w:rsidRPr="0029316B">
        <w:rPr>
          <w:b/>
          <w:strike/>
          <w:szCs w:val="32"/>
        </w:rPr>
        <w:t xml:space="preserve"> ОВП.01 «Общевоинские уставы ВС РФ»</w:t>
      </w:r>
      <w:r w:rsidRPr="0029316B">
        <w:rPr>
          <w:b/>
          <w:strike/>
        </w:rPr>
        <w:t>.</w:t>
      </w:r>
    </w:p>
    <w:p w:rsidR="00514862" w:rsidRPr="0029316B" w:rsidRDefault="00514862" w:rsidP="005616FC">
      <w:pPr>
        <w:pStyle w:val="ad"/>
        <w:spacing w:after="0"/>
        <w:ind w:firstLine="540"/>
        <w:jc w:val="both"/>
        <w:rPr>
          <w:color w:val="F79646" w:themeColor="accent6"/>
        </w:rPr>
      </w:pPr>
      <w:r w:rsidRPr="0029316B">
        <w:rPr>
          <w:color w:val="F79646" w:themeColor="accent6"/>
        </w:rPr>
        <w:t>Преподавание дисциплины осуществляется путем проведения лекции и групповых</w:t>
      </w:r>
      <w:r w:rsidR="00E76044" w:rsidRPr="0029316B">
        <w:rPr>
          <w:color w:val="F79646" w:themeColor="accent6"/>
        </w:rPr>
        <w:t xml:space="preserve"> и практических</w:t>
      </w:r>
      <w:r w:rsidRPr="0029316B">
        <w:rPr>
          <w:color w:val="F79646" w:themeColor="accent6"/>
        </w:rPr>
        <w:t xml:space="preserve"> занятий. </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 xml:space="preserve">На групповых занятиях студенты детально изучают требования общевоинских уставов и их законодательную основу, методы  работы командира по поддержанию внутреннего порядка и боевой готовности подразделения. В ходе занятий должны быть раскрыты наиболее сложные вопросы учебного материала. </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Накануне или на предшествующем групповом занятии в соответствии с его темой студентам определяется:</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 xml:space="preserve"> задание для ознакомления с положениями общевоинских уставов и руководящих документов; </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задания из «Сборника ситуационных задач» для их решения;</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 xml:space="preserve">номер  обучающего теста для прохождения; </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На занятии руководитель разъясняет и обосновывает требования уставных положений, детально изучает со студентами наиболее сложные вопросы учебного материала, уделяя особое внимание алгоритмам работы командира при управлении подразделением и  законности в проведении дисциплинарной практики. Рассмотрение каждого вопроса выносимого на групповое занятие завершается решением ситуационных задач различного рода, рассмотрением проблемных ситуаций, позволяющих закрепить полученные знания.</w:t>
      </w:r>
    </w:p>
    <w:p w:rsidR="00514862" w:rsidRPr="0029316B" w:rsidRDefault="00514862" w:rsidP="005616FC">
      <w:pPr>
        <w:pStyle w:val="ad"/>
        <w:spacing w:after="0"/>
        <w:ind w:firstLine="540"/>
        <w:jc w:val="both"/>
        <w:rPr>
          <w:color w:val="F79646" w:themeColor="accent6"/>
        </w:rPr>
      </w:pPr>
      <w:r w:rsidRPr="0029316B">
        <w:rPr>
          <w:color w:val="F79646" w:themeColor="accent6"/>
        </w:rPr>
        <w:t>На групповых занятиях студентам прививаются навыки применения уставных положений в служебной деятельности командира подразделения с доведением их  до уровня привычки.</w:t>
      </w:r>
    </w:p>
    <w:p w:rsidR="00514862" w:rsidRPr="0029316B" w:rsidRDefault="00514862" w:rsidP="005616FC">
      <w:pPr>
        <w:pStyle w:val="ad"/>
        <w:spacing w:after="0"/>
        <w:ind w:firstLine="540"/>
        <w:jc w:val="both"/>
        <w:rPr>
          <w:color w:val="F79646" w:themeColor="accent6"/>
        </w:rPr>
      </w:pPr>
      <w:r w:rsidRPr="0029316B">
        <w:rPr>
          <w:color w:val="F79646" w:themeColor="accent6"/>
        </w:rPr>
        <w:t>На данных занятиях, после контроля уровня знаний с помощью контрольного теста по теме, руководитель создаёт учебную обстановку, студенты в определённой должности решают практические ситуационные задачи. В целях интенсификации обучения на заключительном этапе взвод может делиться на учебные группы. Некоторые групповые занятия могут проводиться методом тренировок (тренажей). Глав</w:t>
      </w:r>
      <w:r w:rsidRPr="0029316B">
        <w:rPr>
          <w:color w:val="F79646" w:themeColor="accent6"/>
        </w:rPr>
        <w:lastRenderedPageBreak/>
        <w:t>ным их содержанием является практическая работа каждого студента в приобретении умений и навыков поддержания внутреннего порядка и дисциплины в подразделении.</w:t>
      </w:r>
    </w:p>
    <w:p w:rsidR="00514862" w:rsidRPr="0029316B" w:rsidRDefault="00514862" w:rsidP="005616FC">
      <w:pPr>
        <w:pStyle w:val="ad"/>
        <w:spacing w:after="0"/>
        <w:ind w:firstLine="540"/>
        <w:jc w:val="both"/>
        <w:rPr>
          <w:color w:val="F79646" w:themeColor="accent6"/>
        </w:rPr>
      </w:pPr>
      <w:r w:rsidRPr="0029316B">
        <w:rPr>
          <w:color w:val="F79646" w:themeColor="accent6"/>
        </w:rPr>
        <w:t>Решение ситуационных задач проводится с целью выработка умений и закрепления навыков в служебной деятельности. Ситуационные задачи могут доводиться текстуально, путём розыгрыша различных ситуаций, а также просмотром подготовленных видеофрагментов. Каждая ситуационная задача должна предусматривать оценку ситуации, принятие решения и определённые практические действия (оценка действий должностных лиц, подчинённых, оформление документов и другие). Преподавателю  необходимо иметь сборник ситуационных задач по всем разделам дисциплины, которые используются при проведении занятий, а также зачётов и экзаменов.</w:t>
      </w:r>
    </w:p>
    <w:p w:rsidR="00514862" w:rsidRPr="0029316B" w:rsidRDefault="00514862" w:rsidP="005616FC">
      <w:pPr>
        <w:pStyle w:val="ad"/>
        <w:spacing w:after="0"/>
        <w:ind w:firstLine="540"/>
        <w:jc w:val="both"/>
        <w:rPr>
          <w:color w:val="F79646" w:themeColor="accent6"/>
        </w:rPr>
      </w:pPr>
      <w:r w:rsidRPr="0029316B">
        <w:rPr>
          <w:color w:val="F79646" w:themeColor="accent6"/>
        </w:rPr>
        <w:t>При обучении широко использовать схемы, образцы установочных форм документов, фрагменты видеоматериалов.</w:t>
      </w:r>
    </w:p>
    <w:p w:rsidR="00514862" w:rsidRPr="0029316B" w:rsidRDefault="00514862" w:rsidP="005616FC">
      <w:pPr>
        <w:pStyle w:val="ad"/>
        <w:spacing w:after="0"/>
        <w:ind w:firstLine="540"/>
        <w:jc w:val="both"/>
        <w:rPr>
          <w:color w:val="F79646" w:themeColor="accent6"/>
        </w:rPr>
      </w:pPr>
      <w:r w:rsidRPr="0029316B">
        <w:rPr>
          <w:color w:val="F79646" w:themeColor="accent6"/>
        </w:rPr>
        <w:t>Совершенствование умений, навыков и выработки устойчивой привычки у  студентов по дисциплине проводится в часы, предусмотренные планом привития командно-методических навыков согласно графика привития командирских навыков взвода на протяжении всего периода обучения.</w:t>
      </w:r>
    </w:p>
    <w:p w:rsidR="00514862" w:rsidRPr="0029316B" w:rsidRDefault="00514862" w:rsidP="005616FC">
      <w:pPr>
        <w:pStyle w:val="ad"/>
        <w:spacing w:after="0"/>
        <w:ind w:firstLine="540"/>
        <w:jc w:val="both"/>
        <w:rPr>
          <w:color w:val="F79646" w:themeColor="accent6"/>
        </w:rPr>
      </w:pPr>
      <w:r w:rsidRPr="0029316B">
        <w:rPr>
          <w:color w:val="F79646" w:themeColor="accent6"/>
        </w:rPr>
        <w:t xml:space="preserve">Контроль знаний и умений приобретенных студентами  по дисциплине проводится на текущих занятиях по </w:t>
      </w:r>
      <w:proofErr w:type="spellStart"/>
      <w:r w:rsidRPr="0029316B">
        <w:rPr>
          <w:color w:val="F79646" w:themeColor="accent6"/>
        </w:rPr>
        <w:t>общевоенной</w:t>
      </w:r>
      <w:proofErr w:type="spellEnd"/>
      <w:r w:rsidRPr="0029316B">
        <w:rPr>
          <w:color w:val="F79646" w:themeColor="accent6"/>
        </w:rPr>
        <w:t xml:space="preserve"> подготовке, а итоговый контроль в часы самоподготовки и тренировок по окончанию изучения учебного блока. </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Текущий контроль успеваемости осуществляется в виде:</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 xml:space="preserve"> теоретической части тестированием с использованием компьютерной программы тестов текущего контроля по материалу каждого занятия;</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 xml:space="preserve">практических умений оценкой правильности решения заданий из «Сборника ситуационных задач». </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Подготовка к текущему контролю успеваемости осуществляется во время занятий и самостоятельной работы.</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Проведение текущего контроля в виде прохождения контрольных тестов по отдельному занятию осуществляется на самостоятельной работе и не должна быть более десяти минут.</w:t>
      </w:r>
    </w:p>
    <w:p w:rsidR="00514862" w:rsidRPr="0029316B" w:rsidRDefault="00514862" w:rsidP="005616FC">
      <w:pPr>
        <w:pStyle w:val="ad"/>
        <w:spacing w:after="0"/>
        <w:ind w:firstLine="540"/>
        <w:jc w:val="both"/>
        <w:rPr>
          <w:color w:val="F79646" w:themeColor="accent6"/>
        </w:rPr>
      </w:pPr>
      <w:r w:rsidRPr="0029316B">
        <w:rPr>
          <w:color w:val="F79646" w:themeColor="accent6"/>
        </w:rPr>
        <w:t>Воспитательная работа проводится в тесной взаимосвязи  с учебной и методической работой в часы самостоятельной работы и тренировок.</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По итогам текущего контроля всем студентам выставляется оценка в журнал учёта занятий по военной подготовке: «отлично», «хорошо», «удовлетворительно», «неудовлетворительно».</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 xml:space="preserve">Промежуточная аттестация по дисциплине ОВП.01 «Общевоинские уставы ВС РФ» - итоговое </w:t>
      </w:r>
      <w:r w:rsidRPr="0029316B">
        <w:rPr>
          <w:color w:val="F79646" w:themeColor="accent6"/>
          <w:sz w:val="28"/>
          <w:szCs w:val="28"/>
          <w:lang w:val="en-US"/>
        </w:rPr>
        <w:t>AST</w:t>
      </w:r>
      <w:r w:rsidRPr="0029316B">
        <w:rPr>
          <w:color w:val="F79646" w:themeColor="accent6"/>
          <w:sz w:val="28"/>
          <w:szCs w:val="28"/>
        </w:rPr>
        <w:t xml:space="preserve">-тестирование Тест №1 (тема 1-6) и решение одной-двух ситуационных задач. Итоговая оценка складывается из оценки по </w:t>
      </w:r>
      <w:r w:rsidRPr="0029316B">
        <w:rPr>
          <w:color w:val="F79646" w:themeColor="accent6"/>
          <w:sz w:val="28"/>
          <w:szCs w:val="28"/>
          <w:lang w:val="en-US"/>
        </w:rPr>
        <w:t>AST</w:t>
      </w:r>
      <w:r w:rsidRPr="0029316B">
        <w:rPr>
          <w:color w:val="F79646" w:themeColor="accent6"/>
          <w:sz w:val="28"/>
          <w:szCs w:val="28"/>
        </w:rPr>
        <w:t>-тестировании и оценки за решение практических ситуационных задач. Итоговая оценка не может быть выше оценки за решение практической задачи.</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t>Выставление оценок осуществляется на основе принципов объективности, справедливости, всестороннего анализа уровня знаний студентов и предполагает соблюдение ряда условий, обеспечивающих эффективность оценочной процедуры, среди которых можно выделить:</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lastRenderedPageBreak/>
        <w:t>знание фактического учебно-программного материала по дисциплине, в том числе знание обязательной литературы по программе курса;</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t>наличие логики в структуре ответа студента, готовность к дискуссии и аргументации своего ответа;</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t>уровень самостоятельного мышления студента с элементами творческого подхода к изложению материала;</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t>степень активности студента на практических занятиях;</w:t>
      </w:r>
    </w:p>
    <w:p w:rsidR="00514862" w:rsidRPr="0029316B" w:rsidRDefault="00514862" w:rsidP="005616FC">
      <w:pPr>
        <w:pStyle w:val="af9"/>
        <w:ind w:firstLine="709"/>
        <w:jc w:val="both"/>
        <w:rPr>
          <w:color w:val="F79646" w:themeColor="accent6"/>
          <w:sz w:val="28"/>
          <w:szCs w:val="28"/>
        </w:rPr>
      </w:pPr>
      <w:r w:rsidRPr="0029316B">
        <w:rPr>
          <w:snapToGrid w:val="0"/>
          <w:color w:val="F79646" w:themeColor="accent6"/>
          <w:sz w:val="28"/>
          <w:szCs w:val="28"/>
        </w:rPr>
        <w:t>наличие пропусков занятий без уважительных причин</w:t>
      </w:r>
      <w:r w:rsidRPr="0029316B">
        <w:rPr>
          <w:color w:val="F79646" w:themeColor="accent6"/>
          <w:sz w:val="28"/>
          <w:szCs w:val="28"/>
        </w:rPr>
        <w:t>;</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наличие неснятых дисциплинарных взысканий.</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Итоговые оценки полученные обучающимися, выставляются в журнал учета занятий.</w:t>
      </w:r>
    </w:p>
    <w:p w:rsidR="00514862" w:rsidRPr="0029316B" w:rsidRDefault="00514862" w:rsidP="005616FC">
      <w:pPr>
        <w:suppressAutoHyphens/>
        <w:spacing w:after="0" w:line="240" w:lineRule="auto"/>
        <w:ind w:left="1080"/>
        <w:jc w:val="center"/>
        <w:rPr>
          <w:b/>
          <w:strike/>
          <w:szCs w:val="32"/>
        </w:rPr>
      </w:pPr>
      <w:r w:rsidRPr="0029316B">
        <w:rPr>
          <w:b/>
          <w:strike/>
        </w:rPr>
        <w:t>Дисциплина</w:t>
      </w:r>
      <w:r w:rsidRPr="0029316B">
        <w:rPr>
          <w:b/>
          <w:strike/>
          <w:szCs w:val="32"/>
        </w:rPr>
        <w:t xml:space="preserve"> ОВП.02 «Строевая подготовка».</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Строевая подготовка студентов включает одиночное обучение, обучение действиям в строю подразделения в пешем порядке и на машинах, обучение выполнению обязанностей командира отделения, взвода по управлению строями и методике проведения занятия. Основой строевой подготовки является одиночное строевое обучение студентов, и индивидуальное обучение  в составе отделения, взвода.</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Командирские и методические навыки вырабатываются и прививаются как на занятиях, так и при выполнении обязанностей командиров отделения, взвода согласно графика  привития командирских навыков в ходе которых все обучаемые выступают поочерёдно в роли командира отделения, взвода.</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Совершенствование строевой выучки, командирских и методических навыков переведение их на уровень привычки осуществляется на всех занятиях и в повседневной жизни при несении службы, построениях и передвижениях.</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Для подготовки студентов к проведению занятий используется время, отводимое на самостоятельную работу.</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Основными видами учебных занятий являются практические занятия.</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Практические занятия планировать двухчасовыми и проводить на строевом плацу или специально оборудованных площадках. Каждое из них должно быть методически правильно организовано и предусматривать использование учебного времени, из которого 80-90% должно отводиться на практическую отработку строевых приёмов и действий.</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Обучение строевым приёмам проводить в следующей последовательности: ознакомление с приёмом, разучивание его и тренировка.</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Для  ознакомления с приёмом необходимо: назвать приём и указать где и для какой цели он применяется; подать команду, по которой выполняется приём; показать его выполнение в целом, а затем в медленном темпе – по разделениям с кратким пояснением порядка его выполнения в соответствии с требованиями Строевого устава. Разучивание приёма проводится сначала по разделениям и с помощью подготовительных упражнений, а затем в целом. Руководитель занятия, подавая команды на выполнение строевого приёма, поочерёдно контролирует действия обучаемых и исправляет допускаемые ими ошибки.</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 xml:space="preserve">Тренировка в выполнении приёма заключается в многократном его повторении до получения обучаемыми прочных навыков. Каждый приём в начале отрабатывается в медленном темпе (по элементам) и постепенно доводится до выполнения в </w:t>
      </w:r>
      <w:r w:rsidRPr="0029316B">
        <w:rPr>
          <w:color w:val="F79646" w:themeColor="accent6"/>
        </w:rPr>
        <w:lastRenderedPageBreak/>
        <w:t>установленном темпе. При этом строевой приём может выполняться по команде (счёту) командира, по счёту самих обучаемых или под барабан.</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При обучении студентов действиям в строях подразделений руководитель вначале объявляет название строя, сообщает, какие подаются команды для построения и перестроения, показывает на подразделении выполнение приёма по разделениям, слитно и приступает к тренировке.</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Обучение строям взвода и роты на машинах осуществлять в начале «пешим по машинному», а затем на машинах (в период военного сбора) с соблюдением требований безопасности. На указанные занятия должно выделяться необходимое количество техники.</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Совершенствование умений студентов по дисциплине проводить в часы тренажей, предусмотренных планом привития командно-методических навыков и навыков воспитательной работы.</w:t>
      </w:r>
    </w:p>
    <w:p w:rsidR="00514862" w:rsidRPr="0029316B" w:rsidRDefault="00514862" w:rsidP="005616FC">
      <w:pPr>
        <w:pStyle w:val="ad"/>
        <w:tabs>
          <w:tab w:val="left" w:pos="142"/>
        </w:tabs>
        <w:spacing w:after="0"/>
        <w:ind w:firstLine="540"/>
        <w:jc w:val="both"/>
        <w:rPr>
          <w:color w:val="F79646" w:themeColor="accent6"/>
        </w:rPr>
      </w:pPr>
      <w:r w:rsidRPr="0029316B">
        <w:rPr>
          <w:color w:val="F79646" w:themeColor="accent6"/>
        </w:rPr>
        <w:t xml:space="preserve">Контроль знаний и умений приобретенных студентами  по дисциплине проводится на текущих занятиях по </w:t>
      </w:r>
      <w:proofErr w:type="spellStart"/>
      <w:r w:rsidRPr="0029316B">
        <w:rPr>
          <w:color w:val="F79646" w:themeColor="accent6"/>
        </w:rPr>
        <w:t>общевоенной</w:t>
      </w:r>
      <w:proofErr w:type="spellEnd"/>
      <w:r w:rsidRPr="0029316B">
        <w:rPr>
          <w:color w:val="F79646" w:themeColor="accent6"/>
        </w:rPr>
        <w:t xml:space="preserve"> подготовке. В ходе контрольного занятия оценивать одиночную строевую подготовку студентов, знание ими Строевого устава ВС РФ и других руководящих документов по строевой подготовке и умение управлять строями подразделений. Итоговый контроль теоретических знаний с помощью контрольного тестирования с использованием программы </w:t>
      </w:r>
      <w:r w:rsidRPr="0029316B">
        <w:rPr>
          <w:color w:val="F79646" w:themeColor="accent6"/>
          <w:lang w:val="en-US"/>
        </w:rPr>
        <w:t>AST</w:t>
      </w:r>
      <w:r w:rsidRPr="0029316B">
        <w:rPr>
          <w:color w:val="F79646" w:themeColor="accent6"/>
        </w:rPr>
        <w:t xml:space="preserve"> в часы самоподготовки и тренировок по окончанию изучения учебного блока, итоговый контроль практических навыков и умений в виде сдачи студентами одиночной строевой подготовки.</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Текущий контроль успеваемости осуществляется:</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теоретической части тестированием с использованием компьютерной программы тестов текущего контроля по материалу каждого занятия;</w:t>
      </w:r>
    </w:p>
    <w:p w:rsidR="00514862" w:rsidRPr="0029316B" w:rsidRDefault="00514862" w:rsidP="005616FC">
      <w:pPr>
        <w:suppressAutoHyphens/>
        <w:spacing w:after="0" w:line="240" w:lineRule="auto"/>
        <w:ind w:firstLine="770"/>
        <w:rPr>
          <w:color w:val="F79646" w:themeColor="accent6"/>
        </w:rPr>
      </w:pPr>
      <w:r w:rsidRPr="0029316B">
        <w:rPr>
          <w:color w:val="F79646" w:themeColor="accent6"/>
        </w:rPr>
        <w:t>практических умений  и навыков в виде выполнения практических заданий  из «Сборника практических заданий по ОВП 02 Строевая подготовка»;</w:t>
      </w:r>
    </w:p>
    <w:p w:rsidR="00514862" w:rsidRPr="0029316B" w:rsidRDefault="00514862" w:rsidP="005616FC">
      <w:pPr>
        <w:suppressAutoHyphens/>
        <w:spacing w:after="0" w:line="240" w:lineRule="auto"/>
        <w:ind w:firstLine="770"/>
        <w:rPr>
          <w:color w:val="F79646" w:themeColor="accent6"/>
        </w:rPr>
      </w:pPr>
      <w:r w:rsidRPr="0029316B">
        <w:rPr>
          <w:color w:val="F79646" w:themeColor="accent6"/>
        </w:rPr>
        <w:t>практических умений навыков в управлении отделением взводом в виде выполнения обязанностей командира отделения и командира взвода в дни проведения занятий согласно графика привития командирских навыков во взводе.</w:t>
      </w:r>
    </w:p>
    <w:p w:rsidR="00514862" w:rsidRPr="0029316B" w:rsidRDefault="00514862" w:rsidP="005616FC">
      <w:pPr>
        <w:suppressAutoHyphens/>
        <w:spacing w:after="0" w:line="240" w:lineRule="auto"/>
        <w:ind w:firstLine="770"/>
        <w:rPr>
          <w:color w:val="F79646" w:themeColor="accent6"/>
        </w:rPr>
      </w:pPr>
      <w:r w:rsidRPr="0029316B">
        <w:rPr>
          <w:color w:val="F79646" w:themeColor="accent6"/>
        </w:rPr>
        <w:t xml:space="preserve">Подготовка к текущему контролю успеваемости осуществляется во время занятий и </w:t>
      </w:r>
      <w:r w:rsidR="00E76044" w:rsidRPr="0029316B">
        <w:rPr>
          <w:color w:val="F79646" w:themeColor="accent6"/>
        </w:rPr>
        <w:t>тренировок</w:t>
      </w:r>
      <w:r w:rsidRPr="0029316B">
        <w:rPr>
          <w:color w:val="F79646" w:themeColor="accent6"/>
        </w:rPr>
        <w:t>.</w:t>
      </w:r>
    </w:p>
    <w:p w:rsidR="00514862" w:rsidRPr="0029316B" w:rsidRDefault="00514862" w:rsidP="005616FC">
      <w:pPr>
        <w:suppressAutoHyphens/>
        <w:spacing w:after="0" w:line="240" w:lineRule="auto"/>
        <w:ind w:firstLine="770"/>
        <w:rPr>
          <w:color w:val="F79646" w:themeColor="accent6"/>
        </w:rPr>
      </w:pPr>
      <w:r w:rsidRPr="0029316B">
        <w:rPr>
          <w:color w:val="F79646" w:themeColor="accent6"/>
        </w:rPr>
        <w:t>Проведение текущего контроля по материалу занятия в виде прохождения контрольных тестов осуществляется на самостоятельной работе и не должна быть более десяти минут.</w:t>
      </w:r>
    </w:p>
    <w:p w:rsidR="00514862" w:rsidRPr="0029316B" w:rsidRDefault="00514862" w:rsidP="005616FC">
      <w:pPr>
        <w:suppressAutoHyphens/>
        <w:spacing w:after="0" w:line="240" w:lineRule="auto"/>
        <w:ind w:firstLine="770"/>
        <w:rPr>
          <w:color w:val="F79646" w:themeColor="accent6"/>
        </w:rPr>
      </w:pPr>
      <w:r w:rsidRPr="0029316B">
        <w:rPr>
          <w:color w:val="F79646" w:themeColor="accent6"/>
        </w:rPr>
        <w:t xml:space="preserve">Завершает обучение модулей учебных дисциплин промежуточная аттестация, которая проводится в виде зачета без оценки в форме сдачи индивидуальной строевой подготовки и прохождения </w:t>
      </w:r>
      <w:r w:rsidRPr="0029316B">
        <w:rPr>
          <w:color w:val="F79646" w:themeColor="accent6"/>
          <w:lang w:val="en-US"/>
        </w:rPr>
        <w:t>AST</w:t>
      </w:r>
      <w:r w:rsidRPr="0029316B">
        <w:rPr>
          <w:color w:val="F79646" w:themeColor="accent6"/>
        </w:rPr>
        <w:t>-теста Тест №1 (тема 1-4) в базе университета. Подготовка к промежуточной аттестации проводится в часы самостоятельной работы.</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По итогам контроля всем студентам выставляется оценка в журнал учёта занятий по военной подготовке: «отлично», «хорошо», «удовлетворительно», «неудовлетворительно».</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 xml:space="preserve"> Итоговая оценка не может быть выше оценки за индивидуальную строевую подготовку.</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lastRenderedPageBreak/>
        <w:t>Выставление оценок осуществляется на основе принципов объективности, справедливости, всестороннего анализа уровня знаний студентов и предполагает соблюдение ряда условий, обеспечивающих эффективность оценочной процедуры, среди которых можно выделить:</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t>внешний вид студента;</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t>знание основных положений строевого устава;</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t>наличие устойчивых навыков в выполнении строевых приемов без оружия и с оружием;</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t>наличие устойчивых навыков в подаче команд для выполнения строевых приемов и движений;</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t>наличие устойчивых методических навыков в обучении строевым приёмам и движениям;</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t>степень активности студента на практических занятиях;</w:t>
      </w:r>
    </w:p>
    <w:p w:rsidR="00514862" w:rsidRPr="0029316B" w:rsidRDefault="00514862" w:rsidP="005616FC">
      <w:pPr>
        <w:pStyle w:val="af9"/>
        <w:ind w:firstLine="709"/>
        <w:jc w:val="both"/>
        <w:rPr>
          <w:color w:val="F79646" w:themeColor="accent6"/>
          <w:sz w:val="28"/>
          <w:szCs w:val="28"/>
        </w:rPr>
      </w:pPr>
      <w:r w:rsidRPr="0029316B">
        <w:rPr>
          <w:snapToGrid w:val="0"/>
          <w:color w:val="F79646" w:themeColor="accent6"/>
          <w:sz w:val="28"/>
          <w:szCs w:val="28"/>
        </w:rPr>
        <w:t>наличие пропусков занятий без уважительных причин</w:t>
      </w:r>
      <w:r w:rsidRPr="0029316B">
        <w:rPr>
          <w:color w:val="F79646" w:themeColor="accent6"/>
          <w:sz w:val="28"/>
          <w:szCs w:val="28"/>
        </w:rPr>
        <w:t>;</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наличие неснятых дисциплинарных взысканий.</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По окончанию зачета оценки, полученные обучающимися, выставляются в журнал учета занятий, и оформляется ведомость установленного образца.</w:t>
      </w:r>
    </w:p>
    <w:p w:rsidR="00514862" w:rsidRPr="0029316B" w:rsidRDefault="00514862" w:rsidP="005616FC">
      <w:pPr>
        <w:pStyle w:val="af9"/>
        <w:ind w:firstLine="709"/>
        <w:jc w:val="both"/>
        <w:rPr>
          <w:color w:val="F79646" w:themeColor="accent6"/>
          <w:sz w:val="28"/>
          <w:szCs w:val="28"/>
        </w:rPr>
      </w:pPr>
    </w:p>
    <w:p w:rsidR="00514862" w:rsidRPr="0029316B" w:rsidRDefault="00514862" w:rsidP="005616FC">
      <w:pPr>
        <w:suppressAutoHyphens/>
        <w:spacing w:after="0" w:line="240" w:lineRule="auto"/>
        <w:ind w:left="1080"/>
        <w:jc w:val="center"/>
        <w:rPr>
          <w:b/>
          <w:strike/>
          <w:szCs w:val="32"/>
        </w:rPr>
      </w:pPr>
      <w:r w:rsidRPr="0029316B">
        <w:rPr>
          <w:b/>
          <w:strike/>
        </w:rPr>
        <w:t>Дисциплина</w:t>
      </w:r>
      <w:r w:rsidRPr="0029316B">
        <w:rPr>
          <w:b/>
          <w:strike/>
          <w:szCs w:val="32"/>
        </w:rPr>
        <w:t xml:space="preserve"> ОВП.03 «Огневая подготовка из стрелкового оружия».</w:t>
      </w:r>
    </w:p>
    <w:p w:rsidR="00514862" w:rsidRPr="003B1391" w:rsidRDefault="00514862" w:rsidP="005616FC">
      <w:pPr>
        <w:suppressAutoHyphens/>
        <w:spacing w:after="0" w:line="240" w:lineRule="auto"/>
        <w:ind w:left="1080"/>
        <w:jc w:val="center"/>
        <w:rPr>
          <w:b/>
        </w:rPr>
      </w:pP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Занятия по изучению материальной части проводятся с использованием учебного оружия, учебных боеприпасов (гранат), а также опорных конспектов, плакатов, стендов, макетов, слайдового и раздаточного материала в специальных учебных аудиториях и тире. При изложении учебных вопросов устное изложение сочетается с практическим показом устройства и работы частей и механизмов оружия, приёмов его разборки и сборки. Тесно увязываются боевые свойства и технические характеристики вооружения с принципами боевого использования, а изучение устройства образцов оружия – с правилами его эксплуатации.</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Целесообразен краткий сопоставительный анализ технических характеристик, устройства и способов боевого применения, однотипных образцов вооружения</w:t>
      </w:r>
      <w:r w:rsidRPr="0029316B">
        <w:rPr>
          <w:color w:val="F79646" w:themeColor="accent6"/>
        </w:rPr>
        <w:t xml:space="preserve"> </w:t>
      </w:r>
      <w:r w:rsidRPr="0029316B">
        <w:rPr>
          <w:color w:val="F79646" w:themeColor="accent6"/>
          <w:sz w:val="28"/>
          <w:szCs w:val="28"/>
        </w:rPr>
        <w:t>иностранных армий.</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Полученные знания закрепляются студентами путём выполнения нормативов по огневой подготовке и отработке практических заданий из «Сборника практических заданий по ОВП 03 Огневая подготовка из стрелкового оружия» а так же с оружием и боеприпасами на занятиях по другим дисциплинам военной подготовки, и  самостоятельного изучения рекомендованной учебной и методической литературы.</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Особое внимание уделяется привитию студентам навыков боевого применения оружия:</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безопасного обращения со стрелковым оружием и ручными осколочными гранатами;</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порядку изготовки, хвату, прицеливанию, определению исходных данных для стрельбы, производству выстрела;</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в выполнении нормативов по огневой подготовке;</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в методически правильном проведении занятий и тренировок по огневой подготовке;</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lastRenderedPageBreak/>
        <w:t>в умении организации безопасного обращения, правильной эксплуатации и хранении стрелкового оружия и ручных осколочных гранат.</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Перед началом, в ходе и в конце каждого занятия учебное оружие и</w:t>
      </w:r>
      <w:r w:rsidRPr="0029316B">
        <w:rPr>
          <w:color w:val="F79646" w:themeColor="accent6"/>
        </w:rPr>
        <w:t xml:space="preserve"> </w:t>
      </w:r>
      <w:r w:rsidRPr="0029316B">
        <w:rPr>
          <w:color w:val="F79646" w:themeColor="accent6"/>
          <w:sz w:val="28"/>
          <w:szCs w:val="28"/>
        </w:rPr>
        <w:t>боеприпасы осматриваются. После окончания занятий оружие в обязательном порядке чистится.</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Каждое занятие с использованием оружия и боеприпасов начинается с проверки студентов знаний  и умений выполнения  основных требований безопасности. В ходе занятия преподаватель должен постоянно контролировать выполнение студентами требований безопасности.</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 xml:space="preserve">Правила стрельбы на занятиях необходимо излагать по способам ведения огня, обосновывать их, закрепляя полученные знания на  тренировках. Добиваться от студентов глубокого </w:t>
      </w:r>
      <w:r w:rsidR="006B2D4F" w:rsidRPr="0029316B">
        <w:rPr>
          <w:color w:val="F79646" w:themeColor="accent6"/>
          <w:sz w:val="28"/>
          <w:szCs w:val="28"/>
        </w:rPr>
        <w:t>понимания правил</w:t>
      </w:r>
      <w:r w:rsidRPr="0029316B">
        <w:rPr>
          <w:color w:val="F79646" w:themeColor="accent6"/>
          <w:sz w:val="28"/>
          <w:szCs w:val="28"/>
        </w:rPr>
        <w:t xml:space="preserve"> стрельбы, умения сознательно применять их при решении огневых задач </w:t>
      </w:r>
      <w:r w:rsidR="000A5610" w:rsidRPr="0029316B">
        <w:rPr>
          <w:color w:val="F79646" w:themeColor="accent6"/>
          <w:sz w:val="28"/>
          <w:szCs w:val="28"/>
        </w:rPr>
        <w:t>вырабатывать</w:t>
      </w:r>
      <w:r w:rsidRPr="0029316B">
        <w:rPr>
          <w:color w:val="F79646" w:themeColor="accent6"/>
          <w:sz w:val="28"/>
          <w:szCs w:val="28"/>
        </w:rPr>
        <w:t xml:space="preserve"> устойчивые навыки их применения.</w:t>
      </w:r>
    </w:p>
    <w:p w:rsidR="00514862" w:rsidRPr="0029316B" w:rsidRDefault="00514862" w:rsidP="005616FC">
      <w:pPr>
        <w:suppressAutoHyphens/>
        <w:spacing w:after="0" w:line="240" w:lineRule="auto"/>
        <w:ind w:firstLine="770"/>
        <w:rPr>
          <w:color w:val="F79646" w:themeColor="accent6"/>
        </w:rPr>
      </w:pPr>
      <w:r w:rsidRPr="0029316B">
        <w:rPr>
          <w:color w:val="F79646" w:themeColor="accent6"/>
        </w:rPr>
        <w:t xml:space="preserve"> Текущий контроль знаний умений и </w:t>
      </w:r>
      <w:r w:rsidR="006B2D4F" w:rsidRPr="0029316B">
        <w:rPr>
          <w:color w:val="F79646" w:themeColor="accent6"/>
        </w:rPr>
        <w:t>навыков,</w:t>
      </w:r>
      <w:r w:rsidRPr="0029316B">
        <w:rPr>
          <w:color w:val="F79646" w:themeColor="accent6"/>
        </w:rPr>
        <w:t xml:space="preserve"> приобретенных </w:t>
      </w:r>
      <w:r w:rsidR="006B2D4F" w:rsidRPr="0029316B">
        <w:rPr>
          <w:color w:val="F79646" w:themeColor="accent6"/>
        </w:rPr>
        <w:t>студентами по</w:t>
      </w:r>
      <w:r w:rsidRPr="0029316B">
        <w:rPr>
          <w:color w:val="F79646" w:themeColor="accent6"/>
        </w:rPr>
        <w:t xml:space="preserve"> дисциплине проводится на текущих занятиях по огневой подготовке. </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Текущий контроль успеваемости осуществляется:</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теоретической части тестированием с использованием компьютерной программы тестов текущего контроля по материалу каждого занятия;</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Практической части в виде контрольного  выполнения заданий из «Сборника практических заданий по ОВП 03 Огневая  подготовка из стрелкового оружия».</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Подготовка к текущему контролю успеваемости осуществляется во время занятий и самостоятельной работы.</w:t>
      </w:r>
    </w:p>
    <w:p w:rsidR="00514862" w:rsidRPr="0029316B" w:rsidRDefault="00514862" w:rsidP="006C7939">
      <w:pPr>
        <w:pStyle w:val="ad"/>
        <w:tabs>
          <w:tab w:val="left" w:pos="142"/>
        </w:tabs>
        <w:spacing w:after="0"/>
        <w:ind w:firstLine="540"/>
        <w:jc w:val="both"/>
        <w:rPr>
          <w:color w:val="F79646" w:themeColor="accent6"/>
          <w:spacing w:val="-6"/>
        </w:rPr>
      </w:pPr>
      <w:r w:rsidRPr="0029316B">
        <w:rPr>
          <w:color w:val="F79646" w:themeColor="accent6"/>
          <w:spacing w:val="-6"/>
        </w:rPr>
        <w:t>Проведение текущего контроля за занятие в виде прохождения контрольных тестов осуществляется на самостоятельной работе и не должна быть более десяти минут.</w:t>
      </w:r>
    </w:p>
    <w:p w:rsidR="00514862" w:rsidRPr="0029316B" w:rsidRDefault="00514862" w:rsidP="006C7939">
      <w:pPr>
        <w:suppressAutoHyphens/>
        <w:spacing w:after="0" w:line="240" w:lineRule="auto"/>
        <w:ind w:firstLine="770"/>
        <w:rPr>
          <w:color w:val="F79646" w:themeColor="accent6"/>
        </w:rPr>
      </w:pPr>
      <w:r w:rsidRPr="0029316B">
        <w:rPr>
          <w:color w:val="F79646" w:themeColor="accent6"/>
        </w:rPr>
        <w:t xml:space="preserve">Завершает обучение учебной дисциплины промежуточная аттестация, которая проводится в виде зачета с оценкой в виде </w:t>
      </w:r>
      <w:r w:rsidRPr="0029316B">
        <w:rPr>
          <w:color w:val="F79646" w:themeColor="accent6"/>
          <w:lang w:val="en-US"/>
        </w:rPr>
        <w:t>AST</w:t>
      </w:r>
      <w:r w:rsidRPr="0029316B">
        <w:rPr>
          <w:color w:val="F79646" w:themeColor="accent6"/>
        </w:rPr>
        <w:t>-тестирование Тест №1 (тема 1-3)  с оценкой и выполнения задач из «Сборника практических заданий по ОВП 03 Огневая  подготовка из стрелкового оружия»</w:t>
      </w:r>
    </w:p>
    <w:p w:rsidR="00514862" w:rsidRPr="0029316B" w:rsidRDefault="00514862" w:rsidP="006C7939">
      <w:pPr>
        <w:pStyle w:val="ad"/>
        <w:tabs>
          <w:tab w:val="left" w:pos="142"/>
        </w:tabs>
        <w:spacing w:after="0"/>
        <w:ind w:firstLine="540"/>
        <w:jc w:val="both"/>
        <w:rPr>
          <w:color w:val="F79646" w:themeColor="accent6"/>
        </w:rPr>
      </w:pPr>
      <w:r w:rsidRPr="0029316B">
        <w:rPr>
          <w:color w:val="F79646" w:themeColor="accent6"/>
        </w:rPr>
        <w:t xml:space="preserve"> Подготовка к промежуточной аттестации проводится в часы самостоятельной работы, а также во время консультаций преподавателя.</w:t>
      </w:r>
    </w:p>
    <w:p w:rsidR="00514862" w:rsidRPr="0029316B" w:rsidRDefault="00514862" w:rsidP="006C7939">
      <w:pPr>
        <w:pStyle w:val="ad"/>
        <w:tabs>
          <w:tab w:val="left" w:pos="142"/>
        </w:tabs>
        <w:spacing w:after="0"/>
        <w:ind w:firstLine="540"/>
        <w:jc w:val="both"/>
        <w:rPr>
          <w:color w:val="F79646" w:themeColor="accent6"/>
        </w:rPr>
      </w:pPr>
      <w:r w:rsidRPr="0029316B">
        <w:rPr>
          <w:color w:val="F79646" w:themeColor="accent6"/>
        </w:rPr>
        <w:t>По итогам контроля всем студентам выставляется оценка в журнал учёта занятий по военной подготовке: «отлично», «хорошо», «удовлетворительно», «неудовлетворительно».</w:t>
      </w:r>
    </w:p>
    <w:p w:rsidR="00514862" w:rsidRPr="0029316B" w:rsidRDefault="00514862" w:rsidP="006C7939">
      <w:pPr>
        <w:pStyle w:val="af9"/>
        <w:ind w:firstLine="709"/>
        <w:jc w:val="both"/>
        <w:rPr>
          <w:color w:val="F79646" w:themeColor="accent6"/>
          <w:sz w:val="28"/>
          <w:szCs w:val="28"/>
        </w:rPr>
      </w:pPr>
      <w:r w:rsidRPr="0029316B">
        <w:rPr>
          <w:color w:val="F79646" w:themeColor="accent6"/>
          <w:sz w:val="28"/>
          <w:szCs w:val="28"/>
        </w:rPr>
        <w:t>Итоговая оценка не может быть выше оценки полученной за выполнение практического задания по огневой подготовке.</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t>Выставление оценок осуществляется на основе принципов объективности, справедливости, всестороннего анализа уровня знаний студентов и предполагает соблюдение ряда условий, обеспечивающих эффективность оценочной процедуры, среди которых можно выделить:</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t>знание фактического учебно-программного материала по дисциплине, в том числе знание обязательной литературы по программе курса;</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t>наличие логики в структуре ответа студента, готовность к дискуссии и аргументации своего ответа;</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t>уровень самостоятельного мышления студента с элементами творческого подхода к изложению материала;</w:t>
      </w:r>
    </w:p>
    <w:p w:rsidR="00514862" w:rsidRPr="0029316B" w:rsidRDefault="00514862" w:rsidP="005616FC">
      <w:pPr>
        <w:pStyle w:val="af9"/>
        <w:ind w:firstLine="709"/>
        <w:jc w:val="both"/>
        <w:rPr>
          <w:snapToGrid w:val="0"/>
          <w:color w:val="F79646" w:themeColor="accent6"/>
          <w:sz w:val="28"/>
          <w:szCs w:val="28"/>
        </w:rPr>
      </w:pPr>
      <w:r w:rsidRPr="0029316B">
        <w:rPr>
          <w:snapToGrid w:val="0"/>
          <w:color w:val="F79646" w:themeColor="accent6"/>
          <w:sz w:val="28"/>
          <w:szCs w:val="28"/>
        </w:rPr>
        <w:lastRenderedPageBreak/>
        <w:t>степень активности студента на практических занятиях;</w:t>
      </w:r>
    </w:p>
    <w:p w:rsidR="00514862" w:rsidRPr="0029316B" w:rsidRDefault="00514862" w:rsidP="005616FC">
      <w:pPr>
        <w:pStyle w:val="af9"/>
        <w:ind w:firstLine="709"/>
        <w:jc w:val="both"/>
        <w:rPr>
          <w:color w:val="F79646" w:themeColor="accent6"/>
          <w:sz w:val="28"/>
          <w:szCs w:val="28"/>
        </w:rPr>
      </w:pPr>
      <w:r w:rsidRPr="0029316B">
        <w:rPr>
          <w:snapToGrid w:val="0"/>
          <w:color w:val="F79646" w:themeColor="accent6"/>
          <w:sz w:val="28"/>
          <w:szCs w:val="28"/>
        </w:rPr>
        <w:t>наличие пропусков занятий без уважительных причин</w:t>
      </w:r>
      <w:r w:rsidRPr="0029316B">
        <w:rPr>
          <w:color w:val="F79646" w:themeColor="accent6"/>
          <w:sz w:val="28"/>
          <w:szCs w:val="28"/>
        </w:rPr>
        <w:t>;</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наличие неснятых дисциплинарных взысканий.</w:t>
      </w:r>
    </w:p>
    <w:p w:rsidR="00514862" w:rsidRPr="0029316B" w:rsidRDefault="00514862" w:rsidP="005616FC">
      <w:pPr>
        <w:pStyle w:val="af9"/>
        <w:ind w:firstLine="709"/>
        <w:jc w:val="both"/>
        <w:rPr>
          <w:color w:val="F79646" w:themeColor="accent6"/>
          <w:sz w:val="28"/>
          <w:szCs w:val="28"/>
        </w:rPr>
      </w:pPr>
      <w:r w:rsidRPr="0029316B">
        <w:rPr>
          <w:color w:val="F79646" w:themeColor="accent6"/>
          <w:sz w:val="28"/>
          <w:szCs w:val="28"/>
        </w:rPr>
        <w:t>Итоговые оценки полученные обучающимися, выставляются в журнал учета занятий.</w:t>
      </w:r>
    </w:p>
    <w:p w:rsidR="00514862" w:rsidRDefault="00514862" w:rsidP="005616FC">
      <w:pPr>
        <w:pStyle w:val="af9"/>
        <w:ind w:firstLine="709"/>
        <w:jc w:val="both"/>
        <w:rPr>
          <w:sz w:val="28"/>
          <w:szCs w:val="28"/>
        </w:rPr>
      </w:pPr>
    </w:p>
    <w:p w:rsidR="00514862" w:rsidRPr="0029316B" w:rsidRDefault="00514862" w:rsidP="005616FC">
      <w:pPr>
        <w:pStyle w:val="af9"/>
        <w:ind w:firstLine="709"/>
        <w:jc w:val="center"/>
        <w:rPr>
          <w:b/>
          <w:color w:val="FF0000"/>
          <w:sz w:val="28"/>
          <w:szCs w:val="28"/>
        </w:rPr>
      </w:pPr>
      <w:r w:rsidRPr="0029316B">
        <w:rPr>
          <w:b/>
          <w:color w:val="FF0000"/>
          <w:sz w:val="28"/>
          <w:szCs w:val="28"/>
        </w:rPr>
        <w:t>ПРОВЕДЕНИЕ  ТЕКУЩЕГО КОНТРОЛЯ</w:t>
      </w:r>
    </w:p>
    <w:p w:rsidR="00514862" w:rsidRPr="0029316B" w:rsidRDefault="00514862" w:rsidP="006C7939">
      <w:pPr>
        <w:pStyle w:val="af9"/>
        <w:ind w:firstLine="709"/>
        <w:jc w:val="both"/>
        <w:rPr>
          <w:color w:val="FF0000"/>
          <w:sz w:val="28"/>
          <w:szCs w:val="28"/>
        </w:rPr>
      </w:pPr>
      <w:r w:rsidRPr="0029316B">
        <w:rPr>
          <w:color w:val="FF0000"/>
          <w:sz w:val="28"/>
          <w:szCs w:val="28"/>
        </w:rPr>
        <w:t>Текущий контроль успеваемости обучающихся проводится по темам, указанным в «Графике текущего контроля успеваемости» в следующем виде:</w:t>
      </w:r>
    </w:p>
    <w:p w:rsidR="00514862" w:rsidRPr="0029316B" w:rsidRDefault="00514862" w:rsidP="006C7939">
      <w:pPr>
        <w:pStyle w:val="af9"/>
        <w:ind w:firstLine="709"/>
        <w:jc w:val="both"/>
        <w:rPr>
          <w:color w:val="FF0000"/>
          <w:sz w:val="28"/>
          <w:szCs w:val="28"/>
        </w:rPr>
      </w:pPr>
      <w:r w:rsidRPr="0029316B">
        <w:rPr>
          <w:color w:val="FF0000"/>
          <w:sz w:val="28"/>
          <w:szCs w:val="28"/>
        </w:rPr>
        <w:t xml:space="preserve">- тестирования с использованием компьютерной программы </w:t>
      </w:r>
      <w:r w:rsidRPr="0029316B">
        <w:rPr>
          <w:color w:val="FF0000"/>
          <w:sz w:val="28"/>
          <w:szCs w:val="28"/>
          <w:lang w:val="en-US"/>
        </w:rPr>
        <w:t>AST</w:t>
      </w:r>
      <w:r w:rsidRPr="0029316B">
        <w:rPr>
          <w:color w:val="FF0000"/>
          <w:sz w:val="28"/>
          <w:szCs w:val="28"/>
        </w:rPr>
        <w:t xml:space="preserve"> тестирования в базе университета </w:t>
      </w:r>
    </w:p>
    <w:p w:rsidR="00514862" w:rsidRPr="0029316B" w:rsidRDefault="00514862" w:rsidP="006C7939">
      <w:pPr>
        <w:pStyle w:val="af9"/>
        <w:jc w:val="both"/>
        <w:rPr>
          <w:color w:val="FF0000"/>
          <w:sz w:val="28"/>
          <w:szCs w:val="28"/>
        </w:rPr>
      </w:pPr>
      <w:r w:rsidRPr="0029316B">
        <w:rPr>
          <w:color w:val="FF0000"/>
          <w:sz w:val="28"/>
          <w:szCs w:val="28"/>
        </w:rPr>
        <w:t xml:space="preserve">          -локального тестирования в оборудованных компьютерных  аудиториях военной кафедры </w:t>
      </w:r>
    </w:p>
    <w:p w:rsidR="00514862" w:rsidRPr="0029316B" w:rsidRDefault="00514862" w:rsidP="006C7939">
      <w:pPr>
        <w:pStyle w:val="af9"/>
        <w:ind w:firstLine="709"/>
        <w:jc w:val="both"/>
        <w:rPr>
          <w:color w:val="FF0000"/>
          <w:sz w:val="28"/>
          <w:szCs w:val="28"/>
        </w:rPr>
      </w:pPr>
      <w:r w:rsidRPr="0029316B">
        <w:rPr>
          <w:color w:val="FF0000"/>
          <w:sz w:val="28"/>
          <w:szCs w:val="28"/>
        </w:rPr>
        <w:t xml:space="preserve">- письменных летучек или устного опроса </w:t>
      </w:r>
    </w:p>
    <w:p w:rsidR="00514862" w:rsidRPr="0029316B" w:rsidRDefault="00514862" w:rsidP="006C7939">
      <w:pPr>
        <w:spacing w:after="0" w:line="240" w:lineRule="auto"/>
        <w:ind w:firstLine="709"/>
        <w:jc w:val="both"/>
        <w:rPr>
          <w:color w:val="FF0000"/>
          <w:spacing w:val="-5"/>
          <w:sz w:val="24"/>
          <w:szCs w:val="24"/>
        </w:rPr>
      </w:pPr>
      <w:r w:rsidRPr="0029316B">
        <w:rPr>
          <w:color w:val="FF0000"/>
        </w:rPr>
        <w:t xml:space="preserve">- выполнения практических заданий, заключающихся: </w:t>
      </w:r>
      <w:r w:rsidRPr="0029316B">
        <w:rPr>
          <w:color w:val="FF0000"/>
          <w:spacing w:val="-5"/>
          <w:sz w:val="24"/>
          <w:szCs w:val="24"/>
        </w:rPr>
        <w:t xml:space="preserve"> </w:t>
      </w:r>
    </w:p>
    <w:p w:rsidR="00514862" w:rsidRPr="0029316B" w:rsidRDefault="00514862" w:rsidP="006C7939">
      <w:pPr>
        <w:spacing w:after="0" w:line="240" w:lineRule="auto"/>
        <w:ind w:firstLine="709"/>
        <w:jc w:val="both"/>
        <w:rPr>
          <w:color w:val="FF0000"/>
          <w:spacing w:val="-5"/>
        </w:rPr>
      </w:pPr>
      <w:r w:rsidRPr="0029316B">
        <w:rPr>
          <w:color w:val="FF0000"/>
          <w:spacing w:val="-5"/>
          <w:sz w:val="24"/>
          <w:szCs w:val="24"/>
        </w:rPr>
        <w:t>*-</w:t>
      </w:r>
      <w:r w:rsidRPr="0029316B">
        <w:rPr>
          <w:color w:val="FF0000"/>
          <w:spacing w:val="-5"/>
        </w:rPr>
        <w:t xml:space="preserve">решения практических  и  </w:t>
      </w:r>
      <w:r w:rsidR="0026119B" w:rsidRPr="0029316B">
        <w:rPr>
          <w:color w:val="FF0000"/>
          <w:spacing w:val="-5"/>
        </w:rPr>
        <w:t>ситуационных задач;</w:t>
      </w:r>
      <w:r w:rsidRPr="0029316B">
        <w:rPr>
          <w:color w:val="FF0000"/>
          <w:spacing w:val="-5"/>
        </w:rPr>
        <w:t xml:space="preserve"> </w:t>
      </w:r>
    </w:p>
    <w:p w:rsidR="00514862" w:rsidRPr="0029316B" w:rsidRDefault="00514862" w:rsidP="006C7939">
      <w:pPr>
        <w:spacing w:after="0" w:line="240" w:lineRule="auto"/>
        <w:ind w:firstLine="709"/>
        <w:jc w:val="both"/>
        <w:rPr>
          <w:color w:val="FF0000"/>
        </w:rPr>
      </w:pPr>
      <w:r w:rsidRPr="0029316B">
        <w:rPr>
          <w:color w:val="FF0000"/>
          <w:spacing w:val="-5"/>
        </w:rPr>
        <w:t xml:space="preserve">*- </w:t>
      </w:r>
      <w:r w:rsidRPr="0029316B">
        <w:rPr>
          <w:color w:val="FF0000"/>
        </w:rPr>
        <w:t xml:space="preserve">отработки упражнений, приемов и нормативов, определенных уставами, наставлениями и руководствами;  </w:t>
      </w:r>
    </w:p>
    <w:p w:rsidR="00514862" w:rsidRPr="0029316B" w:rsidRDefault="00514862" w:rsidP="006C7939">
      <w:pPr>
        <w:spacing w:after="0" w:line="240" w:lineRule="auto"/>
        <w:ind w:firstLine="709"/>
        <w:jc w:val="both"/>
        <w:rPr>
          <w:color w:val="FF0000"/>
        </w:rPr>
      </w:pPr>
      <w:r w:rsidRPr="0029316B">
        <w:rPr>
          <w:color w:val="FF0000"/>
        </w:rPr>
        <w:t>*-ведении служебных документов.</w:t>
      </w:r>
    </w:p>
    <w:p w:rsidR="00514862" w:rsidRPr="0029316B" w:rsidRDefault="00514862" w:rsidP="006C7939">
      <w:pPr>
        <w:spacing w:after="0" w:line="240" w:lineRule="auto"/>
        <w:ind w:firstLine="709"/>
        <w:jc w:val="both"/>
        <w:rPr>
          <w:color w:val="FF0000"/>
        </w:rPr>
      </w:pPr>
      <w:r w:rsidRPr="0029316B">
        <w:rPr>
          <w:color w:val="FF0000"/>
        </w:rPr>
        <w:t>Текущий контроль проводится на занятиях и в процессе самостоятельной работы и тренировок, в соответствии с тематическим планом и расписанием занятий.   Для проведения текущего контроля создаются фонды контрольных вопросов и заданий, позволяющие оценивать степень усвоения знаний и уровень приобретенных компетенций. По итогам текущего контроля всем студентам выставляется оценка в журнал учёта занятий: «отлично», «хорошо», «удовлетворительно», «неудовлетворительно».</w:t>
      </w:r>
    </w:p>
    <w:p w:rsidR="00514862" w:rsidRPr="0029316B" w:rsidRDefault="00514862" w:rsidP="006C7939">
      <w:pPr>
        <w:pStyle w:val="af9"/>
        <w:ind w:firstLine="709"/>
        <w:jc w:val="both"/>
        <w:rPr>
          <w:snapToGrid w:val="0"/>
          <w:color w:val="FF0000"/>
          <w:sz w:val="28"/>
          <w:szCs w:val="28"/>
        </w:rPr>
      </w:pPr>
      <w:r w:rsidRPr="0029316B">
        <w:rPr>
          <w:snapToGrid w:val="0"/>
          <w:color w:val="FF0000"/>
          <w:sz w:val="28"/>
          <w:szCs w:val="28"/>
        </w:rPr>
        <w:t>Выставление оценок осуществляется на основе принципов объективности, справедливости, всестороннего анализа уровня знаний студентов и предполагает соблюдение ряда условий, обеспечивающих эффективность оценочной процедуры, среди которых можно выделить:</w:t>
      </w:r>
    </w:p>
    <w:p w:rsidR="00514862" w:rsidRPr="0029316B" w:rsidRDefault="00514862" w:rsidP="006C7939">
      <w:pPr>
        <w:pStyle w:val="af9"/>
        <w:ind w:firstLine="709"/>
        <w:jc w:val="both"/>
        <w:rPr>
          <w:snapToGrid w:val="0"/>
          <w:color w:val="FF0000"/>
          <w:sz w:val="28"/>
          <w:szCs w:val="28"/>
        </w:rPr>
      </w:pPr>
      <w:r w:rsidRPr="0029316B">
        <w:rPr>
          <w:snapToGrid w:val="0"/>
          <w:color w:val="FF0000"/>
          <w:sz w:val="28"/>
          <w:szCs w:val="28"/>
        </w:rPr>
        <w:t>знание фактического учебно-программного материала по дисциплине, в том числе знание обязательной литературы по программе курса;</w:t>
      </w:r>
    </w:p>
    <w:p w:rsidR="00514862" w:rsidRPr="0029316B" w:rsidRDefault="00514862" w:rsidP="006C7939">
      <w:pPr>
        <w:pStyle w:val="af9"/>
        <w:ind w:firstLine="709"/>
        <w:jc w:val="both"/>
        <w:rPr>
          <w:snapToGrid w:val="0"/>
          <w:color w:val="FF0000"/>
          <w:sz w:val="28"/>
          <w:szCs w:val="28"/>
        </w:rPr>
      </w:pPr>
      <w:r w:rsidRPr="0029316B">
        <w:rPr>
          <w:snapToGrid w:val="0"/>
          <w:color w:val="FF0000"/>
          <w:sz w:val="28"/>
          <w:szCs w:val="28"/>
        </w:rPr>
        <w:t>наличие логики в структуре ответа студента, готовность к дискуссии и аргументации своего ответа;</w:t>
      </w:r>
    </w:p>
    <w:p w:rsidR="00514862" w:rsidRPr="0029316B" w:rsidRDefault="00514862" w:rsidP="006C7939">
      <w:pPr>
        <w:pStyle w:val="af9"/>
        <w:ind w:firstLine="709"/>
        <w:jc w:val="both"/>
        <w:rPr>
          <w:snapToGrid w:val="0"/>
          <w:color w:val="FF0000"/>
          <w:sz w:val="28"/>
          <w:szCs w:val="28"/>
        </w:rPr>
      </w:pPr>
      <w:r w:rsidRPr="0029316B">
        <w:rPr>
          <w:snapToGrid w:val="0"/>
          <w:color w:val="FF0000"/>
          <w:sz w:val="28"/>
          <w:szCs w:val="28"/>
        </w:rPr>
        <w:t>уровень самостоятельного мышления студента с элементами творческого подхода к изложению материала;</w:t>
      </w:r>
    </w:p>
    <w:p w:rsidR="00514862" w:rsidRPr="0029316B" w:rsidRDefault="00514862" w:rsidP="006C7939">
      <w:pPr>
        <w:pStyle w:val="af9"/>
        <w:ind w:firstLine="709"/>
        <w:jc w:val="both"/>
        <w:rPr>
          <w:snapToGrid w:val="0"/>
          <w:color w:val="FF0000"/>
          <w:sz w:val="28"/>
          <w:szCs w:val="28"/>
        </w:rPr>
      </w:pPr>
      <w:r w:rsidRPr="0029316B">
        <w:rPr>
          <w:snapToGrid w:val="0"/>
          <w:color w:val="FF0000"/>
          <w:sz w:val="28"/>
          <w:szCs w:val="28"/>
        </w:rPr>
        <w:t>степень активности студента на практических занятиях;</w:t>
      </w:r>
    </w:p>
    <w:p w:rsidR="00514862" w:rsidRPr="0029316B" w:rsidRDefault="00514862" w:rsidP="006C7939">
      <w:pPr>
        <w:pStyle w:val="af9"/>
        <w:ind w:firstLine="709"/>
        <w:jc w:val="both"/>
        <w:rPr>
          <w:color w:val="FF0000"/>
          <w:sz w:val="28"/>
          <w:szCs w:val="28"/>
        </w:rPr>
      </w:pPr>
      <w:r w:rsidRPr="0029316B">
        <w:rPr>
          <w:snapToGrid w:val="0"/>
          <w:color w:val="FF0000"/>
          <w:sz w:val="28"/>
          <w:szCs w:val="28"/>
        </w:rPr>
        <w:t>наличие пропусков занятий без уважительных причин</w:t>
      </w:r>
      <w:r w:rsidRPr="0029316B">
        <w:rPr>
          <w:color w:val="FF0000"/>
          <w:sz w:val="28"/>
          <w:szCs w:val="28"/>
        </w:rPr>
        <w:t>;</w:t>
      </w:r>
    </w:p>
    <w:p w:rsidR="00514862" w:rsidRPr="0029316B" w:rsidRDefault="00514862" w:rsidP="006C7939">
      <w:pPr>
        <w:pStyle w:val="af9"/>
        <w:ind w:firstLine="709"/>
        <w:jc w:val="both"/>
        <w:rPr>
          <w:color w:val="FF0000"/>
          <w:sz w:val="28"/>
          <w:szCs w:val="28"/>
        </w:rPr>
      </w:pPr>
      <w:r w:rsidRPr="0029316B">
        <w:rPr>
          <w:color w:val="FF0000"/>
          <w:sz w:val="28"/>
          <w:szCs w:val="28"/>
        </w:rPr>
        <w:t>наличие неснятых дисциплинарных взысканий.</w:t>
      </w:r>
    </w:p>
    <w:p w:rsidR="00514862" w:rsidRPr="0029316B" w:rsidRDefault="00514862" w:rsidP="005616FC">
      <w:pPr>
        <w:pStyle w:val="af9"/>
        <w:ind w:firstLine="709"/>
        <w:jc w:val="both"/>
        <w:rPr>
          <w:color w:val="FF0000"/>
          <w:sz w:val="28"/>
          <w:szCs w:val="28"/>
        </w:rPr>
      </w:pPr>
    </w:p>
    <w:p w:rsidR="00514862" w:rsidRPr="0029316B" w:rsidRDefault="00514862" w:rsidP="005616FC">
      <w:pPr>
        <w:pStyle w:val="af9"/>
        <w:tabs>
          <w:tab w:val="left" w:pos="3375"/>
        </w:tabs>
        <w:ind w:firstLine="709"/>
        <w:jc w:val="center"/>
        <w:rPr>
          <w:b/>
          <w:color w:val="FF0000"/>
          <w:sz w:val="28"/>
          <w:szCs w:val="28"/>
        </w:rPr>
      </w:pPr>
      <w:r w:rsidRPr="0029316B">
        <w:rPr>
          <w:b/>
          <w:color w:val="FF0000"/>
          <w:sz w:val="28"/>
          <w:szCs w:val="28"/>
        </w:rPr>
        <w:t xml:space="preserve"> ПРОВЕДЕНИЕ  ПРОМЕЖУТОЧНОЙ АТТЕСТАЦИИ</w:t>
      </w:r>
    </w:p>
    <w:p w:rsidR="00514862" w:rsidRPr="0029316B" w:rsidRDefault="00514862" w:rsidP="006C7939">
      <w:pPr>
        <w:pStyle w:val="af9"/>
        <w:tabs>
          <w:tab w:val="left" w:pos="4335"/>
        </w:tabs>
        <w:jc w:val="both"/>
        <w:rPr>
          <w:color w:val="FF0000"/>
          <w:sz w:val="28"/>
          <w:szCs w:val="28"/>
        </w:rPr>
      </w:pPr>
      <w:r w:rsidRPr="0029316B">
        <w:rPr>
          <w:color w:val="FF0000"/>
          <w:sz w:val="28"/>
          <w:szCs w:val="28"/>
        </w:rPr>
        <w:t xml:space="preserve">        Проведение аттестация проводится с целью определения соответствия уровней теоретической и практической подготовки граждан для выполнения военно-профессиональных задач, соответствия  их подготовки квалификационным требованиям по военно-учетной специальности </w:t>
      </w:r>
    </w:p>
    <w:p w:rsidR="00514862" w:rsidRPr="0029316B" w:rsidRDefault="00514862" w:rsidP="006C7939">
      <w:pPr>
        <w:spacing w:after="0" w:line="240" w:lineRule="auto"/>
        <w:jc w:val="both"/>
        <w:rPr>
          <w:color w:val="FF0000"/>
        </w:rPr>
      </w:pPr>
      <w:r w:rsidRPr="0029316B">
        <w:rPr>
          <w:color w:val="FF0000"/>
        </w:rPr>
        <w:lastRenderedPageBreak/>
        <w:t xml:space="preserve">       К промежуточной  аттестации допускаются граждане, успешно завершившие освоение дисциплин программы военной подготовки изучаемых в семестре, имеющие положительные результаты по всем видам текущего контроля за семестр. </w:t>
      </w:r>
    </w:p>
    <w:p w:rsidR="00514862" w:rsidRPr="0029316B" w:rsidRDefault="00514862" w:rsidP="006C7939">
      <w:pPr>
        <w:pStyle w:val="FR2"/>
        <w:spacing w:line="240" w:lineRule="auto"/>
        <w:ind w:firstLine="0"/>
        <w:rPr>
          <w:iCs/>
          <w:color w:val="FF0000"/>
          <w:szCs w:val="28"/>
        </w:rPr>
      </w:pPr>
      <w:r w:rsidRPr="0029316B">
        <w:rPr>
          <w:color w:val="FF0000"/>
          <w:szCs w:val="28"/>
        </w:rPr>
        <w:t>Порядок проведения   промежуточной  аттестации и критерии оценки отражаются в методической  разработке по проведению экзамена (зачета) по конкретной дисциплине,  разрабатываются военной кафедрой  на основании  совместного  приказа  МО РФ  и  Министерства образования и науки   РФ  № 249/666  от 10.06.2009года   «</w:t>
      </w:r>
      <w:r w:rsidRPr="0029316B">
        <w:rPr>
          <w:iCs/>
          <w:color w:val="FF0000"/>
          <w:szCs w:val="28"/>
        </w:rPr>
        <w:t xml:space="preserve">Об организации деятельности учебных военных центров, факультетов военного обучения и военных кафедр при федеральных государственных образовательных учреждениях высшего профессионального образования»,  </w:t>
      </w:r>
    </w:p>
    <w:p w:rsidR="00514862" w:rsidRPr="0029316B" w:rsidRDefault="00514862" w:rsidP="006C7939">
      <w:pPr>
        <w:pStyle w:val="af9"/>
        <w:tabs>
          <w:tab w:val="left" w:pos="4335"/>
        </w:tabs>
        <w:jc w:val="both"/>
        <w:rPr>
          <w:color w:val="FF0000"/>
          <w:sz w:val="28"/>
          <w:szCs w:val="28"/>
        </w:rPr>
      </w:pPr>
      <w:r w:rsidRPr="0029316B">
        <w:rPr>
          <w:color w:val="FF0000"/>
          <w:sz w:val="28"/>
          <w:szCs w:val="28"/>
        </w:rPr>
        <w:t xml:space="preserve">приказа   ректора СГТУ имени Гагарина Ю.А.  на проведение промежуточной аттестации и других  руководящих документов  по организации и ведению образовательного процесса.   </w:t>
      </w:r>
    </w:p>
    <w:p w:rsidR="00514862" w:rsidRPr="0029316B" w:rsidRDefault="00514862" w:rsidP="006C7939">
      <w:pPr>
        <w:pStyle w:val="af9"/>
        <w:ind w:firstLine="709"/>
        <w:jc w:val="both"/>
        <w:rPr>
          <w:color w:val="FF0000"/>
          <w:sz w:val="28"/>
          <w:szCs w:val="28"/>
        </w:rPr>
      </w:pPr>
      <w:r w:rsidRPr="0029316B">
        <w:rPr>
          <w:color w:val="FF0000"/>
          <w:sz w:val="28"/>
          <w:szCs w:val="28"/>
        </w:rPr>
        <w:t xml:space="preserve">Порядок проведения   </w:t>
      </w:r>
      <w:r w:rsidR="00652819" w:rsidRPr="0029316B">
        <w:rPr>
          <w:color w:val="FF0000"/>
          <w:sz w:val="28"/>
          <w:szCs w:val="28"/>
        </w:rPr>
        <w:t>промежуточной аттестации</w:t>
      </w:r>
      <w:r w:rsidRPr="0029316B">
        <w:rPr>
          <w:color w:val="FF0000"/>
          <w:sz w:val="28"/>
          <w:szCs w:val="28"/>
        </w:rPr>
        <w:t xml:space="preserve"> и </w:t>
      </w:r>
      <w:r w:rsidR="00652819" w:rsidRPr="0029316B">
        <w:rPr>
          <w:color w:val="FF0000"/>
          <w:sz w:val="28"/>
          <w:szCs w:val="28"/>
        </w:rPr>
        <w:t>критерии оценки</w:t>
      </w:r>
      <w:r w:rsidRPr="0029316B">
        <w:rPr>
          <w:color w:val="FF0000"/>
          <w:sz w:val="28"/>
          <w:szCs w:val="28"/>
        </w:rPr>
        <w:t xml:space="preserve"> излагаются в Методической разработке по проведению вида промежуточной аттестации (экзамена, зачета) по </w:t>
      </w:r>
      <w:r w:rsidR="00652819" w:rsidRPr="0029316B">
        <w:rPr>
          <w:color w:val="FF0000"/>
          <w:sz w:val="28"/>
          <w:szCs w:val="28"/>
        </w:rPr>
        <w:t>дисциплине, обсуждаются</w:t>
      </w:r>
      <w:r w:rsidRPr="0029316B">
        <w:rPr>
          <w:color w:val="FF0000"/>
          <w:sz w:val="28"/>
          <w:szCs w:val="28"/>
        </w:rPr>
        <w:t xml:space="preserve"> на заседании </w:t>
      </w:r>
      <w:r w:rsidR="00652819" w:rsidRPr="0029316B">
        <w:rPr>
          <w:color w:val="FF0000"/>
          <w:sz w:val="28"/>
          <w:szCs w:val="28"/>
        </w:rPr>
        <w:t>кафедры, утверждаются</w:t>
      </w:r>
      <w:r w:rsidRPr="0029316B">
        <w:rPr>
          <w:color w:val="FF0000"/>
          <w:sz w:val="28"/>
          <w:szCs w:val="28"/>
        </w:rPr>
        <w:t xml:space="preserve"> начальником военной </w:t>
      </w:r>
      <w:r w:rsidR="00652819" w:rsidRPr="0029316B">
        <w:rPr>
          <w:color w:val="FF0000"/>
          <w:sz w:val="28"/>
          <w:szCs w:val="28"/>
        </w:rPr>
        <w:t>кафедры и</w:t>
      </w:r>
      <w:r w:rsidRPr="0029316B">
        <w:rPr>
          <w:color w:val="FF0000"/>
          <w:sz w:val="28"/>
          <w:szCs w:val="28"/>
        </w:rPr>
        <w:t xml:space="preserve"> доводятся до обучающихся не позднее чем за </w:t>
      </w:r>
      <w:r w:rsidR="00652819" w:rsidRPr="0029316B">
        <w:rPr>
          <w:color w:val="FF0000"/>
          <w:sz w:val="28"/>
          <w:szCs w:val="28"/>
        </w:rPr>
        <w:t>месяц до</w:t>
      </w:r>
      <w:r w:rsidRPr="0029316B">
        <w:rPr>
          <w:color w:val="FF0000"/>
          <w:sz w:val="28"/>
          <w:szCs w:val="28"/>
        </w:rPr>
        <w:t xml:space="preserve"> начала </w:t>
      </w:r>
      <w:r w:rsidR="00652819" w:rsidRPr="0029316B">
        <w:rPr>
          <w:color w:val="FF0000"/>
          <w:sz w:val="28"/>
          <w:szCs w:val="28"/>
        </w:rPr>
        <w:t>промежуточной аттестации</w:t>
      </w:r>
      <w:r w:rsidRPr="0029316B">
        <w:rPr>
          <w:color w:val="FF0000"/>
          <w:sz w:val="28"/>
          <w:szCs w:val="28"/>
        </w:rPr>
        <w:t xml:space="preserve"> по дисциплине военной подготовки. </w:t>
      </w:r>
    </w:p>
    <w:p w:rsidR="00514862" w:rsidRPr="0029316B" w:rsidRDefault="00514862" w:rsidP="005616FC">
      <w:pPr>
        <w:pStyle w:val="af9"/>
        <w:ind w:firstLine="709"/>
        <w:jc w:val="both"/>
        <w:rPr>
          <w:color w:val="FF0000"/>
          <w:sz w:val="28"/>
          <w:szCs w:val="28"/>
        </w:rPr>
      </w:pPr>
    </w:p>
    <w:p w:rsidR="00514862" w:rsidRPr="003B1391" w:rsidRDefault="00514862" w:rsidP="005616FC">
      <w:pPr>
        <w:pStyle w:val="af9"/>
        <w:ind w:firstLine="709"/>
        <w:jc w:val="both"/>
        <w:rPr>
          <w:sz w:val="28"/>
          <w:szCs w:val="28"/>
        </w:rPr>
      </w:pPr>
    </w:p>
    <w:p w:rsidR="00514862" w:rsidRPr="0029316B" w:rsidRDefault="00514862" w:rsidP="005616FC">
      <w:pPr>
        <w:keepNext/>
        <w:spacing w:after="0" w:line="240" w:lineRule="auto"/>
        <w:ind w:left="68"/>
        <w:contextualSpacing/>
        <w:jc w:val="center"/>
        <w:rPr>
          <w:b/>
          <w:color w:val="FF0000"/>
        </w:rPr>
      </w:pPr>
      <w:r w:rsidRPr="0029316B">
        <w:rPr>
          <w:b/>
          <w:color w:val="FF0000"/>
          <w:lang w:val="en-US"/>
        </w:rPr>
        <w:t>VII</w:t>
      </w:r>
      <w:r w:rsidRPr="0029316B">
        <w:rPr>
          <w:b/>
          <w:color w:val="FF0000"/>
        </w:rPr>
        <w:t xml:space="preserve">.  Учебно-материальная база, необходимая для осуществления </w:t>
      </w:r>
    </w:p>
    <w:p w:rsidR="00514862" w:rsidRPr="003309DA" w:rsidRDefault="00514862" w:rsidP="005616FC">
      <w:pPr>
        <w:keepNext/>
        <w:spacing w:after="0" w:line="240" w:lineRule="auto"/>
        <w:ind w:left="68"/>
        <w:contextualSpacing/>
        <w:jc w:val="center"/>
        <w:rPr>
          <w:b/>
          <w:strike/>
          <w:color w:val="4F81BD" w:themeColor="accent1"/>
        </w:rPr>
      </w:pPr>
      <w:r w:rsidRPr="0029316B">
        <w:rPr>
          <w:b/>
          <w:color w:val="FF0000"/>
        </w:rPr>
        <w:t xml:space="preserve">образовательного процесса по дисциплинам модуля </w:t>
      </w:r>
      <w:proofErr w:type="spellStart"/>
      <w:r w:rsidRPr="003309DA">
        <w:rPr>
          <w:b/>
          <w:strike/>
          <w:color w:val="4F81BD" w:themeColor="accent1"/>
        </w:rPr>
        <w:t>Общевоенная</w:t>
      </w:r>
      <w:proofErr w:type="spellEnd"/>
      <w:r w:rsidRPr="003309DA">
        <w:rPr>
          <w:b/>
          <w:strike/>
          <w:color w:val="4F81BD" w:themeColor="accent1"/>
        </w:rPr>
        <w:t xml:space="preserve"> </w:t>
      </w:r>
    </w:p>
    <w:p w:rsidR="00514862" w:rsidRPr="003309DA" w:rsidRDefault="00514862" w:rsidP="005616FC">
      <w:pPr>
        <w:keepNext/>
        <w:spacing w:after="0" w:line="240" w:lineRule="auto"/>
        <w:ind w:left="68"/>
        <w:contextualSpacing/>
        <w:jc w:val="center"/>
        <w:rPr>
          <w:b/>
          <w:strike/>
          <w:color w:val="4F81BD" w:themeColor="accent1"/>
        </w:rPr>
      </w:pPr>
      <w:r w:rsidRPr="003309DA">
        <w:rPr>
          <w:b/>
          <w:strike/>
          <w:color w:val="4F81BD" w:themeColor="accent1"/>
        </w:rPr>
        <w:t>подготовка</w:t>
      </w:r>
    </w:p>
    <w:p w:rsidR="00514862" w:rsidRPr="003B1391" w:rsidRDefault="00514862" w:rsidP="005616FC">
      <w:pPr>
        <w:keepNext/>
        <w:spacing w:after="0" w:line="240" w:lineRule="auto"/>
        <w:ind w:left="68"/>
        <w:contextualSpacing/>
        <w:jc w:val="center"/>
        <w:rPr>
          <w:b/>
        </w:rPr>
      </w:pPr>
    </w:p>
    <w:p w:rsidR="00514862" w:rsidRPr="0029316B" w:rsidRDefault="00514862" w:rsidP="005616FC">
      <w:pPr>
        <w:ind w:firstLine="990"/>
        <w:jc w:val="center"/>
        <w:rPr>
          <w:strike/>
        </w:rPr>
      </w:pPr>
      <w:r w:rsidRPr="0029316B">
        <w:rPr>
          <w:b/>
          <w:strike/>
        </w:rPr>
        <w:t>Дисциплина Общественно-государственная подготовка.</w:t>
      </w:r>
    </w:p>
    <w:p w:rsidR="00514862" w:rsidRPr="0029316B" w:rsidRDefault="00514862" w:rsidP="006C7939">
      <w:pPr>
        <w:pStyle w:val="af9"/>
        <w:ind w:firstLine="709"/>
        <w:jc w:val="both"/>
        <w:rPr>
          <w:color w:val="F79646" w:themeColor="accent6"/>
          <w:spacing w:val="-6"/>
          <w:sz w:val="28"/>
          <w:szCs w:val="28"/>
        </w:rPr>
      </w:pPr>
      <w:r w:rsidRPr="0029316B">
        <w:rPr>
          <w:color w:val="F79646" w:themeColor="accent6"/>
          <w:spacing w:val="-6"/>
          <w:sz w:val="28"/>
          <w:szCs w:val="28"/>
        </w:rPr>
        <w:t>Специализированная аудитория «Общественно-государственной подготовки»</w:t>
      </w:r>
    </w:p>
    <w:p w:rsidR="00514862" w:rsidRPr="0029316B" w:rsidRDefault="00514862" w:rsidP="006C7939">
      <w:pPr>
        <w:pStyle w:val="af9"/>
        <w:ind w:firstLine="709"/>
        <w:jc w:val="both"/>
        <w:rPr>
          <w:color w:val="F79646" w:themeColor="accent6"/>
          <w:sz w:val="28"/>
          <w:szCs w:val="28"/>
        </w:rPr>
      </w:pPr>
      <w:r w:rsidRPr="0029316B">
        <w:rPr>
          <w:color w:val="F79646" w:themeColor="accent6"/>
          <w:sz w:val="28"/>
          <w:szCs w:val="28"/>
        </w:rPr>
        <w:t>Компьютерный класс;</w:t>
      </w:r>
    </w:p>
    <w:p w:rsidR="00514862" w:rsidRPr="0029316B" w:rsidRDefault="00514862" w:rsidP="006C7939">
      <w:pPr>
        <w:pStyle w:val="af9"/>
        <w:ind w:firstLine="709"/>
        <w:jc w:val="both"/>
        <w:rPr>
          <w:color w:val="F79646" w:themeColor="accent6"/>
          <w:sz w:val="28"/>
          <w:szCs w:val="28"/>
        </w:rPr>
      </w:pPr>
      <w:r w:rsidRPr="0029316B">
        <w:rPr>
          <w:color w:val="F79646" w:themeColor="accent6"/>
          <w:sz w:val="28"/>
          <w:szCs w:val="28"/>
        </w:rPr>
        <w:t>ПЭВМ,  мультимедийные проекторы, стенды и плакаты по дисциплине, учебные видеофильмы, учебные пособия, мультимедийные презентации.</w:t>
      </w:r>
    </w:p>
    <w:p w:rsidR="00514862" w:rsidRPr="003B1391" w:rsidRDefault="00514862" w:rsidP="005616FC">
      <w:pPr>
        <w:suppressAutoHyphens/>
        <w:spacing w:after="0" w:line="240" w:lineRule="auto"/>
        <w:ind w:left="1080" w:firstLine="1230"/>
        <w:rPr>
          <w:b/>
        </w:rPr>
      </w:pPr>
    </w:p>
    <w:p w:rsidR="00514862" w:rsidRPr="0029316B" w:rsidRDefault="00514862" w:rsidP="005616FC">
      <w:pPr>
        <w:suppressAutoHyphens/>
        <w:spacing w:after="0" w:line="240" w:lineRule="auto"/>
        <w:ind w:left="1080" w:firstLine="1230"/>
        <w:rPr>
          <w:b/>
          <w:strike/>
        </w:rPr>
      </w:pPr>
      <w:r w:rsidRPr="0029316B">
        <w:rPr>
          <w:b/>
          <w:strike/>
        </w:rPr>
        <w:t>Дисциплина</w:t>
      </w:r>
      <w:r w:rsidRPr="0029316B">
        <w:rPr>
          <w:b/>
          <w:strike/>
          <w:szCs w:val="32"/>
        </w:rPr>
        <w:t xml:space="preserve"> ОВП.01 «Общевоинские уставы ВС РФ»</w:t>
      </w:r>
      <w:r w:rsidRPr="0029316B">
        <w:rPr>
          <w:b/>
          <w:strike/>
        </w:rPr>
        <w:t>.</w:t>
      </w:r>
    </w:p>
    <w:p w:rsidR="00514862" w:rsidRPr="003B1391" w:rsidRDefault="00514862" w:rsidP="005616FC">
      <w:pPr>
        <w:suppressAutoHyphens/>
        <w:spacing w:after="0" w:line="240" w:lineRule="auto"/>
        <w:ind w:left="1080" w:firstLine="1230"/>
        <w:rPr>
          <w:b/>
        </w:rPr>
      </w:pPr>
    </w:p>
    <w:p w:rsidR="00514862" w:rsidRPr="0029316B" w:rsidRDefault="00514862" w:rsidP="006C7939">
      <w:pPr>
        <w:pStyle w:val="af9"/>
        <w:ind w:firstLine="709"/>
        <w:jc w:val="both"/>
        <w:rPr>
          <w:color w:val="F79646" w:themeColor="accent6"/>
          <w:sz w:val="28"/>
          <w:szCs w:val="28"/>
        </w:rPr>
      </w:pPr>
      <w:r w:rsidRPr="0029316B">
        <w:rPr>
          <w:color w:val="F79646" w:themeColor="accent6"/>
          <w:sz w:val="28"/>
          <w:szCs w:val="28"/>
        </w:rPr>
        <w:t xml:space="preserve">Специализированная аудитория для проведения занятия </w:t>
      </w:r>
    </w:p>
    <w:p w:rsidR="00514862" w:rsidRPr="0029316B" w:rsidRDefault="00514862" w:rsidP="006C7939">
      <w:pPr>
        <w:pStyle w:val="af9"/>
        <w:ind w:firstLine="709"/>
        <w:jc w:val="both"/>
        <w:rPr>
          <w:color w:val="F79646" w:themeColor="accent6"/>
          <w:sz w:val="28"/>
          <w:szCs w:val="28"/>
        </w:rPr>
      </w:pPr>
      <w:r w:rsidRPr="0029316B">
        <w:rPr>
          <w:color w:val="F79646" w:themeColor="accent6"/>
          <w:sz w:val="28"/>
          <w:szCs w:val="28"/>
        </w:rPr>
        <w:t>Компьютерный класс;</w:t>
      </w:r>
    </w:p>
    <w:p w:rsidR="00514862" w:rsidRPr="0029316B" w:rsidRDefault="00514862" w:rsidP="006C7939">
      <w:pPr>
        <w:pStyle w:val="af9"/>
        <w:ind w:firstLine="709"/>
        <w:jc w:val="both"/>
        <w:rPr>
          <w:color w:val="F79646" w:themeColor="accent6"/>
          <w:sz w:val="28"/>
          <w:szCs w:val="28"/>
        </w:rPr>
      </w:pPr>
      <w:r w:rsidRPr="0029316B">
        <w:rPr>
          <w:color w:val="F79646" w:themeColor="accent6"/>
          <w:sz w:val="28"/>
          <w:szCs w:val="28"/>
        </w:rPr>
        <w:t>Места несения службы внутренним нарядам военной кафедры;</w:t>
      </w:r>
    </w:p>
    <w:p w:rsidR="00514862" w:rsidRPr="0029316B" w:rsidRDefault="00514862" w:rsidP="006C7939">
      <w:pPr>
        <w:pStyle w:val="af9"/>
        <w:ind w:firstLine="709"/>
        <w:jc w:val="both"/>
        <w:rPr>
          <w:color w:val="F79646" w:themeColor="accent6"/>
          <w:sz w:val="28"/>
          <w:szCs w:val="28"/>
        </w:rPr>
      </w:pPr>
      <w:r w:rsidRPr="0029316B">
        <w:rPr>
          <w:color w:val="F79646" w:themeColor="accent6"/>
          <w:sz w:val="28"/>
          <w:szCs w:val="28"/>
        </w:rPr>
        <w:t>ПЭВМ,  мультимедийные проекторы, стенды и плакаты по дисциплине, учебные видеофильмы, учебные пособия, мультимедийные презентации.</w:t>
      </w:r>
    </w:p>
    <w:p w:rsidR="00514862" w:rsidRPr="0029316B" w:rsidRDefault="00514862" w:rsidP="005616FC">
      <w:pPr>
        <w:pStyle w:val="af9"/>
        <w:ind w:firstLine="709"/>
        <w:rPr>
          <w:color w:val="F79646" w:themeColor="accent6"/>
          <w:sz w:val="28"/>
          <w:szCs w:val="28"/>
        </w:rPr>
      </w:pPr>
    </w:p>
    <w:p w:rsidR="00514862" w:rsidRPr="0029316B" w:rsidRDefault="00514862" w:rsidP="005616FC">
      <w:pPr>
        <w:suppressAutoHyphens/>
        <w:spacing w:after="0" w:line="240" w:lineRule="auto"/>
        <w:ind w:left="1080"/>
        <w:jc w:val="center"/>
        <w:rPr>
          <w:b/>
          <w:strike/>
          <w:szCs w:val="32"/>
        </w:rPr>
      </w:pPr>
      <w:r w:rsidRPr="0029316B">
        <w:rPr>
          <w:b/>
          <w:strike/>
        </w:rPr>
        <w:t>Дисциплина</w:t>
      </w:r>
      <w:r w:rsidRPr="0029316B">
        <w:rPr>
          <w:b/>
          <w:strike/>
          <w:szCs w:val="32"/>
        </w:rPr>
        <w:t xml:space="preserve"> ОВП.02 «Строевая подготовка».</w:t>
      </w:r>
    </w:p>
    <w:p w:rsidR="00514862" w:rsidRPr="003B1391" w:rsidRDefault="00514862" w:rsidP="005616FC">
      <w:pPr>
        <w:suppressAutoHyphens/>
        <w:spacing w:after="0" w:line="240" w:lineRule="auto"/>
        <w:ind w:left="1080"/>
        <w:jc w:val="center"/>
        <w:rPr>
          <w:b/>
        </w:rPr>
      </w:pPr>
    </w:p>
    <w:p w:rsidR="00514862" w:rsidRPr="0029316B" w:rsidRDefault="00514862" w:rsidP="005616FC">
      <w:pPr>
        <w:pStyle w:val="af9"/>
        <w:ind w:firstLine="709"/>
        <w:rPr>
          <w:color w:val="F79646" w:themeColor="accent6"/>
          <w:sz w:val="28"/>
          <w:szCs w:val="28"/>
        </w:rPr>
      </w:pPr>
      <w:r w:rsidRPr="0029316B">
        <w:rPr>
          <w:color w:val="F79646" w:themeColor="accent6"/>
          <w:sz w:val="28"/>
          <w:szCs w:val="28"/>
        </w:rPr>
        <w:t>Плац;</w:t>
      </w:r>
    </w:p>
    <w:p w:rsidR="00514862" w:rsidRPr="0029316B" w:rsidRDefault="00514862" w:rsidP="006C7939">
      <w:pPr>
        <w:pStyle w:val="af9"/>
        <w:ind w:firstLine="709"/>
        <w:jc w:val="both"/>
        <w:rPr>
          <w:color w:val="F79646" w:themeColor="accent6"/>
          <w:sz w:val="28"/>
          <w:szCs w:val="28"/>
        </w:rPr>
      </w:pPr>
      <w:r w:rsidRPr="0029316B">
        <w:rPr>
          <w:color w:val="F79646" w:themeColor="accent6"/>
          <w:sz w:val="28"/>
          <w:szCs w:val="28"/>
        </w:rPr>
        <w:t>Компьютерный класс;</w:t>
      </w:r>
    </w:p>
    <w:p w:rsidR="00514862" w:rsidRPr="0029316B" w:rsidRDefault="00514862" w:rsidP="006C7939">
      <w:pPr>
        <w:pStyle w:val="af9"/>
        <w:ind w:firstLine="709"/>
        <w:jc w:val="both"/>
        <w:rPr>
          <w:color w:val="F79646" w:themeColor="accent6"/>
          <w:sz w:val="28"/>
          <w:szCs w:val="28"/>
        </w:rPr>
      </w:pPr>
      <w:r w:rsidRPr="0029316B">
        <w:rPr>
          <w:color w:val="F79646" w:themeColor="accent6"/>
          <w:sz w:val="28"/>
          <w:szCs w:val="28"/>
        </w:rPr>
        <w:t>ПЭВМ,  мультимедийные проекторы, стенды и плакаты по дисциплине, учебные видеофильмы, учебные пособия, мультимедийные презентации</w:t>
      </w:r>
    </w:p>
    <w:p w:rsidR="00514862" w:rsidRPr="003B1391" w:rsidRDefault="00514862" w:rsidP="005616FC">
      <w:pPr>
        <w:pStyle w:val="af9"/>
        <w:ind w:firstLine="709"/>
        <w:rPr>
          <w:sz w:val="28"/>
          <w:szCs w:val="28"/>
        </w:rPr>
      </w:pPr>
    </w:p>
    <w:p w:rsidR="00514862" w:rsidRPr="0029316B" w:rsidRDefault="00514862" w:rsidP="005616FC">
      <w:pPr>
        <w:jc w:val="center"/>
        <w:rPr>
          <w:strike/>
        </w:rPr>
      </w:pPr>
      <w:r w:rsidRPr="0029316B">
        <w:rPr>
          <w:b/>
          <w:strike/>
        </w:rPr>
        <w:t>Дисциплина</w:t>
      </w:r>
      <w:r w:rsidRPr="0029316B">
        <w:rPr>
          <w:b/>
          <w:strike/>
          <w:szCs w:val="32"/>
        </w:rPr>
        <w:t xml:space="preserve"> ОВП.03 «Огневая подготовка из стрелкового оружия».</w:t>
      </w:r>
    </w:p>
    <w:p w:rsidR="00514862" w:rsidRPr="0029316B" w:rsidRDefault="00514862" w:rsidP="006C7939">
      <w:pPr>
        <w:pStyle w:val="af9"/>
        <w:ind w:firstLine="709"/>
        <w:jc w:val="both"/>
        <w:rPr>
          <w:color w:val="F79646" w:themeColor="accent6"/>
          <w:sz w:val="28"/>
          <w:szCs w:val="28"/>
        </w:rPr>
      </w:pPr>
      <w:r w:rsidRPr="0029316B">
        <w:rPr>
          <w:color w:val="F79646" w:themeColor="accent6"/>
          <w:sz w:val="28"/>
          <w:szCs w:val="28"/>
        </w:rPr>
        <w:t>Специализированная аудитория «Огневой подготовки»;</w:t>
      </w:r>
    </w:p>
    <w:p w:rsidR="00514862" w:rsidRPr="0029316B" w:rsidRDefault="00514862" w:rsidP="006C7939">
      <w:pPr>
        <w:pStyle w:val="af9"/>
        <w:ind w:firstLine="709"/>
        <w:jc w:val="both"/>
        <w:rPr>
          <w:color w:val="F79646" w:themeColor="accent6"/>
          <w:sz w:val="28"/>
          <w:szCs w:val="28"/>
        </w:rPr>
      </w:pPr>
      <w:r w:rsidRPr="0029316B">
        <w:rPr>
          <w:color w:val="F79646" w:themeColor="accent6"/>
          <w:sz w:val="28"/>
          <w:szCs w:val="28"/>
        </w:rPr>
        <w:t>Тир;</w:t>
      </w:r>
    </w:p>
    <w:p w:rsidR="00514862" w:rsidRPr="0029316B" w:rsidRDefault="00514862" w:rsidP="006C7939">
      <w:pPr>
        <w:pStyle w:val="af9"/>
        <w:ind w:firstLine="709"/>
        <w:jc w:val="both"/>
        <w:rPr>
          <w:color w:val="F79646" w:themeColor="accent6"/>
          <w:sz w:val="28"/>
          <w:szCs w:val="28"/>
        </w:rPr>
      </w:pPr>
      <w:r w:rsidRPr="0029316B">
        <w:rPr>
          <w:color w:val="F79646" w:themeColor="accent6"/>
          <w:sz w:val="28"/>
          <w:szCs w:val="28"/>
        </w:rPr>
        <w:t>Компьютерный класс;</w:t>
      </w:r>
    </w:p>
    <w:p w:rsidR="00514862" w:rsidRPr="0029316B" w:rsidRDefault="00514862" w:rsidP="006C7939">
      <w:pPr>
        <w:pStyle w:val="af9"/>
        <w:ind w:firstLine="709"/>
        <w:jc w:val="both"/>
        <w:rPr>
          <w:color w:val="F79646" w:themeColor="accent6"/>
          <w:sz w:val="28"/>
          <w:szCs w:val="28"/>
        </w:rPr>
      </w:pPr>
      <w:r w:rsidRPr="0029316B">
        <w:rPr>
          <w:color w:val="F79646" w:themeColor="accent6"/>
          <w:sz w:val="28"/>
          <w:szCs w:val="28"/>
        </w:rPr>
        <w:t>Полевая учебная база университета (городок ПВО)</w:t>
      </w:r>
    </w:p>
    <w:p w:rsidR="00514862" w:rsidRPr="0029316B" w:rsidRDefault="00514862" w:rsidP="006C7939">
      <w:pPr>
        <w:pStyle w:val="af9"/>
        <w:ind w:firstLine="709"/>
        <w:jc w:val="both"/>
        <w:rPr>
          <w:color w:val="F79646" w:themeColor="accent6"/>
          <w:sz w:val="28"/>
          <w:szCs w:val="28"/>
        </w:rPr>
      </w:pPr>
      <w:r w:rsidRPr="0029316B">
        <w:rPr>
          <w:color w:val="F79646" w:themeColor="accent6"/>
          <w:sz w:val="28"/>
          <w:szCs w:val="28"/>
        </w:rPr>
        <w:t>ПЭВМ,  мультимедийные проекторы, стенды и плакаты по дисциплине, учебные видеофильмы, учебные пособия, презентации.</w:t>
      </w:r>
    </w:p>
    <w:p w:rsidR="00514862" w:rsidRPr="0029316B" w:rsidRDefault="00514862" w:rsidP="00E31B1F">
      <w:pPr>
        <w:spacing w:after="0" w:line="240" w:lineRule="auto"/>
        <w:ind w:firstLine="709"/>
        <w:rPr>
          <w:bCs/>
          <w:snapToGrid w:val="0"/>
          <w:color w:val="F79646" w:themeColor="accent6"/>
        </w:rPr>
      </w:pPr>
    </w:p>
    <w:p w:rsidR="00514862" w:rsidRPr="0029316B" w:rsidRDefault="00514862" w:rsidP="00C15303">
      <w:pPr>
        <w:widowControl w:val="0"/>
        <w:spacing w:after="0" w:line="240" w:lineRule="auto"/>
        <w:ind w:left="1080"/>
        <w:contextualSpacing/>
        <w:rPr>
          <w:b/>
          <w:color w:val="FF0000"/>
        </w:rPr>
      </w:pPr>
      <w:r w:rsidRPr="0029316B">
        <w:rPr>
          <w:b/>
          <w:color w:val="FF0000"/>
          <w:lang w:val="en-US"/>
        </w:rPr>
        <w:t>VIII</w:t>
      </w:r>
      <w:r w:rsidRPr="0029316B">
        <w:rPr>
          <w:b/>
          <w:color w:val="FF0000"/>
        </w:rPr>
        <w:t xml:space="preserve">.  Фонд оценочных средств для текущего контроля успеваемости и промежуточной аттестации обучающихся по дисциплинам модуля </w:t>
      </w:r>
      <w:proofErr w:type="spellStart"/>
      <w:r w:rsidRPr="0029316B">
        <w:rPr>
          <w:b/>
          <w:strike/>
          <w:color w:val="4BACC6" w:themeColor="accent5"/>
        </w:rPr>
        <w:t>общевоенной</w:t>
      </w:r>
      <w:proofErr w:type="spellEnd"/>
      <w:r w:rsidRPr="0029316B">
        <w:rPr>
          <w:b/>
          <w:strike/>
          <w:color w:val="4BACC6" w:themeColor="accent5"/>
        </w:rPr>
        <w:t xml:space="preserve"> подготовки.</w:t>
      </w:r>
    </w:p>
    <w:p w:rsidR="00514862" w:rsidRPr="0029316B" w:rsidRDefault="00514862" w:rsidP="005616FC">
      <w:pPr>
        <w:widowControl w:val="0"/>
        <w:numPr>
          <w:ilvl w:val="1"/>
          <w:numId w:val="5"/>
        </w:numPr>
        <w:spacing w:after="0" w:line="240" w:lineRule="auto"/>
        <w:contextualSpacing/>
        <w:jc w:val="center"/>
        <w:rPr>
          <w:b/>
          <w:color w:val="FF0000"/>
        </w:rPr>
      </w:pPr>
      <w:r w:rsidRPr="0029316B">
        <w:rPr>
          <w:b/>
          <w:color w:val="FF0000"/>
        </w:rPr>
        <w:t>Текущий контроль</w:t>
      </w:r>
    </w:p>
    <w:p w:rsidR="00514862" w:rsidRPr="003B1391" w:rsidRDefault="00514862" w:rsidP="008368F0">
      <w:pPr>
        <w:widowControl w:val="0"/>
        <w:spacing w:after="0" w:line="240" w:lineRule="auto"/>
        <w:contextualSpacing/>
        <w:jc w:val="center"/>
        <w:rPr>
          <w:b/>
        </w:rPr>
      </w:pPr>
    </w:p>
    <w:p w:rsidR="00514862" w:rsidRPr="003309DA" w:rsidRDefault="00514862" w:rsidP="0090327A">
      <w:pPr>
        <w:pStyle w:val="af9"/>
        <w:jc w:val="center"/>
        <w:rPr>
          <w:b/>
          <w:strike/>
          <w:sz w:val="28"/>
          <w:szCs w:val="28"/>
        </w:rPr>
      </w:pPr>
      <w:r w:rsidRPr="003309DA">
        <w:rPr>
          <w:b/>
          <w:strike/>
          <w:sz w:val="28"/>
          <w:szCs w:val="28"/>
        </w:rPr>
        <w:t>Дисциплина Общественно-государственная подготовка.</w:t>
      </w:r>
    </w:p>
    <w:p w:rsidR="00514862" w:rsidRPr="005616FC" w:rsidRDefault="00514862" w:rsidP="0090327A">
      <w:pPr>
        <w:pStyle w:val="af9"/>
        <w:jc w:val="center"/>
        <w:rPr>
          <w:b/>
          <w:sz w:val="28"/>
          <w:szCs w:val="28"/>
        </w:rPr>
      </w:pPr>
    </w:p>
    <w:p w:rsidR="00514862" w:rsidRPr="00DB3076" w:rsidRDefault="00514862" w:rsidP="006C7939">
      <w:pPr>
        <w:pStyle w:val="af9"/>
        <w:ind w:firstLine="567"/>
        <w:jc w:val="both"/>
        <w:rPr>
          <w:strike/>
          <w:sz w:val="28"/>
          <w:szCs w:val="28"/>
        </w:rPr>
      </w:pPr>
      <w:r w:rsidRPr="00DB3076">
        <w:rPr>
          <w:strike/>
          <w:sz w:val="28"/>
          <w:szCs w:val="28"/>
        </w:rPr>
        <w:t>Тема 1: Военные, политические, военно-технические и экономические основы военной доктрины Российской Федерации.</w:t>
      </w:r>
    </w:p>
    <w:p w:rsidR="00514862" w:rsidRPr="00DB3076" w:rsidRDefault="00514862" w:rsidP="006C7939">
      <w:pPr>
        <w:pStyle w:val="af9"/>
        <w:ind w:firstLine="567"/>
        <w:jc w:val="both"/>
        <w:rPr>
          <w:strike/>
          <w:sz w:val="28"/>
          <w:szCs w:val="28"/>
        </w:rPr>
      </w:pPr>
      <w:r w:rsidRPr="00DB3076">
        <w:rPr>
          <w:strike/>
          <w:sz w:val="28"/>
          <w:szCs w:val="28"/>
        </w:rPr>
        <w:t>Тема 2: Вооруженные Силы России в структуре государственных институтов.</w:t>
      </w:r>
    </w:p>
    <w:p w:rsidR="00514862" w:rsidRPr="00DB3076" w:rsidRDefault="00514862" w:rsidP="006C7939">
      <w:pPr>
        <w:pStyle w:val="af9"/>
        <w:ind w:firstLine="567"/>
        <w:jc w:val="both"/>
        <w:rPr>
          <w:strike/>
          <w:sz w:val="28"/>
          <w:szCs w:val="28"/>
        </w:rPr>
      </w:pPr>
      <w:r w:rsidRPr="00DB3076">
        <w:rPr>
          <w:strike/>
          <w:sz w:val="28"/>
          <w:szCs w:val="28"/>
        </w:rPr>
        <w:t>Тема 3: Военные реформы в истории Российского государства: опыт и уроки.</w:t>
      </w:r>
    </w:p>
    <w:p w:rsidR="00514862" w:rsidRPr="00DB3076" w:rsidRDefault="00514862" w:rsidP="006C7939">
      <w:pPr>
        <w:pStyle w:val="af9"/>
        <w:ind w:firstLine="243"/>
        <w:jc w:val="both"/>
        <w:rPr>
          <w:strike/>
          <w:sz w:val="28"/>
          <w:szCs w:val="28"/>
        </w:rPr>
      </w:pPr>
      <w:r w:rsidRPr="00DB3076">
        <w:rPr>
          <w:strike/>
          <w:sz w:val="28"/>
          <w:szCs w:val="28"/>
        </w:rPr>
        <w:t xml:space="preserve">     Тема 4: Дни воинской славы – летопись героической доблести Российского воинства. История развития войсковой ПВО.</w:t>
      </w:r>
    </w:p>
    <w:p w:rsidR="00514862" w:rsidRPr="00DB3076" w:rsidRDefault="00514862" w:rsidP="006C7939">
      <w:pPr>
        <w:pStyle w:val="af9"/>
        <w:ind w:firstLine="567"/>
        <w:jc w:val="both"/>
        <w:rPr>
          <w:strike/>
          <w:sz w:val="28"/>
          <w:szCs w:val="28"/>
        </w:rPr>
      </w:pPr>
      <w:r w:rsidRPr="00DB3076">
        <w:rPr>
          <w:strike/>
          <w:sz w:val="28"/>
          <w:szCs w:val="28"/>
        </w:rPr>
        <w:t>Тема 5</w:t>
      </w:r>
      <w:proofErr w:type="gramStart"/>
      <w:r w:rsidRPr="00DB3076">
        <w:rPr>
          <w:strike/>
          <w:sz w:val="28"/>
          <w:szCs w:val="28"/>
        </w:rPr>
        <w:t>: О</w:t>
      </w:r>
      <w:proofErr w:type="gramEnd"/>
      <w:r w:rsidRPr="00DB3076">
        <w:rPr>
          <w:strike/>
          <w:sz w:val="28"/>
          <w:szCs w:val="28"/>
        </w:rPr>
        <w:t xml:space="preserve"> статусе военнослужащих. Социально-правовая защищенность офицеров.</w:t>
      </w:r>
    </w:p>
    <w:p w:rsidR="00514862" w:rsidRPr="00DB3076" w:rsidRDefault="00514862" w:rsidP="006C7939">
      <w:pPr>
        <w:pStyle w:val="af9"/>
        <w:jc w:val="both"/>
        <w:rPr>
          <w:color w:val="8064A2" w:themeColor="accent4"/>
          <w:sz w:val="28"/>
          <w:szCs w:val="28"/>
        </w:rPr>
      </w:pPr>
      <w:r w:rsidRPr="00DB3076">
        <w:rPr>
          <w:color w:val="8064A2" w:themeColor="accent4"/>
          <w:sz w:val="28"/>
          <w:szCs w:val="28"/>
        </w:rPr>
        <w:t xml:space="preserve">Перечень вопросов компьютерного </w:t>
      </w:r>
      <w:r w:rsidRPr="00DB3076">
        <w:rPr>
          <w:color w:val="8064A2" w:themeColor="accent4"/>
          <w:sz w:val="28"/>
          <w:szCs w:val="28"/>
          <w:lang w:val="en-US"/>
        </w:rPr>
        <w:t>AST</w:t>
      </w:r>
      <w:r w:rsidRPr="00DB3076">
        <w:rPr>
          <w:color w:val="8064A2" w:themeColor="accent4"/>
          <w:sz w:val="28"/>
          <w:szCs w:val="28"/>
        </w:rPr>
        <w:t xml:space="preserve"> тестирования:</w:t>
      </w:r>
      <w:r w:rsidRPr="00DB3076">
        <w:rPr>
          <w:color w:val="8064A2" w:themeColor="accent4"/>
          <w:sz w:val="28"/>
          <w:szCs w:val="28"/>
          <w:lang w:val="en-US"/>
        </w:rPr>
        <w:t>CD</w:t>
      </w:r>
      <w:r w:rsidRPr="00DB3076">
        <w:rPr>
          <w:color w:val="8064A2" w:themeColor="accent4"/>
          <w:sz w:val="28"/>
          <w:szCs w:val="28"/>
        </w:rPr>
        <w:t xml:space="preserve">/ </w:t>
      </w:r>
      <w:r w:rsidRPr="00DB3076">
        <w:rPr>
          <w:color w:val="8064A2" w:themeColor="accent4"/>
          <w:sz w:val="28"/>
          <w:szCs w:val="28"/>
          <w:lang w:val="en-US"/>
        </w:rPr>
        <w:t>AST</w:t>
      </w:r>
      <w:r w:rsidRPr="00DB3076">
        <w:rPr>
          <w:color w:val="8064A2" w:themeColor="accent4"/>
          <w:sz w:val="28"/>
          <w:szCs w:val="28"/>
        </w:rPr>
        <w:t xml:space="preserve"> тестирование/ ОГП.00/Тест № 1(Тема1-4).</w:t>
      </w:r>
    </w:p>
    <w:p w:rsidR="00514862" w:rsidRPr="00DB3076" w:rsidRDefault="00514862" w:rsidP="006C7939">
      <w:pPr>
        <w:pStyle w:val="af9"/>
        <w:ind w:firstLine="567"/>
        <w:jc w:val="both"/>
        <w:rPr>
          <w:strike/>
          <w:sz w:val="28"/>
          <w:szCs w:val="28"/>
        </w:rPr>
      </w:pPr>
      <w:r w:rsidRPr="00DB3076">
        <w:rPr>
          <w:strike/>
          <w:sz w:val="28"/>
          <w:szCs w:val="28"/>
        </w:rPr>
        <w:t>Тема 6: Порядок прохождения военной службы офицерским составом.</w:t>
      </w:r>
    </w:p>
    <w:p w:rsidR="00514862" w:rsidRPr="00DB3076" w:rsidRDefault="00514862" w:rsidP="006C7939">
      <w:pPr>
        <w:pStyle w:val="af9"/>
        <w:ind w:firstLine="567"/>
        <w:jc w:val="both"/>
        <w:rPr>
          <w:strike/>
          <w:sz w:val="28"/>
          <w:szCs w:val="28"/>
        </w:rPr>
      </w:pPr>
      <w:r w:rsidRPr="00DB3076">
        <w:rPr>
          <w:strike/>
          <w:sz w:val="28"/>
          <w:szCs w:val="28"/>
        </w:rPr>
        <w:t>Тема 7: Международное гуманитарное право о законах войны.</w:t>
      </w:r>
    </w:p>
    <w:p w:rsidR="00514862" w:rsidRPr="00DB3076" w:rsidRDefault="00514862" w:rsidP="006C7939">
      <w:pPr>
        <w:pStyle w:val="af9"/>
        <w:ind w:firstLine="567"/>
        <w:jc w:val="both"/>
        <w:rPr>
          <w:bCs/>
          <w:strike/>
          <w:sz w:val="28"/>
          <w:szCs w:val="28"/>
        </w:rPr>
      </w:pPr>
      <w:r w:rsidRPr="00DB3076">
        <w:rPr>
          <w:strike/>
          <w:sz w:val="28"/>
          <w:szCs w:val="28"/>
        </w:rPr>
        <w:t xml:space="preserve">Тема 8: Военно-педагогическое наследие русских полководцев и его значение для </w:t>
      </w:r>
      <w:r w:rsidRPr="00DB3076">
        <w:rPr>
          <w:bCs/>
          <w:strike/>
          <w:sz w:val="28"/>
          <w:szCs w:val="28"/>
        </w:rPr>
        <w:t>деятельности офицеров в современных условиях.</w:t>
      </w:r>
    </w:p>
    <w:p w:rsidR="00514862" w:rsidRPr="00DB3076" w:rsidRDefault="00514862" w:rsidP="006C7939">
      <w:pPr>
        <w:pStyle w:val="af9"/>
        <w:ind w:firstLine="567"/>
        <w:jc w:val="both"/>
        <w:rPr>
          <w:strike/>
          <w:sz w:val="28"/>
          <w:szCs w:val="28"/>
        </w:rPr>
      </w:pPr>
      <w:r w:rsidRPr="00DB3076">
        <w:rPr>
          <w:strike/>
          <w:sz w:val="28"/>
          <w:szCs w:val="28"/>
        </w:rPr>
        <w:t>Тема 9: Организация воспитательной работы в части, подразделении. Основные формы и методы воспитательной работы офицера.</w:t>
      </w:r>
    </w:p>
    <w:p w:rsidR="00514862" w:rsidRPr="00DB3076" w:rsidRDefault="00514862" w:rsidP="006C7939">
      <w:pPr>
        <w:pStyle w:val="af9"/>
        <w:jc w:val="both"/>
        <w:rPr>
          <w:color w:val="8064A2" w:themeColor="accent4"/>
          <w:sz w:val="28"/>
          <w:szCs w:val="28"/>
        </w:rPr>
      </w:pPr>
      <w:r w:rsidRPr="00DB3076">
        <w:rPr>
          <w:color w:val="8064A2" w:themeColor="accent4"/>
          <w:sz w:val="28"/>
          <w:szCs w:val="28"/>
        </w:rPr>
        <w:t xml:space="preserve">Перечень вопросов компьютерного </w:t>
      </w:r>
      <w:r w:rsidRPr="00DB3076">
        <w:rPr>
          <w:color w:val="8064A2" w:themeColor="accent4"/>
          <w:sz w:val="28"/>
          <w:szCs w:val="28"/>
          <w:lang w:val="en-US"/>
        </w:rPr>
        <w:t>AST</w:t>
      </w:r>
      <w:r w:rsidRPr="00DB3076">
        <w:rPr>
          <w:color w:val="8064A2" w:themeColor="accent4"/>
          <w:sz w:val="28"/>
          <w:szCs w:val="28"/>
        </w:rPr>
        <w:t xml:space="preserve"> тестирования:</w:t>
      </w:r>
      <w:r w:rsidRPr="00DB3076">
        <w:rPr>
          <w:color w:val="8064A2" w:themeColor="accent4"/>
          <w:sz w:val="28"/>
          <w:szCs w:val="28"/>
          <w:lang w:val="en-US"/>
        </w:rPr>
        <w:t>CD</w:t>
      </w:r>
      <w:r w:rsidRPr="00DB3076">
        <w:rPr>
          <w:color w:val="8064A2" w:themeColor="accent4"/>
          <w:sz w:val="28"/>
          <w:szCs w:val="28"/>
        </w:rPr>
        <w:t xml:space="preserve">/ </w:t>
      </w:r>
      <w:r w:rsidRPr="00DB3076">
        <w:rPr>
          <w:color w:val="8064A2" w:themeColor="accent4"/>
          <w:sz w:val="28"/>
          <w:szCs w:val="28"/>
          <w:lang w:val="en-US"/>
        </w:rPr>
        <w:t>AST</w:t>
      </w:r>
      <w:r w:rsidRPr="00DB3076">
        <w:rPr>
          <w:color w:val="8064A2" w:themeColor="accent4"/>
          <w:sz w:val="28"/>
          <w:szCs w:val="28"/>
        </w:rPr>
        <w:t xml:space="preserve"> тестирование/ ОГП.00/Тест № 2(Тема 5-9).</w:t>
      </w:r>
    </w:p>
    <w:p w:rsidR="00514862" w:rsidRPr="00DB3076" w:rsidRDefault="00514862" w:rsidP="006C7939">
      <w:pPr>
        <w:pStyle w:val="af9"/>
        <w:ind w:firstLine="567"/>
        <w:jc w:val="both"/>
        <w:rPr>
          <w:strike/>
          <w:sz w:val="28"/>
          <w:szCs w:val="28"/>
        </w:rPr>
      </w:pPr>
      <w:r w:rsidRPr="00DB3076">
        <w:rPr>
          <w:strike/>
          <w:sz w:val="28"/>
          <w:szCs w:val="28"/>
        </w:rPr>
        <w:t>Тема 10: Психология личности военнослужащего и воинского коллектива. Методы изучения индивидуальных особенностей военнослужащих.</w:t>
      </w:r>
    </w:p>
    <w:p w:rsidR="00514862" w:rsidRPr="00DB3076" w:rsidRDefault="00514862" w:rsidP="006C7939">
      <w:pPr>
        <w:pStyle w:val="af9"/>
        <w:ind w:firstLine="567"/>
        <w:jc w:val="both"/>
        <w:rPr>
          <w:strike/>
          <w:sz w:val="28"/>
          <w:szCs w:val="28"/>
        </w:rPr>
      </w:pPr>
      <w:r w:rsidRPr="00DB3076">
        <w:rPr>
          <w:strike/>
          <w:sz w:val="28"/>
          <w:szCs w:val="28"/>
        </w:rPr>
        <w:t>Тема 11: Методика организации проведения общественно-государственной подготовки в частях и подразделениях.</w:t>
      </w:r>
    </w:p>
    <w:p w:rsidR="00514862" w:rsidRPr="00DB3076" w:rsidRDefault="00514862" w:rsidP="006C7939">
      <w:pPr>
        <w:pStyle w:val="af9"/>
        <w:jc w:val="both"/>
        <w:rPr>
          <w:color w:val="8064A2" w:themeColor="accent4"/>
          <w:sz w:val="28"/>
          <w:szCs w:val="28"/>
        </w:rPr>
      </w:pPr>
      <w:r w:rsidRPr="00DB3076">
        <w:rPr>
          <w:color w:val="8064A2" w:themeColor="accent4"/>
          <w:sz w:val="28"/>
          <w:szCs w:val="28"/>
        </w:rPr>
        <w:t xml:space="preserve">Перечень вопросов компьютерного </w:t>
      </w:r>
      <w:r w:rsidRPr="00DB3076">
        <w:rPr>
          <w:color w:val="8064A2" w:themeColor="accent4"/>
          <w:sz w:val="28"/>
          <w:szCs w:val="28"/>
          <w:lang w:val="en-US"/>
        </w:rPr>
        <w:t>AST</w:t>
      </w:r>
      <w:r w:rsidRPr="00DB3076">
        <w:rPr>
          <w:color w:val="8064A2" w:themeColor="accent4"/>
          <w:sz w:val="28"/>
          <w:szCs w:val="28"/>
        </w:rPr>
        <w:t xml:space="preserve"> тестирования:</w:t>
      </w:r>
      <w:r w:rsidRPr="00DB3076">
        <w:rPr>
          <w:color w:val="8064A2" w:themeColor="accent4"/>
          <w:sz w:val="28"/>
          <w:szCs w:val="28"/>
          <w:lang w:val="en-US"/>
        </w:rPr>
        <w:t>CD</w:t>
      </w:r>
      <w:r w:rsidRPr="00DB3076">
        <w:rPr>
          <w:color w:val="8064A2" w:themeColor="accent4"/>
          <w:sz w:val="28"/>
          <w:szCs w:val="28"/>
        </w:rPr>
        <w:t xml:space="preserve">/ </w:t>
      </w:r>
      <w:r w:rsidRPr="00DB3076">
        <w:rPr>
          <w:color w:val="8064A2" w:themeColor="accent4"/>
          <w:sz w:val="28"/>
          <w:szCs w:val="28"/>
          <w:lang w:val="en-US"/>
        </w:rPr>
        <w:t>AST</w:t>
      </w:r>
      <w:r w:rsidRPr="00DB3076">
        <w:rPr>
          <w:color w:val="8064A2" w:themeColor="accent4"/>
          <w:sz w:val="28"/>
          <w:szCs w:val="28"/>
        </w:rPr>
        <w:t xml:space="preserve"> тестирование/ ОГП.00/Тест № 3(Тема 10-11).</w:t>
      </w:r>
    </w:p>
    <w:p w:rsidR="00514862" w:rsidRPr="00DB3076" w:rsidRDefault="00514862" w:rsidP="006C7939">
      <w:pPr>
        <w:pStyle w:val="af9"/>
        <w:ind w:firstLine="567"/>
        <w:jc w:val="both"/>
        <w:rPr>
          <w:strike/>
          <w:sz w:val="28"/>
          <w:szCs w:val="28"/>
        </w:rPr>
      </w:pPr>
      <w:r w:rsidRPr="00DB3076">
        <w:rPr>
          <w:strike/>
          <w:sz w:val="28"/>
          <w:szCs w:val="28"/>
        </w:rPr>
        <w:t>Тема 12: Морально-психологическое обеспечение боевой деятельности войск.</w:t>
      </w:r>
    </w:p>
    <w:p w:rsidR="00514862" w:rsidRPr="00DB3076" w:rsidRDefault="00514862" w:rsidP="006C7939">
      <w:pPr>
        <w:pStyle w:val="af9"/>
        <w:jc w:val="both"/>
        <w:rPr>
          <w:strike/>
          <w:sz w:val="28"/>
          <w:szCs w:val="28"/>
        </w:rPr>
      </w:pPr>
      <w:r w:rsidRPr="00DB3076">
        <w:rPr>
          <w:strike/>
          <w:sz w:val="28"/>
          <w:szCs w:val="28"/>
        </w:rPr>
        <w:t xml:space="preserve">        Тема 13. Итоговый семинар: «Российские Вооруженные Силы на страже Отечества».</w:t>
      </w:r>
    </w:p>
    <w:p w:rsidR="00514862" w:rsidRPr="00DB3076" w:rsidRDefault="00514862" w:rsidP="006C7939">
      <w:pPr>
        <w:pStyle w:val="af9"/>
        <w:jc w:val="both"/>
        <w:rPr>
          <w:color w:val="8064A2" w:themeColor="accent4"/>
          <w:sz w:val="28"/>
          <w:szCs w:val="28"/>
        </w:rPr>
      </w:pPr>
      <w:r w:rsidRPr="00DB3076">
        <w:rPr>
          <w:color w:val="8064A2" w:themeColor="accent4"/>
          <w:sz w:val="28"/>
          <w:szCs w:val="28"/>
        </w:rPr>
        <w:lastRenderedPageBreak/>
        <w:t xml:space="preserve">Перечень вопросов компьютерного </w:t>
      </w:r>
      <w:r w:rsidRPr="00DB3076">
        <w:rPr>
          <w:color w:val="8064A2" w:themeColor="accent4"/>
          <w:sz w:val="28"/>
          <w:szCs w:val="28"/>
          <w:lang w:val="en-US"/>
        </w:rPr>
        <w:t>AST</w:t>
      </w:r>
      <w:r w:rsidRPr="00DB3076">
        <w:rPr>
          <w:color w:val="8064A2" w:themeColor="accent4"/>
          <w:sz w:val="28"/>
          <w:szCs w:val="28"/>
        </w:rPr>
        <w:t xml:space="preserve"> тестирования: </w:t>
      </w:r>
      <w:r w:rsidRPr="00DB3076">
        <w:rPr>
          <w:color w:val="8064A2" w:themeColor="accent4"/>
          <w:sz w:val="28"/>
          <w:szCs w:val="28"/>
          <w:lang w:val="en-US"/>
        </w:rPr>
        <w:t>CD</w:t>
      </w:r>
      <w:r w:rsidRPr="00DB3076">
        <w:rPr>
          <w:color w:val="8064A2" w:themeColor="accent4"/>
          <w:sz w:val="28"/>
          <w:szCs w:val="28"/>
        </w:rPr>
        <w:t xml:space="preserve">/ </w:t>
      </w:r>
      <w:r w:rsidRPr="00DB3076">
        <w:rPr>
          <w:color w:val="8064A2" w:themeColor="accent4"/>
          <w:sz w:val="28"/>
          <w:szCs w:val="28"/>
          <w:lang w:val="en-US"/>
        </w:rPr>
        <w:t>AST</w:t>
      </w:r>
      <w:r w:rsidRPr="00DB3076">
        <w:rPr>
          <w:color w:val="8064A2" w:themeColor="accent4"/>
          <w:sz w:val="28"/>
          <w:szCs w:val="28"/>
        </w:rPr>
        <w:t xml:space="preserve"> тестирование/ ОГП.00/Тест № 4(Тема 12-13).</w:t>
      </w:r>
    </w:p>
    <w:p w:rsidR="00514862" w:rsidRPr="003B1391" w:rsidRDefault="00514862" w:rsidP="006C7939">
      <w:pPr>
        <w:pStyle w:val="af9"/>
        <w:jc w:val="both"/>
      </w:pPr>
    </w:p>
    <w:p w:rsidR="00514862" w:rsidRPr="00DB3076" w:rsidRDefault="00514862" w:rsidP="0090327A">
      <w:pPr>
        <w:pStyle w:val="af9"/>
        <w:jc w:val="center"/>
        <w:rPr>
          <w:b/>
          <w:strike/>
          <w:sz w:val="28"/>
          <w:szCs w:val="28"/>
        </w:rPr>
      </w:pPr>
      <w:r w:rsidRPr="00DB3076">
        <w:rPr>
          <w:b/>
          <w:strike/>
          <w:sz w:val="28"/>
          <w:szCs w:val="28"/>
        </w:rPr>
        <w:t>Дисциплина ОВП.01 «Общевоинские уставы ВС РФ».</w:t>
      </w:r>
    </w:p>
    <w:p w:rsidR="00514862" w:rsidRPr="00DB3076" w:rsidRDefault="00514862" w:rsidP="006C7939">
      <w:pPr>
        <w:pStyle w:val="af9"/>
        <w:ind w:firstLine="567"/>
        <w:jc w:val="both"/>
        <w:rPr>
          <w:strike/>
          <w:sz w:val="28"/>
          <w:szCs w:val="28"/>
        </w:rPr>
      </w:pPr>
      <w:r w:rsidRPr="00DB3076">
        <w:rPr>
          <w:strike/>
          <w:sz w:val="28"/>
          <w:szCs w:val="28"/>
        </w:rPr>
        <w:t>Тема №1. Общевоинские уставы, их основные требования и содержание.</w:t>
      </w:r>
    </w:p>
    <w:p w:rsidR="00514862" w:rsidRPr="00DB3076" w:rsidRDefault="00514862" w:rsidP="006C7939">
      <w:pPr>
        <w:pStyle w:val="af9"/>
        <w:jc w:val="both"/>
        <w:rPr>
          <w:strike/>
          <w:sz w:val="28"/>
          <w:szCs w:val="28"/>
        </w:rPr>
      </w:pPr>
      <w:r w:rsidRPr="00DB3076">
        <w:rPr>
          <w:strike/>
          <w:sz w:val="28"/>
          <w:szCs w:val="28"/>
        </w:rPr>
        <w:t>Сборник ситуационных задач.</w:t>
      </w:r>
      <w:r w:rsidRPr="00DB3076">
        <w:rPr>
          <w:strike/>
          <w:sz w:val="28"/>
          <w:szCs w:val="28"/>
          <w:lang w:val="en-US"/>
        </w:rPr>
        <w:t>CD</w:t>
      </w:r>
      <w:r w:rsidRPr="00DB3076">
        <w:rPr>
          <w:strike/>
          <w:sz w:val="28"/>
          <w:szCs w:val="28"/>
        </w:rPr>
        <w:t>/ ПЗ / ОВП.01/Тема № 1.</w:t>
      </w:r>
    </w:p>
    <w:p w:rsidR="00514862" w:rsidRPr="00DB3076" w:rsidRDefault="00514862" w:rsidP="006C7939">
      <w:pPr>
        <w:pStyle w:val="ad"/>
        <w:ind w:firstLine="567"/>
        <w:jc w:val="both"/>
        <w:rPr>
          <w:bCs/>
          <w:strike/>
        </w:rPr>
      </w:pPr>
      <w:r w:rsidRPr="00DB3076">
        <w:rPr>
          <w:strike/>
        </w:rPr>
        <w:t>Тема №2. Права, обязанности и ответственность военнослужащих, взаимоотношения между военнослужащими, обязанности командиров (начальников). Распределение времени и повседневный порядок.</w:t>
      </w:r>
    </w:p>
    <w:p w:rsidR="00514862" w:rsidRPr="00DB3076" w:rsidRDefault="00514862" w:rsidP="006C7939">
      <w:pPr>
        <w:pStyle w:val="af9"/>
        <w:jc w:val="both"/>
        <w:rPr>
          <w:strike/>
          <w:sz w:val="28"/>
          <w:szCs w:val="28"/>
        </w:rPr>
      </w:pPr>
      <w:r w:rsidRPr="00DB3076">
        <w:rPr>
          <w:strike/>
          <w:sz w:val="28"/>
          <w:szCs w:val="28"/>
        </w:rPr>
        <w:t>Сборник ситуационных задач.</w:t>
      </w:r>
      <w:r w:rsidRPr="00DB3076">
        <w:rPr>
          <w:strike/>
          <w:sz w:val="28"/>
          <w:szCs w:val="28"/>
          <w:lang w:val="en-US"/>
        </w:rPr>
        <w:t>CD</w:t>
      </w:r>
      <w:r w:rsidRPr="00DB3076">
        <w:rPr>
          <w:strike/>
          <w:sz w:val="28"/>
          <w:szCs w:val="28"/>
        </w:rPr>
        <w:t>/ ПЗ / ОВП.01/Тема № 2.</w:t>
      </w:r>
    </w:p>
    <w:p w:rsidR="00514862" w:rsidRPr="00DB3076" w:rsidRDefault="00514862" w:rsidP="006C7939">
      <w:pPr>
        <w:pStyle w:val="af9"/>
        <w:ind w:firstLine="567"/>
        <w:jc w:val="both"/>
        <w:rPr>
          <w:strike/>
          <w:sz w:val="28"/>
          <w:szCs w:val="28"/>
        </w:rPr>
      </w:pPr>
      <w:r w:rsidRPr="00DB3076">
        <w:rPr>
          <w:strike/>
          <w:sz w:val="28"/>
          <w:szCs w:val="28"/>
        </w:rPr>
        <w:t>Тема № 3. Воинская дисциплина, её сущность и значение. Права и обязанности солдата, командира отделения и взвода.</w:t>
      </w:r>
    </w:p>
    <w:p w:rsidR="00514862" w:rsidRPr="00DB3076" w:rsidRDefault="00514862" w:rsidP="006C7939">
      <w:pPr>
        <w:pStyle w:val="af9"/>
        <w:jc w:val="both"/>
        <w:rPr>
          <w:strike/>
          <w:sz w:val="28"/>
          <w:szCs w:val="28"/>
        </w:rPr>
      </w:pPr>
      <w:r w:rsidRPr="00DB3076">
        <w:rPr>
          <w:strike/>
          <w:sz w:val="28"/>
          <w:szCs w:val="28"/>
        </w:rPr>
        <w:t>Сборник ситуационных задач.</w:t>
      </w:r>
      <w:r w:rsidRPr="00DB3076">
        <w:rPr>
          <w:strike/>
          <w:sz w:val="28"/>
          <w:szCs w:val="28"/>
          <w:lang w:val="en-US"/>
        </w:rPr>
        <w:t>CD</w:t>
      </w:r>
      <w:r w:rsidRPr="00DB3076">
        <w:rPr>
          <w:strike/>
          <w:sz w:val="28"/>
          <w:szCs w:val="28"/>
        </w:rPr>
        <w:t>/ ПЗ / ОВП.01/Тема № 3.</w:t>
      </w:r>
    </w:p>
    <w:p w:rsidR="00514862" w:rsidRPr="00DB3076" w:rsidRDefault="00514862" w:rsidP="006C7939">
      <w:pPr>
        <w:pStyle w:val="af9"/>
        <w:ind w:firstLine="567"/>
        <w:jc w:val="both"/>
        <w:rPr>
          <w:strike/>
          <w:sz w:val="28"/>
          <w:szCs w:val="28"/>
        </w:rPr>
      </w:pPr>
      <w:r w:rsidRPr="00DB3076">
        <w:rPr>
          <w:strike/>
          <w:sz w:val="28"/>
          <w:szCs w:val="28"/>
        </w:rPr>
        <w:t>Тема № 4. Основы организации и несения службы суточным нарядом.</w:t>
      </w:r>
    </w:p>
    <w:p w:rsidR="00514862" w:rsidRPr="00DB3076" w:rsidRDefault="00514862" w:rsidP="006C7939">
      <w:pPr>
        <w:pStyle w:val="af9"/>
        <w:jc w:val="both"/>
        <w:rPr>
          <w:strike/>
          <w:sz w:val="28"/>
          <w:szCs w:val="28"/>
        </w:rPr>
      </w:pPr>
      <w:r w:rsidRPr="00DB3076">
        <w:rPr>
          <w:strike/>
          <w:sz w:val="28"/>
          <w:szCs w:val="28"/>
        </w:rPr>
        <w:t>Сборник ситуационных задач.</w:t>
      </w:r>
      <w:r w:rsidRPr="00DB3076">
        <w:rPr>
          <w:strike/>
          <w:sz w:val="28"/>
          <w:szCs w:val="28"/>
          <w:lang w:val="en-US"/>
        </w:rPr>
        <w:t>CD</w:t>
      </w:r>
      <w:r w:rsidRPr="00DB3076">
        <w:rPr>
          <w:strike/>
          <w:sz w:val="28"/>
          <w:szCs w:val="28"/>
        </w:rPr>
        <w:t>/ ПЗ / ОВП.01/Тема № 4.</w:t>
      </w:r>
    </w:p>
    <w:p w:rsidR="00514862" w:rsidRPr="00DB3076" w:rsidRDefault="00514862" w:rsidP="006C7939">
      <w:pPr>
        <w:pStyle w:val="af9"/>
        <w:ind w:firstLine="567"/>
        <w:jc w:val="both"/>
        <w:rPr>
          <w:strike/>
          <w:sz w:val="28"/>
          <w:szCs w:val="28"/>
        </w:rPr>
      </w:pPr>
      <w:r w:rsidRPr="00DB3076">
        <w:rPr>
          <w:strike/>
          <w:sz w:val="28"/>
          <w:szCs w:val="28"/>
        </w:rPr>
        <w:t>Тема № 5. Основы организации караульной службы.</w:t>
      </w:r>
    </w:p>
    <w:p w:rsidR="00514862" w:rsidRPr="00DB3076" w:rsidRDefault="00514862" w:rsidP="006C7939">
      <w:pPr>
        <w:pStyle w:val="af9"/>
        <w:jc w:val="both"/>
        <w:rPr>
          <w:strike/>
          <w:sz w:val="28"/>
          <w:szCs w:val="28"/>
        </w:rPr>
      </w:pPr>
      <w:r w:rsidRPr="00DB3076">
        <w:rPr>
          <w:strike/>
          <w:sz w:val="28"/>
          <w:szCs w:val="28"/>
        </w:rPr>
        <w:t>Сборник ситуационных задач.</w:t>
      </w:r>
      <w:r w:rsidRPr="00DB3076">
        <w:rPr>
          <w:strike/>
          <w:sz w:val="28"/>
          <w:szCs w:val="28"/>
          <w:lang w:val="en-US"/>
        </w:rPr>
        <w:t>CD</w:t>
      </w:r>
      <w:r w:rsidRPr="00DB3076">
        <w:rPr>
          <w:strike/>
          <w:sz w:val="28"/>
          <w:szCs w:val="28"/>
        </w:rPr>
        <w:t>/ ПЗ / ОВП.01/Тема № 5.</w:t>
      </w:r>
    </w:p>
    <w:p w:rsidR="00514862" w:rsidRPr="00DB3076" w:rsidRDefault="00514862" w:rsidP="006C7939">
      <w:pPr>
        <w:pStyle w:val="ad"/>
        <w:spacing w:after="0"/>
        <w:ind w:firstLine="567"/>
        <w:rPr>
          <w:strike/>
        </w:rPr>
      </w:pPr>
      <w:r w:rsidRPr="00DB3076">
        <w:rPr>
          <w:strike/>
        </w:rPr>
        <w:t>Тема № 6. Организация и методика проведения занятия по общевоинским уставам ВС РФ со взводом.</w:t>
      </w:r>
      <w:r w:rsidR="00A62528" w:rsidRPr="00DB3076">
        <w:rPr>
          <w:strike/>
        </w:rPr>
        <w:t xml:space="preserve"> </w:t>
      </w:r>
      <w:r w:rsidRPr="00DB3076">
        <w:rPr>
          <w:strike/>
        </w:rPr>
        <w:t>Сборник ситуационных задач.</w:t>
      </w:r>
      <w:r w:rsidRPr="00DB3076">
        <w:rPr>
          <w:strike/>
          <w:lang w:val="en-US"/>
        </w:rPr>
        <w:t>CD</w:t>
      </w:r>
      <w:r w:rsidRPr="00DB3076">
        <w:rPr>
          <w:strike/>
        </w:rPr>
        <w:t>/ ПЗ / ОВП.01/Тема № 6.</w:t>
      </w:r>
    </w:p>
    <w:p w:rsidR="00514862" w:rsidRPr="00DB3076" w:rsidRDefault="00514862" w:rsidP="006C7939">
      <w:pPr>
        <w:pStyle w:val="ad"/>
        <w:spacing w:after="0"/>
        <w:ind w:firstLine="567"/>
        <w:rPr>
          <w:color w:val="8064A2" w:themeColor="accent4"/>
        </w:rPr>
      </w:pPr>
      <w:r w:rsidRPr="00DB3076">
        <w:rPr>
          <w:color w:val="8064A2" w:themeColor="accent4"/>
        </w:rPr>
        <w:t xml:space="preserve">Перечень вопросов компьютерного </w:t>
      </w:r>
      <w:r w:rsidRPr="00DB3076">
        <w:rPr>
          <w:color w:val="8064A2" w:themeColor="accent4"/>
          <w:lang w:val="en-US"/>
        </w:rPr>
        <w:t>AST</w:t>
      </w:r>
      <w:r w:rsidRPr="00DB3076">
        <w:rPr>
          <w:color w:val="8064A2" w:themeColor="accent4"/>
        </w:rPr>
        <w:t xml:space="preserve"> тестирования:</w:t>
      </w:r>
      <w:r w:rsidRPr="00DB3076">
        <w:rPr>
          <w:color w:val="8064A2" w:themeColor="accent4"/>
          <w:lang w:val="en-US"/>
        </w:rPr>
        <w:t>CD</w:t>
      </w:r>
      <w:r w:rsidRPr="00DB3076">
        <w:rPr>
          <w:color w:val="8064A2" w:themeColor="accent4"/>
        </w:rPr>
        <w:t xml:space="preserve">/ </w:t>
      </w:r>
      <w:r w:rsidRPr="00DB3076">
        <w:rPr>
          <w:color w:val="8064A2" w:themeColor="accent4"/>
          <w:lang w:val="en-US"/>
        </w:rPr>
        <w:t>AST</w:t>
      </w:r>
      <w:r w:rsidRPr="00DB3076">
        <w:rPr>
          <w:color w:val="8064A2" w:themeColor="accent4"/>
        </w:rPr>
        <w:t xml:space="preserve"> тестирование/ ОВП.01/Тест № 1(Тема 1-6).</w:t>
      </w:r>
    </w:p>
    <w:p w:rsidR="00514862" w:rsidRPr="003B1391" w:rsidRDefault="00514862" w:rsidP="00EE180C">
      <w:pPr>
        <w:pStyle w:val="af9"/>
        <w:ind w:firstLine="567"/>
        <w:jc w:val="both"/>
        <w:rPr>
          <w:sz w:val="28"/>
          <w:szCs w:val="28"/>
        </w:rPr>
      </w:pPr>
    </w:p>
    <w:p w:rsidR="00514862" w:rsidRPr="00DB3076" w:rsidRDefault="00514862" w:rsidP="0090327A">
      <w:pPr>
        <w:pStyle w:val="af9"/>
        <w:jc w:val="center"/>
        <w:rPr>
          <w:b/>
          <w:strike/>
          <w:sz w:val="28"/>
          <w:szCs w:val="28"/>
        </w:rPr>
      </w:pPr>
      <w:r w:rsidRPr="00DB3076">
        <w:rPr>
          <w:b/>
          <w:strike/>
          <w:sz w:val="28"/>
          <w:szCs w:val="28"/>
        </w:rPr>
        <w:t>Дисциплина ОВП.02 «Строевая подготовка».</w:t>
      </w:r>
    </w:p>
    <w:p w:rsidR="00514862" w:rsidRPr="00DB3076" w:rsidRDefault="00514862" w:rsidP="006C7939">
      <w:pPr>
        <w:pStyle w:val="af9"/>
        <w:ind w:firstLine="567"/>
        <w:jc w:val="both"/>
        <w:rPr>
          <w:strike/>
          <w:sz w:val="28"/>
          <w:szCs w:val="28"/>
        </w:rPr>
      </w:pPr>
      <w:r w:rsidRPr="00DB3076">
        <w:rPr>
          <w:strike/>
          <w:sz w:val="28"/>
          <w:szCs w:val="28"/>
        </w:rPr>
        <w:t>Тема 1. Строевые приемы и движение без оружия.</w:t>
      </w:r>
    </w:p>
    <w:p w:rsidR="00A62528" w:rsidRPr="00DB3076" w:rsidRDefault="00A62528" w:rsidP="00A62528">
      <w:pPr>
        <w:pStyle w:val="ad"/>
        <w:spacing w:after="0"/>
        <w:ind w:firstLine="567"/>
        <w:rPr>
          <w:strike/>
        </w:rPr>
      </w:pPr>
      <w:r w:rsidRPr="00DB3076">
        <w:rPr>
          <w:strike/>
        </w:rPr>
        <w:t>Сборник практических заданий.</w:t>
      </w:r>
      <w:r w:rsidRPr="00DB3076">
        <w:rPr>
          <w:strike/>
          <w:lang w:val="en-US"/>
        </w:rPr>
        <w:t>CD</w:t>
      </w:r>
      <w:r w:rsidRPr="00DB3076">
        <w:rPr>
          <w:strike/>
        </w:rPr>
        <w:t>/ ПЗ / ОВП.02/Тема № 1.</w:t>
      </w:r>
    </w:p>
    <w:p w:rsidR="00514862" w:rsidRPr="00DB3076" w:rsidRDefault="00514862" w:rsidP="006C7939">
      <w:pPr>
        <w:pStyle w:val="af9"/>
        <w:ind w:firstLine="567"/>
        <w:jc w:val="both"/>
        <w:rPr>
          <w:strike/>
          <w:sz w:val="28"/>
          <w:szCs w:val="28"/>
        </w:rPr>
      </w:pPr>
      <w:r w:rsidRPr="00DB3076">
        <w:rPr>
          <w:strike/>
          <w:sz w:val="28"/>
          <w:szCs w:val="28"/>
        </w:rPr>
        <w:t>Тема 2. Строевые приемы и движение с оружием.</w:t>
      </w:r>
    </w:p>
    <w:p w:rsidR="00A62528" w:rsidRPr="00DB3076" w:rsidRDefault="00A62528" w:rsidP="00A62528">
      <w:pPr>
        <w:pStyle w:val="ad"/>
        <w:spacing w:after="0"/>
        <w:ind w:firstLine="567"/>
        <w:rPr>
          <w:strike/>
        </w:rPr>
      </w:pPr>
      <w:r w:rsidRPr="00DB3076">
        <w:rPr>
          <w:strike/>
        </w:rPr>
        <w:t>Сборник практических заданий.</w:t>
      </w:r>
      <w:r w:rsidRPr="00DB3076">
        <w:rPr>
          <w:strike/>
          <w:lang w:val="en-US"/>
        </w:rPr>
        <w:t>CD</w:t>
      </w:r>
      <w:r w:rsidRPr="00DB3076">
        <w:rPr>
          <w:strike/>
        </w:rPr>
        <w:t>/ ПЗ / ОВП.02/Тема № 2.</w:t>
      </w:r>
    </w:p>
    <w:p w:rsidR="00514862" w:rsidRPr="00DB3076" w:rsidRDefault="00514862" w:rsidP="006C7939">
      <w:pPr>
        <w:pStyle w:val="af9"/>
        <w:ind w:firstLine="567"/>
        <w:jc w:val="both"/>
        <w:rPr>
          <w:strike/>
          <w:sz w:val="28"/>
          <w:szCs w:val="28"/>
        </w:rPr>
      </w:pPr>
      <w:r w:rsidRPr="00DB3076">
        <w:rPr>
          <w:strike/>
          <w:sz w:val="28"/>
          <w:szCs w:val="28"/>
        </w:rPr>
        <w:t>Тема 3. Строи подразделения в пешем порядке.</w:t>
      </w:r>
    </w:p>
    <w:p w:rsidR="00A62528" w:rsidRPr="00DB3076" w:rsidRDefault="00A62528" w:rsidP="00A62528">
      <w:pPr>
        <w:pStyle w:val="ad"/>
        <w:spacing w:after="0"/>
        <w:ind w:firstLine="567"/>
        <w:rPr>
          <w:strike/>
        </w:rPr>
      </w:pPr>
      <w:r w:rsidRPr="00DB3076">
        <w:rPr>
          <w:strike/>
        </w:rPr>
        <w:t>Сборник практических заданий.</w:t>
      </w:r>
      <w:r w:rsidRPr="00DB3076">
        <w:rPr>
          <w:strike/>
          <w:lang w:val="en-US"/>
        </w:rPr>
        <w:t>CD</w:t>
      </w:r>
      <w:r w:rsidRPr="00DB3076">
        <w:rPr>
          <w:strike/>
        </w:rPr>
        <w:t>/ ПЗ / ОВП.02/Тема № 3.</w:t>
      </w:r>
    </w:p>
    <w:p w:rsidR="00514862" w:rsidRPr="00DB3076" w:rsidRDefault="00514862" w:rsidP="006C7939">
      <w:pPr>
        <w:pStyle w:val="af9"/>
        <w:ind w:firstLine="567"/>
        <w:jc w:val="both"/>
        <w:rPr>
          <w:strike/>
          <w:sz w:val="28"/>
          <w:szCs w:val="28"/>
        </w:rPr>
      </w:pPr>
      <w:r w:rsidRPr="00DB3076">
        <w:rPr>
          <w:strike/>
          <w:sz w:val="28"/>
          <w:szCs w:val="28"/>
        </w:rPr>
        <w:t>Тема 4. Организация и методика проведения занятия по строевой подготовке со взводом.</w:t>
      </w:r>
    </w:p>
    <w:p w:rsidR="00A62528" w:rsidRPr="00DB3076" w:rsidRDefault="00A62528" w:rsidP="00A62528">
      <w:pPr>
        <w:pStyle w:val="ad"/>
        <w:spacing w:after="0"/>
        <w:ind w:firstLine="567"/>
        <w:rPr>
          <w:color w:val="8064A2" w:themeColor="accent4"/>
        </w:rPr>
      </w:pPr>
      <w:r w:rsidRPr="00DB3076">
        <w:rPr>
          <w:color w:val="8064A2" w:themeColor="accent4"/>
        </w:rPr>
        <w:t>Сборник практических заданий.</w:t>
      </w:r>
      <w:r w:rsidRPr="00DB3076">
        <w:rPr>
          <w:color w:val="8064A2" w:themeColor="accent4"/>
          <w:lang w:val="en-US"/>
        </w:rPr>
        <w:t>CD</w:t>
      </w:r>
      <w:r w:rsidRPr="00DB3076">
        <w:rPr>
          <w:color w:val="8064A2" w:themeColor="accent4"/>
        </w:rPr>
        <w:t>/ ПЗ / ОВП.02/Тема № 4.</w:t>
      </w:r>
    </w:p>
    <w:p w:rsidR="00514862" w:rsidRPr="00DB3076" w:rsidRDefault="00514862" w:rsidP="006C7939">
      <w:pPr>
        <w:pStyle w:val="af9"/>
        <w:jc w:val="both"/>
        <w:rPr>
          <w:color w:val="8064A2" w:themeColor="accent4"/>
          <w:sz w:val="28"/>
          <w:szCs w:val="28"/>
        </w:rPr>
      </w:pPr>
      <w:r w:rsidRPr="00DB3076">
        <w:rPr>
          <w:color w:val="8064A2" w:themeColor="accent4"/>
          <w:sz w:val="28"/>
          <w:szCs w:val="28"/>
        </w:rPr>
        <w:t xml:space="preserve">Перечень вопросов компьютерного </w:t>
      </w:r>
      <w:r w:rsidRPr="00DB3076">
        <w:rPr>
          <w:color w:val="8064A2" w:themeColor="accent4"/>
          <w:sz w:val="28"/>
          <w:szCs w:val="28"/>
          <w:lang w:val="en-US"/>
        </w:rPr>
        <w:t>AST</w:t>
      </w:r>
      <w:r w:rsidRPr="00DB3076">
        <w:rPr>
          <w:color w:val="8064A2" w:themeColor="accent4"/>
          <w:sz w:val="28"/>
          <w:szCs w:val="28"/>
        </w:rPr>
        <w:t xml:space="preserve"> тестирования:</w:t>
      </w:r>
      <w:r w:rsidRPr="00DB3076">
        <w:rPr>
          <w:color w:val="8064A2" w:themeColor="accent4"/>
          <w:sz w:val="28"/>
          <w:szCs w:val="28"/>
          <w:lang w:val="en-US"/>
        </w:rPr>
        <w:t>CD</w:t>
      </w:r>
      <w:r w:rsidRPr="00DB3076">
        <w:rPr>
          <w:color w:val="8064A2" w:themeColor="accent4"/>
          <w:sz w:val="28"/>
          <w:szCs w:val="28"/>
        </w:rPr>
        <w:t xml:space="preserve">/ </w:t>
      </w:r>
      <w:r w:rsidRPr="00DB3076">
        <w:rPr>
          <w:color w:val="8064A2" w:themeColor="accent4"/>
          <w:sz w:val="28"/>
          <w:szCs w:val="28"/>
          <w:lang w:val="en-US"/>
        </w:rPr>
        <w:t>AST</w:t>
      </w:r>
      <w:r w:rsidRPr="00DB3076">
        <w:rPr>
          <w:color w:val="8064A2" w:themeColor="accent4"/>
          <w:sz w:val="28"/>
          <w:szCs w:val="28"/>
        </w:rPr>
        <w:t xml:space="preserve"> тестирование/ ОВП.02/Тест № 1(Тема 1-4).</w:t>
      </w:r>
    </w:p>
    <w:p w:rsidR="00514862" w:rsidRPr="003B1391" w:rsidRDefault="00514862" w:rsidP="00D52651">
      <w:pPr>
        <w:pStyle w:val="af"/>
        <w:rPr>
          <w:rFonts w:ascii="Times New Roman" w:hAnsi="Times New Roman"/>
          <w:sz w:val="28"/>
          <w:szCs w:val="28"/>
        </w:rPr>
      </w:pPr>
    </w:p>
    <w:p w:rsidR="00514862" w:rsidRPr="00DB3076" w:rsidRDefault="00514862" w:rsidP="0090327A">
      <w:pPr>
        <w:pStyle w:val="af9"/>
        <w:jc w:val="center"/>
        <w:rPr>
          <w:b/>
          <w:strike/>
          <w:sz w:val="28"/>
          <w:szCs w:val="28"/>
        </w:rPr>
      </w:pPr>
      <w:r w:rsidRPr="00DB3076">
        <w:rPr>
          <w:b/>
          <w:strike/>
          <w:sz w:val="28"/>
          <w:szCs w:val="28"/>
        </w:rPr>
        <w:t>Дисциплина ОВП.03 «Огневая подготовка из стрелкового оружия».</w:t>
      </w:r>
    </w:p>
    <w:p w:rsidR="00514862" w:rsidRPr="003B1391" w:rsidRDefault="00514862" w:rsidP="0090327A">
      <w:pPr>
        <w:pStyle w:val="af9"/>
        <w:jc w:val="center"/>
        <w:rPr>
          <w:b/>
          <w:sz w:val="28"/>
          <w:szCs w:val="28"/>
        </w:rPr>
      </w:pPr>
    </w:p>
    <w:p w:rsidR="00514862" w:rsidRPr="00DB3076" w:rsidRDefault="00514862" w:rsidP="006C7939">
      <w:pPr>
        <w:pStyle w:val="af9"/>
        <w:ind w:firstLine="567"/>
        <w:jc w:val="both"/>
        <w:rPr>
          <w:strike/>
          <w:sz w:val="28"/>
          <w:szCs w:val="28"/>
        </w:rPr>
      </w:pPr>
      <w:r w:rsidRPr="00DB3076">
        <w:rPr>
          <w:strike/>
          <w:sz w:val="28"/>
          <w:szCs w:val="28"/>
        </w:rPr>
        <w:t>Тема 1. Материальная часть стрелкового оружия и ручных осколочных гранат.</w:t>
      </w:r>
    </w:p>
    <w:p w:rsidR="00514862" w:rsidRPr="00DB3076" w:rsidRDefault="00514862" w:rsidP="006C7939">
      <w:pPr>
        <w:pStyle w:val="af9"/>
        <w:jc w:val="both"/>
        <w:rPr>
          <w:strike/>
          <w:sz w:val="28"/>
          <w:szCs w:val="28"/>
        </w:rPr>
      </w:pPr>
      <w:r w:rsidRPr="00DB3076">
        <w:rPr>
          <w:strike/>
          <w:sz w:val="28"/>
          <w:szCs w:val="28"/>
        </w:rPr>
        <w:t>Сборника практических заданий по ОВП.03 Огневая подготовка из стрелкового оружия.</w:t>
      </w:r>
      <w:r w:rsidRPr="00DB3076">
        <w:rPr>
          <w:strike/>
          <w:sz w:val="28"/>
          <w:szCs w:val="28"/>
          <w:lang w:val="en-US"/>
        </w:rPr>
        <w:t>CD</w:t>
      </w:r>
      <w:r w:rsidRPr="00DB3076">
        <w:rPr>
          <w:strike/>
          <w:sz w:val="28"/>
          <w:szCs w:val="28"/>
        </w:rPr>
        <w:t>/ ПЗ / ОВП.03/Тема № 1.</w:t>
      </w:r>
    </w:p>
    <w:p w:rsidR="00514862" w:rsidRPr="00DB3076" w:rsidRDefault="00514862" w:rsidP="006C7939">
      <w:pPr>
        <w:pStyle w:val="af9"/>
        <w:ind w:firstLine="567"/>
        <w:jc w:val="both"/>
        <w:rPr>
          <w:strike/>
          <w:sz w:val="28"/>
          <w:szCs w:val="28"/>
        </w:rPr>
      </w:pPr>
      <w:r w:rsidRPr="00DB3076">
        <w:rPr>
          <w:strike/>
          <w:sz w:val="28"/>
          <w:szCs w:val="28"/>
        </w:rPr>
        <w:t xml:space="preserve">Тема 2. </w:t>
      </w:r>
      <w:r w:rsidR="00032BAC" w:rsidRPr="00DB3076">
        <w:rPr>
          <w:strike/>
          <w:sz w:val="28"/>
          <w:szCs w:val="28"/>
        </w:rPr>
        <w:t>Основы стрельбы из стрелкового оружия</w:t>
      </w:r>
      <w:r w:rsidRPr="00DB3076">
        <w:rPr>
          <w:strike/>
          <w:sz w:val="28"/>
          <w:szCs w:val="28"/>
        </w:rPr>
        <w:t>.</w:t>
      </w:r>
    </w:p>
    <w:p w:rsidR="00514862" w:rsidRPr="00DB3076" w:rsidRDefault="00514862" w:rsidP="006C7939">
      <w:pPr>
        <w:pStyle w:val="af9"/>
        <w:jc w:val="both"/>
        <w:rPr>
          <w:strike/>
          <w:sz w:val="28"/>
          <w:szCs w:val="28"/>
        </w:rPr>
      </w:pPr>
      <w:r w:rsidRPr="00DB3076">
        <w:rPr>
          <w:strike/>
          <w:sz w:val="28"/>
          <w:szCs w:val="28"/>
        </w:rPr>
        <w:t>Сборника практических заданий по ОВП.03 Огневая подготовка из стрелкового оружия.</w:t>
      </w:r>
      <w:r w:rsidRPr="00DB3076">
        <w:rPr>
          <w:strike/>
          <w:sz w:val="28"/>
          <w:szCs w:val="28"/>
          <w:lang w:val="en-US"/>
        </w:rPr>
        <w:t>CD</w:t>
      </w:r>
      <w:r w:rsidRPr="00DB3076">
        <w:rPr>
          <w:strike/>
          <w:sz w:val="28"/>
          <w:szCs w:val="28"/>
        </w:rPr>
        <w:t>/ ПЗ / ОВП.03/Тема № 2.</w:t>
      </w:r>
    </w:p>
    <w:p w:rsidR="00514862" w:rsidRPr="00DB3076" w:rsidRDefault="00514862" w:rsidP="006C7939">
      <w:pPr>
        <w:pStyle w:val="af9"/>
        <w:ind w:firstLine="567"/>
        <w:jc w:val="both"/>
        <w:rPr>
          <w:strike/>
          <w:sz w:val="28"/>
          <w:szCs w:val="28"/>
        </w:rPr>
      </w:pPr>
      <w:r w:rsidRPr="00DB3076">
        <w:rPr>
          <w:strike/>
          <w:sz w:val="28"/>
          <w:szCs w:val="28"/>
        </w:rPr>
        <w:t xml:space="preserve">Тема 3. </w:t>
      </w:r>
      <w:r w:rsidR="00032BAC" w:rsidRPr="00DB3076">
        <w:rPr>
          <w:strike/>
          <w:sz w:val="28"/>
          <w:szCs w:val="28"/>
        </w:rPr>
        <w:t>Приемы и правила стрельбы из стрелкового оружия</w:t>
      </w:r>
    </w:p>
    <w:p w:rsidR="00514862" w:rsidRPr="00DB3076" w:rsidRDefault="00514862" w:rsidP="006C7939">
      <w:pPr>
        <w:pStyle w:val="af9"/>
        <w:jc w:val="both"/>
        <w:rPr>
          <w:strike/>
          <w:sz w:val="28"/>
          <w:szCs w:val="28"/>
        </w:rPr>
      </w:pPr>
      <w:r w:rsidRPr="00DB3076">
        <w:rPr>
          <w:strike/>
          <w:sz w:val="28"/>
          <w:szCs w:val="28"/>
        </w:rPr>
        <w:lastRenderedPageBreak/>
        <w:t>Сборника практических заданий по ОВП.03 Огневая подготовка из стрелкового оружия.</w:t>
      </w:r>
      <w:r w:rsidRPr="00DB3076">
        <w:rPr>
          <w:strike/>
          <w:sz w:val="28"/>
          <w:szCs w:val="28"/>
          <w:lang w:val="en-US"/>
        </w:rPr>
        <w:t>CD</w:t>
      </w:r>
      <w:r w:rsidRPr="00DB3076">
        <w:rPr>
          <w:strike/>
          <w:sz w:val="28"/>
          <w:szCs w:val="28"/>
        </w:rPr>
        <w:t>/ ПЗ / ОВП.01/Тема № 3.</w:t>
      </w:r>
    </w:p>
    <w:p w:rsidR="00606C49" w:rsidRPr="00DB3076" w:rsidRDefault="00606C49" w:rsidP="00606C49">
      <w:pPr>
        <w:pStyle w:val="af9"/>
        <w:ind w:firstLine="567"/>
        <w:jc w:val="both"/>
        <w:rPr>
          <w:strike/>
          <w:sz w:val="28"/>
          <w:szCs w:val="28"/>
        </w:rPr>
      </w:pPr>
      <w:r w:rsidRPr="00DB3076">
        <w:rPr>
          <w:strike/>
          <w:sz w:val="28"/>
          <w:szCs w:val="28"/>
        </w:rPr>
        <w:t>Тема 4. Организация и методика проведения занятий и тренировок по огневой подготовке с взводом</w:t>
      </w:r>
    </w:p>
    <w:p w:rsidR="00606C49" w:rsidRPr="00DB3076" w:rsidRDefault="00606C49" w:rsidP="00606C49">
      <w:pPr>
        <w:pStyle w:val="af9"/>
        <w:jc w:val="both"/>
        <w:rPr>
          <w:strike/>
          <w:sz w:val="28"/>
          <w:szCs w:val="28"/>
        </w:rPr>
      </w:pPr>
      <w:r w:rsidRPr="00DB3076">
        <w:rPr>
          <w:strike/>
          <w:sz w:val="28"/>
          <w:szCs w:val="28"/>
        </w:rPr>
        <w:t>Сборника практических заданий по ОВП.03 Огневая подготовка из стрелкового оружия.</w:t>
      </w:r>
      <w:r w:rsidRPr="00DB3076">
        <w:rPr>
          <w:strike/>
          <w:sz w:val="28"/>
          <w:szCs w:val="28"/>
          <w:lang w:val="en-US"/>
        </w:rPr>
        <w:t>CD</w:t>
      </w:r>
      <w:r w:rsidRPr="00DB3076">
        <w:rPr>
          <w:strike/>
          <w:sz w:val="28"/>
          <w:szCs w:val="28"/>
        </w:rPr>
        <w:t>/ ПЗ / ОВП.01/Тема № 4.</w:t>
      </w:r>
    </w:p>
    <w:p w:rsidR="00032BAC" w:rsidRDefault="00032BAC" w:rsidP="006C7939">
      <w:pPr>
        <w:pStyle w:val="af9"/>
        <w:jc w:val="both"/>
        <w:rPr>
          <w:sz w:val="28"/>
          <w:szCs w:val="28"/>
        </w:rPr>
      </w:pPr>
    </w:p>
    <w:p w:rsidR="00514862" w:rsidRPr="00DB3076" w:rsidRDefault="00514862" w:rsidP="006C7939">
      <w:pPr>
        <w:pStyle w:val="af9"/>
        <w:jc w:val="both"/>
        <w:rPr>
          <w:color w:val="8064A2" w:themeColor="accent4"/>
          <w:sz w:val="28"/>
          <w:szCs w:val="28"/>
        </w:rPr>
      </w:pPr>
      <w:r w:rsidRPr="00DB3076">
        <w:rPr>
          <w:color w:val="8064A2" w:themeColor="accent4"/>
          <w:sz w:val="28"/>
          <w:szCs w:val="28"/>
        </w:rPr>
        <w:t xml:space="preserve">Перечень вопросов компьютерного </w:t>
      </w:r>
      <w:r w:rsidRPr="00DB3076">
        <w:rPr>
          <w:color w:val="8064A2" w:themeColor="accent4"/>
          <w:sz w:val="28"/>
          <w:szCs w:val="28"/>
          <w:lang w:val="en-US"/>
        </w:rPr>
        <w:t>AST</w:t>
      </w:r>
      <w:r w:rsidRPr="00DB3076">
        <w:rPr>
          <w:color w:val="8064A2" w:themeColor="accent4"/>
          <w:sz w:val="28"/>
          <w:szCs w:val="28"/>
        </w:rPr>
        <w:t xml:space="preserve"> тестирования:</w:t>
      </w:r>
    </w:p>
    <w:p w:rsidR="00514862" w:rsidRPr="00DB3076" w:rsidRDefault="00514862" w:rsidP="006C7939">
      <w:pPr>
        <w:pStyle w:val="af9"/>
        <w:ind w:firstLine="567"/>
        <w:jc w:val="both"/>
        <w:rPr>
          <w:color w:val="8064A2" w:themeColor="accent4"/>
          <w:sz w:val="28"/>
          <w:szCs w:val="28"/>
        </w:rPr>
      </w:pPr>
      <w:r w:rsidRPr="00DB3076">
        <w:rPr>
          <w:color w:val="8064A2" w:themeColor="accent4"/>
          <w:sz w:val="28"/>
          <w:szCs w:val="28"/>
          <w:lang w:val="en-US"/>
        </w:rPr>
        <w:t>CD</w:t>
      </w:r>
      <w:r w:rsidRPr="00DB3076">
        <w:rPr>
          <w:color w:val="8064A2" w:themeColor="accent4"/>
          <w:sz w:val="28"/>
          <w:szCs w:val="28"/>
        </w:rPr>
        <w:t xml:space="preserve">/ </w:t>
      </w:r>
      <w:r w:rsidRPr="00DB3076">
        <w:rPr>
          <w:color w:val="8064A2" w:themeColor="accent4"/>
          <w:sz w:val="28"/>
          <w:szCs w:val="28"/>
          <w:lang w:val="en-US"/>
        </w:rPr>
        <w:t>AST</w:t>
      </w:r>
      <w:r w:rsidRPr="00DB3076">
        <w:rPr>
          <w:color w:val="8064A2" w:themeColor="accent4"/>
          <w:sz w:val="28"/>
          <w:szCs w:val="28"/>
        </w:rPr>
        <w:t xml:space="preserve"> тестирование/ ОВП.03/Тест № 1(Тема 1-</w:t>
      </w:r>
      <w:r w:rsidR="00032BAC" w:rsidRPr="00DB3076">
        <w:rPr>
          <w:color w:val="8064A2" w:themeColor="accent4"/>
          <w:sz w:val="28"/>
          <w:szCs w:val="28"/>
        </w:rPr>
        <w:t>4</w:t>
      </w:r>
      <w:r w:rsidRPr="00DB3076">
        <w:rPr>
          <w:color w:val="8064A2" w:themeColor="accent4"/>
          <w:sz w:val="28"/>
          <w:szCs w:val="28"/>
        </w:rPr>
        <w:t>).</w:t>
      </w:r>
    </w:p>
    <w:p w:rsidR="00032BAC" w:rsidRDefault="00032BAC" w:rsidP="00032BAC">
      <w:pPr>
        <w:pStyle w:val="af9"/>
        <w:ind w:firstLine="567"/>
        <w:jc w:val="center"/>
        <w:rPr>
          <w:b/>
          <w:sz w:val="28"/>
          <w:szCs w:val="28"/>
        </w:rPr>
      </w:pPr>
    </w:p>
    <w:p w:rsidR="00514862" w:rsidRDefault="00514862" w:rsidP="006B5B7C">
      <w:pPr>
        <w:pStyle w:val="af9"/>
        <w:ind w:firstLine="567"/>
        <w:jc w:val="both"/>
        <w:rPr>
          <w:sz w:val="28"/>
          <w:szCs w:val="28"/>
        </w:rPr>
      </w:pPr>
    </w:p>
    <w:p w:rsidR="00514862" w:rsidRPr="00DB3076" w:rsidRDefault="00514862" w:rsidP="003A2801">
      <w:pPr>
        <w:spacing w:after="0" w:line="240" w:lineRule="auto"/>
        <w:ind w:firstLine="567"/>
        <w:jc w:val="center"/>
        <w:rPr>
          <w:b/>
          <w:color w:val="FF0000"/>
        </w:rPr>
      </w:pPr>
      <w:r w:rsidRPr="00DB3076">
        <w:rPr>
          <w:b/>
          <w:color w:val="FF0000"/>
        </w:rPr>
        <w:t xml:space="preserve">2. Промежуточная аттестация </w:t>
      </w:r>
    </w:p>
    <w:p w:rsidR="00514862" w:rsidRPr="00DB3076" w:rsidRDefault="00514862" w:rsidP="003A2801">
      <w:pPr>
        <w:pStyle w:val="af9"/>
        <w:ind w:firstLine="709"/>
        <w:jc w:val="both"/>
        <w:rPr>
          <w:color w:val="FF0000"/>
          <w:sz w:val="28"/>
          <w:szCs w:val="28"/>
        </w:rPr>
      </w:pPr>
      <w:r w:rsidRPr="00DB3076">
        <w:rPr>
          <w:color w:val="FF0000"/>
          <w:sz w:val="28"/>
          <w:szCs w:val="28"/>
        </w:rPr>
        <w:t xml:space="preserve">Порядок проведения, фонд оценочных средств и критерии  оценки при проведения   промежуточной  аттестации излагаются в Методической разработке по проведению вида промежуточной аттестации (экзамена, зачета) по дисциплине,  обсуждаются на заседании кафедры,   утверждаются начальником военной кафедры  и доводятся до обучающихся не позднее чем за месяц  до начала промежуточной  аттестации по дисциплинам военной подготовки. </w:t>
      </w:r>
    </w:p>
    <w:p w:rsidR="00514862" w:rsidRPr="00DB3076" w:rsidRDefault="00514862" w:rsidP="003A2801">
      <w:pPr>
        <w:pStyle w:val="af9"/>
        <w:rPr>
          <w:color w:val="FF0000"/>
        </w:rPr>
      </w:pPr>
    </w:p>
    <w:p w:rsidR="00514862" w:rsidRDefault="00514862" w:rsidP="006B5B7C">
      <w:pPr>
        <w:pStyle w:val="af9"/>
        <w:ind w:firstLine="567"/>
        <w:jc w:val="both"/>
        <w:rPr>
          <w:sz w:val="28"/>
          <w:szCs w:val="28"/>
        </w:rPr>
      </w:pPr>
    </w:p>
    <w:p w:rsidR="00514862" w:rsidRPr="003B1391" w:rsidRDefault="00514862" w:rsidP="006B5B7C">
      <w:pPr>
        <w:pStyle w:val="af9"/>
        <w:ind w:firstLine="567"/>
        <w:jc w:val="both"/>
        <w:rPr>
          <w:sz w:val="28"/>
          <w:szCs w:val="28"/>
        </w:rPr>
      </w:pPr>
    </w:p>
    <w:p w:rsidR="00514862" w:rsidRDefault="00514862" w:rsidP="009F745F">
      <w:pPr>
        <w:pStyle w:val="af9"/>
        <w:jc w:val="center"/>
        <w:rPr>
          <w:sz w:val="28"/>
          <w:szCs w:val="28"/>
        </w:rPr>
      </w:pPr>
    </w:p>
    <w:p w:rsidR="00514862" w:rsidRPr="00DB3076" w:rsidRDefault="00514862" w:rsidP="009F745F">
      <w:pPr>
        <w:pStyle w:val="af9"/>
        <w:jc w:val="center"/>
        <w:rPr>
          <w:color w:val="FF0000"/>
          <w:sz w:val="28"/>
          <w:szCs w:val="28"/>
        </w:rPr>
      </w:pPr>
      <w:r w:rsidRPr="00DB3076">
        <w:rPr>
          <w:color w:val="FF0000"/>
          <w:sz w:val="28"/>
          <w:szCs w:val="28"/>
        </w:rPr>
        <w:t>Начальник военной кафедры при СГТУ имени Гагарина Ю.А.</w:t>
      </w:r>
    </w:p>
    <w:p w:rsidR="00514862" w:rsidRPr="00DB3076" w:rsidRDefault="00514862" w:rsidP="009F745F">
      <w:pPr>
        <w:pStyle w:val="af9"/>
        <w:jc w:val="center"/>
        <w:rPr>
          <w:b/>
          <w:color w:val="FF0000"/>
          <w:sz w:val="28"/>
          <w:szCs w:val="28"/>
          <w:lang w:eastAsia="en-US"/>
        </w:rPr>
      </w:pPr>
      <w:r w:rsidRPr="00DB3076">
        <w:rPr>
          <w:color w:val="FF0000"/>
          <w:sz w:val="28"/>
          <w:szCs w:val="28"/>
        </w:rPr>
        <w:t>полковник _____________________П. Михайличенко</w:t>
      </w:r>
    </w:p>
    <w:p w:rsidR="00514862" w:rsidRPr="00DB3076" w:rsidRDefault="00514862" w:rsidP="009F745F">
      <w:pPr>
        <w:pStyle w:val="af9"/>
        <w:jc w:val="center"/>
        <w:rPr>
          <w:color w:val="FF0000"/>
          <w:sz w:val="28"/>
          <w:szCs w:val="28"/>
        </w:rPr>
      </w:pPr>
    </w:p>
    <w:p w:rsidR="00514862" w:rsidRPr="00DB3076" w:rsidRDefault="00514862" w:rsidP="009F745F">
      <w:pPr>
        <w:pStyle w:val="af9"/>
        <w:rPr>
          <w:color w:val="FF0000"/>
          <w:sz w:val="28"/>
          <w:szCs w:val="28"/>
        </w:rPr>
      </w:pPr>
      <w:r w:rsidRPr="00DB3076">
        <w:rPr>
          <w:color w:val="FF0000"/>
          <w:sz w:val="28"/>
          <w:szCs w:val="28"/>
        </w:rPr>
        <w:t>«____» ___________ 20____ г.</w:t>
      </w:r>
      <w:bookmarkStart w:id="2" w:name="_GoBack"/>
      <w:bookmarkEnd w:id="2"/>
    </w:p>
    <w:sectPr w:rsidR="00514862" w:rsidRPr="00DB3076" w:rsidSect="00802D70">
      <w:pgSz w:w="11906" w:h="16838"/>
      <w:pgMar w:top="1134" w:right="849" w:bottom="1134" w:left="99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CD4" w:rsidRDefault="001D7CD4" w:rsidP="00455F05">
      <w:pPr>
        <w:spacing w:after="0" w:line="240" w:lineRule="auto"/>
      </w:pPr>
      <w:r>
        <w:separator/>
      </w:r>
    </w:p>
  </w:endnote>
  <w:endnote w:type="continuationSeparator" w:id="0">
    <w:p w:rsidR="001D7CD4" w:rsidRDefault="001D7CD4" w:rsidP="00455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Constantia">
    <w:panose1 w:val="02030602050306030303"/>
    <w:charset w:val="CC"/>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CD4" w:rsidRDefault="001D7CD4" w:rsidP="00455F05">
      <w:pPr>
        <w:spacing w:after="0" w:line="240" w:lineRule="auto"/>
      </w:pPr>
      <w:r>
        <w:separator/>
      </w:r>
    </w:p>
  </w:footnote>
  <w:footnote w:type="continuationSeparator" w:id="0">
    <w:p w:rsidR="001D7CD4" w:rsidRDefault="001D7CD4" w:rsidP="00455F05">
      <w:pPr>
        <w:spacing w:after="0" w:line="240" w:lineRule="auto"/>
      </w:pPr>
      <w:r>
        <w:continuationSeparator/>
      </w:r>
    </w:p>
  </w:footnote>
  <w:footnote w:id="1">
    <w:p w:rsidR="007A1861" w:rsidRPr="00F66CD2" w:rsidRDefault="007A1861" w:rsidP="00E576A9">
      <w:pPr>
        <w:pStyle w:val="a3"/>
        <w:jc w:val="both"/>
        <w:rPr>
          <w:color w:val="FF0000"/>
        </w:rPr>
      </w:pPr>
      <w:r w:rsidRPr="00F66CD2">
        <w:rPr>
          <w:rStyle w:val="a5"/>
          <w:color w:val="FF0000"/>
          <w:sz w:val="16"/>
          <w:szCs w:val="16"/>
        </w:rPr>
        <w:footnoteRef/>
      </w:r>
      <w:r w:rsidRPr="00F66CD2">
        <w:rPr>
          <w:color w:val="FF0000"/>
          <w:sz w:val="16"/>
          <w:szCs w:val="16"/>
        </w:rPr>
        <w:t xml:space="preserve"> Указываются компетенции (с кодами), определенные в федеральном государственном образовательном стандарте по данной специальности и квалификационных требованиях к военно-профессиональной подготовке выпускников по данной военной специальности.</w:t>
      </w:r>
    </w:p>
  </w:footnote>
  <w:footnote w:id="2">
    <w:p w:rsidR="007A1861" w:rsidRPr="00F66CD2" w:rsidRDefault="007A1861" w:rsidP="00E576A9">
      <w:pPr>
        <w:pStyle w:val="a3"/>
        <w:jc w:val="both"/>
        <w:rPr>
          <w:color w:val="FF0000"/>
        </w:rPr>
      </w:pPr>
      <w:r w:rsidRPr="00F66CD2">
        <w:rPr>
          <w:rStyle w:val="a5"/>
          <w:color w:val="FF0000"/>
          <w:sz w:val="16"/>
          <w:szCs w:val="16"/>
        </w:rPr>
        <w:footnoteRef/>
      </w:r>
      <w:r w:rsidRPr="00F66CD2">
        <w:rPr>
          <w:color w:val="FF0000"/>
          <w:sz w:val="16"/>
          <w:szCs w:val="16"/>
        </w:rPr>
        <w:t xml:space="preserve"> Определяются уровни обученности, но дисциплине (модулю), необходимые для формирования соответствующей компетенции.</w:t>
      </w:r>
    </w:p>
  </w:footnote>
  <w:footnote w:id="3">
    <w:p w:rsidR="007A1861" w:rsidRDefault="007A1861" w:rsidP="00E576A9">
      <w:pPr>
        <w:pStyle w:val="a3"/>
        <w:jc w:val="both"/>
      </w:pPr>
      <w:r w:rsidRPr="00F66CD2">
        <w:rPr>
          <w:rStyle w:val="a5"/>
          <w:color w:val="FF0000"/>
          <w:sz w:val="16"/>
          <w:szCs w:val="16"/>
        </w:rPr>
        <w:footnoteRef/>
      </w:r>
      <w:r w:rsidRPr="00F66CD2">
        <w:rPr>
          <w:color w:val="FF0000"/>
          <w:sz w:val="16"/>
          <w:szCs w:val="16"/>
        </w:rPr>
        <w:t xml:space="preserve"> Указываются учебные дисциплины (модули) (</w:t>
      </w:r>
      <w:r w:rsidRPr="00F66CD2">
        <w:rPr>
          <w:i/>
          <w:color w:val="FF0000"/>
          <w:sz w:val="16"/>
          <w:szCs w:val="16"/>
        </w:rPr>
        <w:t>при наличии</w:t>
      </w:r>
      <w:r w:rsidRPr="00F66CD2">
        <w:rPr>
          <w:color w:val="FF0000"/>
          <w:sz w:val="16"/>
          <w:szCs w:val="16"/>
        </w:rPr>
        <w:t>), в рамках которых также формируются данные компетенции.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239A"/>
    <w:multiLevelType w:val="hybridMultilevel"/>
    <w:tmpl w:val="188AAC72"/>
    <w:lvl w:ilvl="0" w:tplc="29FAA2B2">
      <w:start w:val="1"/>
      <w:numFmt w:val="decimal"/>
      <w:lvlText w:val="%1."/>
      <w:lvlJc w:val="left"/>
      <w:pPr>
        <w:ind w:left="735" w:hanging="375"/>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01FB2396"/>
    <w:multiLevelType w:val="hybridMultilevel"/>
    <w:tmpl w:val="BB761004"/>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2" w15:restartNumberingAfterBreak="0">
    <w:nsid w:val="037B2252"/>
    <w:multiLevelType w:val="hybridMultilevel"/>
    <w:tmpl w:val="CD769C6A"/>
    <w:lvl w:ilvl="0" w:tplc="0419000F">
      <w:start w:val="1"/>
      <w:numFmt w:val="decimal"/>
      <w:lvlText w:val="%1."/>
      <w:lvlJc w:val="left"/>
      <w:pPr>
        <w:tabs>
          <w:tab w:val="num" w:pos="580"/>
        </w:tabs>
        <w:ind w:left="580" w:hanging="360"/>
      </w:pPr>
      <w:rPr>
        <w:rFonts w:cs="Times New Roman"/>
      </w:rPr>
    </w:lvl>
    <w:lvl w:ilvl="1" w:tplc="04190019" w:tentative="1">
      <w:start w:val="1"/>
      <w:numFmt w:val="lowerLetter"/>
      <w:lvlText w:val="%2."/>
      <w:lvlJc w:val="left"/>
      <w:pPr>
        <w:tabs>
          <w:tab w:val="num" w:pos="1300"/>
        </w:tabs>
        <w:ind w:left="1300" w:hanging="360"/>
      </w:pPr>
      <w:rPr>
        <w:rFonts w:cs="Times New Roman"/>
      </w:rPr>
    </w:lvl>
    <w:lvl w:ilvl="2" w:tplc="0419001B" w:tentative="1">
      <w:start w:val="1"/>
      <w:numFmt w:val="lowerRoman"/>
      <w:lvlText w:val="%3."/>
      <w:lvlJc w:val="right"/>
      <w:pPr>
        <w:tabs>
          <w:tab w:val="num" w:pos="2020"/>
        </w:tabs>
        <w:ind w:left="2020" w:hanging="180"/>
      </w:pPr>
      <w:rPr>
        <w:rFonts w:cs="Times New Roman"/>
      </w:rPr>
    </w:lvl>
    <w:lvl w:ilvl="3" w:tplc="0419000F" w:tentative="1">
      <w:start w:val="1"/>
      <w:numFmt w:val="decimal"/>
      <w:lvlText w:val="%4."/>
      <w:lvlJc w:val="left"/>
      <w:pPr>
        <w:tabs>
          <w:tab w:val="num" w:pos="2740"/>
        </w:tabs>
        <w:ind w:left="2740" w:hanging="360"/>
      </w:pPr>
      <w:rPr>
        <w:rFonts w:cs="Times New Roman"/>
      </w:rPr>
    </w:lvl>
    <w:lvl w:ilvl="4" w:tplc="04190019" w:tentative="1">
      <w:start w:val="1"/>
      <w:numFmt w:val="lowerLetter"/>
      <w:lvlText w:val="%5."/>
      <w:lvlJc w:val="left"/>
      <w:pPr>
        <w:tabs>
          <w:tab w:val="num" w:pos="3460"/>
        </w:tabs>
        <w:ind w:left="3460" w:hanging="360"/>
      </w:pPr>
      <w:rPr>
        <w:rFonts w:cs="Times New Roman"/>
      </w:rPr>
    </w:lvl>
    <w:lvl w:ilvl="5" w:tplc="0419001B" w:tentative="1">
      <w:start w:val="1"/>
      <w:numFmt w:val="lowerRoman"/>
      <w:lvlText w:val="%6."/>
      <w:lvlJc w:val="right"/>
      <w:pPr>
        <w:tabs>
          <w:tab w:val="num" w:pos="4180"/>
        </w:tabs>
        <w:ind w:left="4180" w:hanging="180"/>
      </w:pPr>
      <w:rPr>
        <w:rFonts w:cs="Times New Roman"/>
      </w:rPr>
    </w:lvl>
    <w:lvl w:ilvl="6" w:tplc="0419000F" w:tentative="1">
      <w:start w:val="1"/>
      <w:numFmt w:val="decimal"/>
      <w:lvlText w:val="%7."/>
      <w:lvlJc w:val="left"/>
      <w:pPr>
        <w:tabs>
          <w:tab w:val="num" w:pos="4900"/>
        </w:tabs>
        <w:ind w:left="4900" w:hanging="360"/>
      </w:pPr>
      <w:rPr>
        <w:rFonts w:cs="Times New Roman"/>
      </w:rPr>
    </w:lvl>
    <w:lvl w:ilvl="7" w:tplc="04190019" w:tentative="1">
      <w:start w:val="1"/>
      <w:numFmt w:val="lowerLetter"/>
      <w:lvlText w:val="%8."/>
      <w:lvlJc w:val="left"/>
      <w:pPr>
        <w:tabs>
          <w:tab w:val="num" w:pos="5620"/>
        </w:tabs>
        <w:ind w:left="5620" w:hanging="360"/>
      </w:pPr>
      <w:rPr>
        <w:rFonts w:cs="Times New Roman"/>
      </w:rPr>
    </w:lvl>
    <w:lvl w:ilvl="8" w:tplc="0419001B" w:tentative="1">
      <w:start w:val="1"/>
      <w:numFmt w:val="lowerRoman"/>
      <w:lvlText w:val="%9."/>
      <w:lvlJc w:val="right"/>
      <w:pPr>
        <w:tabs>
          <w:tab w:val="num" w:pos="6340"/>
        </w:tabs>
        <w:ind w:left="6340" w:hanging="180"/>
      </w:pPr>
      <w:rPr>
        <w:rFonts w:cs="Times New Roman"/>
      </w:rPr>
    </w:lvl>
  </w:abstractNum>
  <w:abstractNum w:abstractNumId="3" w15:restartNumberingAfterBreak="0">
    <w:nsid w:val="0A447319"/>
    <w:multiLevelType w:val="hybridMultilevel"/>
    <w:tmpl w:val="B08EA4F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4" w15:restartNumberingAfterBreak="0">
    <w:nsid w:val="0BC93DD1"/>
    <w:multiLevelType w:val="hybridMultilevel"/>
    <w:tmpl w:val="2E6E8D4E"/>
    <w:lvl w:ilvl="0" w:tplc="70504AA2">
      <w:start w:val="1"/>
      <w:numFmt w:val="decimal"/>
      <w:lvlText w:val="%1."/>
      <w:lvlJc w:val="left"/>
      <w:pPr>
        <w:tabs>
          <w:tab w:val="num" w:pos="720"/>
        </w:tabs>
        <w:ind w:left="720" w:hanging="360"/>
      </w:pPr>
      <w:rPr>
        <w:rFonts w:cs="Times New Roman"/>
        <w:sz w:val="28"/>
        <w:szCs w:val="28"/>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DFF2DE8"/>
    <w:multiLevelType w:val="hybridMultilevel"/>
    <w:tmpl w:val="BF58174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 w15:restartNumberingAfterBreak="0">
    <w:nsid w:val="0E2E2272"/>
    <w:multiLevelType w:val="hybridMultilevel"/>
    <w:tmpl w:val="B45E20FE"/>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2421C3D"/>
    <w:multiLevelType w:val="hybridMultilevel"/>
    <w:tmpl w:val="E7CC152C"/>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8" w15:restartNumberingAfterBreak="0">
    <w:nsid w:val="12B27B27"/>
    <w:multiLevelType w:val="hybridMultilevel"/>
    <w:tmpl w:val="D6C03462"/>
    <w:lvl w:ilvl="0" w:tplc="0419000F">
      <w:start w:val="1"/>
      <w:numFmt w:val="decimal"/>
      <w:lvlText w:val="%1."/>
      <w:lvlJc w:val="left"/>
      <w:pPr>
        <w:tabs>
          <w:tab w:val="num" w:pos="1429"/>
        </w:tabs>
        <w:ind w:left="1429" w:hanging="360"/>
      </w:pPr>
      <w:rPr>
        <w:rFonts w:cs="Times New Roman"/>
      </w:rPr>
    </w:lvl>
    <w:lvl w:ilvl="1" w:tplc="EF5AF432">
      <w:start w:val="1"/>
      <w:numFmt w:val="decimal"/>
      <w:lvlText w:val="%2."/>
      <w:lvlJc w:val="left"/>
      <w:pPr>
        <w:tabs>
          <w:tab w:val="num" w:pos="2149"/>
        </w:tabs>
        <w:ind w:left="2149" w:hanging="360"/>
      </w:pPr>
      <w:rPr>
        <w:rFonts w:cs="Times New Roman"/>
        <w:sz w:val="28"/>
        <w:szCs w:val="28"/>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abstractNum w:abstractNumId="9" w15:restartNumberingAfterBreak="0">
    <w:nsid w:val="15C25DAB"/>
    <w:multiLevelType w:val="hybridMultilevel"/>
    <w:tmpl w:val="5D54EB64"/>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10" w15:restartNumberingAfterBreak="0">
    <w:nsid w:val="1F3A2957"/>
    <w:multiLevelType w:val="hybridMultilevel"/>
    <w:tmpl w:val="42808BE4"/>
    <w:lvl w:ilvl="0" w:tplc="0419000F">
      <w:start w:val="1"/>
      <w:numFmt w:val="decimal"/>
      <w:lvlText w:val="%1."/>
      <w:lvlJc w:val="left"/>
      <w:pPr>
        <w:tabs>
          <w:tab w:val="num" w:pos="1429"/>
        </w:tabs>
        <w:ind w:left="1429" w:hanging="360"/>
      </w:pPr>
      <w:rPr>
        <w:rFonts w:cs="Times New Roman"/>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abstractNum w:abstractNumId="11" w15:restartNumberingAfterBreak="0">
    <w:nsid w:val="24F86FC7"/>
    <w:multiLevelType w:val="hybridMultilevel"/>
    <w:tmpl w:val="A0602BF6"/>
    <w:lvl w:ilvl="0" w:tplc="7778BE26">
      <w:start w:val="1"/>
      <w:numFmt w:val="bullet"/>
      <w:lvlText w:val=""/>
      <w:lvlJc w:val="left"/>
      <w:pPr>
        <w:ind w:left="720" w:hanging="360"/>
      </w:pPr>
      <w:rPr>
        <w:rFonts w:ascii="Symbol" w:hAnsi="Symbol" w:hint="default"/>
      </w:rPr>
    </w:lvl>
    <w:lvl w:ilvl="1" w:tplc="7C1A6DA4">
      <w:start w:val="1"/>
      <w:numFmt w:val="decimal"/>
      <w:lvlText w:val="%2."/>
      <w:lvlJc w:val="left"/>
      <w:pPr>
        <w:tabs>
          <w:tab w:val="num" w:pos="1440"/>
        </w:tabs>
        <w:ind w:left="1440" w:hanging="360"/>
      </w:pPr>
      <w:rPr>
        <w:rFonts w:cs="Times New Roman" w:hint="default"/>
        <w:sz w:val="28"/>
        <w:szCs w:val="28"/>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12" w15:restartNumberingAfterBreak="0">
    <w:nsid w:val="2BCF644A"/>
    <w:multiLevelType w:val="hybridMultilevel"/>
    <w:tmpl w:val="78AAB378"/>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13" w15:restartNumberingAfterBreak="0">
    <w:nsid w:val="30305BD7"/>
    <w:multiLevelType w:val="hybridMultilevel"/>
    <w:tmpl w:val="2182F582"/>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14" w15:restartNumberingAfterBreak="0">
    <w:nsid w:val="36286760"/>
    <w:multiLevelType w:val="hybridMultilevel"/>
    <w:tmpl w:val="52C24ED2"/>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15" w15:restartNumberingAfterBreak="0">
    <w:nsid w:val="38461183"/>
    <w:multiLevelType w:val="hybridMultilevel"/>
    <w:tmpl w:val="1906450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42E80568"/>
    <w:multiLevelType w:val="hybridMultilevel"/>
    <w:tmpl w:val="4580B6EE"/>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17" w15:restartNumberingAfterBreak="0">
    <w:nsid w:val="44D55051"/>
    <w:multiLevelType w:val="hybridMultilevel"/>
    <w:tmpl w:val="CD3E81C6"/>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18" w15:restartNumberingAfterBreak="0">
    <w:nsid w:val="4B931B20"/>
    <w:multiLevelType w:val="hybridMultilevel"/>
    <w:tmpl w:val="A3B61CB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4BFC3FA2"/>
    <w:multiLevelType w:val="hybridMultilevel"/>
    <w:tmpl w:val="EBDCFE86"/>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20" w15:restartNumberingAfterBreak="0">
    <w:nsid w:val="50F456DC"/>
    <w:multiLevelType w:val="hybridMultilevel"/>
    <w:tmpl w:val="B85069CE"/>
    <w:lvl w:ilvl="0" w:tplc="0419000F">
      <w:start w:val="1"/>
      <w:numFmt w:val="decimal"/>
      <w:lvlText w:val="%1."/>
      <w:lvlJc w:val="left"/>
      <w:pPr>
        <w:ind w:left="720" w:hanging="360"/>
      </w:pPr>
      <w:rPr>
        <w:rFonts w:cs="Times New Roman" w:hint="default"/>
      </w:rPr>
    </w:lvl>
    <w:lvl w:ilvl="1" w:tplc="9720412A">
      <w:start w:val="5"/>
      <w:numFmt w:val="upperRoman"/>
      <w:lvlText w:val="%2."/>
      <w:lvlJc w:val="left"/>
      <w:pPr>
        <w:tabs>
          <w:tab w:val="num" w:pos="1800"/>
        </w:tabs>
        <w:ind w:left="1800" w:hanging="720"/>
      </w:pPr>
      <w:rPr>
        <w:rFonts w:cs="Times New Roman" w:hint="default"/>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15:restartNumberingAfterBreak="0">
    <w:nsid w:val="54922613"/>
    <w:multiLevelType w:val="hybridMultilevel"/>
    <w:tmpl w:val="A4DC2ECE"/>
    <w:lvl w:ilvl="0" w:tplc="0419000F">
      <w:start w:val="1"/>
      <w:numFmt w:val="decimal"/>
      <w:lvlText w:val="%1."/>
      <w:lvlJc w:val="left"/>
      <w:pPr>
        <w:tabs>
          <w:tab w:val="num" w:pos="1429"/>
        </w:tabs>
        <w:ind w:left="1429" w:hanging="360"/>
      </w:pPr>
      <w:rPr>
        <w:rFonts w:cs="Times New Roman"/>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abstractNum w:abstractNumId="22" w15:restartNumberingAfterBreak="0">
    <w:nsid w:val="5737233F"/>
    <w:multiLevelType w:val="hybridMultilevel"/>
    <w:tmpl w:val="03788618"/>
    <w:lvl w:ilvl="0" w:tplc="0419000F">
      <w:start w:val="1"/>
      <w:numFmt w:val="decimal"/>
      <w:lvlText w:val="%1."/>
      <w:lvlJc w:val="left"/>
      <w:pPr>
        <w:tabs>
          <w:tab w:val="num" w:pos="720"/>
        </w:tabs>
        <w:ind w:left="720" w:hanging="360"/>
      </w:pPr>
      <w:rPr>
        <w:rFonts w:cs="Times New Roman"/>
      </w:rPr>
    </w:lvl>
    <w:lvl w:ilvl="1" w:tplc="EF5AF432">
      <w:start w:val="1"/>
      <w:numFmt w:val="decimal"/>
      <w:lvlText w:val="%2."/>
      <w:lvlJc w:val="left"/>
      <w:pPr>
        <w:tabs>
          <w:tab w:val="num" w:pos="1440"/>
        </w:tabs>
        <w:ind w:left="1440" w:hanging="360"/>
      </w:pPr>
      <w:rPr>
        <w:rFonts w:cs="Times New Roman"/>
        <w:sz w:val="28"/>
        <w:szCs w:val="28"/>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ADA1F58"/>
    <w:multiLevelType w:val="hybridMultilevel"/>
    <w:tmpl w:val="35848636"/>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24" w15:restartNumberingAfterBreak="0">
    <w:nsid w:val="5FE35699"/>
    <w:multiLevelType w:val="hybridMultilevel"/>
    <w:tmpl w:val="D1F2C540"/>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15:restartNumberingAfterBreak="0">
    <w:nsid w:val="6CAA7948"/>
    <w:multiLevelType w:val="hybridMultilevel"/>
    <w:tmpl w:val="114848F8"/>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26" w15:restartNumberingAfterBreak="0">
    <w:nsid w:val="6D676605"/>
    <w:multiLevelType w:val="hybridMultilevel"/>
    <w:tmpl w:val="35625D84"/>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27" w15:restartNumberingAfterBreak="0">
    <w:nsid w:val="6DA7665C"/>
    <w:multiLevelType w:val="hybridMultilevel"/>
    <w:tmpl w:val="6276DC8C"/>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28" w15:restartNumberingAfterBreak="0">
    <w:nsid w:val="7048594E"/>
    <w:multiLevelType w:val="hybridMultilevel"/>
    <w:tmpl w:val="A3E2BCE2"/>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29" w15:restartNumberingAfterBreak="0">
    <w:nsid w:val="742A3C4F"/>
    <w:multiLevelType w:val="hybridMultilevel"/>
    <w:tmpl w:val="A0EC03D4"/>
    <w:lvl w:ilvl="0" w:tplc="1F5A4A1C">
      <w:start w:val="1"/>
      <w:numFmt w:val="decimal"/>
      <w:lvlText w:val="%1."/>
      <w:lvlJc w:val="left"/>
      <w:pPr>
        <w:tabs>
          <w:tab w:val="num" w:pos="910"/>
        </w:tabs>
        <w:ind w:left="910" w:hanging="360"/>
      </w:pPr>
      <w:rPr>
        <w:rFonts w:cs="Times New Roman"/>
        <w:color w:val="00000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74911F16"/>
    <w:multiLevelType w:val="hybridMultilevel"/>
    <w:tmpl w:val="8E283F46"/>
    <w:lvl w:ilvl="0" w:tplc="6D78FD1A">
      <w:start w:val="1"/>
      <w:numFmt w:val="upperRoman"/>
      <w:lvlText w:val="%1."/>
      <w:lvlJc w:val="left"/>
      <w:pPr>
        <w:ind w:left="1287" w:hanging="72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1" w15:restartNumberingAfterBreak="0">
    <w:nsid w:val="7DE161D3"/>
    <w:multiLevelType w:val="hybridMultilevel"/>
    <w:tmpl w:val="4B6E293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num w:numId="1">
    <w:abstractNumId w:val="30"/>
  </w:num>
  <w:num w:numId="2">
    <w:abstractNumId w:val="15"/>
  </w:num>
  <w:num w:numId="3">
    <w:abstractNumId w:val="24"/>
  </w:num>
  <w:num w:numId="4">
    <w:abstractNumId w:val="20"/>
  </w:num>
  <w:num w:numId="5">
    <w:abstractNumId w:val="11"/>
  </w:num>
  <w:num w:numId="6">
    <w:abstractNumId w:val="4"/>
  </w:num>
  <w:num w:numId="7">
    <w:abstractNumId w:val="29"/>
  </w:num>
  <w:num w:numId="8">
    <w:abstractNumId w:val="10"/>
  </w:num>
  <w:num w:numId="9">
    <w:abstractNumId w:val="8"/>
  </w:num>
  <w:num w:numId="10">
    <w:abstractNumId w:val="22"/>
  </w:num>
  <w:num w:numId="11">
    <w:abstractNumId w:val="21"/>
  </w:num>
  <w:num w:numId="12">
    <w:abstractNumId w:val="0"/>
  </w:num>
  <w:num w:numId="13">
    <w:abstractNumId w:val="6"/>
  </w:num>
  <w:num w:numId="14">
    <w:abstractNumId w:val="2"/>
  </w:num>
  <w:num w:numId="15">
    <w:abstractNumId w:val="31"/>
  </w:num>
  <w:num w:numId="16">
    <w:abstractNumId w:val="16"/>
  </w:num>
  <w:num w:numId="17">
    <w:abstractNumId w:val="14"/>
  </w:num>
  <w:num w:numId="18">
    <w:abstractNumId w:val="12"/>
  </w:num>
  <w:num w:numId="19">
    <w:abstractNumId w:val="18"/>
  </w:num>
  <w:num w:numId="20">
    <w:abstractNumId w:val="26"/>
  </w:num>
  <w:num w:numId="21">
    <w:abstractNumId w:val="9"/>
  </w:num>
  <w:num w:numId="22">
    <w:abstractNumId w:val="5"/>
  </w:num>
  <w:num w:numId="23">
    <w:abstractNumId w:val="13"/>
  </w:num>
  <w:num w:numId="24">
    <w:abstractNumId w:val="7"/>
  </w:num>
  <w:num w:numId="25">
    <w:abstractNumId w:val="23"/>
  </w:num>
  <w:num w:numId="26">
    <w:abstractNumId w:val="19"/>
  </w:num>
  <w:num w:numId="27">
    <w:abstractNumId w:val="3"/>
  </w:num>
  <w:num w:numId="28">
    <w:abstractNumId w:val="1"/>
  </w:num>
  <w:num w:numId="29">
    <w:abstractNumId w:val="28"/>
  </w:num>
  <w:num w:numId="30">
    <w:abstractNumId w:val="25"/>
  </w:num>
  <w:num w:numId="31">
    <w:abstractNumId w:val="27"/>
  </w:num>
  <w:num w:numId="3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F05"/>
    <w:rsid w:val="000016DE"/>
    <w:rsid w:val="00003EBA"/>
    <w:rsid w:val="00005F57"/>
    <w:rsid w:val="00014967"/>
    <w:rsid w:val="000211DB"/>
    <w:rsid w:val="00022197"/>
    <w:rsid w:val="00026098"/>
    <w:rsid w:val="00031AFC"/>
    <w:rsid w:val="00032BAC"/>
    <w:rsid w:val="000418D4"/>
    <w:rsid w:val="00046517"/>
    <w:rsid w:val="0005235F"/>
    <w:rsid w:val="00053086"/>
    <w:rsid w:val="00054DCA"/>
    <w:rsid w:val="00056104"/>
    <w:rsid w:val="0005768A"/>
    <w:rsid w:val="00066290"/>
    <w:rsid w:val="0007029A"/>
    <w:rsid w:val="000709C3"/>
    <w:rsid w:val="00073669"/>
    <w:rsid w:val="0008125E"/>
    <w:rsid w:val="00082068"/>
    <w:rsid w:val="00083AE3"/>
    <w:rsid w:val="0008792C"/>
    <w:rsid w:val="000952E6"/>
    <w:rsid w:val="000954DB"/>
    <w:rsid w:val="000A5610"/>
    <w:rsid w:val="000A7848"/>
    <w:rsid w:val="000B15FE"/>
    <w:rsid w:val="000B43B3"/>
    <w:rsid w:val="000B522B"/>
    <w:rsid w:val="000B591F"/>
    <w:rsid w:val="000B740B"/>
    <w:rsid w:val="000D0F5E"/>
    <w:rsid w:val="000D1177"/>
    <w:rsid w:val="000D1C69"/>
    <w:rsid w:val="000D411E"/>
    <w:rsid w:val="000D56CB"/>
    <w:rsid w:val="000D7427"/>
    <w:rsid w:val="000E0C21"/>
    <w:rsid w:val="000E307E"/>
    <w:rsid w:val="000E4C54"/>
    <w:rsid w:val="000F2A7C"/>
    <w:rsid w:val="000F30E6"/>
    <w:rsid w:val="000F5B0E"/>
    <w:rsid w:val="000F5BF2"/>
    <w:rsid w:val="000F78E4"/>
    <w:rsid w:val="001009C1"/>
    <w:rsid w:val="00101DA0"/>
    <w:rsid w:val="00104E4E"/>
    <w:rsid w:val="0010683C"/>
    <w:rsid w:val="00106870"/>
    <w:rsid w:val="0011081A"/>
    <w:rsid w:val="00117E19"/>
    <w:rsid w:val="00120156"/>
    <w:rsid w:val="00120A7A"/>
    <w:rsid w:val="00123C6D"/>
    <w:rsid w:val="00123CDF"/>
    <w:rsid w:val="00123FDE"/>
    <w:rsid w:val="00126489"/>
    <w:rsid w:val="0013028D"/>
    <w:rsid w:val="001329D9"/>
    <w:rsid w:val="00132E9C"/>
    <w:rsid w:val="0013379E"/>
    <w:rsid w:val="001359C6"/>
    <w:rsid w:val="00142142"/>
    <w:rsid w:val="00143E6D"/>
    <w:rsid w:val="00144574"/>
    <w:rsid w:val="00147517"/>
    <w:rsid w:val="00151AC1"/>
    <w:rsid w:val="00153B6D"/>
    <w:rsid w:val="00160110"/>
    <w:rsid w:val="001605AA"/>
    <w:rsid w:val="001606E5"/>
    <w:rsid w:val="00161321"/>
    <w:rsid w:val="00162FE2"/>
    <w:rsid w:val="00163BBF"/>
    <w:rsid w:val="00165D6D"/>
    <w:rsid w:val="001668D4"/>
    <w:rsid w:val="00166F76"/>
    <w:rsid w:val="00167706"/>
    <w:rsid w:val="001704D4"/>
    <w:rsid w:val="00171A16"/>
    <w:rsid w:val="00171FF2"/>
    <w:rsid w:val="00172503"/>
    <w:rsid w:val="00176AFD"/>
    <w:rsid w:val="00184B6C"/>
    <w:rsid w:val="00185EB2"/>
    <w:rsid w:val="00190D02"/>
    <w:rsid w:val="00190DBB"/>
    <w:rsid w:val="001914F5"/>
    <w:rsid w:val="00195FA6"/>
    <w:rsid w:val="0019660D"/>
    <w:rsid w:val="001979E5"/>
    <w:rsid w:val="001A0185"/>
    <w:rsid w:val="001A1493"/>
    <w:rsid w:val="001A24CD"/>
    <w:rsid w:val="001A3609"/>
    <w:rsid w:val="001B353E"/>
    <w:rsid w:val="001B4247"/>
    <w:rsid w:val="001B42D7"/>
    <w:rsid w:val="001B4318"/>
    <w:rsid w:val="001B48AE"/>
    <w:rsid w:val="001B4FC0"/>
    <w:rsid w:val="001C0299"/>
    <w:rsid w:val="001C3D1C"/>
    <w:rsid w:val="001C709F"/>
    <w:rsid w:val="001D1964"/>
    <w:rsid w:val="001D522F"/>
    <w:rsid w:val="001D7CD4"/>
    <w:rsid w:val="001E1BDB"/>
    <w:rsid w:val="001E271F"/>
    <w:rsid w:val="001F13B9"/>
    <w:rsid w:val="001F13C4"/>
    <w:rsid w:val="001F20C8"/>
    <w:rsid w:val="001F42FA"/>
    <w:rsid w:val="001F4C71"/>
    <w:rsid w:val="001F4DCB"/>
    <w:rsid w:val="002067A6"/>
    <w:rsid w:val="00206FFC"/>
    <w:rsid w:val="0020738B"/>
    <w:rsid w:val="00210E30"/>
    <w:rsid w:val="0021332D"/>
    <w:rsid w:val="00213C1A"/>
    <w:rsid w:val="00214419"/>
    <w:rsid w:val="00214D44"/>
    <w:rsid w:val="00221A95"/>
    <w:rsid w:val="002226F3"/>
    <w:rsid w:val="002264C3"/>
    <w:rsid w:val="00226649"/>
    <w:rsid w:val="002310FB"/>
    <w:rsid w:val="002311E8"/>
    <w:rsid w:val="0023237D"/>
    <w:rsid w:val="002368B5"/>
    <w:rsid w:val="00240D19"/>
    <w:rsid w:val="002419EF"/>
    <w:rsid w:val="00243C4A"/>
    <w:rsid w:val="00243E38"/>
    <w:rsid w:val="0024798E"/>
    <w:rsid w:val="00247A3C"/>
    <w:rsid w:val="00247B8C"/>
    <w:rsid w:val="00253545"/>
    <w:rsid w:val="00253A35"/>
    <w:rsid w:val="002540B8"/>
    <w:rsid w:val="002567C9"/>
    <w:rsid w:val="00257743"/>
    <w:rsid w:val="0026119B"/>
    <w:rsid w:val="002630FA"/>
    <w:rsid w:val="002638A7"/>
    <w:rsid w:val="00266FE8"/>
    <w:rsid w:val="00267605"/>
    <w:rsid w:val="0027101E"/>
    <w:rsid w:val="00272D2A"/>
    <w:rsid w:val="00277BE4"/>
    <w:rsid w:val="00280D9B"/>
    <w:rsid w:val="0028203C"/>
    <w:rsid w:val="0028219D"/>
    <w:rsid w:val="00283C12"/>
    <w:rsid w:val="00284202"/>
    <w:rsid w:val="002845F7"/>
    <w:rsid w:val="002855F1"/>
    <w:rsid w:val="00290A1A"/>
    <w:rsid w:val="00292ADC"/>
    <w:rsid w:val="0029316B"/>
    <w:rsid w:val="002A20F2"/>
    <w:rsid w:val="002A2B47"/>
    <w:rsid w:val="002A3DAF"/>
    <w:rsid w:val="002A7DAF"/>
    <w:rsid w:val="002B382A"/>
    <w:rsid w:val="002B3D2E"/>
    <w:rsid w:val="002B47D3"/>
    <w:rsid w:val="002B4FCB"/>
    <w:rsid w:val="002C54F7"/>
    <w:rsid w:val="002C794A"/>
    <w:rsid w:val="002D3EBD"/>
    <w:rsid w:val="002D4808"/>
    <w:rsid w:val="002D594A"/>
    <w:rsid w:val="002D6FAE"/>
    <w:rsid w:val="002E1121"/>
    <w:rsid w:val="002E18CA"/>
    <w:rsid w:val="002E54F5"/>
    <w:rsid w:val="002E7D2F"/>
    <w:rsid w:val="002F1994"/>
    <w:rsid w:val="002F2C29"/>
    <w:rsid w:val="002F7B86"/>
    <w:rsid w:val="00301331"/>
    <w:rsid w:val="003019F4"/>
    <w:rsid w:val="00302454"/>
    <w:rsid w:val="00307A03"/>
    <w:rsid w:val="003135A2"/>
    <w:rsid w:val="00314C4B"/>
    <w:rsid w:val="00314F92"/>
    <w:rsid w:val="00316D2B"/>
    <w:rsid w:val="00321BC5"/>
    <w:rsid w:val="00322E7B"/>
    <w:rsid w:val="003309DA"/>
    <w:rsid w:val="003325BE"/>
    <w:rsid w:val="003328F0"/>
    <w:rsid w:val="00333E5E"/>
    <w:rsid w:val="0033444A"/>
    <w:rsid w:val="003421B9"/>
    <w:rsid w:val="00343513"/>
    <w:rsid w:val="00345034"/>
    <w:rsid w:val="00346065"/>
    <w:rsid w:val="00350168"/>
    <w:rsid w:val="00350B87"/>
    <w:rsid w:val="00351F40"/>
    <w:rsid w:val="0035481D"/>
    <w:rsid w:val="00363365"/>
    <w:rsid w:val="00363AAA"/>
    <w:rsid w:val="00364520"/>
    <w:rsid w:val="003651EE"/>
    <w:rsid w:val="00365418"/>
    <w:rsid w:val="00371939"/>
    <w:rsid w:val="00375202"/>
    <w:rsid w:val="00380B81"/>
    <w:rsid w:val="00380FC8"/>
    <w:rsid w:val="003812C8"/>
    <w:rsid w:val="003869D3"/>
    <w:rsid w:val="0039151B"/>
    <w:rsid w:val="00391BE9"/>
    <w:rsid w:val="0039677A"/>
    <w:rsid w:val="00397E2F"/>
    <w:rsid w:val="003A2801"/>
    <w:rsid w:val="003A3A65"/>
    <w:rsid w:val="003A44CF"/>
    <w:rsid w:val="003A55B1"/>
    <w:rsid w:val="003A56F4"/>
    <w:rsid w:val="003B1391"/>
    <w:rsid w:val="003B317C"/>
    <w:rsid w:val="003B7776"/>
    <w:rsid w:val="003C03FB"/>
    <w:rsid w:val="003C1ED6"/>
    <w:rsid w:val="003C2E26"/>
    <w:rsid w:val="003C69F9"/>
    <w:rsid w:val="003C78C3"/>
    <w:rsid w:val="003D33E9"/>
    <w:rsid w:val="003E6A82"/>
    <w:rsid w:val="003F04A8"/>
    <w:rsid w:val="0040236D"/>
    <w:rsid w:val="0040687F"/>
    <w:rsid w:val="00410C7C"/>
    <w:rsid w:val="00411AF2"/>
    <w:rsid w:val="00411E30"/>
    <w:rsid w:val="00414C40"/>
    <w:rsid w:val="00417BF9"/>
    <w:rsid w:val="00422EC7"/>
    <w:rsid w:val="0042377C"/>
    <w:rsid w:val="0042414D"/>
    <w:rsid w:val="004245C2"/>
    <w:rsid w:val="0042592D"/>
    <w:rsid w:val="00426CA8"/>
    <w:rsid w:val="004324FC"/>
    <w:rsid w:val="00435D73"/>
    <w:rsid w:val="0044135E"/>
    <w:rsid w:val="00443603"/>
    <w:rsid w:val="00444295"/>
    <w:rsid w:val="00444990"/>
    <w:rsid w:val="0045030F"/>
    <w:rsid w:val="004528C2"/>
    <w:rsid w:val="00455F05"/>
    <w:rsid w:val="004722C5"/>
    <w:rsid w:val="00474C53"/>
    <w:rsid w:val="00474F49"/>
    <w:rsid w:val="004759E7"/>
    <w:rsid w:val="00476D8F"/>
    <w:rsid w:val="00477EB1"/>
    <w:rsid w:val="00483115"/>
    <w:rsid w:val="004849E5"/>
    <w:rsid w:val="004926C9"/>
    <w:rsid w:val="00494739"/>
    <w:rsid w:val="004952A6"/>
    <w:rsid w:val="00495CB2"/>
    <w:rsid w:val="004A1406"/>
    <w:rsid w:val="004A1493"/>
    <w:rsid w:val="004A28A3"/>
    <w:rsid w:val="004A34E8"/>
    <w:rsid w:val="004A62B2"/>
    <w:rsid w:val="004A7647"/>
    <w:rsid w:val="004B4360"/>
    <w:rsid w:val="004B676B"/>
    <w:rsid w:val="004B731C"/>
    <w:rsid w:val="004C1B80"/>
    <w:rsid w:val="004C443C"/>
    <w:rsid w:val="004C4A6B"/>
    <w:rsid w:val="004D06E7"/>
    <w:rsid w:val="004D1727"/>
    <w:rsid w:val="004D4C4B"/>
    <w:rsid w:val="004D7D51"/>
    <w:rsid w:val="004D7F51"/>
    <w:rsid w:val="004E0130"/>
    <w:rsid w:val="004E5316"/>
    <w:rsid w:val="004E548F"/>
    <w:rsid w:val="004E6BE9"/>
    <w:rsid w:val="0050079C"/>
    <w:rsid w:val="005025CA"/>
    <w:rsid w:val="0050270A"/>
    <w:rsid w:val="005043AA"/>
    <w:rsid w:val="005106E9"/>
    <w:rsid w:val="005113EE"/>
    <w:rsid w:val="0051426A"/>
    <w:rsid w:val="00514862"/>
    <w:rsid w:val="0052106C"/>
    <w:rsid w:val="005268F5"/>
    <w:rsid w:val="00527C34"/>
    <w:rsid w:val="00530987"/>
    <w:rsid w:val="00530EEE"/>
    <w:rsid w:val="005321FB"/>
    <w:rsid w:val="005325BF"/>
    <w:rsid w:val="0053288C"/>
    <w:rsid w:val="00532ACD"/>
    <w:rsid w:val="00535953"/>
    <w:rsid w:val="00535B86"/>
    <w:rsid w:val="00541916"/>
    <w:rsid w:val="00541D24"/>
    <w:rsid w:val="00543DD8"/>
    <w:rsid w:val="00544056"/>
    <w:rsid w:val="00547A11"/>
    <w:rsid w:val="00550976"/>
    <w:rsid w:val="00553F7D"/>
    <w:rsid w:val="0055798C"/>
    <w:rsid w:val="005606F3"/>
    <w:rsid w:val="005616FC"/>
    <w:rsid w:val="00561712"/>
    <w:rsid w:val="005647EE"/>
    <w:rsid w:val="005656C1"/>
    <w:rsid w:val="005758E2"/>
    <w:rsid w:val="0057634E"/>
    <w:rsid w:val="00581035"/>
    <w:rsid w:val="005829D2"/>
    <w:rsid w:val="0058413F"/>
    <w:rsid w:val="00590BE9"/>
    <w:rsid w:val="00591673"/>
    <w:rsid w:val="00592615"/>
    <w:rsid w:val="005945BF"/>
    <w:rsid w:val="005A0C8E"/>
    <w:rsid w:val="005A292F"/>
    <w:rsid w:val="005A3C68"/>
    <w:rsid w:val="005A4119"/>
    <w:rsid w:val="005A5CA2"/>
    <w:rsid w:val="005B1896"/>
    <w:rsid w:val="005B59F2"/>
    <w:rsid w:val="005C3960"/>
    <w:rsid w:val="005D097A"/>
    <w:rsid w:val="005D160D"/>
    <w:rsid w:val="005D2B1D"/>
    <w:rsid w:val="005D774A"/>
    <w:rsid w:val="005E496D"/>
    <w:rsid w:val="005F7BBE"/>
    <w:rsid w:val="00604E30"/>
    <w:rsid w:val="0060558C"/>
    <w:rsid w:val="00606C49"/>
    <w:rsid w:val="00611DDC"/>
    <w:rsid w:val="006126CE"/>
    <w:rsid w:val="00615E4C"/>
    <w:rsid w:val="00615EC2"/>
    <w:rsid w:val="00616AEB"/>
    <w:rsid w:val="006210D3"/>
    <w:rsid w:val="00623C8C"/>
    <w:rsid w:val="00624058"/>
    <w:rsid w:val="00624C64"/>
    <w:rsid w:val="006326D1"/>
    <w:rsid w:val="00636DC3"/>
    <w:rsid w:val="00637027"/>
    <w:rsid w:val="00641C97"/>
    <w:rsid w:val="006422B8"/>
    <w:rsid w:val="00642470"/>
    <w:rsid w:val="00650E3E"/>
    <w:rsid w:val="00651709"/>
    <w:rsid w:val="00652819"/>
    <w:rsid w:val="00652BFE"/>
    <w:rsid w:val="006532CD"/>
    <w:rsid w:val="00660073"/>
    <w:rsid w:val="006624F4"/>
    <w:rsid w:val="00663F5C"/>
    <w:rsid w:val="00665C0E"/>
    <w:rsid w:val="0066777B"/>
    <w:rsid w:val="006677B0"/>
    <w:rsid w:val="0067138A"/>
    <w:rsid w:val="006733F5"/>
    <w:rsid w:val="00674D74"/>
    <w:rsid w:val="00680963"/>
    <w:rsid w:val="00685993"/>
    <w:rsid w:val="00695ED5"/>
    <w:rsid w:val="006A3384"/>
    <w:rsid w:val="006A35BF"/>
    <w:rsid w:val="006A3C7D"/>
    <w:rsid w:val="006A4626"/>
    <w:rsid w:val="006A51FA"/>
    <w:rsid w:val="006A6CBB"/>
    <w:rsid w:val="006A7F80"/>
    <w:rsid w:val="006B0DAC"/>
    <w:rsid w:val="006B1A8E"/>
    <w:rsid w:val="006B2D4F"/>
    <w:rsid w:val="006B5B7C"/>
    <w:rsid w:val="006B67DC"/>
    <w:rsid w:val="006C2DE7"/>
    <w:rsid w:val="006C46AF"/>
    <w:rsid w:val="006C4D95"/>
    <w:rsid w:val="006C7939"/>
    <w:rsid w:val="006D2C36"/>
    <w:rsid w:val="006E33A2"/>
    <w:rsid w:val="006E5953"/>
    <w:rsid w:val="006E5EE1"/>
    <w:rsid w:val="006F1254"/>
    <w:rsid w:val="006F2401"/>
    <w:rsid w:val="006F6F7C"/>
    <w:rsid w:val="006F7002"/>
    <w:rsid w:val="006F792D"/>
    <w:rsid w:val="007001B9"/>
    <w:rsid w:val="00703F2F"/>
    <w:rsid w:val="007046F1"/>
    <w:rsid w:val="0070596B"/>
    <w:rsid w:val="007076E3"/>
    <w:rsid w:val="00707872"/>
    <w:rsid w:val="0071320A"/>
    <w:rsid w:val="007203E9"/>
    <w:rsid w:val="007224C4"/>
    <w:rsid w:val="00725DD2"/>
    <w:rsid w:val="00727D6E"/>
    <w:rsid w:val="00730F6E"/>
    <w:rsid w:val="007316CA"/>
    <w:rsid w:val="00733A77"/>
    <w:rsid w:val="00734957"/>
    <w:rsid w:val="007357B8"/>
    <w:rsid w:val="00740E81"/>
    <w:rsid w:val="0074264E"/>
    <w:rsid w:val="0074283D"/>
    <w:rsid w:val="00743766"/>
    <w:rsid w:val="00743CA7"/>
    <w:rsid w:val="00745870"/>
    <w:rsid w:val="00746783"/>
    <w:rsid w:val="0074799D"/>
    <w:rsid w:val="00747A1F"/>
    <w:rsid w:val="00753417"/>
    <w:rsid w:val="00753E01"/>
    <w:rsid w:val="00754E84"/>
    <w:rsid w:val="00757EC1"/>
    <w:rsid w:val="007627E8"/>
    <w:rsid w:val="007645A4"/>
    <w:rsid w:val="00766734"/>
    <w:rsid w:val="0077552E"/>
    <w:rsid w:val="00775D46"/>
    <w:rsid w:val="00775E22"/>
    <w:rsid w:val="00782DD8"/>
    <w:rsid w:val="00787391"/>
    <w:rsid w:val="00792202"/>
    <w:rsid w:val="00796B3B"/>
    <w:rsid w:val="00797FCB"/>
    <w:rsid w:val="007A0148"/>
    <w:rsid w:val="007A1861"/>
    <w:rsid w:val="007B156A"/>
    <w:rsid w:val="007B19C5"/>
    <w:rsid w:val="007B3C29"/>
    <w:rsid w:val="007C0979"/>
    <w:rsid w:val="007C28D4"/>
    <w:rsid w:val="007C30FB"/>
    <w:rsid w:val="007C6850"/>
    <w:rsid w:val="007C7C29"/>
    <w:rsid w:val="007D5265"/>
    <w:rsid w:val="007D5F3C"/>
    <w:rsid w:val="007D615D"/>
    <w:rsid w:val="007D6866"/>
    <w:rsid w:val="007D69C2"/>
    <w:rsid w:val="007E1D81"/>
    <w:rsid w:val="007E71EA"/>
    <w:rsid w:val="007F18B5"/>
    <w:rsid w:val="007F572D"/>
    <w:rsid w:val="00802D70"/>
    <w:rsid w:val="008072E4"/>
    <w:rsid w:val="00811726"/>
    <w:rsid w:val="008140CD"/>
    <w:rsid w:val="00814C50"/>
    <w:rsid w:val="0081554C"/>
    <w:rsid w:val="00820961"/>
    <w:rsid w:val="00825950"/>
    <w:rsid w:val="00827BC5"/>
    <w:rsid w:val="008313E4"/>
    <w:rsid w:val="00835D79"/>
    <w:rsid w:val="008368F0"/>
    <w:rsid w:val="00837FB6"/>
    <w:rsid w:val="00845F2E"/>
    <w:rsid w:val="00853483"/>
    <w:rsid w:val="008608FD"/>
    <w:rsid w:val="008658B7"/>
    <w:rsid w:val="00866282"/>
    <w:rsid w:val="008701FF"/>
    <w:rsid w:val="00871E8D"/>
    <w:rsid w:val="008777FD"/>
    <w:rsid w:val="008854E1"/>
    <w:rsid w:val="00886E06"/>
    <w:rsid w:val="0089078F"/>
    <w:rsid w:val="00894685"/>
    <w:rsid w:val="0089567E"/>
    <w:rsid w:val="008A0130"/>
    <w:rsid w:val="008A141A"/>
    <w:rsid w:val="008B2355"/>
    <w:rsid w:val="008B2C1A"/>
    <w:rsid w:val="008C1C77"/>
    <w:rsid w:val="008C1E4B"/>
    <w:rsid w:val="008C2EAA"/>
    <w:rsid w:val="008C529A"/>
    <w:rsid w:val="008C69DC"/>
    <w:rsid w:val="008D245C"/>
    <w:rsid w:val="008D24F6"/>
    <w:rsid w:val="008D4ACE"/>
    <w:rsid w:val="008D6875"/>
    <w:rsid w:val="008E03E2"/>
    <w:rsid w:val="008E17F6"/>
    <w:rsid w:val="008E3572"/>
    <w:rsid w:val="008E402D"/>
    <w:rsid w:val="008E479E"/>
    <w:rsid w:val="008F1546"/>
    <w:rsid w:val="008F1F3B"/>
    <w:rsid w:val="008F3B72"/>
    <w:rsid w:val="00901FF3"/>
    <w:rsid w:val="00902D6F"/>
    <w:rsid w:val="0090327A"/>
    <w:rsid w:val="00904969"/>
    <w:rsid w:val="009051CE"/>
    <w:rsid w:val="00906223"/>
    <w:rsid w:val="00911AEF"/>
    <w:rsid w:val="00912200"/>
    <w:rsid w:val="00912DB9"/>
    <w:rsid w:val="00915768"/>
    <w:rsid w:val="00921463"/>
    <w:rsid w:val="0092722C"/>
    <w:rsid w:val="00930EAC"/>
    <w:rsid w:val="009326A9"/>
    <w:rsid w:val="00934BA7"/>
    <w:rsid w:val="00943E10"/>
    <w:rsid w:val="00946302"/>
    <w:rsid w:val="009463A8"/>
    <w:rsid w:val="00952EA2"/>
    <w:rsid w:val="009546C2"/>
    <w:rsid w:val="00957546"/>
    <w:rsid w:val="00961BC8"/>
    <w:rsid w:val="00962BDF"/>
    <w:rsid w:val="00962E6E"/>
    <w:rsid w:val="0097104D"/>
    <w:rsid w:val="00971E4D"/>
    <w:rsid w:val="009746A6"/>
    <w:rsid w:val="00974769"/>
    <w:rsid w:val="00977C8A"/>
    <w:rsid w:val="00982215"/>
    <w:rsid w:val="00982AD7"/>
    <w:rsid w:val="009859A6"/>
    <w:rsid w:val="009923D1"/>
    <w:rsid w:val="00992BE0"/>
    <w:rsid w:val="00993C1A"/>
    <w:rsid w:val="00997542"/>
    <w:rsid w:val="00997898"/>
    <w:rsid w:val="009A2E1D"/>
    <w:rsid w:val="009A30FE"/>
    <w:rsid w:val="009A3E77"/>
    <w:rsid w:val="009A60CA"/>
    <w:rsid w:val="009A7FEC"/>
    <w:rsid w:val="009B109C"/>
    <w:rsid w:val="009B2431"/>
    <w:rsid w:val="009B75E5"/>
    <w:rsid w:val="009B7F38"/>
    <w:rsid w:val="009C29C3"/>
    <w:rsid w:val="009C4660"/>
    <w:rsid w:val="009C6E05"/>
    <w:rsid w:val="009C7242"/>
    <w:rsid w:val="009C7EFD"/>
    <w:rsid w:val="009E0FBD"/>
    <w:rsid w:val="009E3A75"/>
    <w:rsid w:val="009E5120"/>
    <w:rsid w:val="009E5FF1"/>
    <w:rsid w:val="009F0C48"/>
    <w:rsid w:val="009F1C8A"/>
    <w:rsid w:val="009F2217"/>
    <w:rsid w:val="009F4746"/>
    <w:rsid w:val="009F4C21"/>
    <w:rsid w:val="009F5712"/>
    <w:rsid w:val="009F6C1B"/>
    <w:rsid w:val="009F745F"/>
    <w:rsid w:val="00A00A33"/>
    <w:rsid w:val="00A01CC4"/>
    <w:rsid w:val="00A02570"/>
    <w:rsid w:val="00A11407"/>
    <w:rsid w:val="00A11560"/>
    <w:rsid w:val="00A13D66"/>
    <w:rsid w:val="00A25D34"/>
    <w:rsid w:val="00A30718"/>
    <w:rsid w:val="00A3173C"/>
    <w:rsid w:val="00A34E3E"/>
    <w:rsid w:val="00A36DE9"/>
    <w:rsid w:val="00A37999"/>
    <w:rsid w:val="00A37F7D"/>
    <w:rsid w:val="00A428FD"/>
    <w:rsid w:val="00A43ADC"/>
    <w:rsid w:val="00A44035"/>
    <w:rsid w:val="00A44D52"/>
    <w:rsid w:val="00A5439C"/>
    <w:rsid w:val="00A54C16"/>
    <w:rsid w:val="00A5535D"/>
    <w:rsid w:val="00A55CF5"/>
    <w:rsid w:val="00A60466"/>
    <w:rsid w:val="00A62528"/>
    <w:rsid w:val="00A62B7C"/>
    <w:rsid w:val="00A63B09"/>
    <w:rsid w:val="00A711B0"/>
    <w:rsid w:val="00A7205D"/>
    <w:rsid w:val="00A74743"/>
    <w:rsid w:val="00A83094"/>
    <w:rsid w:val="00A900CC"/>
    <w:rsid w:val="00A9124F"/>
    <w:rsid w:val="00A92F40"/>
    <w:rsid w:val="00A94537"/>
    <w:rsid w:val="00A97D05"/>
    <w:rsid w:val="00A97E53"/>
    <w:rsid w:val="00AA0657"/>
    <w:rsid w:val="00AA0806"/>
    <w:rsid w:val="00AA2DD7"/>
    <w:rsid w:val="00AA33E0"/>
    <w:rsid w:val="00AA5D97"/>
    <w:rsid w:val="00AA712A"/>
    <w:rsid w:val="00AB05F1"/>
    <w:rsid w:val="00AB1D1A"/>
    <w:rsid w:val="00AB2D98"/>
    <w:rsid w:val="00AB35D8"/>
    <w:rsid w:val="00AB3EC7"/>
    <w:rsid w:val="00AB4273"/>
    <w:rsid w:val="00AB4BA0"/>
    <w:rsid w:val="00AB52BB"/>
    <w:rsid w:val="00AB6CBC"/>
    <w:rsid w:val="00AC1522"/>
    <w:rsid w:val="00AC3522"/>
    <w:rsid w:val="00AC3F67"/>
    <w:rsid w:val="00AC4C98"/>
    <w:rsid w:val="00AC5256"/>
    <w:rsid w:val="00AD0836"/>
    <w:rsid w:val="00AD3FA3"/>
    <w:rsid w:val="00AD6CA0"/>
    <w:rsid w:val="00AD799E"/>
    <w:rsid w:val="00AE15DE"/>
    <w:rsid w:val="00AE1CD9"/>
    <w:rsid w:val="00AE41C4"/>
    <w:rsid w:val="00AE6339"/>
    <w:rsid w:val="00AF236A"/>
    <w:rsid w:val="00B00655"/>
    <w:rsid w:val="00B0076D"/>
    <w:rsid w:val="00B03D19"/>
    <w:rsid w:val="00B0613D"/>
    <w:rsid w:val="00B13400"/>
    <w:rsid w:val="00B143B6"/>
    <w:rsid w:val="00B15CB4"/>
    <w:rsid w:val="00B16776"/>
    <w:rsid w:val="00B21813"/>
    <w:rsid w:val="00B21824"/>
    <w:rsid w:val="00B34DDD"/>
    <w:rsid w:val="00B34E66"/>
    <w:rsid w:val="00B35659"/>
    <w:rsid w:val="00B50A2C"/>
    <w:rsid w:val="00B51B01"/>
    <w:rsid w:val="00B552EC"/>
    <w:rsid w:val="00B5725A"/>
    <w:rsid w:val="00B62370"/>
    <w:rsid w:val="00B6353B"/>
    <w:rsid w:val="00B7005A"/>
    <w:rsid w:val="00B72AC6"/>
    <w:rsid w:val="00B7499C"/>
    <w:rsid w:val="00B8339A"/>
    <w:rsid w:val="00B83584"/>
    <w:rsid w:val="00B84828"/>
    <w:rsid w:val="00B8615F"/>
    <w:rsid w:val="00B86D36"/>
    <w:rsid w:val="00B90443"/>
    <w:rsid w:val="00B9080F"/>
    <w:rsid w:val="00B9123B"/>
    <w:rsid w:val="00B917A7"/>
    <w:rsid w:val="00B948C7"/>
    <w:rsid w:val="00B97C14"/>
    <w:rsid w:val="00BA0CD0"/>
    <w:rsid w:val="00BA14EF"/>
    <w:rsid w:val="00BA701C"/>
    <w:rsid w:val="00BB1C9A"/>
    <w:rsid w:val="00BB219A"/>
    <w:rsid w:val="00BB4650"/>
    <w:rsid w:val="00BB5FC6"/>
    <w:rsid w:val="00BB70DA"/>
    <w:rsid w:val="00BB791A"/>
    <w:rsid w:val="00BC2C82"/>
    <w:rsid w:val="00BC2CD1"/>
    <w:rsid w:val="00BC3551"/>
    <w:rsid w:val="00BC3C69"/>
    <w:rsid w:val="00BC75D0"/>
    <w:rsid w:val="00BC7C7C"/>
    <w:rsid w:val="00BC7D1A"/>
    <w:rsid w:val="00BD39A2"/>
    <w:rsid w:val="00BD6FEF"/>
    <w:rsid w:val="00BD7433"/>
    <w:rsid w:val="00BE2892"/>
    <w:rsid w:val="00BE3311"/>
    <w:rsid w:val="00BE363E"/>
    <w:rsid w:val="00BE3F27"/>
    <w:rsid w:val="00BE42DE"/>
    <w:rsid w:val="00BE4EDA"/>
    <w:rsid w:val="00BE546C"/>
    <w:rsid w:val="00BE6EF9"/>
    <w:rsid w:val="00BE6F0C"/>
    <w:rsid w:val="00BF111A"/>
    <w:rsid w:val="00BF5F96"/>
    <w:rsid w:val="00BF7CB3"/>
    <w:rsid w:val="00C0057C"/>
    <w:rsid w:val="00C00C9D"/>
    <w:rsid w:val="00C02193"/>
    <w:rsid w:val="00C038E6"/>
    <w:rsid w:val="00C06072"/>
    <w:rsid w:val="00C0659B"/>
    <w:rsid w:val="00C10916"/>
    <w:rsid w:val="00C1236C"/>
    <w:rsid w:val="00C12819"/>
    <w:rsid w:val="00C14144"/>
    <w:rsid w:val="00C15303"/>
    <w:rsid w:val="00C156C9"/>
    <w:rsid w:val="00C15EA2"/>
    <w:rsid w:val="00C1759E"/>
    <w:rsid w:val="00C17F41"/>
    <w:rsid w:val="00C20470"/>
    <w:rsid w:val="00C215A4"/>
    <w:rsid w:val="00C25665"/>
    <w:rsid w:val="00C25683"/>
    <w:rsid w:val="00C260C6"/>
    <w:rsid w:val="00C323A6"/>
    <w:rsid w:val="00C34BFA"/>
    <w:rsid w:val="00C37713"/>
    <w:rsid w:val="00C3777C"/>
    <w:rsid w:val="00C41F71"/>
    <w:rsid w:val="00C44137"/>
    <w:rsid w:val="00C44A45"/>
    <w:rsid w:val="00C47E53"/>
    <w:rsid w:val="00C519D4"/>
    <w:rsid w:val="00C52084"/>
    <w:rsid w:val="00C55165"/>
    <w:rsid w:val="00C5551A"/>
    <w:rsid w:val="00C56DA6"/>
    <w:rsid w:val="00C61F0A"/>
    <w:rsid w:val="00C621A9"/>
    <w:rsid w:val="00C62703"/>
    <w:rsid w:val="00C6396A"/>
    <w:rsid w:val="00C660F2"/>
    <w:rsid w:val="00C669E4"/>
    <w:rsid w:val="00C6760C"/>
    <w:rsid w:val="00C70638"/>
    <w:rsid w:val="00C8061D"/>
    <w:rsid w:val="00C82757"/>
    <w:rsid w:val="00C83DA3"/>
    <w:rsid w:val="00C861F7"/>
    <w:rsid w:val="00C871AD"/>
    <w:rsid w:val="00C9183B"/>
    <w:rsid w:val="00C91975"/>
    <w:rsid w:val="00C91B34"/>
    <w:rsid w:val="00C938A0"/>
    <w:rsid w:val="00C97F19"/>
    <w:rsid w:val="00CA447F"/>
    <w:rsid w:val="00CA4DCD"/>
    <w:rsid w:val="00CB045E"/>
    <w:rsid w:val="00CB1278"/>
    <w:rsid w:val="00CB534B"/>
    <w:rsid w:val="00CB617B"/>
    <w:rsid w:val="00CC005D"/>
    <w:rsid w:val="00CC19A8"/>
    <w:rsid w:val="00CC6F8C"/>
    <w:rsid w:val="00CC708D"/>
    <w:rsid w:val="00CD087B"/>
    <w:rsid w:val="00CD1EAF"/>
    <w:rsid w:val="00CD3238"/>
    <w:rsid w:val="00CD3DD1"/>
    <w:rsid w:val="00CD40F3"/>
    <w:rsid w:val="00CD5BA3"/>
    <w:rsid w:val="00CD66D5"/>
    <w:rsid w:val="00CE00F4"/>
    <w:rsid w:val="00CE6BCB"/>
    <w:rsid w:val="00CE718F"/>
    <w:rsid w:val="00CE72D8"/>
    <w:rsid w:val="00CE7AE9"/>
    <w:rsid w:val="00D02DB8"/>
    <w:rsid w:val="00D03FCC"/>
    <w:rsid w:val="00D06630"/>
    <w:rsid w:val="00D105C4"/>
    <w:rsid w:val="00D11BE9"/>
    <w:rsid w:val="00D228F2"/>
    <w:rsid w:val="00D2737D"/>
    <w:rsid w:val="00D27470"/>
    <w:rsid w:val="00D27F68"/>
    <w:rsid w:val="00D30A6D"/>
    <w:rsid w:val="00D3139B"/>
    <w:rsid w:val="00D45479"/>
    <w:rsid w:val="00D46C39"/>
    <w:rsid w:val="00D50516"/>
    <w:rsid w:val="00D51B9B"/>
    <w:rsid w:val="00D52651"/>
    <w:rsid w:val="00D60D40"/>
    <w:rsid w:val="00D6159D"/>
    <w:rsid w:val="00D6427F"/>
    <w:rsid w:val="00D6661D"/>
    <w:rsid w:val="00D672A0"/>
    <w:rsid w:val="00D70DC8"/>
    <w:rsid w:val="00D72BD8"/>
    <w:rsid w:val="00D748B3"/>
    <w:rsid w:val="00D83026"/>
    <w:rsid w:val="00D85E96"/>
    <w:rsid w:val="00D908E3"/>
    <w:rsid w:val="00D916C4"/>
    <w:rsid w:val="00D91E46"/>
    <w:rsid w:val="00D9495D"/>
    <w:rsid w:val="00D9660D"/>
    <w:rsid w:val="00D97248"/>
    <w:rsid w:val="00DA0686"/>
    <w:rsid w:val="00DA0FCB"/>
    <w:rsid w:val="00DA39E6"/>
    <w:rsid w:val="00DA3B9A"/>
    <w:rsid w:val="00DA42AE"/>
    <w:rsid w:val="00DA46CE"/>
    <w:rsid w:val="00DA596B"/>
    <w:rsid w:val="00DA5C43"/>
    <w:rsid w:val="00DA5F7F"/>
    <w:rsid w:val="00DA688C"/>
    <w:rsid w:val="00DB3076"/>
    <w:rsid w:val="00DB3100"/>
    <w:rsid w:val="00DB35FF"/>
    <w:rsid w:val="00DB4C44"/>
    <w:rsid w:val="00DB6B5E"/>
    <w:rsid w:val="00DC0B7E"/>
    <w:rsid w:val="00DC2E31"/>
    <w:rsid w:val="00DC4239"/>
    <w:rsid w:val="00DD2870"/>
    <w:rsid w:val="00DD49A4"/>
    <w:rsid w:val="00DD6701"/>
    <w:rsid w:val="00DD67E9"/>
    <w:rsid w:val="00DE010E"/>
    <w:rsid w:val="00DE0F9D"/>
    <w:rsid w:val="00DE0FEE"/>
    <w:rsid w:val="00DE1C44"/>
    <w:rsid w:val="00DE3C4C"/>
    <w:rsid w:val="00DE7F08"/>
    <w:rsid w:val="00DF08F3"/>
    <w:rsid w:val="00DF178E"/>
    <w:rsid w:val="00DF2B59"/>
    <w:rsid w:val="00DF66B7"/>
    <w:rsid w:val="00DF6FD6"/>
    <w:rsid w:val="00E02464"/>
    <w:rsid w:val="00E04354"/>
    <w:rsid w:val="00E12143"/>
    <w:rsid w:val="00E12D71"/>
    <w:rsid w:val="00E131AA"/>
    <w:rsid w:val="00E2204D"/>
    <w:rsid w:val="00E22472"/>
    <w:rsid w:val="00E25534"/>
    <w:rsid w:val="00E27CE5"/>
    <w:rsid w:val="00E312AC"/>
    <w:rsid w:val="00E31B1F"/>
    <w:rsid w:val="00E37576"/>
    <w:rsid w:val="00E37E7F"/>
    <w:rsid w:val="00E5010C"/>
    <w:rsid w:val="00E51474"/>
    <w:rsid w:val="00E52417"/>
    <w:rsid w:val="00E55084"/>
    <w:rsid w:val="00E552C3"/>
    <w:rsid w:val="00E576A9"/>
    <w:rsid w:val="00E6269C"/>
    <w:rsid w:val="00E650B4"/>
    <w:rsid w:val="00E65DCA"/>
    <w:rsid w:val="00E71ED5"/>
    <w:rsid w:val="00E7223E"/>
    <w:rsid w:val="00E72479"/>
    <w:rsid w:val="00E726C6"/>
    <w:rsid w:val="00E746A5"/>
    <w:rsid w:val="00E7542A"/>
    <w:rsid w:val="00E76044"/>
    <w:rsid w:val="00E807F9"/>
    <w:rsid w:val="00E80E56"/>
    <w:rsid w:val="00E81B67"/>
    <w:rsid w:val="00E8515B"/>
    <w:rsid w:val="00E904C9"/>
    <w:rsid w:val="00E9054E"/>
    <w:rsid w:val="00E92846"/>
    <w:rsid w:val="00E9337E"/>
    <w:rsid w:val="00E93C8C"/>
    <w:rsid w:val="00E94228"/>
    <w:rsid w:val="00EA2204"/>
    <w:rsid w:val="00EA27FF"/>
    <w:rsid w:val="00EA3463"/>
    <w:rsid w:val="00EA77E4"/>
    <w:rsid w:val="00EB429C"/>
    <w:rsid w:val="00EB4B8C"/>
    <w:rsid w:val="00EB699D"/>
    <w:rsid w:val="00EC06AE"/>
    <w:rsid w:val="00ED0082"/>
    <w:rsid w:val="00ED0097"/>
    <w:rsid w:val="00ED1F60"/>
    <w:rsid w:val="00ED2DEF"/>
    <w:rsid w:val="00ED3760"/>
    <w:rsid w:val="00ED57D3"/>
    <w:rsid w:val="00EE180C"/>
    <w:rsid w:val="00EE1ECA"/>
    <w:rsid w:val="00EE1EE8"/>
    <w:rsid w:val="00EE2EEB"/>
    <w:rsid w:val="00EE3649"/>
    <w:rsid w:val="00EE3D74"/>
    <w:rsid w:val="00EE4037"/>
    <w:rsid w:val="00EE7598"/>
    <w:rsid w:val="00EF0275"/>
    <w:rsid w:val="00EF0387"/>
    <w:rsid w:val="00EF137E"/>
    <w:rsid w:val="00EF1B94"/>
    <w:rsid w:val="00EF3E14"/>
    <w:rsid w:val="00EF3FE4"/>
    <w:rsid w:val="00EF7CF6"/>
    <w:rsid w:val="00F01743"/>
    <w:rsid w:val="00F02D75"/>
    <w:rsid w:val="00F06B7C"/>
    <w:rsid w:val="00F07359"/>
    <w:rsid w:val="00F10C77"/>
    <w:rsid w:val="00F14C94"/>
    <w:rsid w:val="00F152E8"/>
    <w:rsid w:val="00F163B1"/>
    <w:rsid w:val="00F167FE"/>
    <w:rsid w:val="00F2247B"/>
    <w:rsid w:val="00F25130"/>
    <w:rsid w:val="00F25647"/>
    <w:rsid w:val="00F25CE6"/>
    <w:rsid w:val="00F26192"/>
    <w:rsid w:val="00F276AC"/>
    <w:rsid w:val="00F30920"/>
    <w:rsid w:val="00F33BFD"/>
    <w:rsid w:val="00F3599C"/>
    <w:rsid w:val="00F371E7"/>
    <w:rsid w:val="00F41C4B"/>
    <w:rsid w:val="00F43188"/>
    <w:rsid w:val="00F43F5E"/>
    <w:rsid w:val="00F5018D"/>
    <w:rsid w:val="00F50EDC"/>
    <w:rsid w:val="00F525B8"/>
    <w:rsid w:val="00F56926"/>
    <w:rsid w:val="00F56D7E"/>
    <w:rsid w:val="00F60EEC"/>
    <w:rsid w:val="00F65AA7"/>
    <w:rsid w:val="00F66CD2"/>
    <w:rsid w:val="00F67A4A"/>
    <w:rsid w:val="00F67C47"/>
    <w:rsid w:val="00F70167"/>
    <w:rsid w:val="00F715AE"/>
    <w:rsid w:val="00F73831"/>
    <w:rsid w:val="00F747D0"/>
    <w:rsid w:val="00F7507B"/>
    <w:rsid w:val="00F75AD3"/>
    <w:rsid w:val="00F77034"/>
    <w:rsid w:val="00F77502"/>
    <w:rsid w:val="00F775A7"/>
    <w:rsid w:val="00F80EDA"/>
    <w:rsid w:val="00F8490F"/>
    <w:rsid w:val="00F84CA7"/>
    <w:rsid w:val="00F8511E"/>
    <w:rsid w:val="00F87C3F"/>
    <w:rsid w:val="00F9534B"/>
    <w:rsid w:val="00F975BD"/>
    <w:rsid w:val="00FA11D9"/>
    <w:rsid w:val="00FA1713"/>
    <w:rsid w:val="00FA4796"/>
    <w:rsid w:val="00FB0A49"/>
    <w:rsid w:val="00FB0DB0"/>
    <w:rsid w:val="00FB242B"/>
    <w:rsid w:val="00FB46F3"/>
    <w:rsid w:val="00FC12D7"/>
    <w:rsid w:val="00FC21C6"/>
    <w:rsid w:val="00FC42CE"/>
    <w:rsid w:val="00FC7BA7"/>
    <w:rsid w:val="00FD1C3F"/>
    <w:rsid w:val="00FD5F0E"/>
    <w:rsid w:val="00FE2AEE"/>
    <w:rsid w:val="00FF1285"/>
    <w:rsid w:val="00FF27A7"/>
    <w:rsid w:val="00FF4972"/>
    <w:rsid w:val="00FF57F8"/>
    <w:rsid w:val="00FF62E4"/>
    <w:rsid w:val="00FF69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060A6D83"/>
  <w15:docId w15:val="{E5172912-A61C-4146-8CCF-E98B9193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locked="1" w:uiPriority="0" w:unhideWhenUsed="1"/>
    <w:lsdException w:name="Body Text Indent" w:locked="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unhideWhenUsed="1"/>
    <w:lsdException w:name="Body Text Indent 3" w:semiHidden="1" w:unhideWhenUsed="1"/>
    <w:lsdException w:name="Block Text" w:locked="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634E"/>
    <w:pPr>
      <w:spacing w:after="200" w:line="276" w:lineRule="auto"/>
    </w:pPr>
    <w:rPr>
      <w:sz w:val="28"/>
      <w:szCs w:val="28"/>
    </w:rPr>
  </w:style>
  <w:style w:type="paragraph" w:styleId="4">
    <w:name w:val="heading 4"/>
    <w:basedOn w:val="a"/>
    <w:next w:val="a"/>
    <w:link w:val="40"/>
    <w:uiPriority w:val="99"/>
    <w:qFormat/>
    <w:rsid w:val="0071320A"/>
    <w:pPr>
      <w:keepNext/>
      <w:spacing w:before="240" w:after="60"/>
      <w:outlineLvl w:val="3"/>
    </w:pPr>
    <w:rPr>
      <w:rFonts w:ascii="Calibri" w:hAnsi="Calibri"/>
      <w:b/>
      <w:bCs/>
    </w:rPr>
  </w:style>
  <w:style w:type="paragraph" w:styleId="5">
    <w:name w:val="heading 5"/>
    <w:basedOn w:val="a"/>
    <w:next w:val="a"/>
    <w:link w:val="50"/>
    <w:uiPriority w:val="99"/>
    <w:qFormat/>
    <w:rsid w:val="005325BF"/>
    <w:pPr>
      <w:tabs>
        <w:tab w:val="num" w:pos="360"/>
      </w:tabs>
      <w:spacing w:before="240" w:after="60" w:line="240" w:lineRule="auto"/>
      <w:ind w:left="360" w:hanging="360"/>
      <w:outlineLvl w:val="4"/>
    </w:pPr>
    <w:rPr>
      <w:sz w:val="22"/>
      <w:szCs w:val="24"/>
    </w:rPr>
  </w:style>
  <w:style w:type="paragraph" w:styleId="6">
    <w:name w:val="heading 6"/>
    <w:basedOn w:val="a"/>
    <w:next w:val="a"/>
    <w:link w:val="60"/>
    <w:uiPriority w:val="99"/>
    <w:qFormat/>
    <w:rsid w:val="0071320A"/>
    <w:pPr>
      <w:spacing w:before="240" w:after="60"/>
      <w:outlineLvl w:val="5"/>
    </w:pPr>
    <w:rPr>
      <w:rFonts w:ascii="Calibri" w:hAnsi="Calibr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uiPriority w:val="99"/>
    <w:semiHidden/>
    <w:locked/>
    <w:rsid w:val="0071320A"/>
    <w:rPr>
      <w:rFonts w:ascii="Calibri" w:hAnsi="Calibri"/>
      <w:b/>
      <w:sz w:val="28"/>
    </w:rPr>
  </w:style>
  <w:style w:type="character" w:customStyle="1" w:styleId="50">
    <w:name w:val="Заголовок 5 Знак"/>
    <w:link w:val="5"/>
    <w:uiPriority w:val="9"/>
    <w:semiHidden/>
    <w:rsid w:val="00822842"/>
    <w:rPr>
      <w:rFonts w:ascii="Calibri" w:eastAsia="Times New Roman" w:hAnsi="Calibri" w:cs="Times New Roman"/>
      <w:b/>
      <w:bCs/>
      <w:i/>
      <w:iCs/>
      <w:sz w:val="26"/>
      <w:szCs w:val="26"/>
    </w:rPr>
  </w:style>
  <w:style w:type="character" w:customStyle="1" w:styleId="60">
    <w:name w:val="Заголовок 6 Знак"/>
    <w:link w:val="6"/>
    <w:uiPriority w:val="99"/>
    <w:semiHidden/>
    <w:locked/>
    <w:rsid w:val="0071320A"/>
    <w:rPr>
      <w:rFonts w:ascii="Calibri" w:hAnsi="Calibri"/>
      <w:b/>
      <w:sz w:val="22"/>
    </w:rPr>
  </w:style>
  <w:style w:type="paragraph" w:styleId="a3">
    <w:name w:val="footnote text"/>
    <w:basedOn w:val="a"/>
    <w:link w:val="a4"/>
    <w:uiPriority w:val="99"/>
    <w:rsid w:val="00455F05"/>
    <w:pPr>
      <w:spacing w:after="0" w:line="240" w:lineRule="auto"/>
    </w:pPr>
    <w:rPr>
      <w:sz w:val="20"/>
      <w:szCs w:val="20"/>
    </w:rPr>
  </w:style>
  <w:style w:type="character" w:customStyle="1" w:styleId="a4">
    <w:name w:val="Текст сноски Знак"/>
    <w:link w:val="a3"/>
    <w:uiPriority w:val="99"/>
    <w:locked/>
    <w:rsid w:val="00455F05"/>
    <w:rPr>
      <w:sz w:val="20"/>
    </w:rPr>
  </w:style>
  <w:style w:type="table" w:customStyle="1" w:styleId="1">
    <w:name w:val="Сетка таблицы1"/>
    <w:uiPriority w:val="99"/>
    <w:rsid w:val="00455F05"/>
    <w:pPr>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otnote reference"/>
    <w:uiPriority w:val="99"/>
    <w:rsid w:val="00455F05"/>
    <w:rPr>
      <w:rFonts w:cs="Times New Roman"/>
      <w:sz w:val="20"/>
      <w:vertAlign w:val="superscript"/>
    </w:rPr>
  </w:style>
  <w:style w:type="table" w:styleId="a6">
    <w:name w:val="Table Grid"/>
    <w:basedOn w:val="a1"/>
    <w:uiPriority w:val="99"/>
    <w:rsid w:val="00455F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header"/>
    <w:basedOn w:val="a"/>
    <w:link w:val="a8"/>
    <w:uiPriority w:val="99"/>
    <w:rsid w:val="00F25647"/>
    <w:pPr>
      <w:tabs>
        <w:tab w:val="center" w:pos="4677"/>
        <w:tab w:val="right" w:pos="9355"/>
      </w:tabs>
      <w:spacing w:after="0" w:line="240" w:lineRule="auto"/>
    </w:pPr>
  </w:style>
  <w:style w:type="character" w:customStyle="1" w:styleId="HeaderChar">
    <w:name w:val="Header Char"/>
    <w:uiPriority w:val="99"/>
    <w:locked/>
    <w:rsid w:val="00C8061D"/>
    <w:rPr>
      <w:rFonts w:ascii="Arial" w:hAnsi="Arial"/>
      <w:sz w:val="20"/>
      <w:lang w:eastAsia="ru-RU"/>
    </w:rPr>
  </w:style>
  <w:style w:type="character" w:customStyle="1" w:styleId="a8">
    <w:name w:val="Верхний колонтитул Знак"/>
    <w:link w:val="a7"/>
    <w:uiPriority w:val="99"/>
    <w:locked/>
    <w:rsid w:val="00F25647"/>
    <w:rPr>
      <w:rFonts w:cs="Times New Roman"/>
    </w:rPr>
  </w:style>
  <w:style w:type="paragraph" w:styleId="a9">
    <w:name w:val="footer"/>
    <w:basedOn w:val="a"/>
    <w:link w:val="aa"/>
    <w:uiPriority w:val="99"/>
    <w:rsid w:val="00F25647"/>
    <w:pPr>
      <w:tabs>
        <w:tab w:val="center" w:pos="4677"/>
        <w:tab w:val="right" w:pos="9355"/>
      </w:tabs>
      <w:spacing w:after="0" w:line="240" w:lineRule="auto"/>
    </w:pPr>
  </w:style>
  <w:style w:type="character" w:customStyle="1" w:styleId="aa">
    <w:name w:val="Нижний колонтитул Знак"/>
    <w:link w:val="a9"/>
    <w:uiPriority w:val="99"/>
    <w:locked/>
    <w:rsid w:val="00F25647"/>
    <w:rPr>
      <w:rFonts w:cs="Times New Roman"/>
    </w:rPr>
  </w:style>
  <w:style w:type="paragraph" w:customStyle="1" w:styleId="121">
    <w:name w:val="Текст 12 (Интервал 1)"/>
    <w:basedOn w:val="a"/>
    <w:autoRedefine/>
    <w:uiPriority w:val="99"/>
    <w:rsid w:val="00650E3E"/>
    <w:pPr>
      <w:tabs>
        <w:tab w:val="right" w:pos="9072"/>
      </w:tabs>
      <w:suppressAutoHyphens/>
      <w:spacing w:after="0" w:line="240" w:lineRule="auto"/>
      <w:jc w:val="center"/>
    </w:pPr>
  </w:style>
  <w:style w:type="character" w:styleId="ab">
    <w:name w:val="Hyperlink"/>
    <w:uiPriority w:val="99"/>
    <w:rsid w:val="00A63B09"/>
    <w:rPr>
      <w:rFonts w:cs="Times New Roman"/>
      <w:color w:val="0000FF"/>
      <w:u w:val="single"/>
    </w:rPr>
  </w:style>
  <w:style w:type="paragraph" w:styleId="ac">
    <w:name w:val="List Paragraph"/>
    <w:basedOn w:val="a"/>
    <w:uiPriority w:val="99"/>
    <w:qFormat/>
    <w:rsid w:val="00A63B09"/>
    <w:pPr>
      <w:ind w:left="720"/>
      <w:contextualSpacing/>
    </w:pPr>
  </w:style>
  <w:style w:type="paragraph" w:styleId="ad">
    <w:name w:val="Body Text"/>
    <w:basedOn w:val="a"/>
    <w:link w:val="ae"/>
    <w:uiPriority w:val="99"/>
    <w:rsid w:val="00280D9B"/>
    <w:pPr>
      <w:spacing w:after="120" w:line="240" w:lineRule="auto"/>
    </w:pPr>
  </w:style>
  <w:style w:type="character" w:customStyle="1" w:styleId="ae">
    <w:name w:val="Основной текст Знак"/>
    <w:link w:val="ad"/>
    <w:uiPriority w:val="99"/>
    <w:locked/>
    <w:rsid w:val="00280D9B"/>
    <w:rPr>
      <w:rFonts w:ascii="Times New Roman" w:hAnsi="Times New Roman"/>
      <w:sz w:val="28"/>
    </w:rPr>
  </w:style>
  <w:style w:type="paragraph" w:customStyle="1" w:styleId="10">
    <w:name w:val="Основной текст1"/>
    <w:basedOn w:val="a"/>
    <w:uiPriority w:val="99"/>
    <w:rsid w:val="00787391"/>
    <w:pPr>
      <w:shd w:val="clear" w:color="auto" w:fill="FFFFFF"/>
      <w:spacing w:after="0" w:line="240" w:lineRule="atLeast"/>
      <w:ind w:hanging="420"/>
    </w:pPr>
    <w:rPr>
      <w:color w:val="000000"/>
      <w:spacing w:val="2"/>
      <w:sz w:val="21"/>
      <w:szCs w:val="21"/>
    </w:rPr>
  </w:style>
  <w:style w:type="paragraph" w:customStyle="1" w:styleId="11">
    <w:name w:val="Обычный1"/>
    <w:uiPriority w:val="99"/>
    <w:rsid w:val="00D748B3"/>
    <w:pPr>
      <w:widowControl w:val="0"/>
      <w:spacing w:line="300" w:lineRule="auto"/>
      <w:jc w:val="center"/>
    </w:pPr>
    <w:rPr>
      <w:b/>
      <w:sz w:val="32"/>
    </w:rPr>
  </w:style>
  <w:style w:type="paragraph" w:styleId="af">
    <w:name w:val="Plain Text"/>
    <w:aliases w:val="Текст Знак2,Текст Знак1 Знак,Текст Знак Знак1,Текст Знак1,Текст Знак Знак Знак Знак Знак Знак,Текст Знак Знак Знак Знак,Текст Знак Знак Знак,Знак,Текст Знак3 Знак,Текст Знак2 Знак Знак,Текст Знак1 Знак Знак Знак,Текст1,Знак Знак"/>
    <w:basedOn w:val="a"/>
    <w:link w:val="3"/>
    <w:uiPriority w:val="99"/>
    <w:rsid w:val="00D748B3"/>
    <w:pPr>
      <w:spacing w:after="0" w:line="240" w:lineRule="auto"/>
    </w:pPr>
    <w:rPr>
      <w:rFonts w:ascii="Courier New" w:hAnsi="Courier New"/>
      <w:sz w:val="20"/>
      <w:szCs w:val="20"/>
    </w:rPr>
  </w:style>
  <w:style w:type="character" w:customStyle="1" w:styleId="PlainTextChar">
    <w:name w:val="Plain Text Char"/>
    <w:aliases w:val="Текст Знак2 Char,Текст Знак1 Знак Char,Текст Знак Знак1 Char,Текст Знак1 Char,Текст Знак Знак Знак Знак Знак Знак Char,Текст Знак Знак Знак Знак Char,Текст Знак Знак Знак Char,Знак Char,Текст Знак3 Знак Char,Текст Знак2 Знак Знак Char"/>
    <w:uiPriority w:val="99"/>
    <w:locked/>
    <w:rsid w:val="00210E30"/>
    <w:rPr>
      <w:rFonts w:ascii="Courier New" w:hAnsi="Courier New"/>
      <w:sz w:val="20"/>
      <w:lang w:eastAsia="ru-RU"/>
    </w:rPr>
  </w:style>
  <w:style w:type="character" w:customStyle="1" w:styleId="3">
    <w:name w:val="Текст Знак3"/>
    <w:aliases w:val="Текст Знак2 Знак,Текст Знак1 Знак Знак,Текст Знак Знак1 Знак,Текст Знак1 Знак1,Текст Знак Знак Знак Знак Знак Знак Знак,Текст Знак Знак Знак Знак Знак,Текст Знак Знак Знак Знак1,Знак Знак1,Текст Знак3 Знак Знак,Текст Знак2 Знак Знак Знак"/>
    <w:link w:val="af"/>
    <w:uiPriority w:val="99"/>
    <w:locked/>
    <w:rsid w:val="00D748B3"/>
    <w:rPr>
      <w:rFonts w:ascii="Courier New" w:hAnsi="Courier New"/>
      <w:sz w:val="20"/>
    </w:rPr>
  </w:style>
  <w:style w:type="character" w:customStyle="1" w:styleId="af0">
    <w:name w:val="Текст Знак"/>
    <w:uiPriority w:val="99"/>
    <w:semiHidden/>
    <w:rsid w:val="00D748B3"/>
    <w:rPr>
      <w:rFonts w:ascii="Consolas" w:hAnsi="Consolas"/>
      <w:sz w:val="21"/>
    </w:rPr>
  </w:style>
  <w:style w:type="paragraph" w:styleId="af1">
    <w:name w:val="Title"/>
    <w:basedOn w:val="a"/>
    <w:link w:val="af2"/>
    <w:uiPriority w:val="99"/>
    <w:qFormat/>
    <w:rsid w:val="00D748B3"/>
    <w:pPr>
      <w:spacing w:after="0" w:line="240" w:lineRule="auto"/>
      <w:jc w:val="center"/>
    </w:pPr>
    <w:rPr>
      <w:sz w:val="36"/>
      <w:szCs w:val="24"/>
    </w:rPr>
  </w:style>
  <w:style w:type="character" w:customStyle="1" w:styleId="af2">
    <w:name w:val="Заголовок Знак"/>
    <w:link w:val="af1"/>
    <w:uiPriority w:val="99"/>
    <w:locked/>
    <w:rsid w:val="00D748B3"/>
    <w:rPr>
      <w:rFonts w:ascii="Times New Roman" w:hAnsi="Times New Roman"/>
      <w:sz w:val="24"/>
    </w:rPr>
  </w:style>
  <w:style w:type="paragraph" w:styleId="2">
    <w:name w:val="Body Text Indent 2"/>
    <w:basedOn w:val="a"/>
    <w:link w:val="20"/>
    <w:uiPriority w:val="99"/>
    <w:rsid w:val="00C621A9"/>
    <w:pPr>
      <w:spacing w:after="120" w:line="480" w:lineRule="auto"/>
      <w:ind w:left="283"/>
    </w:pPr>
    <w:rPr>
      <w:sz w:val="24"/>
      <w:szCs w:val="24"/>
    </w:rPr>
  </w:style>
  <w:style w:type="character" w:customStyle="1" w:styleId="20">
    <w:name w:val="Основной текст с отступом 2 Знак"/>
    <w:link w:val="2"/>
    <w:uiPriority w:val="99"/>
    <w:locked/>
    <w:rsid w:val="00C621A9"/>
    <w:rPr>
      <w:rFonts w:ascii="Times New Roman" w:hAnsi="Times New Roman"/>
      <w:sz w:val="24"/>
    </w:rPr>
  </w:style>
  <w:style w:type="paragraph" w:styleId="af3">
    <w:name w:val="Balloon Text"/>
    <w:basedOn w:val="a"/>
    <w:link w:val="af4"/>
    <w:uiPriority w:val="99"/>
    <w:semiHidden/>
    <w:rsid w:val="006C2DE7"/>
    <w:pPr>
      <w:spacing w:after="0" w:line="240" w:lineRule="auto"/>
    </w:pPr>
    <w:rPr>
      <w:rFonts w:ascii="Tahoma" w:hAnsi="Tahoma"/>
      <w:sz w:val="16"/>
      <w:szCs w:val="16"/>
    </w:rPr>
  </w:style>
  <w:style w:type="character" w:customStyle="1" w:styleId="af4">
    <w:name w:val="Текст выноски Знак"/>
    <w:link w:val="af3"/>
    <w:uiPriority w:val="99"/>
    <w:semiHidden/>
    <w:locked/>
    <w:rsid w:val="006C2DE7"/>
    <w:rPr>
      <w:rFonts w:ascii="Tahoma" w:hAnsi="Tahoma"/>
      <w:sz w:val="16"/>
    </w:rPr>
  </w:style>
  <w:style w:type="paragraph" w:customStyle="1" w:styleId="Af5">
    <w:name w:val="Стиль A"/>
    <w:basedOn w:val="a"/>
    <w:uiPriority w:val="99"/>
    <w:rsid w:val="00C41F71"/>
    <w:pPr>
      <w:widowControl w:val="0"/>
      <w:spacing w:after="0" w:line="264" w:lineRule="auto"/>
      <w:ind w:firstLine="397"/>
      <w:jc w:val="both"/>
    </w:pPr>
    <w:rPr>
      <w:szCs w:val="20"/>
    </w:rPr>
  </w:style>
  <w:style w:type="paragraph" w:customStyle="1" w:styleId="13">
    <w:name w:val="МАГ 13"/>
    <w:basedOn w:val="a"/>
    <w:uiPriority w:val="99"/>
    <w:rsid w:val="00C41F71"/>
    <w:pPr>
      <w:widowControl w:val="0"/>
      <w:tabs>
        <w:tab w:val="left" w:pos="709"/>
        <w:tab w:val="left" w:pos="1276"/>
      </w:tabs>
      <w:spacing w:after="0" w:line="240" w:lineRule="auto"/>
      <w:jc w:val="both"/>
    </w:pPr>
    <w:rPr>
      <w:sz w:val="26"/>
      <w:szCs w:val="26"/>
    </w:rPr>
  </w:style>
  <w:style w:type="paragraph" w:styleId="af6">
    <w:name w:val="Body Text Indent"/>
    <w:basedOn w:val="a"/>
    <w:link w:val="af7"/>
    <w:uiPriority w:val="99"/>
    <w:rsid w:val="00C41F71"/>
    <w:pPr>
      <w:spacing w:after="120" w:line="240" w:lineRule="auto"/>
      <w:ind w:left="283"/>
    </w:pPr>
    <w:rPr>
      <w:sz w:val="24"/>
      <w:szCs w:val="24"/>
    </w:rPr>
  </w:style>
  <w:style w:type="character" w:customStyle="1" w:styleId="af7">
    <w:name w:val="Основной текст с отступом Знак"/>
    <w:link w:val="af6"/>
    <w:uiPriority w:val="99"/>
    <w:locked/>
    <w:rsid w:val="00C41F71"/>
    <w:rPr>
      <w:rFonts w:eastAsia="Times New Roman"/>
      <w:sz w:val="24"/>
    </w:rPr>
  </w:style>
  <w:style w:type="paragraph" w:customStyle="1" w:styleId="21">
    <w:name w:val="Обычный2"/>
    <w:uiPriority w:val="99"/>
    <w:rsid w:val="00C44137"/>
    <w:pPr>
      <w:widowControl w:val="0"/>
    </w:pPr>
    <w:rPr>
      <w:rFonts w:ascii="Arial" w:hAnsi="Arial"/>
      <w:sz w:val="28"/>
      <w:szCs w:val="28"/>
    </w:rPr>
  </w:style>
  <w:style w:type="paragraph" w:customStyle="1" w:styleId="af8">
    <w:name w:val="список с точками"/>
    <w:basedOn w:val="a"/>
    <w:uiPriority w:val="99"/>
    <w:rsid w:val="00056104"/>
    <w:pPr>
      <w:tabs>
        <w:tab w:val="num" w:pos="360"/>
        <w:tab w:val="num" w:pos="756"/>
      </w:tabs>
      <w:spacing w:after="0" w:line="312" w:lineRule="auto"/>
      <w:ind w:left="756" w:hanging="360"/>
      <w:jc w:val="both"/>
    </w:pPr>
    <w:rPr>
      <w:sz w:val="24"/>
      <w:szCs w:val="24"/>
    </w:rPr>
  </w:style>
  <w:style w:type="paragraph" w:styleId="af9">
    <w:name w:val="No Spacing"/>
    <w:uiPriority w:val="99"/>
    <w:qFormat/>
    <w:rsid w:val="006E5953"/>
    <w:rPr>
      <w:sz w:val="24"/>
      <w:szCs w:val="24"/>
    </w:rPr>
  </w:style>
  <w:style w:type="character" w:styleId="afa">
    <w:name w:val="Emphasis"/>
    <w:uiPriority w:val="99"/>
    <w:qFormat/>
    <w:rsid w:val="00CD66D5"/>
    <w:rPr>
      <w:rFonts w:cs="Times New Roman"/>
      <w:i/>
    </w:rPr>
  </w:style>
  <w:style w:type="character" w:customStyle="1" w:styleId="apple-converted-space">
    <w:name w:val="apple-converted-space"/>
    <w:uiPriority w:val="99"/>
    <w:rsid w:val="00EF3FE4"/>
    <w:rPr>
      <w:rFonts w:cs="Times New Roman"/>
    </w:rPr>
  </w:style>
  <w:style w:type="paragraph" w:customStyle="1" w:styleId="ConsNonformat">
    <w:name w:val="ConsNonformat"/>
    <w:uiPriority w:val="99"/>
    <w:rsid w:val="00E27CE5"/>
    <w:pPr>
      <w:widowControl w:val="0"/>
      <w:autoSpaceDE w:val="0"/>
      <w:autoSpaceDN w:val="0"/>
      <w:adjustRightInd w:val="0"/>
      <w:ind w:right="19772"/>
    </w:pPr>
    <w:rPr>
      <w:rFonts w:ascii="Courier New" w:hAnsi="Courier New" w:cs="Courier New"/>
    </w:rPr>
  </w:style>
  <w:style w:type="paragraph" w:styleId="afb">
    <w:name w:val="Block Text"/>
    <w:basedOn w:val="a"/>
    <w:uiPriority w:val="99"/>
    <w:rsid w:val="00E27CE5"/>
    <w:pPr>
      <w:widowControl w:val="0"/>
      <w:shd w:val="clear" w:color="auto" w:fill="FFFFFF"/>
      <w:autoSpaceDE w:val="0"/>
      <w:autoSpaceDN w:val="0"/>
      <w:adjustRightInd w:val="0"/>
      <w:spacing w:after="0" w:line="240" w:lineRule="auto"/>
      <w:ind w:left="-40" w:right="102" w:firstLine="102"/>
    </w:pPr>
    <w:rPr>
      <w:bCs/>
      <w:color w:val="000000"/>
      <w:spacing w:val="-7"/>
      <w:sz w:val="24"/>
      <w:szCs w:val="24"/>
    </w:rPr>
  </w:style>
  <w:style w:type="character" w:customStyle="1" w:styleId="afc">
    <w:name w:val="Основной текст_"/>
    <w:link w:val="130"/>
    <w:uiPriority w:val="99"/>
    <w:locked/>
    <w:rsid w:val="00CD3DD1"/>
    <w:rPr>
      <w:sz w:val="27"/>
      <w:shd w:val="clear" w:color="auto" w:fill="FFFFFF"/>
    </w:rPr>
  </w:style>
  <w:style w:type="paragraph" w:customStyle="1" w:styleId="130">
    <w:name w:val="Основной текст13"/>
    <w:basedOn w:val="a"/>
    <w:link w:val="afc"/>
    <w:uiPriority w:val="99"/>
    <w:rsid w:val="00CD3DD1"/>
    <w:pPr>
      <w:shd w:val="clear" w:color="auto" w:fill="FFFFFF"/>
      <w:spacing w:after="0" w:line="322" w:lineRule="exact"/>
      <w:jc w:val="both"/>
    </w:pPr>
    <w:rPr>
      <w:sz w:val="27"/>
      <w:szCs w:val="27"/>
    </w:rPr>
  </w:style>
  <w:style w:type="paragraph" w:customStyle="1" w:styleId="12">
    <w:name w:val="Абзац списка1"/>
    <w:basedOn w:val="a"/>
    <w:uiPriority w:val="99"/>
    <w:rsid w:val="009F4746"/>
    <w:pPr>
      <w:ind w:left="720"/>
      <w:contextualSpacing/>
    </w:pPr>
    <w:rPr>
      <w:rFonts w:ascii="Calibri" w:hAnsi="Calibri"/>
      <w:sz w:val="22"/>
      <w:szCs w:val="22"/>
      <w:lang w:eastAsia="en-US"/>
    </w:rPr>
  </w:style>
  <w:style w:type="paragraph" w:styleId="30">
    <w:name w:val="Body Text 3"/>
    <w:basedOn w:val="a"/>
    <w:link w:val="31"/>
    <w:uiPriority w:val="99"/>
    <w:rsid w:val="00530EEE"/>
    <w:pPr>
      <w:spacing w:after="120"/>
    </w:pPr>
    <w:rPr>
      <w:sz w:val="16"/>
      <w:szCs w:val="16"/>
    </w:rPr>
  </w:style>
  <w:style w:type="character" w:customStyle="1" w:styleId="31">
    <w:name w:val="Основной текст 3 Знак"/>
    <w:link w:val="30"/>
    <w:uiPriority w:val="99"/>
    <w:semiHidden/>
    <w:rsid w:val="00822842"/>
    <w:rPr>
      <w:sz w:val="16"/>
      <w:szCs w:val="16"/>
    </w:rPr>
  </w:style>
  <w:style w:type="paragraph" w:styleId="32">
    <w:name w:val="Body Text Indent 3"/>
    <w:basedOn w:val="a"/>
    <w:link w:val="33"/>
    <w:uiPriority w:val="99"/>
    <w:rsid w:val="00530EEE"/>
    <w:pPr>
      <w:spacing w:after="120"/>
      <w:ind w:left="283"/>
    </w:pPr>
    <w:rPr>
      <w:sz w:val="16"/>
      <w:szCs w:val="16"/>
    </w:rPr>
  </w:style>
  <w:style w:type="character" w:customStyle="1" w:styleId="33">
    <w:name w:val="Основной текст с отступом 3 Знак"/>
    <w:link w:val="32"/>
    <w:uiPriority w:val="99"/>
    <w:locked/>
    <w:rsid w:val="0071320A"/>
    <w:rPr>
      <w:sz w:val="16"/>
    </w:rPr>
  </w:style>
  <w:style w:type="character" w:customStyle="1" w:styleId="fontstyle01">
    <w:name w:val="fontstyle01"/>
    <w:uiPriority w:val="99"/>
    <w:rsid w:val="00C669E4"/>
    <w:rPr>
      <w:rFonts w:ascii="ArialMT" w:hAnsi="ArialMT"/>
      <w:color w:val="000000"/>
      <w:sz w:val="20"/>
    </w:rPr>
  </w:style>
  <w:style w:type="paragraph" w:styleId="afd">
    <w:name w:val="annotation text"/>
    <w:basedOn w:val="a"/>
    <w:link w:val="afe"/>
    <w:uiPriority w:val="99"/>
    <w:semiHidden/>
    <w:rsid w:val="008B2355"/>
    <w:rPr>
      <w:sz w:val="20"/>
      <w:szCs w:val="20"/>
    </w:rPr>
  </w:style>
  <w:style w:type="character" w:customStyle="1" w:styleId="afe">
    <w:name w:val="Текст примечания Знак"/>
    <w:link w:val="afd"/>
    <w:uiPriority w:val="99"/>
    <w:semiHidden/>
    <w:rsid w:val="00822842"/>
    <w:rPr>
      <w:sz w:val="20"/>
      <w:szCs w:val="20"/>
    </w:rPr>
  </w:style>
  <w:style w:type="paragraph" w:styleId="aff">
    <w:name w:val="annotation subject"/>
    <w:basedOn w:val="afd"/>
    <w:next w:val="afd"/>
    <w:link w:val="aff0"/>
    <w:uiPriority w:val="99"/>
    <w:semiHidden/>
    <w:rsid w:val="008B2355"/>
    <w:pPr>
      <w:spacing w:line="240" w:lineRule="auto"/>
    </w:pPr>
    <w:rPr>
      <w:rFonts w:ascii="Calibri" w:hAnsi="Calibri"/>
      <w:b/>
      <w:bCs/>
      <w:lang w:eastAsia="en-US"/>
    </w:rPr>
  </w:style>
  <w:style w:type="character" w:customStyle="1" w:styleId="aff0">
    <w:name w:val="Тема примечания Знак"/>
    <w:link w:val="aff"/>
    <w:uiPriority w:val="99"/>
    <w:semiHidden/>
    <w:locked/>
    <w:rsid w:val="008B2355"/>
    <w:rPr>
      <w:rFonts w:ascii="Calibri" w:hAnsi="Calibri"/>
      <w:b/>
      <w:sz w:val="20"/>
      <w:szCs w:val="20"/>
      <w:lang w:val="ru-RU" w:eastAsia="en-US"/>
    </w:rPr>
  </w:style>
  <w:style w:type="paragraph" w:customStyle="1" w:styleId="14">
    <w:name w:val="Без интервала1"/>
    <w:uiPriority w:val="99"/>
    <w:rsid w:val="009B109C"/>
    <w:rPr>
      <w:sz w:val="24"/>
      <w:szCs w:val="24"/>
    </w:rPr>
  </w:style>
  <w:style w:type="character" w:customStyle="1" w:styleId="aff1">
    <w:name w:val="Гипертекстовая ссылка"/>
    <w:uiPriority w:val="99"/>
    <w:rsid w:val="00AF236A"/>
    <w:rPr>
      <w:color w:val="106BBE"/>
    </w:rPr>
  </w:style>
  <w:style w:type="character" w:customStyle="1" w:styleId="9">
    <w:name w:val="Основной текст + 9"/>
    <w:aliases w:val="5 pt15,Полужирный"/>
    <w:uiPriority w:val="99"/>
    <w:rsid w:val="00B0613D"/>
    <w:rPr>
      <w:rFonts w:ascii="Times New Roman" w:hAnsi="Times New Roman"/>
      <w:b/>
      <w:i/>
      <w:spacing w:val="0"/>
      <w:sz w:val="19"/>
    </w:rPr>
  </w:style>
  <w:style w:type="character" w:customStyle="1" w:styleId="11pt">
    <w:name w:val="Заголовок №1 + Интервал 1 pt"/>
    <w:uiPriority w:val="99"/>
    <w:rsid w:val="00B0613D"/>
    <w:rPr>
      <w:b/>
      <w:spacing w:val="20"/>
      <w:sz w:val="46"/>
      <w:shd w:val="clear" w:color="auto" w:fill="FFFFFF"/>
    </w:rPr>
  </w:style>
  <w:style w:type="character" w:customStyle="1" w:styleId="23">
    <w:name w:val="Заголовок №2 (3)"/>
    <w:uiPriority w:val="99"/>
    <w:rsid w:val="00B0613D"/>
    <w:rPr>
      <w:rFonts w:ascii="Constantia" w:hAnsi="Constantia"/>
      <w:b/>
      <w:sz w:val="38"/>
      <w:shd w:val="clear" w:color="auto" w:fill="FFFFFF"/>
    </w:rPr>
  </w:style>
  <w:style w:type="character" w:customStyle="1" w:styleId="59pt1">
    <w:name w:val="59pt1"/>
    <w:uiPriority w:val="99"/>
    <w:rsid w:val="00117E19"/>
    <w:rPr>
      <w:rFonts w:cs="Times New Roman"/>
    </w:rPr>
  </w:style>
  <w:style w:type="paragraph" w:customStyle="1" w:styleId="Web">
    <w:name w:val="Обычный (Web)"/>
    <w:basedOn w:val="a"/>
    <w:uiPriority w:val="99"/>
    <w:rsid w:val="004324FC"/>
    <w:pPr>
      <w:keepNext/>
      <w:keepLines/>
      <w:spacing w:before="100" w:after="100" w:line="240" w:lineRule="auto"/>
    </w:pPr>
    <w:rPr>
      <w:rFonts w:ascii="Tahoma" w:hAnsi="Tahoma" w:cs="Tahoma"/>
      <w:sz w:val="16"/>
      <w:szCs w:val="16"/>
    </w:rPr>
  </w:style>
  <w:style w:type="paragraph" w:styleId="aff2">
    <w:name w:val="Normal (Web)"/>
    <w:basedOn w:val="a"/>
    <w:uiPriority w:val="99"/>
    <w:semiHidden/>
    <w:rsid w:val="00210E30"/>
    <w:pPr>
      <w:spacing w:before="100" w:beforeAutospacing="1" w:after="100" w:afterAutospacing="1" w:line="240" w:lineRule="auto"/>
    </w:pPr>
    <w:rPr>
      <w:sz w:val="24"/>
      <w:szCs w:val="24"/>
    </w:rPr>
  </w:style>
  <w:style w:type="paragraph" w:customStyle="1" w:styleId="FR2">
    <w:name w:val="FR2"/>
    <w:uiPriority w:val="99"/>
    <w:rsid w:val="00E31B1F"/>
    <w:pPr>
      <w:widowControl w:val="0"/>
      <w:spacing w:line="260" w:lineRule="auto"/>
      <w:ind w:firstLine="720"/>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vo.garant.ru/document?id=10003000&amp;sub=0" TargetMode="External"/><Relationship Id="rId13" Type="http://schemas.openxmlformats.org/officeDocument/2006/relationships/hyperlink" Target="http://ivo.garant.ru/document?id=78405&amp;sub=0" TargetMode="External"/><Relationship Id="rId18" Type="http://schemas.openxmlformats.org/officeDocument/2006/relationships/hyperlink" Target="http://www.mil.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vo.garant.ru/document?id=78792&amp;sub=0" TargetMode="External"/><Relationship Id="rId17" Type="http://schemas.openxmlformats.org/officeDocument/2006/relationships/hyperlink" Target="http://www.mil.ru" TargetMode="External"/><Relationship Id="rId2" Type="http://schemas.openxmlformats.org/officeDocument/2006/relationships/numbering" Target="numbering.xml"/><Relationship Id="rId16" Type="http://schemas.openxmlformats.org/officeDocument/2006/relationships/hyperlink" Target="http://www.mil.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l.ru" TargetMode="External"/><Relationship Id="rId5" Type="http://schemas.openxmlformats.org/officeDocument/2006/relationships/webSettings" Target="webSettings.xml"/><Relationship Id="rId15" Type="http://schemas.openxmlformats.org/officeDocument/2006/relationships/hyperlink" Target="http://ivo.garant.ru/document?id=10008000&amp;sub=0" TargetMode="External"/><Relationship Id="rId10" Type="http://schemas.openxmlformats.org/officeDocument/2006/relationships/hyperlink" Target="http://ivo.garant.ru/document?id=78405&amp;sub=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vo.garant.ru/document?id=78792&amp;sub=0" TargetMode="External"/><Relationship Id="rId14" Type="http://schemas.openxmlformats.org/officeDocument/2006/relationships/hyperlink" Target="http://ivo.garant.ru/document?id=10003000&amp;su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2B3FF-D73F-41E1-B60A-BD4A966EF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49</Pages>
  <Words>15680</Words>
  <Characters>89377</Characters>
  <Application>Microsoft Office Word</Application>
  <DocSecurity>0</DocSecurity>
  <Lines>744</Lines>
  <Paragraphs>209</Paragraphs>
  <ScaleCrop>false</ScaleCrop>
  <HeadingPairs>
    <vt:vector size="2" baseType="variant">
      <vt:variant>
        <vt:lpstr>Название</vt:lpstr>
      </vt:variant>
      <vt:variant>
        <vt:i4>1</vt:i4>
      </vt:variant>
    </vt:vector>
  </HeadingPairs>
  <TitlesOfParts>
    <vt:vector size="1" baseType="lpstr">
      <vt:lpstr>МИНИСТЕРСТВО НАУКИ И ВЫСШЕГО ОБРАЗОВАНИЯ</vt:lpstr>
    </vt:vector>
  </TitlesOfParts>
  <Company>SPecialiST RePack</Company>
  <LinksUpToDate>false</LinksUpToDate>
  <CharactersWithSpaces>104848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НАУКИ И ВЫСШЕГО ОБРАЗОВАНИЯ</dc:title>
  <dc:subject/>
  <dc:creator>do_16</dc:creator>
  <cp:keywords/>
  <dc:description/>
  <cp:lastModifiedBy>Ilia Morozov</cp:lastModifiedBy>
  <cp:revision>29</cp:revision>
  <cp:lastPrinted>2018-11-13T07:15:00Z</cp:lastPrinted>
  <dcterms:created xsi:type="dcterms:W3CDTF">2018-11-13T10:43:00Z</dcterms:created>
  <dcterms:modified xsi:type="dcterms:W3CDTF">2019-02-18T17:32:00Z</dcterms:modified>
</cp:coreProperties>
</file>