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44BE" w14:textId="77777777" w:rsidR="00375CC1" w:rsidRDefault="00000000">
      <w:pPr>
        <w:spacing w:after="171" w:line="259" w:lineRule="auto"/>
        <w:ind w:left="0" w:right="206" w:firstLine="0"/>
        <w:jc w:val="right"/>
      </w:pPr>
      <w:r>
        <w:rPr>
          <w:noProof/>
        </w:rPr>
        <w:drawing>
          <wp:inline distT="0" distB="0" distL="0" distR="0" wp14:anchorId="5E21781A" wp14:editId="450953FD">
            <wp:extent cx="5729097" cy="92456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87F3E7" w14:textId="77777777" w:rsidR="00375CC1" w:rsidRPr="00BB1568" w:rsidRDefault="00000000">
      <w:pPr>
        <w:spacing w:after="224" w:line="259" w:lineRule="auto"/>
        <w:ind w:left="1748"/>
        <w:jc w:val="left"/>
        <w:rPr>
          <w:rFonts w:ascii="Times New Roman" w:hAnsi="Times New Roman" w:cs="Times New Roman"/>
        </w:rPr>
      </w:pPr>
      <w:r w:rsidRPr="00BB1568">
        <w:rPr>
          <w:rFonts w:ascii="Times New Roman" w:hAnsi="Times New Roman" w:cs="Times New Roman"/>
          <w:b/>
        </w:rPr>
        <w:t xml:space="preserve">DEPARTMENT OF INFORMATION TECHNOLOGY </w:t>
      </w:r>
    </w:p>
    <w:p w14:paraId="2AA4DEAE" w14:textId="0DB84C6C" w:rsidR="00375CC1" w:rsidRPr="00BB1568" w:rsidRDefault="00000000">
      <w:pPr>
        <w:spacing w:after="223" w:line="259" w:lineRule="auto"/>
        <w:ind w:right="278"/>
        <w:jc w:val="center"/>
        <w:rPr>
          <w:rFonts w:ascii="Times New Roman" w:hAnsi="Times New Roman" w:cs="Times New Roman"/>
        </w:rPr>
      </w:pPr>
      <w:r w:rsidRPr="00BB1568">
        <w:rPr>
          <w:rFonts w:ascii="Times New Roman" w:hAnsi="Times New Roman" w:cs="Times New Roman"/>
          <w:b/>
        </w:rPr>
        <w:t xml:space="preserve">20IT6L1-MINI PROJECT </w:t>
      </w:r>
      <w:r w:rsidR="00BB1568" w:rsidRPr="00BB1568">
        <w:rPr>
          <w:rFonts w:ascii="Times New Roman" w:hAnsi="Times New Roman" w:cs="Times New Roman"/>
          <w:b/>
        </w:rPr>
        <w:t>1</w:t>
      </w:r>
      <w:r w:rsidRPr="00BB1568">
        <w:rPr>
          <w:rFonts w:ascii="Times New Roman" w:hAnsi="Times New Roman" w:cs="Times New Roman"/>
          <w:b/>
        </w:rPr>
        <w:t xml:space="preserve"> </w:t>
      </w:r>
    </w:p>
    <w:p w14:paraId="11FF7322" w14:textId="77777777" w:rsidR="00375CC1" w:rsidRPr="00BB1568" w:rsidRDefault="00000000">
      <w:pPr>
        <w:spacing w:after="223" w:line="259" w:lineRule="auto"/>
        <w:ind w:right="278"/>
        <w:jc w:val="center"/>
        <w:rPr>
          <w:rFonts w:ascii="Times New Roman" w:hAnsi="Times New Roman" w:cs="Times New Roman"/>
        </w:rPr>
      </w:pPr>
      <w:r w:rsidRPr="00BB1568">
        <w:rPr>
          <w:rFonts w:ascii="Times New Roman" w:hAnsi="Times New Roman" w:cs="Times New Roman"/>
          <w:b/>
        </w:rPr>
        <w:t xml:space="preserve">2025-2026 EVEN SEMESTER </w:t>
      </w:r>
    </w:p>
    <w:p w14:paraId="0FF0A27E" w14:textId="77777777" w:rsidR="00375CC1" w:rsidRPr="00BB1568" w:rsidRDefault="00000000">
      <w:pPr>
        <w:spacing w:after="223" w:line="259" w:lineRule="auto"/>
        <w:ind w:right="282"/>
        <w:jc w:val="center"/>
        <w:rPr>
          <w:rFonts w:ascii="Times New Roman" w:hAnsi="Times New Roman" w:cs="Times New Roman"/>
        </w:rPr>
      </w:pPr>
      <w:r w:rsidRPr="00BB1568">
        <w:rPr>
          <w:rFonts w:ascii="Times New Roman" w:hAnsi="Times New Roman" w:cs="Times New Roman"/>
          <w:b/>
        </w:rPr>
        <w:t xml:space="preserve">ABSTRACT </w:t>
      </w:r>
    </w:p>
    <w:p w14:paraId="78205622" w14:textId="77777777" w:rsidR="00BB1568" w:rsidRPr="00BB1568" w:rsidRDefault="00000000" w:rsidP="00BB1568">
      <w:pPr>
        <w:ind w:left="-5"/>
        <w:rPr>
          <w:rFonts w:ascii="Times New Roman" w:hAnsi="Times New Roman" w:cs="Times New Roman"/>
        </w:rPr>
      </w:pPr>
      <w:r w:rsidRPr="00BB1568">
        <w:rPr>
          <w:rFonts w:ascii="Times New Roman" w:hAnsi="Times New Roman" w:cs="Times New Roman"/>
          <w:b/>
        </w:rPr>
        <w:t xml:space="preserve">TITLE:  </w:t>
      </w:r>
      <w:r w:rsidR="00BB1568" w:rsidRPr="00BB1568">
        <w:rPr>
          <w:rFonts w:ascii="Times New Roman" w:hAnsi="Times New Roman" w:cs="Times New Roman"/>
          <w:sz w:val="26"/>
          <w:szCs w:val="26"/>
        </w:rPr>
        <w:t>AI-Based Travel Planner Web Application</w:t>
      </w:r>
      <w:r w:rsidR="00BB1568" w:rsidRPr="00BB1568">
        <w:rPr>
          <w:rFonts w:ascii="Times New Roman" w:hAnsi="Times New Roman" w:cs="Times New Roman"/>
        </w:rPr>
        <w:t xml:space="preserve"> </w:t>
      </w:r>
    </w:p>
    <w:p w14:paraId="3EC14C9B" w14:textId="77777777" w:rsidR="00BB1568" w:rsidRPr="00BB1568" w:rsidRDefault="00BB1568" w:rsidP="00BB1568">
      <w:pPr>
        <w:tabs>
          <w:tab w:val="left" w:pos="444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1568">
        <w:rPr>
          <w:rFonts w:ascii="Times New Roman" w:hAnsi="Times New Roman" w:cs="Times New Roman"/>
          <w:sz w:val="26"/>
          <w:szCs w:val="26"/>
        </w:rPr>
        <w:t xml:space="preserve">Travel planning often involves fragmented information, manual budgeting, and inefficient itinerary creation, making the process time-consuming and complex. Travelers typically use multiple platforms to search for destinations, compare accommodations, check routes, and estimate expenses, which can result in poor coordination and budget overruns. AI-Based Travel Planner Web Application that offers complete end-to-end travel planning by analyzing user inputs such as destination, budget, trip duration, and </w:t>
      </w:r>
      <w:proofErr w:type="gramStart"/>
      <w:r w:rsidRPr="00BB1568">
        <w:rPr>
          <w:rFonts w:ascii="Times New Roman" w:hAnsi="Times New Roman" w:cs="Times New Roman"/>
          <w:sz w:val="26"/>
          <w:szCs w:val="26"/>
        </w:rPr>
        <w:t>preferences.The</w:t>
      </w:r>
      <w:proofErr w:type="gramEnd"/>
      <w:r w:rsidRPr="00BB1568">
        <w:rPr>
          <w:rFonts w:ascii="Times New Roman" w:hAnsi="Times New Roman" w:cs="Times New Roman"/>
          <w:sz w:val="26"/>
          <w:szCs w:val="26"/>
        </w:rPr>
        <w:t xml:space="preserve"> system intelligently allocates the budget across transportation, accommodation, and food while recommending suitable hotels, restaurants, and tourist attractions. It integrates map-based services to optimize routes and minimize travel time. Based on location proximity and user priorities, the application generates a structured day-wise itinerary. The proposed solution simplifies travel planning, improves cost accuracy, saves time, and delivers a personalized and efficient travel experience through a single integrated platform.</w:t>
      </w:r>
    </w:p>
    <w:p w14:paraId="1C7E8940" w14:textId="77777777" w:rsidR="00BB1568" w:rsidRPr="00BC0ECD" w:rsidRDefault="00BB1568" w:rsidP="00BB1568">
      <w:pPr>
        <w:tabs>
          <w:tab w:val="left" w:pos="444"/>
        </w:tabs>
        <w:rPr>
          <w:rFonts w:ascii="Times New Roman" w:hAnsi="Times New Roman" w:cs="Times New Roman"/>
          <w:b/>
          <w:bCs/>
        </w:rPr>
      </w:pPr>
      <w:r w:rsidRPr="00BC0ECD">
        <w:rPr>
          <w:rFonts w:ascii="Times New Roman" w:hAnsi="Times New Roman" w:cs="Times New Roman"/>
          <w:b/>
          <w:bCs/>
        </w:rPr>
        <w:t xml:space="preserve">SUSTAINABLE DEVELOPMENT GOALS     </w:t>
      </w:r>
    </w:p>
    <w:p w14:paraId="3FA1AC97" w14:textId="6BEEB316" w:rsidR="00BB1568" w:rsidRPr="00BB1568" w:rsidRDefault="00BB1568" w:rsidP="00BB1568">
      <w:pPr>
        <w:tabs>
          <w:tab w:val="left" w:pos="444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B1568">
        <w:rPr>
          <w:rFonts w:ascii="Times New Roman" w:hAnsi="Times New Roman" w:cs="Times New Roman"/>
          <w:sz w:val="26"/>
          <w:szCs w:val="26"/>
        </w:rPr>
        <w:t>This project supports Sustainable Development Goals such as SDG 9 (Industry, Innovation and Infrastructure) and SDG 4 (Quality Education) by promoting smart, efficient, and technology-driven travel solutions.</w:t>
      </w:r>
    </w:p>
    <w:p w14:paraId="0BCAB199" w14:textId="08D3ED5F" w:rsidR="00375CC1" w:rsidRDefault="00000000" w:rsidP="00BB1568">
      <w:r>
        <w:t xml:space="preserve"> </w:t>
      </w:r>
    </w:p>
    <w:p w14:paraId="7A0C0163" w14:textId="77777777" w:rsidR="00375CC1" w:rsidRDefault="00000000">
      <w:pPr>
        <w:spacing w:after="178" w:line="259" w:lineRule="auto"/>
        <w:ind w:left="0" w:firstLine="0"/>
        <w:jc w:val="left"/>
      </w:pPr>
      <w:r>
        <w:rPr>
          <w:b/>
        </w:rPr>
        <w:t xml:space="preserve"> </w:t>
      </w:r>
    </w:p>
    <w:p w14:paraId="399E25C1" w14:textId="5AADF12C" w:rsidR="00375CC1" w:rsidRDefault="00000000">
      <w:pPr>
        <w:tabs>
          <w:tab w:val="center" w:pos="2160"/>
          <w:tab w:val="center" w:pos="2881"/>
          <w:tab w:val="center" w:pos="4260"/>
          <w:tab w:val="center" w:pos="5761"/>
          <w:tab w:val="center" w:pos="7547"/>
        </w:tabs>
        <w:spacing w:after="185" w:line="259" w:lineRule="auto"/>
        <w:ind w:left="-15" w:firstLine="0"/>
        <w:jc w:val="left"/>
      </w:pPr>
      <w:r>
        <w:rPr>
          <w:b/>
        </w:rPr>
        <w:t xml:space="preserve">Students name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BC0ECD">
        <w:rPr>
          <w:b/>
        </w:rPr>
        <w:t xml:space="preserve">    </w:t>
      </w:r>
      <w:proofErr w:type="gramStart"/>
      <w:r>
        <w:rPr>
          <w:b/>
        </w:rPr>
        <w:t xml:space="preserve">Supervisior  </w:t>
      </w:r>
      <w:r>
        <w:rPr>
          <w:b/>
        </w:rPr>
        <w:tab/>
      </w:r>
      <w:proofErr w:type="gramEnd"/>
      <w:r>
        <w:rPr>
          <w:b/>
        </w:rPr>
        <w:t xml:space="preserve"> </w:t>
      </w:r>
      <w:r>
        <w:rPr>
          <w:b/>
        </w:rPr>
        <w:tab/>
      </w:r>
      <w:r w:rsidR="00BB1568">
        <w:rPr>
          <w:b/>
        </w:rPr>
        <w:t xml:space="preserve">        </w:t>
      </w:r>
      <w:r>
        <w:rPr>
          <w:b/>
        </w:rPr>
        <w:t xml:space="preserve">projectcoordinator </w:t>
      </w:r>
    </w:p>
    <w:p w14:paraId="4D3FF676" w14:textId="17F52A43" w:rsidR="00BB1568" w:rsidRDefault="00BB1568" w:rsidP="00BB1568">
      <w:pPr>
        <w:tabs>
          <w:tab w:val="center" w:pos="4894"/>
          <w:tab w:val="right" w:pos="9303"/>
        </w:tabs>
        <w:ind w:left="-15" w:firstLine="0"/>
        <w:jc w:val="left"/>
      </w:pPr>
      <w:r>
        <w:t xml:space="preserve">Selva Harish J        </w:t>
      </w:r>
      <w:r w:rsidR="00C30F69">
        <w:t xml:space="preserve">              </w:t>
      </w:r>
      <w:proofErr w:type="gramStart"/>
      <w:r>
        <w:tab/>
      </w:r>
      <w:r w:rsidRPr="00BB1568">
        <w:t>Mrs.S.Vijayasharmila</w:t>
      </w:r>
      <w:proofErr w:type="gramEnd"/>
      <w:r w:rsidRPr="00BB1568">
        <w:t>.,AP/IT</w:t>
      </w:r>
      <w:r>
        <w:rPr>
          <w:sz w:val="28"/>
          <w:szCs w:val="28"/>
        </w:rPr>
        <w:t xml:space="preserve">      </w:t>
      </w:r>
      <w:r>
        <w:t xml:space="preserve">Mr.PL SubramanianAP/IT., </w:t>
      </w:r>
    </w:p>
    <w:p w14:paraId="22543E0B" w14:textId="2195B19E" w:rsidR="00C30F69" w:rsidRDefault="00C30F69" w:rsidP="00BB1568">
      <w:pPr>
        <w:tabs>
          <w:tab w:val="center" w:pos="4894"/>
          <w:tab w:val="right" w:pos="9303"/>
        </w:tabs>
        <w:ind w:left="-15" w:firstLine="0"/>
        <w:jc w:val="left"/>
      </w:pPr>
      <w:r>
        <w:t>(910623105066)</w:t>
      </w:r>
    </w:p>
    <w:p w14:paraId="664A7ED8" w14:textId="1B0F747C" w:rsidR="00BB1568" w:rsidRDefault="00BB1568" w:rsidP="00BB1568">
      <w:pPr>
        <w:tabs>
          <w:tab w:val="center" w:pos="4894"/>
          <w:tab w:val="right" w:pos="9303"/>
        </w:tabs>
        <w:ind w:left="-15" w:firstLine="0"/>
        <w:jc w:val="left"/>
      </w:pPr>
      <w:r w:rsidRPr="00BB1568">
        <w:t>Vijay Adhith A</w:t>
      </w:r>
      <w:r>
        <w:t xml:space="preserve"> </w:t>
      </w:r>
      <w:r w:rsidRPr="00BB1568">
        <w:t xml:space="preserve">R </w:t>
      </w:r>
    </w:p>
    <w:p w14:paraId="6029E521" w14:textId="58F454AB" w:rsidR="00C30F69" w:rsidRDefault="00C30F69" w:rsidP="00C30F69">
      <w:pPr>
        <w:tabs>
          <w:tab w:val="center" w:pos="4894"/>
          <w:tab w:val="right" w:pos="9303"/>
        </w:tabs>
        <w:ind w:left="-15" w:firstLine="0"/>
        <w:jc w:val="left"/>
      </w:pPr>
      <w:r>
        <w:t>(9106231050</w:t>
      </w:r>
      <w:r>
        <w:t>85</w:t>
      </w:r>
      <w:r>
        <w:t>)</w:t>
      </w:r>
    </w:p>
    <w:p w14:paraId="6BB37F5C" w14:textId="77777777" w:rsidR="00C30F69" w:rsidRDefault="00C30F69" w:rsidP="00BB1568">
      <w:pPr>
        <w:tabs>
          <w:tab w:val="center" w:pos="4894"/>
          <w:tab w:val="right" w:pos="9303"/>
        </w:tabs>
        <w:ind w:left="-15" w:firstLine="0"/>
        <w:jc w:val="left"/>
      </w:pPr>
    </w:p>
    <w:p w14:paraId="4E6CDCEB" w14:textId="77777777" w:rsidR="00C30F69" w:rsidRPr="00BB1568" w:rsidRDefault="00C30F69" w:rsidP="00BB1568">
      <w:pPr>
        <w:tabs>
          <w:tab w:val="center" w:pos="4894"/>
          <w:tab w:val="right" w:pos="9303"/>
        </w:tabs>
        <w:ind w:left="-15" w:firstLine="0"/>
        <w:jc w:val="left"/>
      </w:pPr>
    </w:p>
    <w:p w14:paraId="47AA6E35" w14:textId="5A4E847D" w:rsidR="00375CC1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center" w:pos="8642"/>
          <w:tab w:val="center" w:pos="9362"/>
        </w:tabs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052BF25" w14:textId="2B4109BF" w:rsidR="00375CC1" w:rsidRDefault="00375CC1">
      <w:pPr>
        <w:spacing w:after="126"/>
        <w:ind w:left="-5"/>
      </w:pPr>
    </w:p>
    <w:p w14:paraId="317BE1C2" w14:textId="77777777" w:rsidR="00375CC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9097EE" w14:textId="77777777" w:rsidR="00375CC1" w:rsidRDefault="00000000">
      <w:pPr>
        <w:spacing w:after="0" w:line="259" w:lineRule="auto"/>
        <w:ind w:left="0" w:firstLine="0"/>
      </w:pPr>
      <w:r>
        <w:t xml:space="preserve"> </w:t>
      </w:r>
    </w:p>
    <w:sectPr w:rsidR="00375CC1">
      <w:pgSz w:w="11906" w:h="16838"/>
      <w:pgMar w:top="1440" w:right="1162" w:bottom="1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5099"/>
    <w:multiLevelType w:val="hybridMultilevel"/>
    <w:tmpl w:val="4B7ADC8E"/>
    <w:lvl w:ilvl="0" w:tplc="B0EAB728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E8C74">
      <w:start w:val="1"/>
      <w:numFmt w:val="lowerLetter"/>
      <w:lvlText w:val="%2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8E368">
      <w:start w:val="1"/>
      <w:numFmt w:val="lowerRoman"/>
      <w:lvlText w:val="%3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7E5206">
      <w:start w:val="1"/>
      <w:numFmt w:val="decimal"/>
      <w:lvlText w:val="%4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8E4D0">
      <w:start w:val="1"/>
      <w:numFmt w:val="lowerLetter"/>
      <w:lvlText w:val="%5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687A32">
      <w:start w:val="1"/>
      <w:numFmt w:val="lowerRoman"/>
      <w:lvlText w:val="%6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56A8DC">
      <w:start w:val="1"/>
      <w:numFmt w:val="decimal"/>
      <w:lvlText w:val="%7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6E06E">
      <w:start w:val="1"/>
      <w:numFmt w:val="lowerLetter"/>
      <w:lvlText w:val="%8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E69270">
      <w:start w:val="1"/>
      <w:numFmt w:val="lowerRoman"/>
      <w:lvlText w:val="%9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475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CC1"/>
    <w:rsid w:val="001245BB"/>
    <w:rsid w:val="00142D7A"/>
    <w:rsid w:val="00375CC1"/>
    <w:rsid w:val="003B3B34"/>
    <w:rsid w:val="00BB1568"/>
    <w:rsid w:val="00BC0ECD"/>
    <w:rsid w:val="00C3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EC10"/>
  <w15:docId w15:val="{42577BFE-F648-42BE-92C3-82E04D04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F69"/>
    <w:pPr>
      <w:spacing w:after="172" w:line="270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BB1568"/>
    <w:pPr>
      <w:suppressAutoHyphens/>
      <w:spacing w:beforeAutospacing="1" w:after="16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T R</dc:creator>
  <cp:keywords/>
  <cp:lastModifiedBy>SELVA HARISH.J</cp:lastModifiedBy>
  <cp:revision>4</cp:revision>
  <dcterms:created xsi:type="dcterms:W3CDTF">2026-04-24T17:45:00Z</dcterms:created>
  <dcterms:modified xsi:type="dcterms:W3CDTF">2026-04-25T01:23:00Z</dcterms:modified>
</cp:coreProperties>
</file>