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C0E1" w14:textId="77777777" w:rsidR="00173BA5" w:rsidRDefault="006913A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</w:t>
      </w:r>
    </w:p>
    <w:p w14:paraId="36E7455D" w14:textId="77777777" w:rsidR="00173BA5" w:rsidRDefault="006913AB">
      <w:pPr>
        <w:tabs>
          <w:tab w:val="left" w:pos="444"/>
          <w:tab w:val="left" w:pos="1080"/>
        </w:tabs>
        <w:ind w:firstLine="449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AI-Based Travel Planner Web Application</w:t>
      </w:r>
    </w:p>
    <w:p w14:paraId="615CE184" w14:textId="70F1948F" w:rsidR="00173BA5" w:rsidRPr="002C480F" w:rsidRDefault="00AE4712" w:rsidP="00AE4712">
      <w:pPr>
        <w:tabs>
          <w:tab w:val="left" w:pos="444"/>
        </w:tabs>
        <w:spacing w:line="240" w:lineRule="auto"/>
        <w:jc w:val="both"/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        </w:t>
      </w:r>
      <w:r w:rsidR="002C480F" w:rsidRPr="002C480F">
        <w:rPr>
          <w:b/>
          <w:bCs/>
          <w:sz w:val="40"/>
          <w:szCs w:val="40"/>
        </w:rPr>
        <w:t>ABSTRACT</w:t>
      </w:r>
    </w:p>
    <w:p w14:paraId="434471E6" w14:textId="0165A6BC" w:rsidR="00173BA5" w:rsidRDefault="006913AB">
      <w:pPr>
        <w:tabs>
          <w:tab w:val="left" w:pos="444"/>
        </w:tabs>
        <w:ind w:left="720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Travel planning often involves fragmented information, manual budgeting, and inefficient itinerary creation, making the process time-consuming and complex. Travelers typically use multiple platforms to search for destinations, compare accommodations, check routes, and estimate expenses, which can result in poor coordination and budget overruns. AI-Based Travel Planner Web Application that offers complete end-to-end travel planning by </w:t>
      </w:r>
      <w:proofErr w:type="spellStart"/>
      <w:r>
        <w:rPr>
          <w:sz w:val="30"/>
          <w:szCs w:val="30"/>
        </w:rPr>
        <w:t>analyzing</w:t>
      </w:r>
      <w:proofErr w:type="spellEnd"/>
      <w:r>
        <w:rPr>
          <w:sz w:val="30"/>
          <w:szCs w:val="30"/>
        </w:rPr>
        <w:t xml:space="preserve"> user inputs such as destination, budget, trip duration, and </w:t>
      </w:r>
      <w:proofErr w:type="spellStart"/>
      <w:proofErr w:type="gramStart"/>
      <w:r>
        <w:rPr>
          <w:sz w:val="30"/>
          <w:szCs w:val="30"/>
        </w:rPr>
        <w:t>preferences.The</w:t>
      </w:r>
      <w:proofErr w:type="spellEnd"/>
      <w:proofErr w:type="gramEnd"/>
      <w:r>
        <w:rPr>
          <w:sz w:val="30"/>
          <w:szCs w:val="30"/>
        </w:rPr>
        <w:t xml:space="preserve"> system intelligently allocates the budget across transportation, accommodation, and food while recommending suitable hotels, restaurants, and tourist attractions. It integrates map-based services to optimize routes and minimize travel time. Based on location proximity and user priorities, the application generates a structured day-wise itinerary. The proposed solution simplifies travel planning, improves cost accuracy, saves time, and delivers a personalized and efficient travel experience through a single integrated platform.</w:t>
      </w:r>
    </w:p>
    <w:p w14:paraId="33D26271" w14:textId="65252DE6" w:rsidR="00173BA5" w:rsidRPr="002C480F" w:rsidRDefault="006913AB" w:rsidP="002C480F">
      <w:pPr>
        <w:tabs>
          <w:tab w:val="left" w:pos="90"/>
          <w:tab w:val="left" w:pos="270"/>
          <w:tab w:val="left" w:pos="540"/>
        </w:tabs>
        <w:spacing w:line="240" w:lineRule="auto"/>
        <w:ind w:left="-89" w:hanging="89"/>
        <w:jc w:val="both"/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="00AE4712">
        <w:rPr>
          <w:sz w:val="40"/>
          <w:szCs w:val="40"/>
        </w:rPr>
        <w:t xml:space="preserve">  </w:t>
      </w:r>
      <w:r w:rsidRPr="002C480F">
        <w:rPr>
          <w:b/>
          <w:bCs/>
          <w:sz w:val="40"/>
          <w:szCs w:val="40"/>
        </w:rPr>
        <w:t xml:space="preserve">SUSTAINABLE DEVELOPMENT GOALS     </w:t>
      </w:r>
    </w:p>
    <w:p w14:paraId="29175362" w14:textId="5E5EC8D0" w:rsidR="00173BA5" w:rsidRPr="002C480F" w:rsidRDefault="006801CB" w:rsidP="006801CB">
      <w:pPr>
        <w:pStyle w:val="NormalWeb"/>
        <w:spacing w:before="280" w:after="280"/>
        <w:ind w:left="629"/>
        <w:jc w:val="both"/>
        <w:rPr>
          <w:rFonts w:asciiTheme="minorHAnsi" w:hAnsiTheme="minorHAnsi" w:cstheme="minorHAnsi"/>
          <w:sz w:val="30"/>
          <w:szCs w:val="30"/>
        </w:rPr>
      </w:pPr>
      <w:r w:rsidRPr="006801CB">
        <w:rPr>
          <w:rFonts w:asciiTheme="minorHAnsi" w:hAnsiTheme="minorHAnsi" w:cstheme="minorHAnsi"/>
          <w:sz w:val="30"/>
          <w:szCs w:val="30"/>
        </w:rPr>
        <w:t xml:space="preserve">This project supports Sustainable Development Goals such as SDG 9 </w:t>
      </w:r>
      <w:r w:rsidR="00AE4712">
        <w:rPr>
          <w:rFonts w:asciiTheme="minorHAnsi" w:hAnsiTheme="minorHAnsi" w:cstheme="minorHAnsi"/>
          <w:sz w:val="30"/>
          <w:szCs w:val="30"/>
        </w:rPr>
        <w:t xml:space="preserve">                         </w:t>
      </w:r>
      <w:proofErr w:type="gramStart"/>
      <w:r w:rsidR="00AE4712">
        <w:rPr>
          <w:rFonts w:asciiTheme="minorHAnsi" w:hAnsiTheme="minorHAnsi" w:cstheme="minorHAnsi"/>
          <w:sz w:val="30"/>
          <w:szCs w:val="30"/>
        </w:rPr>
        <w:t xml:space="preserve">   </w:t>
      </w:r>
      <w:r w:rsidRPr="006801CB">
        <w:rPr>
          <w:rFonts w:asciiTheme="minorHAnsi" w:hAnsiTheme="minorHAnsi" w:cstheme="minorHAnsi"/>
          <w:sz w:val="30"/>
          <w:szCs w:val="30"/>
        </w:rPr>
        <w:t>(</w:t>
      </w:r>
      <w:proofErr w:type="gramEnd"/>
      <w:r w:rsidRPr="006801CB">
        <w:rPr>
          <w:rFonts w:asciiTheme="minorHAnsi" w:hAnsiTheme="minorHAnsi" w:cstheme="minorHAnsi"/>
          <w:sz w:val="30"/>
          <w:szCs w:val="30"/>
        </w:rPr>
        <w:t>Industry, Innovation and Infrastructure) and SDG 4 (Quality Education) by promoting smart, efficient, and technology-driven travel solutions</w:t>
      </w:r>
      <w:r w:rsidR="006913AB" w:rsidRPr="002C480F">
        <w:rPr>
          <w:rFonts w:asciiTheme="minorHAnsi" w:hAnsiTheme="minorHAnsi" w:cstheme="minorHAnsi"/>
          <w:sz w:val="30"/>
          <w:szCs w:val="30"/>
        </w:rPr>
        <w:t>.</w:t>
      </w:r>
    </w:p>
    <w:p w14:paraId="7EE69144" w14:textId="77777777" w:rsidR="00173BA5" w:rsidRDefault="00173BA5">
      <w:pPr>
        <w:spacing w:line="240" w:lineRule="auto"/>
        <w:ind w:left="629"/>
        <w:jc w:val="both"/>
      </w:pPr>
    </w:p>
    <w:p w14:paraId="6E5FE685" w14:textId="6CC221D5" w:rsidR="00173BA5" w:rsidRDefault="0011572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</w:t>
      </w:r>
      <w:r w:rsidR="00AE4712">
        <w:rPr>
          <w:b/>
          <w:sz w:val="32"/>
          <w:szCs w:val="32"/>
        </w:rPr>
        <w:t xml:space="preserve"> PROJECT</w:t>
      </w:r>
      <w:r>
        <w:rPr>
          <w:b/>
          <w:sz w:val="32"/>
          <w:szCs w:val="32"/>
        </w:rPr>
        <w:t xml:space="preserve"> </w:t>
      </w:r>
      <w:proofErr w:type="gramStart"/>
      <w:r w:rsidR="006913AB">
        <w:rPr>
          <w:b/>
          <w:sz w:val="32"/>
          <w:szCs w:val="32"/>
        </w:rPr>
        <w:t>GUIDE :</w:t>
      </w:r>
      <w:proofErr w:type="gramEnd"/>
      <w:r w:rsidR="006913AB">
        <w:rPr>
          <w:b/>
          <w:sz w:val="32"/>
          <w:szCs w:val="32"/>
        </w:rPr>
        <w:t xml:space="preserve">                                 </w:t>
      </w:r>
      <w:r>
        <w:rPr>
          <w:b/>
          <w:sz w:val="32"/>
          <w:szCs w:val="32"/>
        </w:rPr>
        <w:t xml:space="preserve">                    </w:t>
      </w:r>
      <w:r w:rsidR="00AE4712">
        <w:rPr>
          <w:b/>
          <w:sz w:val="32"/>
          <w:szCs w:val="32"/>
        </w:rPr>
        <w:t xml:space="preserve"> </w:t>
      </w:r>
      <w:r w:rsidR="006913AB">
        <w:rPr>
          <w:b/>
          <w:sz w:val="32"/>
          <w:szCs w:val="32"/>
        </w:rPr>
        <w:t>TEAM MEMBERS:</w:t>
      </w:r>
    </w:p>
    <w:p w14:paraId="701B7014" w14:textId="6E98EA74" w:rsidR="00173BA5" w:rsidRDefault="0011572C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AE4712">
        <w:rPr>
          <w:sz w:val="28"/>
          <w:szCs w:val="28"/>
        </w:rPr>
        <w:t xml:space="preserve"> </w:t>
      </w:r>
      <w:proofErr w:type="gramStart"/>
      <w:r w:rsidR="006913AB">
        <w:rPr>
          <w:sz w:val="28"/>
          <w:szCs w:val="28"/>
        </w:rPr>
        <w:t>Mrs.S.</w:t>
      </w:r>
      <w:proofErr w:type="spellStart"/>
      <w:r w:rsidR="006913AB">
        <w:rPr>
          <w:sz w:val="28"/>
          <w:szCs w:val="28"/>
        </w:rPr>
        <w:t>Vijayasharmila</w:t>
      </w:r>
      <w:proofErr w:type="spellEnd"/>
      <w:r w:rsidR="006913AB">
        <w:rPr>
          <w:sz w:val="28"/>
          <w:szCs w:val="28"/>
        </w:rPr>
        <w:t>.,AP</w:t>
      </w:r>
      <w:proofErr w:type="gramEnd"/>
      <w:r w:rsidR="006913AB">
        <w:rPr>
          <w:sz w:val="28"/>
          <w:szCs w:val="28"/>
        </w:rPr>
        <w:t xml:space="preserve">/IT               </w:t>
      </w:r>
      <w:r>
        <w:rPr>
          <w:sz w:val="28"/>
          <w:szCs w:val="28"/>
        </w:rPr>
        <w:t xml:space="preserve">                               </w:t>
      </w:r>
      <w:r w:rsidR="006913AB">
        <w:rPr>
          <w:sz w:val="28"/>
          <w:szCs w:val="28"/>
        </w:rPr>
        <w:t xml:space="preserve"> Selva Harish J (235016)</w:t>
      </w:r>
    </w:p>
    <w:p w14:paraId="67A7A187" w14:textId="092E2C27" w:rsidR="00173BA5" w:rsidRDefault="006913AB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</w:t>
      </w:r>
      <w:r w:rsidR="0011572C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Vijay Adhith AR (235103)</w:t>
      </w:r>
    </w:p>
    <w:sectPr w:rsidR="00173BA5">
      <w:headerReference w:type="default" r:id="rId6"/>
      <w:pgSz w:w="11906" w:h="16838"/>
      <w:pgMar w:top="1440" w:right="1440" w:bottom="1440" w:left="984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6B2D5" w14:textId="77777777" w:rsidR="00DC126B" w:rsidRDefault="00DC126B">
      <w:pPr>
        <w:spacing w:after="0" w:line="240" w:lineRule="auto"/>
      </w:pPr>
      <w:r>
        <w:separator/>
      </w:r>
    </w:p>
  </w:endnote>
  <w:endnote w:type="continuationSeparator" w:id="0">
    <w:p w14:paraId="2FBF5220" w14:textId="77777777" w:rsidR="00DC126B" w:rsidRDefault="00DC1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44E9" w14:textId="77777777" w:rsidR="00DC126B" w:rsidRDefault="00DC126B">
      <w:pPr>
        <w:spacing w:after="0" w:line="240" w:lineRule="auto"/>
      </w:pPr>
      <w:r>
        <w:separator/>
      </w:r>
    </w:p>
  </w:footnote>
  <w:footnote w:type="continuationSeparator" w:id="0">
    <w:p w14:paraId="2D2F4224" w14:textId="77777777" w:rsidR="00DC126B" w:rsidRDefault="00DC1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D5BB0" w14:textId="77777777" w:rsidR="00173BA5" w:rsidRDefault="006913AB">
    <w:pPr>
      <w:pStyle w:val="Header"/>
      <w:jc w:val="center"/>
    </w:pPr>
    <w:r>
      <w:rPr>
        <w:b/>
        <w:bCs/>
        <w:sz w:val="52"/>
        <w:szCs w:val="52"/>
      </w:rPr>
      <w:t xml:space="preserve">     KLN COLLEGE OF ENGINEERING   </w:t>
    </w:r>
  </w:p>
  <w:p w14:paraId="0B635418" w14:textId="77777777" w:rsidR="00173BA5" w:rsidRDefault="006913AB">
    <w:pPr>
      <w:pStyle w:val="Header"/>
      <w:jc w:val="center"/>
    </w:pPr>
    <w:r>
      <w:rPr>
        <w:b/>
        <w:bCs/>
        <w:sz w:val="32"/>
        <w:szCs w:val="32"/>
      </w:rPr>
      <w:t>(An Autonomous Institution, Affiliated to Anna University, Chennai)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3BA5"/>
    <w:rsid w:val="0011572C"/>
    <w:rsid w:val="0013340B"/>
    <w:rsid w:val="00173BA5"/>
    <w:rsid w:val="001F4C09"/>
    <w:rsid w:val="002A0D05"/>
    <w:rsid w:val="002C480F"/>
    <w:rsid w:val="00537B50"/>
    <w:rsid w:val="00646F03"/>
    <w:rsid w:val="006801CB"/>
    <w:rsid w:val="006913AB"/>
    <w:rsid w:val="00AE4712"/>
    <w:rsid w:val="00DC126B"/>
    <w:rsid w:val="00F4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72B13"/>
  <w15:docId w15:val="{3F677132-6EAF-42D9-8FBE-F6BA5DAC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3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3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31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31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31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3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3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3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3180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3180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3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3180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31806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31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06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10FEF"/>
  </w:style>
  <w:style w:type="character" w:customStyle="1" w:styleId="FooterChar">
    <w:name w:val="Footer Char"/>
    <w:basedOn w:val="DefaultParagraphFont"/>
    <w:link w:val="Footer"/>
    <w:uiPriority w:val="99"/>
    <w:qFormat/>
    <w:rsid w:val="00510FEF"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Normal"/>
    <w:next w:val="Normal"/>
    <w:link w:val="TitleChar"/>
    <w:uiPriority w:val="10"/>
    <w:qFormat/>
    <w:rsid w:val="00C3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0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0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06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10FE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10FEF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2C5E56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HARISH.J</dc:creator>
  <dc:description/>
  <cp:lastModifiedBy>SELVA HARISH.J</cp:lastModifiedBy>
  <cp:revision>6</cp:revision>
  <cp:lastPrinted>2026-03-17T13:27:00Z</cp:lastPrinted>
  <dcterms:created xsi:type="dcterms:W3CDTF">2026-03-18T08:48:00Z</dcterms:created>
  <dcterms:modified xsi:type="dcterms:W3CDTF">2026-03-31T13:57:00Z</dcterms:modified>
  <dc:language>en-US</dc:language>
</cp:coreProperties>
</file>