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C65" w:rsidRDefault="00BB501E">
      <w:r>
        <w:t>Connect Registration</w:t>
      </w:r>
      <w:bookmarkStart w:id="0" w:name="_GoBack"/>
      <w:bookmarkEnd w:id="0"/>
      <w:r w:rsidR="002C3666">
        <w:t xml:space="preserve"> Instructions</w:t>
      </w:r>
    </w:p>
    <w:sectPr w:rsidR="00DB1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666"/>
    <w:rsid w:val="002C3666"/>
    <w:rsid w:val="00BB501E"/>
    <w:rsid w:val="00DB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2</cp:revision>
  <dcterms:created xsi:type="dcterms:W3CDTF">2013-02-14T16:33:00Z</dcterms:created>
  <dcterms:modified xsi:type="dcterms:W3CDTF">2013-02-14T16:33:00Z</dcterms:modified>
</cp:coreProperties>
</file>