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color w:val="1D1C1D"/>
          <w:sz w:val="23"/>
        </w:rPr>
        <w:t>Ce cours a été mis à jour le mardi 1er août 2023, date à laquelle votre progression dans le cours peut avoir été perturbée. Si vous avez terminé le cours avant cette date, votre progression n'a pas été affectée.</w:t>
      </w:r>
    </w:p>
    <w:p>
      <w:pPr/>
      <w:r>
        <w:rPr>
          <w:color w:val="16191F"/>
          <w:sz w:val="21"/>
        </w:rPr>
        <w:t>Ce cours s'adresse aux personnes qui recherchent une compréhension globale du cloud Amazon Web Services (AWS), indépendamment des rôles techniques spécifiques. Vous en apprendrez davantage sur les concepts AWS Cloud, les services AWS, la sécurité, l'architecture, la tarification et le support pour développer vos connaissances AWS Cloud. Ce cours vous aide également à vous préparer à l'examen AWS Certified Cloud Practitioner. Ce plan de cours a été préparé par Alok Sharma. Vous pouvez le lire plus loin dans ce document.</w:t>
      </w:r>
    </w:p>
    <w:p>
      <w:pPr/>
      <w:r>
        <w:rPr>
          <w:color w:val="16191F"/>
          <w:sz w:val="21"/>
        </w:rPr>
        <w:t>Niveau du cours : fondamental</w:t>
      </w:r>
    </w:p>
    <w:p>
      <w:pPr/>
      <w:r>
        <w:rPr>
          <w:color w:val="16191F"/>
          <w:sz w:val="21"/>
        </w:rPr>
        <w:t>Durée : 4 heures</w:t>
      </w:r>
    </w:p>
    <w:p>
      <w:pPr/>
      <w:r>
        <w:rPr>
          <w:color w:val="16191F"/>
          <w:sz w:val="27"/>
        </w:rPr>
        <w:t>Activités</w:t>
      </w:r>
    </w:p>
    <w:p>
      <w:pPr/>
      <w:r>
        <w:rPr>
          <w:b/>
          <w:color w:val="16191F"/>
          <w:sz w:val="21"/>
        </w:rPr>
        <w:t>Module 2 : Calculer dans le cloud</w:t>
      </w:r>
    </w:p>
    <w:p>
      <w:pPr/>
      <w:r>
        <w:rPr>
          <w:color w:val="16191F"/>
          <w:sz w:val="21"/>
        </w:rPr>
        <w:t>Décrire les avantages d'Amazon Elastic Compute Cloud (Amazon EC2) à un niveau de base</w:t>
      </w:r>
    </w:p>
    <w:p>
      <w:pPr/>
      <w:r>
        <w:rPr>
          <w:color w:val="16191F"/>
          <w:sz w:val="21"/>
        </w:rPr>
        <w:t>Identifier les différents types d'instances Amazon EC2</w:t>
      </w:r>
    </w:p>
    <w:p>
      <w:pPr/>
      <w:r>
        <w:rPr>
          <w:color w:val="16191F"/>
          <w:sz w:val="21"/>
        </w:rPr>
        <w:t>et Amazon Simple Queue Services (Amazon SQS)</w:t>
      </w:r>
    </w:p>
    <w:p>
      <w:pPr/>
      <w:r>
        <w:rPr>
          <w:color w:val="16191F"/>
          <w:sz w:val="21"/>
        </w:rPr>
        <w:t>Résumer les options de calcul AWS supplémentaires</w:t>
      </w:r>
    </w:p>
    <w:p>
      <w:pPr/>
      <w:r>
        <w:rPr>
          <w:color w:val="16191F"/>
          <w:sz w:val="21"/>
        </w:rPr>
        <w:t>En savoir plus en détail de son collègue instructeur Jaya Bakshi</w:t>
      </w:r>
    </w:p>
    <w:p>
      <w:pPr/>
      <w:r>
        <w:rPr>
          <w:b/>
          <w:color w:val="16191F"/>
          <w:sz w:val="21"/>
        </w:rPr>
        <w:t>Évaluation finale du cours</w:t>
      </w:r>
    </w:p>
    <w:p>
      <w:pPr/>
      <w:r>
        <w:rPr>
          <w:color w:val="16191F"/>
          <w:sz w:val="21"/>
        </w:rPr>
        <w:t>Résoudre des questions similaires à celles de l'examen AWS Cloud Practitioner Certification</w:t>
      </w:r>
    </w:p>
    <w:p>
      <w:pPr/>
      <w:r>
        <w:rPr>
          <w:color w:val="16191F"/>
          <w:sz w:val="21"/>
        </w:rPr>
        <w:t>La mission sera jugée par notre collègue instructeur Jaya.</w:t>
      </w:r>
    </w:p>
    <w:p>
      <w:pPr/>
    </w:p>
    <w:p>
      <w:pPr/>
      <w:r>
        <w:rPr>
          <w:b/>
          <w:color w:val="16191F"/>
          <w:sz w:val="21"/>
        </w:rPr>
        <w:t>À propos d'Alok</w:t>
      </w:r>
    </w:p>
    <w:p>
      <w:pPr/>
      <w:r>
        <w:rPr>
          <w:b/>
          <w:color w:val="16191F"/>
          <w:sz w:val="21"/>
        </w:rPr>
        <w:t>Alok Sharma est votre instructeur pour ce cours AWS Cloud Practitioner. Il a plus de 10 ans d'expérience dans le cloud computing et est un praticien certifié AWS depuis 2017.</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