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B1586" w14:textId="0737B0D4" w:rsidR="00E70075" w:rsidRPr="00C45FDE" w:rsidRDefault="00C45FDE" w:rsidP="00C45FDE">
      <w:pPr>
        <w:jc w:val="center"/>
        <w:rPr>
          <w:rFonts w:ascii="Times New Roman" w:hAnsi="Times New Roman" w:cs="Times New Roman"/>
          <w:b/>
          <w:bCs/>
        </w:rPr>
      </w:pPr>
      <w:r w:rsidRPr="00C45FDE">
        <w:rPr>
          <w:rFonts w:ascii="Times New Roman" w:hAnsi="Times New Roman" w:cs="Times New Roman"/>
          <w:b/>
          <w:bCs/>
        </w:rPr>
        <w:t>50_Startups</w:t>
      </w:r>
    </w:p>
    <w:p w14:paraId="2D5A1905" w14:textId="66C46046" w:rsidR="00C45FDE" w:rsidRPr="00C45FDE" w:rsidRDefault="00C45FDE">
      <w:pPr>
        <w:rPr>
          <w:rFonts w:ascii="Times New Roman" w:hAnsi="Times New Roman" w:cs="Times New Roman"/>
          <w:b/>
          <w:bCs/>
        </w:rPr>
      </w:pPr>
      <w:r w:rsidRPr="00C45FDE">
        <w:rPr>
          <w:rFonts w:ascii="Times New Roman" w:hAnsi="Times New Roman" w:cs="Times New Roman"/>
          <w:b/>
          <w:bCs/>
        </w:rPr>
        <w:t>Inferences</w:t>
      </w:r>
      <w:r>
        <w:rPr>
          <w:rFonts w:ascii="Times New Roman" w:hAnsi="Times New Roman" w:cs="Times New Roman"/>
          <w:b/>
          <w:bCs/>
        </w:rPr>
        <w:t>:</w:t>
      </w:r>
    </w:p>
    <w:p w14:paraId="12CB068A" w14:textId="77777777" w:rsidR="00C45FDE" w:rsidRPr="00C45FDE" w:rsidRDefault="00C45FDE" w:rsidP="00C45FDE">
      <w:pPr>
        <w:rPr>
          <w:rFonts w:ascii="Times New Roman" w:hAnsi="Times New Roman" w:cs="Times New Roman"/>
          <w:b/>
          <w:bCs/>
        </w:rPr>
      </w:pPr>
      <w:r w:rsidRPr="00C45FDE">
        <w:rPr>
          <w:rFonts w:ascii="Times New Roman" w:hAnsi="Times New Roman" w:cs="Times New Roman"/>
          <w:b/>
          <w:bCs/>
        </w:rPr>
        <w:t>Analysis of Simple Linear Regression:</w:t>
      </w:r>
    </w:p>
    <w:p w14:paraId="09A86389" w14:textId="77777777" w:rsidR="00C45FDE" w:rsidRPr="00C45FDE" w:rsidRDefault="00C45FDE" w:rsidP="00C45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5FDE">
        <w:rPr>
          <w:rFonts w:ascii="Times New Roman" w:hAnsi="Times New Roman" w:cs="Times New Roman"/>
        </w:rPr>
        <w:t xml:space="preserve">The low R-squared value (-0.112) indicates the model is not capturing the </w:t>
      </w:r>
    </w:p>
    <w:p w14:paraId="1BFF44D4" w14:textId="77777777" w:rsidR="00C45FDE" w:rsidRPr="00C45FDE" w:rsidRDefault="00C45FDE" w:rsidP="00C45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5FDE">
        <w:rPr>
          <w:rFonts w:ascii="Times New Roman" w:hAnsi="Times New Roman" w:cs="Times New Roman"/>
        </w:rPr>
        <w:t>relationship between marketing spend and profit effectively.</w:t>
      </w:r>
    </w:p>
    <w:p w14:paraId="2B004C7D" w14:textId="598202E0" w:rsidR="00C45FDE" w:rsidRPr="00C45FDE" w:rsidRDefault="00C45FDE" w:rsidP="00C45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5FDE">
        <w:rPr>
          <w:rFonts w:ascii="Times New Roman" w:hAnsi="Times New Roman" w:cs="Times New Roman"/>
        </w:rPr>
        <w:t>Predictions are made, but the differences between actual and predicted values shows that the model may need improvement, by including more features (independent variables).</w:t>
      </w:r>
    </w:p>
    <w:p w14:paraId="45831839" w14:textId="77777777" w:rsidR="00C45FDE" w:rsidRPr="00C45FDE" w:rsidRDefault="00C45FDE" w:rsidP="00C45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5FDE">
        <w:rPr>
          <w:rFonts w:ascii="Times New Roman" w:hAnsi="Times New Roman" w:cs="Times New Roman"/>
        </w:rPr>
        <w:t>The intercept suggests a baseline profit when marketing spend is 0.</w:t>
      </w:r>
    </w:p>
    <w:p w14:paraId="5145211E" w14:textId="77777777" w:rsidR="00C45FDE" w:rsidRPr="00C45FDE" w:rsidRDefault="00C45FDE" w:rsidP="00C45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5FDE">
        <w:rPr>
          <w:rFonts w:ascii="Times New Roman" w:hAnsi="Times New Roman" w:cs="Times New Roman"/>
        </w:rPr>
        <w:t>The model is functional but doesn't have high predictive accuracy.</w:t>
      </w:r>
    </w:p>
    <w:p w14:paraId="641450A4" w14:textId="77777777" w:rsidR="00C45FDE" w:rsidRPr="00C45FDE" w:rsidRDefault="00C45FDE" w:rsidP="00C45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5FDE">
        <w:rPr>
          <w:rFonts w:ascii="Times New Roman" w:hAnsi="Times New Roman" w:cs="Times New Roman"/>
        </w:rPr>
        <w:t>The R2 score is -0.112 indicates, the model doesn't fit the data accurately.</w:t>
      </w:r>
    </w:p>
    <w:p w14:paraId="201A25BC" w14:textId="77777777" w:rsidR="00C45FDE" w:rsidRPr="00C45FDE" w:rsidRDefault="00C45FDE" w:rsidP="00C45FDE">
      <w:pPr>
        <w:rPr>
          <w:rFonts w:ascii="Times New Roman" w:hAnsi="Times New Roman" w:cs="Times New Roman"/>
          <w:b/>
          <w:bCs/>
        </w:rPr>
      </w:pPr>
      <w:r w:rsidRPr="00C45FDE">
        <w:rPr>
          <w:rFonts w:ascii="Times New Roman" w:hAnsi="Times New Roman" w:cs="Times New Roman"/>
          <w:b/>
          <w:bCs/>
        </w:rPr>
        <w:t>Analysis of Multiple Linear Regression:</w:t>
      </w:r>
    </w:p>
    <w:p w14:paraId="2AFA9F4E" w14:textId="77777777" w:rsidR="00C45FDE" w:rsidRPr="00C45FDE" w:rsidRDefault="00C45FDE" w:rsidP="00C45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5FDE">
        <w:rPr>
          <w:rFonts w:ascii="Times New Roman" w:hAnsi="Times New Roman" w:cs="Times New Roman"/>
        </w:rPr>
        <w:t xml:space="preserve">The dataset consists of 50 instances and 4 features. After splitting, the </w:t>
      </w:r>
    </w:p>
    <w:p w14:paraId="6BBE3B31" w14:textId="77777777" w:rsidR="00C45FDE" w:rsidRPr="00C45FDE" w:rsidRDefault="00C45FDE" w:rsidP="00C45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5FDE">
        <w:rPr>
          <w:rFonts w:ascii="Times New Roman" w:hAnsi="Times New Roman" w:cs="Times New Roman"/>
        </w:rPr>
        <w:t>training set has 40 instances, and the test set has 10 instances.</w:t>
      </w:r>
    </w:p>
    <w:p w14:paraId="7BF1A80E" w14:textId="77777777" w:rsidR="00C45FDE" w:rsidRPr="00C45FDE" w:rsidRDefault="00C45FDE" w:rsidP="00C45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5FDE">
        <w:rPr>
          <w:rFonts w:ascii="Times New Roman" w:hAnsi="Times New Roman" w:cs="Times New Roman"/>
        </w:rPr>
        <w:t>The Multiple Linear Regression model has an R-squared value of 0.9001, indicating a strong fit to the data and mean squared error of 80929465.49.</w:t>
      </w:r>
    </w:p>
    <w:p w14:paraId="00C9189A" w14:textId="77777777" w:rsidR="00C45FDE" w:rsidRPr="00C45FDE" w:rsidRDefault="00C45FDE" w:rsidP="00C45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5FDE">
        <w:rPr>
          <w:rFonts w:ascii="Times New Roman" w:hAnsi="Times New Roman" w:cs="Times New Roman"/>
        </w:rPr>
        <w:t>The intercept of the model is approximately 54080.72.</w:t>
      </w:r>
    </w:p>
    <w:p w14:paraId="3DC174A2" w14:textId="77777777" w:rsidR="00C45FDE" w:rsidRPr="00C45FDE" w:rsidRDefault="00C45FDE" w:rsidP="00C45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5FDE">
        <w:rPr>
          <w:rFonts w:ascii="Times New Roman" w:hAnsi="Times New Roman" w:cs="Times New Roman"/>
        </w:rPr>
        <w:t>The model makes predictions on the test set, with values close to the actual "Profit" values.</w:t>
      </w:r>
    </w:p>
    <w:p w14:paraId="22302053" w14:textId="77777777" w:rsidR="00C45FDE" w:rsidRPr="00C45FDE" w:rsidRDefault="00C45FDE" w:rsidP="00C45FDE">
      <w:pPr>
        <w:rPr>
          <w:rFonts w:ascii="Times New Roman" w:hAnsi="Times New Roman" w:cs="Times New Roman"/>
        </w:rPr>
      </w:pPr>
    </w:p>
    <w:p w14:paraId="10DEC304" w14:textId="77777777" w:rsidR="00C45FDE" w:rsidRPr="00C45FDE" w:rsidRDefault="00C45FDE">
      <w:pPr>
        <w:rPr>
          <w:rFonts w:ascii="Times New Roman" w:hAnsi="Times New Roman" w:cs="Times New Roman"/>
        </w:rPr>
      </w:pPr>
    </w:p>
    <w:sectPr w:rsidR="00C45FDE" w:rsidRPr="00C45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B603C3"/>
    <w:multiLevelType w:val="hybridMultilevel"/>
    <w:tmpl w:val="2068A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D3CBD"/>
    <w:multiLevelType w:val="hybridMultilevel"/>
    <w:tmpl w:val="D318D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802272">
    <w:abstractNumId w:val="0"/>
  </w:num>
  <w:num w:numId="2" w16cid:durableId="242572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DE"/>
    <w:rsid w:val="002F6529"/>
    <w:rsid w:val="00331AF8"/>
    <w:rsid w:val="00605712"/>
    <w:rsid w:val="00AB65BB"/>
    <w:rsid w:val="00C45FDE"/>
    <w:rsid w:val="00DF5A2D"/>
    <w:rsid w:val="00E70075"/>
    <w:rsid w:val="00E7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46E1"/>
  <w15:chartTrackingRefBased/>
  <w15:docId w15:val="{6A37080A-C13B-4A4A-AAFC-43AAEFD0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F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F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F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F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F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meena</dc:creator>
  <cp:keywords/>
  <dc:description/>
  <cp:lastModifiedBy>selva meena</cp:lastModifiedBy>
  <cp:revision>2</cp:revision>
  <dcterms:created xsi:type="dcterms:W3CDTF">2024-12-07T17:43:00Z</dcterms:created>
  <dcterms:modified xsi:type="dcterms:W3CDTF">2024-12-09T18:08:00Z</dcterms:modified>
</cp:coreProperties>
</file>