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D9B88" w14:textId="77777777" w:rsidR="00845529" w:rsidRPr="00845529" w:rsidRDefault="00845529" w:rsidP="00845529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5529">
        <w:rPr>
          <w:rFonts w:ascii="Times New Roman" w:eastAsia="Times New Roman" w:hAnsi="Times New Roman" w:cs="Times New Roman"/>
          <w:b/>
          <w:bCs/>
          <w:sz w:val="28"/>
          <w:szCs w:val="28"/>
        </w:rPr>
        <w:t>Project Development Phase</w:t>
      </w:r>
    </w:p>
    <w:p w14:paraId="2B742642" w14:textId="77777777" w:rsidR="00845529" w:rsidRPr="00845529" w:rsidRDefault="00845529" w:rsidP="00845529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5529">
        <w:rPr>
          <w:rFonts w:ascii="Times New Roman" w:eastAsia="Times New Roman" w:hAnsi="Times New Roman" w:cs="Times New Roman"/>
          <w:b/>
          <w:bCs/>
          <w:sz w:val="28"/>
          <w:szCs w:val="28"/>
        </w:rPr>
        <w:t>1. Introduction</w:t>
      </w:r>
    </w:p>
    <w:p w14:paraId="21EC7AE2" w14:textId="5ECF8C03" w:rsidR="00845529" w:rsidRPr="00845529" w:rsidRDefault="00845529" w:rsidP="0084552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52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4552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Development Phase</w:t>
      </w:r>
      <w:r w:rsidRPr="00845529">
        <w:rPr>
          <w:rFonts w:ascii="Times New Roman" w:eastAsia="Times New Roman" w:hAnsi="Times New Roman" w:cs="Times New Roman"/>
          <w:sz w:val="24"/>
          <w:szCs w:val="24"/>
        </w:rPr>
        <w:t xml:space="preserve"> involves implementing the planned Script-Controlled ACL in ServiceNow. During this phase, the required table, field values, users, roles, and access conditions are configured. </w:t>
      </w:r>
    </w:p>
    <w:p w14:paraId="0832FFD4" w14:textId="77777777" w:rsidR="00845529" w:rsidRPr="00845529" w:rsidRDefault="00845529" w:rsidP="00845529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5529">
        <w:rPr>
          <w:rFonts w:ascii="Times New Roman" w:eastAsia="Times New Roman" w:hAnsi="Times New Roman" w:cs="Times New Roman"/>
          <w:b/>
          <w:bCs/>
          <w:sz w:val="28"/>
          <w:szCs w:val="28"/>
        </w:rPr>
        <w:t>2. Objective</w:t>
      </w:r>
    </w:p>
    <w:p w14:paraId="278D25AF" w14:textId="77777777" w:rsidR="00845529" w:rsidRPr="00845529" w:rsidRDefault="00845529" w:rsidP="0084552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529">
        <w:rPr>
          <w:rFonts w:ascii="Times New Roman" w:eastAsia="Times New Roman" w:hAnsi="Times New Roman" w:cs="Times New Roman"/>
          <w:sz w:val="24"/>
          <w:szCs w:val="24"/>
        </w:rPr>
        <w:t xml:space="preserve">To develop the Script-Controlled ACL in ServiceNow. </w:t>
      </w:r>
    </w:p>
    <w:p w14:paraId="6CEB70DB" w14:textId="77777777" w:rsidR="00845529" w:rsidRPr="00845529" w:rsidRDefault="00845529" w:rsidP="0084552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529">
        <w:rPr>
          <w:rFonts w:ascii="Times New Roman" w:eastAsia="Times New Roman" w:hAnsi="Times New Roman" w:cs="Times New Roman"/>
          <w:sz w:val="24"/>
          <w:szCs w:val="24"/>
        </w:rPr>
        <w:t xml:space="preserve">To configure the required table and field. </w:t>
      </w:r>
    </w:p>
    <w:p w14:paraId="1F5569F0" w14:textId="77777777" w:rsidR="00845529" w:rsidRPr="00845529" w:rsidRDefault="00845529" w:rsidP="0084552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529">
        <w:rPr>
          <w:rFonts w:ascii="Times New Roman" w:eastAsia="Times New Roman" w:hAnsi="Times New Roman" w:cs="Times New Roman"/>
          <w:sz w:val="24"/>
          <w:szCs w:val="24"/>
        </w:rPr>
        <w:t xml:space="preserve">To implement field-based access restrictions. </w:t>
      </w:r>
    </w:p>
    <w:p w14:paraId="2ACDD0B7" w14:textId="77777777" w:rsidR="00845529" w:rsidRPr="00845529" w:rsidRDefault="00845529" w:rsidP="0084552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529">
        <w:rPr>
          <w:rFonts w:ascii="Times New Roman" w:eastAsia="Times New Roman" w:hAnsi="Times New Roman" w:cs="Times New Roman"/>
          <w:sz w:val="24"/>
          <w:szCs w:val="24"/>
        </w:rPr>
        <w:t xml:space="preserve">To create and configure the ACL script. </w:t>
      </w:r>
    </w:p>
    <w:p w14:paraId="34CCBC9F" w14:textId="77777777" w:rsidR="00845529" w:rsidRPr="00845529" w:rsidRDefault="00845529" w:rsidP="00845529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529">
        <w:rPr>
          <w:rFonts w:ascii="Times New Roman" w:eastAsia="Times New Roman" w:hAnsi="Times New Roman" w:cs="Times New Roman"/>
          <w:sz w:val="24"/>
          <w:szCs w:val="24"/>
        </w:rPr>
        <w:t xml:space="preserve">To ensure unauthorized users cannot access restricted records. </w:t>
      </w:r>
    </w:p>
    <w:p w14:paraId="2D6CE5D2" w14:textId="77777777" w:rsidR="00845529" w:rsidRPr="00845529" w:rsidRDefault="00845529" w:rsidP="00845529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5529">
        <w:rPr>
          <w:rFonts w:ascii="Times New Roman" w:eastAsia="Times New Roman" w:hAnsi="Times New Roman" w:cs="Times New Roman"/>
          <w:b/>
          <w:bCs/>
          <w:sz w:val="28"/>
          <w:szCs w:val="28"/>
        </w:rPr>
        <w:t>3. Activities Performed</w:t>
      </w:r>
    </w:p>
    <w:p w14:paraId="45B97CC2" w14:textId="77777777" w:rsidR="00845529" w:rsidRPr="00845529" w:rsidRDefault="00845529" w:rsidP="0084552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529">
        <w:rPr>
          <w:rFonts w:ascii="Times New Roman" w:eastAsia="Times New Roman" w:hAnsi="Times New Roman" w:cs="Times New Roman"/>
          <w:sz w:val="24"/>
          <w:szCs w:val="24"/>
        </w:rPr>
        <w:t xml:space="preserve">Created or selected the required ServiceNow table. </w:t>
      </w:r>
    </w:p>
    <w:p w14:paraId="77F405A6" w14:textId="77777777" w:rsidR="00845529" w:rsidRPr="00845529" w:rsidRDefault="00845529" w:rsidP="0084552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529">
        <w:rPr>
          <w:rFonts w:ascii="Times New Roman" w:eastAsia="Times New Roman" w:hAnsi="Times New Roman" w:cs="Times New Roman"/>
          <w:sz w:val="24"/>
          <w:szCs w:val="24"/>
        </w:rPr>
        <w:t xml:space="preserve">Identified the field whose value controls record access. </w:t>
      </w:r>
    </w:p>
    <w:p w14:paraId="6789B613" w14:textId="77777777" w:rsidR="00845529" w:rsidRPr="00845529" w:rsidRDefault="00845529" w:rsidP="0084552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529">
        <w:rPr>
          <w:rFonts w:ascii="Times New Roman" w:eastAsia="Times New Roman" w:hAnsi="Times New Roman" w:cs="Times New Roman"/>
          <w:sz w:val="24"/>
          <w:szCs w:val="24"/>
        </w:rPr>
        <w:t xml:space="preserve">Created the required users and roles. </w:t>
      </w:r>
    </w:p>
    <w:p w14:paraId="291AF203" w14:textId="77777777" w:rsidR="00845529" w:rsidRPr="00845529" w:rsidRDefault="00845529" w:rsidP="0084552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529">
        <w:rPr>
          <w:rFonts w:ascii="Times New Roman" w:eastAsia="Times New Roman" w:hAnsi="Times New Roman" w:cs="Times New Roman"/>
          <w:sz w:val="24"/>
          <w:szCs w:val="24"/>
        </w:rPr>
        <w:t xml:space="preserve">Created an Access Control Rule (ACL). </w:t>
      </w:r>
    </w:p>
    <w:p w14:paraId="09C32147" w14:textId="77777777" w:rsidR="00845529" w:rsidRPr="00845529" w:rsidRDefault="00845529" w:rsidP="00845529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529">
        <w:rPr>
          <w:rFonts w:ascii="Times New Roman" w:eastAsia="Times New Roman" w:hAnsi="Times New Roman" w:cs="Times New Roman"/>
          <w:sz w:val="24"/>
          <w:szCs w:val="24"/>
        </w:rPr>
        <w:t xml:space="preserve">Configured the ACL for the required table and operation. </w:t>
      </w:r>
    </w:p>
    <w:p w14:paraId="4BBF0F61" w14:textId="77777777" w:rsidR="00845529" w:rsidRPr="00845529" w:rsidRDefault="00845529" w:rsidP="00845529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5529">
        <w:rPr>
          <w:rFonts w:ascii="Times New Roman" w:eastAsia="Times New Roman" w:hAnsi="Times New Roman" w:cs="Times New Roman"/>
          <w:b/>
          <w:bCs/>
          <w:sz w:val="28"/>
          <w:szCs w:val="28"/>
        </w:rPr>
        <w:t>4. Expected / Produced Output</w:t>
      </w:r>
    </w:p>
    <w:p w14:paraId="7BBDD8D9" w14:textId="77777777" w:rsidR="00845529" w:rsidRPr="00845529" w:rsidRDefault="00845529" w:rsidP="0084552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529">
        <w:rPr>
          <w:rFonts w:ascii="Times New Roman" w:eastAsia="Times New Roman" w:hAnsi="Times New Roman" w:cs="Times New Roman"/>
          <w:sz w:val="24"/>
          <w:szCs w:val="24"/>
        </w:rPr>
        <w:t xml:space="preserve">Script-Controlled ACL successfully created. </w:t>
      </w:r>
    </w:p>
    <w:p w14:paraId="3D34EA27" w14:textId="77777777" w:rsidR="00845529" w:rsidRPr="00845529" w:rsidRDefault="00845529" w:rsidP="0084552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529">
        <w:rPr>
          <w:rFonts w:ascii="Times New Roman" w:eastAsia="Times New Roman" w:hAnsi="Times New Roman" w:cs="Times New Roman"/>
          <w:sz w:val="24"/>
          <w:szCs w:val="24"/>
        </w:rPr>
        <w:t xml:space="preserve">Required table and field configured. </w:t>
      </w:r>
    </w:p>
    <w:p w14:paraId="3207B49C" w14:textId="77777777" w:rsidR="00845529" w:rsidRPr="00845529" w:rsidRDefault="00845529" w:rsidP="0084552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529">
        <w:rPr>
          <w:rFonts w:ascii="Times New Roman" w:eastAsia="Times New Roman" w:hAnsi="Times New Roman" w:cs="Times New Roman"/>
          <w:sz w:val="24"/>
          <w:szCs w:val="24"/>
        </w:rPr>
        <w:t xml:space="preserve">Field-based access condition implemented. </w:t>
      </w:r>
    </w:p>
    <w:p w14:paraId="6CA8815D" w14:textId="77777777" w:rsidR="00845529" w:rsidRPr="00845529" w:rsidRDefault="00845529" w:rsidP="0084552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529">
        <w:rPr>
          <w:rFonts w:ascii="Times New Roman" w:eastAsia="Times New Roman" w:hAnsi="Times New Roman" w:cs="Times New Roman"/>
          <w:sz w:val="24"/>
          <w:szCs w:val="24"/>
        </w:rPr>
        <w:t xml:space="preserve">Authorized users are allowed to access records. </w:t>
      </w:r>
    </w:p>
    <w:p w14:paraId="1777AB92" w14:textId="77777777" w:rsidR="00845529" w:rsidRPr="00845529" w:rsidRDefault="00845529" w:rsidP="0084552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529">
        <w:rPr>
          <w:rFonts w:ascii="Times New Roman" w:eastAsia="Times New Roman" w:hAnsi="Times New Roman" w:cs="Times New Roman"/>
          <w:sz w:val="24"/>
          <w:szCs w:val="24"/>
        </w:rPr>
        <w:t xml:space="preserve">Unauthorized users are prevented from accessing restricted records. </w:t>
      </w:r>
    </w:p>
    <w:p w14:paraId="64FDD156" w14:textId="77777777" w:rsidR="00845529" w:rsidRPr="00845529" w:rsidRDefault="00845529" w:rsidP="0084552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529">
        <w:rPr>
          <w:rFonts w:ascii="Times New Roman" w:eastAsia="Times New Roman" w:hAnsi="Times New Roman" w:cs="Times New Roman"/>
          <w:sz w:val="24"/>
          <w:szCs w:val="24"/>
        </w:rPr>
        <w:t xml:space="preserve">ACL functionality verified through testing. </w:t>
      </w:r>
    </w:p>
    <w:p w14:paraId="0B66B88E" w14:textId="5E71AB57" w:rsidR="00845529" w:rsidRDefault="00845529" w:rsidP="00845529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5529">
        <w:rPr>
          <w:rFonts w:ascii="Times New Roman" w:eastAsia="Times New Roman" w:hAnsi="Times New Roman" w:cs="Times New Roman"/>
          <w:sz w:val="24"/>
          <w:szCs w:val="24"/>
        </w:rPr>
        <w:t xml:space="preserve">Working access-control mechanism produced. </w:t>
      </w:r>
    </w:p>
    <w:p w14:paraId="49C71015" w14:textId="2DABF98A" w:rsidR="00845529" w:rsidRDefault="00845529" w:rsidP="00845529">
      <w:pPr>
        <w:spacing w:before="100" w:beforeAutospacing="1" w:after="100" w:afterAutospacing="1" w:line="360" w:lineRule="auto"/>
        <w:ind w:left="72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552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Screenshot</w:t>
      </w:r>
    </w:p>
    <w:p w14:paraId="44D285F4" w14:textId="4C286B28" w:rsidR="00845529" w:rsidRPr="00845529" w:rsidRDefault="00845529" w:rsidP="00845529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02C08A" wp14:editId="0190CCA8">
            <wp:extent cx="5104351" cy="2674876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487" cy="268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F69D7" w14:textId="3DD2FD64" w:rsidR="00845529" w:rsidRDefault="00845529" w:rsidP="00845529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5529">
        <w:rPr>
          <w:rFonts w:ascii="Times New Roman" w:eastAsia="Times New Roman" w:hAnsi="Times New Roman" w:cs="Times New Roman"/>
          <w:b/>
          <w:bCs/>
          <w:sz w:val="28"/>
          <w:szCs w:val="28"/>
        </w:rPr>
        <w:t>Data Flow Diagram</w:t>
      </w:r>
    </w:p>
    <w:p w14:paraId="624FC65C" w14:textId="77777777" w:rsidR="00845529" w:rsidRPr="00845529" w:rsidRDefault="00845529" w:rsidP="00845529">
      <w:pPr>
        <w:pStyle w:val="ListParagraph"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B93F07A" w14:textId="31C2BB9B" w:rsidR="00747A47" w:rsidRPr="006E16D8" w:rsidRDefault="00845529" w:rsidP="009C2CE4">
      <w:pPr>
        <w:pStyle w:val="ListParagraph"/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455F67" wp14:editId="53481A95">
            <wp:extent cx="4724400" cy="3799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873" cy="380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35D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E16D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sectPr w:rsidR="00747A47" w:rsidRPr="006E1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7C1461"/>
    <w:multiLevelType w:val="multilevel"/>
    <w:tmpl w:val="DD6A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0426F8"/>
    <w:multiLevelType w:val="multilevel"/>
    <w:tmpl w:val="80DE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136359"/>
    <w:multiLevelType w:val="multilevel"/>
    <w:tmpl w:val="298C5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529"/>
    <w:rsid w:val="00237889"/>
    <w:rsid w:val="005A0B3D"/>
    <w:rsid w:val="006E16D8"/>
    <w:rsid w:val="00747A47"/>
    <w:rsid w:val="00845529"/>
    <w:rsid w:val="009C2CE4"/>
    <w:rsid w:val="00B72D98"/>
    <w:rsid w:val="00DF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0C7FF"/>
  <w15:chartTrackingRefBased/>
  <w15:docId w15:val="{7FB4E136-E8B5-4AFF-907E-9F998AC25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455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455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552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4552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45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5529"/>
    <w:rPr>
      <w:b/>
      <w:bCs/>
    </w:rPr>
  </w:style>
  <w:style w:type="paragraph" w:styleId="ListParagraph">
    <w:name w:val="List Paragraph"/>
    <w:basedOn w:val="Normal"/>
    <w:uiPriority w:val="34"/>
    <w:qFormat/>
    <w:rsid w:val="008455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0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17219-E2D3-4B8F-B2B7-7FB85A1F6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2026-09-27T14:32:00Z</dcterms:created>
  <dcterms:modified xsi:type="dcterms:W3CDTF">2026-09-27T16:40:00Z</dcterms:modified>
</cp:coreProperties>
</file>