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3CBF11B6" w14:textId="77777777" w:rsidR="008617BA" w:rsidRDefault="00573888">
      <w:pPr>
        <w:pStyle w:val="Standard"/>
      </w:pPr>
      <w:bookmarkStart w:id="0" w:name="_GoBack"/>
      <w:r w:rsidRPr="00573888">
        <w:rPr>
          <w:noProof/>
        </w:rPr>
        <w:drawing>
          <wp:anchor distT="0" distB="0" distL="114300" distR="114300" simplePos="0" relativeHeight="251662336" behindDoc="0" locked="0" layoutInCell="1" allowOverlap="1" wp14:anchorId="7A1568DF" wp14:editId="22652D5F">
            <wp:simplePos x="0" y="0"/>
            <wp:positionH relativeFrom="margin">
              <wp:posOffset>873760</wp:posOffset>
            </wp:positionH>
            <wp:positionV relativeFrom="paragraph">
              <wp:posOffset>-224790</wp:posOffset>
            </wp:positionV>
            <wp:extent cx="3498850" cy="2997200"/>
            <wp:effectExtent l="0" t="0" r="6350" b="0"/>
            <wp:wrapNone/>
            <wp:docPr id="1" name="Imagen 1" descr="C:\Users\SELVYN\Downloads\Us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YN\Downloads\Usa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91743E5" w14:textId="77777777" w:rsidR="008617BA" w:rsidRDefault="008617BA">
      <w:pPr>
        <w:pStyle w:val="Standard"/>
      </w:pPr>
    </w:p>
    <w:p w14:paraId="5C945453" w14:textId="77777777" w:rsidR="008617BA" w:rsidRDefault="008617BA">
      <w:pPr>
        <w:pStyle w:val="Standard"/>
      </w:pPr>
    </w:p>
    <w:p w14:paraId="4173CD78" w14:textId="77777777" w:rsidR="008617BA" w:rsidRDefault="008617BA">
      <w:pPr>
        <w:pStyle w:val="Standard"/>
      </w:pPr>
    </w:p>
    <w:p w14:paraId="129E3BDB" w14:textId="77777777" w:rsidR="008617BA" w:rsidRDefault="008617BA">
      <w:pPr>
        <w:pStyle w:val="Standard"/>
      </w:pPr>
    </w:p>
    <w:p w14:paraId="5B6AEA11" w14:textId="77777777" w:rsidR="008617BA" w:rsidRDefault="008617BA">
      <w:pPr>
        <w:pStyle w:val="Standard"/>
      </w:pPr>
    </w:p>
    <w:p w14:paraId="2FA28025" w14:textId="77777777" w:rsidR="008617BA" w:rsidRDefault="008617BA">
      <w:pPr>
        <w:pStyle w:val="Standard"/>
      </w:pPr>
    </w:p>
    <w:p w14:paraId="081AC97C" w14:textId="77777777" w:rsidR="008617BA" w:rsidRDefault="008617BA">
      <w:pPr>
        <w:pStyle w:val="Standard"/>
      </w:pPr>
    </w:p>
    <w:p w14:paraId="06B05CD0" w14:textId="77777777" w:rsidR="008617BA" w:rsidRDefault="003B1517" w:rsidP="003B1517">
      <w:pPr>
        <w:pStyle w:val="Standard"/>
        <w:tabs>
          <w:tab w:val="left" w:pos="4344"/>
        </w:tabs>
      </w:pPr>
      <w:r>
        <w:rPr>
          <w:rFonts w:hint="eastAsia"/>
        </w:rPr>
        <w:tab/>
      </w:r>
    </w:p>
    <w:p w14:paraId="36E544F8" w14:textId="77777777" w:rsidR="008617BA" w:rsidRDefault="008617BA">
      <w:pPr>
        <w:pStyle w:val="Standard"/>
      </w:pPr>
    </w:p>
    <w:p w14:paraId="1493BAC8" w14:textId="77777777" w:rsidR="008617BA" w:rsidRDefault="008617BA">
      <w:pPr>
        <w:pStyle w:val="Standard"/>
      </w:pPr>
    </w:p>
    <w:p w14:paraId="02715896" w14:textId="77777777" w:rsidR="008617BA" w:rsidRDefault="008617BA">
      <w:pPr>
        <w:pStyle w:val="Standard"/>
      </w:pPr>
    </w:p>
    <w:p w14:paraId="5160225F" w14:textId="77777777" w:rsidR="008617BA" w:rsidRDefault="008617BA">
      <w:pPr>
        <w:pStyle w:val="Standard"/>
      </w:pPr>
    </w:p>
    <w:p w14:paraId="701372F9" w14:textId="77777777" w:rsidR="008617BA" w:rsidRDefault="008617BA">
      <w:pPr>
        <w:pStyle w:val="Standard"/>
      </w:pPr>
    </w:p>
    <w:p w14:paraId="352EB0D8" w14:textId="77777777" w:rsidR="008617BA" w:rsidRDefault="008617BA">
      <w:pPr>
        <w:pStyle w:val="Standard"/>
      </w:pPr>
    </w:p>
    <w:p w14:paraId="5B432802" w14:textId="77777777" w:rsidR="008617BA" w:rsidRDefault="008617BA">
      <w:pPr>
        <w:pStyle w:val="Standard"/>
      </w:pPr>
    </w:p>
    <w:p w14:paraId="3A62B0E4" w14:textId="77777777" w:rsidR="008617BA" w:rsidRDefault="008617BA">
      <w:pPr>
        <w:pStyle w:val="Standard"/>
      </w:pPr>
    </w:p>
    <w:p w14:paraId="7728DE56" w14:textId="0567E528" w:rsidR="008617BA" w:rsidRDefault="009919D7">
      <w:pPr>
        <w:pStyle w:val="Tema"/>
      </w:pPr>
      <w:r>
        <w:t>Analizador Léxico y Sintáctico</w:t>
      </w:r>
    </w:p>
    <w:p w14:paraId="75E67C54" w14:textId="77777777" w:rsidR="008617BA" w:rsidRDefault="00573888">
      <w:pPr>
        <w:pStyle w:val="Puesto"/>
      </w:pPr>
      <w:r>
        <w:t>Manual Tecnico</w:t>
      </w:r>
    </w:p>
    <w:p w14:paraId="263CA2B8" w14:textId="77777777" w:rsidR="008617BA" w:rsidRDefault="008617BA">
      <w:pPr>
        <w:pStyle w:val="Subttulo"/>
        <w:rPr>
          <w:rFonts w:hint="eastAsia"/>
        </w:rPr>
      </w:pPr>
    </w:p>
    <w:p w14:paraId="7F3B3E96" w14:textId="77777777" w:rsidR="008617BA" w:rsidRDefault="008617BA">
      <w:pPr>
        <w:pStyle w:val="Textbody"/>
      </w:pPr>
    </w:p>
    <w:p w14:paraId="1EDD0737" w14:textId="77777777" w:rsidR="008617BA" w:rsidRDefault="008617BA">
      <w:pPr>
        <w:pStyle w:val="Textbody"/>
      </w:pPr>
    </w:p>
    <w:p w14:paraId="206A933D" w14:textId="77777777" w:rsidR="008617BA" w:rsidRDefault="008617BA">
      <w:pPr>
        <w:pStyle w:val="Textbody"/>
      </w:pPr>
    </w:p>
    <w:p w14:paraId="339F3EDD" w14:textId="77777777" w:rsidR="008617BA" w:rsidRDefault="008617BA">
      <w:pPr>
        <w:pStyle w:val="Textbody"/>
      </w:pPr>
    </w:p>
    <w:p w14:paraId="7F3B647F" w14:textId="77777777" w:rsidR="008617BA" w:rsidRDefault="002E5E8F">
      <w:pPr>
        <w:pStyle w:val="Notaalpi"/>
      </w:pPr>
      <w:r>
        <w:t xml:space="preserve">Versión: </w:t>
      </w:r>
      <w:r w:rsidR="003B1517">
        <w:t>0001</w:t>
      </w:r>
    </w:p>
    <w:p w14:paraId="248B4F87" w14:textId="1C65A96D" w:rsidR="008617BA" w:rsidRPr="00573888" w:rsidRDefault="009919D7">
      <w:pPr>
        <w:pStyle w:val="Notaalpi"/>
      </w:pPr>
      <w:r>
        <w:t>Fecha: 14/10</w:t>
      </w:r>
      <w:r w:rsidR="003B1517" w:rsidRPr="00573888">
        <w:t>/2023</w:t>
      </w:r>
    </w:p>
    <w:p w14:paraId="0F76BD65" w14:textId="77777777" w:rsidR="008617BA" w:rsidRDefault="008617BA">
      <w:pPr>
        <w:pStyle w:val="Notaalpi"/>
      </w:pPr>
    </w:p>
    <w:p w14:paraId="594C8CE1" w14:textId="77777777" w:rsidR="008617BA" w:rsidRDefault="008617BA">
      <w:pPr>
        <w:pStyle w:val="Notaalpi"/>
      </w:pPr>
    </w:p>
    <w:p w14:paraId="68C56EA0" w14:textId="77777777" w:rsidR="008617BA" w:rsidRDefault="003B1517">
      <w:pPr>
        <w:pStyle w:val="Notaalpi"/>
        <w:jc w:val="left"/>
      </w:pPr>
      <w:r>
        <w:t>[Versión: 0001</w:t>
      </w:r>
      <w:r w:rsidR="002E5E8F">
        <w:t>]</w:t>
      </w:r>
    </w:p>
    <w:p w14:paraId="7931D6A0" w14:textId="77777777" w:rsidR="008617BA" w:rsidRDefault="008617BA">
      <w:pPr>
        <w:pStyle w:val="Notaalpi"/>
        <w:sectPr w:rsidR="008617BA">
          <w:pgSz w:w="11905" w:h="16837"/>
          <w:pgMar w:top="1134" w:right="1134" w:bottom="1134" w:left="1134" w:header="720" w:footer="720" w:gutter="0"/>
          <w:cols w:space="720"/>
        </w:sectPr>
      </w:pPr>
    </w:p>
    <w:p w14:paraId="0803A48D" w14:textId="77777777" w:rsidR="008617BA" w:rsidRDefault="008617BA">
      <w:pPr>
        <w:pStyle w:val="Heading"/>
      </w:pPr>
    </w:p>
    <w:p w14:paraId="0ECC6268" w14:textId="77777777" w:rsidR="008617BA" w:rsidRDefault="002E5E8F">
      <w:pPr>
        <w:pStyle w:val="HojadeControl"/>
        <w:jc w:val="center"/>
      </w:pPr>
      <w:r>
        <w:t>HOJA DE CONTROL</w:t>
      </w:r>
    </w:p>
    <w:p w14:paraId="51E7F790" w14:textId="77777777" w:rsidR="008617BA" w:rsidRDefault="008617BA">
      <w:pPr>
        <w:pStyle w:val="Textbody"/>
      </w:pPr>
    </w:p>
    <w:p w14:paraId="4B11299A" w14:textId="77777777" w:rsidR="008617BA" w:rsidRDefault="008617BA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8617BA" w14:paraId="089862A8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75CE10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22D6" w14:textId="77777777" w:rsidR="008617BA" w:rsidRDefault="00573888">
            <w:pPr>
              <w:pStyle w:val="TableContents"/>
            </w:pPr>
            <w:r>
              <w:t>USAC</w:t>
            </w:r>
          </w:p>
        </w:tc>
      </w:tr>
      <w:tr w:rsidR="008617BA" w14:paraId="3B41F81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0D84B2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88D4F" w14:textId="77777777" w:rsidR="008617BA" w:rsidRDefault="0046069A">
            <w:pPr>
              <w:pStyle w:val="TableContents"/>
            </w:pPr>
            <w:r>
              <w:t xml:space="preserve">Analizador Léxico </w:t>
            </w:r>
          </w:p>
        </w:tc>
      </w:tr>
      <w:tr w:rsidR="008617BA" w14:paraId="5FC3CC8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6CBCA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4EAE3" w14:textId="77777777" w:rsidR="008617BA" w:rsidRDefault="00573888">
            <w:pPr>
              <w:pStyle w:val="TableContents"/>
            </w:pPr>
            <w:r>
              <w:t>Manual Tecnico</w:t>
            </w:r>
          </w:p>
        </w:tc>
      </w:tr>
      <w:tr w:rsidR="008617BA" w14:paraId="5DD4D7A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A0426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E0CFB" w14:textId="77777777" w:rsidR="008617BA" w:rsidRDefault="00A14D9B">
            <w:pPr>
              <w:pStyle w:val="TableContents"/>
            </w:pPr>
            <w:r>
              <w:t>Selvyn Estuardo Ixtabalan Tistoj</w:t>
            </w:r>
          </w:p>
        </w:tc>
      </w:tr>
      <w:tr w:rsidR="008617BA" w14:paraId="0333EDD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296D5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14FCE" w14:textId="77777777" w:rsidR="008617BA" w:rsidRDefault="00371686">
            <w:pPr>
              <w:pStyle w:val="TableContents"/>
            </w:pPr>
            <w: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F7749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02979" w14:textId="06EE5118" w:rsidR="008617BA" w:rsidRDefault="009919D7">
            <w:pPr>
              <w:pStyle w:val="TableContents"/>
              <w:jc w:val="center"/>
            </w:pPr>
            <w:r>
              <w:t>14/10</w:t>
            </w:r>
            <w:r w:rsidR="00371686">
              <w:t>/2023</w:t>
            </w:r>
          </w:p>
        </w:tc>
      </w:tr>
      <w:tr w:rsidR="008617BA" w14:paraId="7813580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7ED46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6A206" w14:textId="77777777" w:rsidR="008617BA" w:rsidRDefault="0046069A">
            <w:pPr>
              <w:pStyle w:val="TableContents"/>
            </w:pPr>
            <w:r>
              <w:t xml:space="preserve">Auxiliar Julio </w:t>
            </w:r>
            <w:proofErr w:type="spellStart"/>
            <w:r>
              <w:t>Ixcoy</w:t>
            </w:r>
            <w:proofErr w:type="spellEnd"/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D299DF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5C3BF" w14:textId="66B6D148" w:rsidR="008617BA" w:rsidRDefault="009919D7">
            <w:pPr>
              <w:pStyle w:val="TableContents"/>
              <w:jc w:val="center"/>
            </w:pPr>
            <w:r>
              <w:t>14/10</w:t>
            </w:r>
            <w:r w:rsidR="00371686">
              <w:t>/2023</w:t>
            </w:r>
          </w:p>
        </w:tc>
      </w:tr>
      <w:tr w:rsidR="008617BA" w14:paraId="67B7A17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4854C" w14:textId="77777777" w:rsidR="008617BA" w:rsidRDefault="008617BA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1A6132" w14:textId="77777777" w:rsidR="008617BA" w:rsidRDefault="008617B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F718F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47636" w14:textId="77777777" w:rsidR="008617BA" w:rsidRDefault="007F3135">
            <w:pPr>
              <w:pStyle w:val="TableContents"/>
              <w:jc w:val="center"/>
            </w:pPr>
            <w:r>
              <w:t>7</w:t>
            </w:r>
          </w:p>
        </w:tc>
      </w:tr>
    </w:tbl>
    <w:p w14:paraId="0AB99C96" w14:textId="77777777" w:rsidR="008617BA" w:rsidRDefault="008617BA">
      <w:pPr>
        <w:pStyle w:val="Standard"/>
      </w:pPr>
    </w:p>
    <w:p w14:paraId="0DB8D7E0" w14:textId="77777777" w:rsidR="008617BA" w:rsidRDefault="008617BA">
      <w:pPr>
        <w:pStyle w:val="Standard"/>
        <w:rPr>
          <w:sz w:val="24"/>
        </w:rPr>
      </w:pPr>
    </w:p>
    <w:p w14:paraId="073E5464" w14:textId="77777777" w:rsidR="008617BA" w:rsidRDefault="002E5E8F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D3833A7" w14:textId="77777777"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8617BA" w14:paraId="71EFF6A9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277C4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97BD5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08E4C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8FAD16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617BA" w14:paraId="11371F9A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6B126" w14:textId="77777777" w:rsidR="008617BA" w:rsidRDefault="00371686">
            <w:pPr>
              <w:pStyle w:val="TableContents"/>
              <w:jc w:val="center"/>
            </w:pPr>
            <w: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6CD1B" w14:textId="77777777" w:rsidR="008617BA" w:rsidRDefault="002E5E8F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075788" w14:textId="77777777" w:rsidR="008617BA" w:rsidRDefault="00371686">
            <w:pPr>
              <w:pStyle w:val="TableContents"/>
              <w:jc w:val="center"/>
            </w:pPr>
            <w:r>
              <w:t>Selvyn Estuardo Ixtabalan Tistoj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5C444" w14:textId="72567796" w:rsidR="008617BA" w:rsidRDefault="009919D7">
            <w:pPr>
              <w:pStyle w:val="TableContents"/>
              <w:jc w:val="center"/>
            </w:pPr>
            <w:r>
              <w:t>14/10</w:t>
            </w:r>
            <w:r w:rsidR="00371686">
              <w:t>/2023</w:t>
            </w:r>
          </w:p>
        </w:tc>
      </w:tr>
      <w:tr w:rsidR="008617BA" w14:paraId="5FEEFF5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40195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D722B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1A893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CD7C8" w14:textId="77777777" w:rsidR="008617BA" w:rsidRDefault="008617BA">
            <w:pPr>
              <w:pStyle w:val="TableContents"/>
              <w:jc w:val="center"/>
            </w:pPr>
          </w:p>
        </w:tc>
      </w:tr>
      <w:tr w:rsidR="008617BA" w14:paraId="0CA1B535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61407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B3A91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2A76A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D6613" w14:textId="77777777" w:rsidR="008617BA" w:rsidRDefault="008617BA">
            <w:pPr>
              <w:pStyle w:val="TableContents"/>
              <w:jc w:val="center"/>
            </w:pPr>
          </w:p>
        </w:tc>
      </w:tr>
    </w:tbl>
    <w:p w14:paraId="32B15E9D" w14:textId="77777777" w:rsidR="008617BA" w:rsidRDefault="008617BA">
      <w:pPr>
        <w:pStyle w:val="Standard"/>
      </w:pPr>
    </w:p>
    <w:p w14:paraId="598774E4" w14:textId="77777777" w:rsidR="008617BA" w:rsidRDefault="008617BA">
      <w:pPr>
        <w:pStyle w:val="Standard"/>
        <w:rPr>
          <w:sz w:val="24"/>
        </w:rPr>
      </w:pPr>
    </w:p>
    <w:p w14:paraId="3C9C3016" w14:textId="77777777" w:rsidR="008617BA" w:rsidRDefault="002E5E8F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4EED8CFD" w14:textId="77777777"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8617BA" w14:paraId="5473A303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46AD51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617BA" w14:paraId="36910F0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198D5" w14:textId="77777777" w:rsidR="008617BA" w:rsidRDefault="00371686">
            <w:pPr>
              <w:pStyle w:val="TableContents"/>
            </w:pPr>
            <w:r>
              <w:t>Selvyn Estuardo Ixtabalan Tistoj</w:t>
            </w:r>
          </w:p>
        </w:tc>
      </w:tr>
      <w:tr w:rsidR="008617BA" w14:paraId="42DF07B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B404F" w14:textId="77777777" w:rsidR="008617BA" w:rsidRDefault="008617BA">
            <w:pPr>
              <w:pStyle w:val="TableContents"/>
            </w:pPr>
          </w:p>
        </w:tc>
      </w:tr>
      <w:tr w:rsidR="008617BA" w14:paraId="32691B7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6E7D9" w14:textId="77777777" w:rsidR="008617BA" w:rsidRDefault="008617BA">
            <w:pPr>
              <w:pStyle w:val="TableContents"/>
            </w:pPr>
          </w:p>
        </w:tc>
      </w:tr>
      <w:tr w:rsidR="008617BA" w14:paraId="318235E2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4E8CF5" w14:textId="77777777" w:rsidR="008617BA" w:rsidRDefault="008617BA">
            <w:pPr>
              <w:pStyle w:val="TableContents"/>
            </w:pPr>
          </w:p>
        </w:tc>
      </w:tr>
      <w:tr w:rsidR="008617BA" w14:paraId="75FF13AA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59FB00" w14:textId="77777777" w:rsidR="008617BA" w:rsidRDefault="008617BA">
            <w:pPr>
              <w:pStyle w:val="TableContents"/>
            </w:pPr>
          </w:p>
        </w:tc>
      </w:tr>
    </w:tbl>
    <w:p w14:paraId="55A24F20" w14:textId="77777777" w:rsidR="008617BA" w:rsidRDefault="008617BA">
      <w:pPr>
        <w:pStyle w:val="Standard"/>
      </w:pPr>
    </w:p>
    <w:p w14:paraId="4EC26DE5" w14:textId="77777777" w:rsidR="008617BA" w:rsidRDefault="008617BA">
      <w:pPr>
        <w:pStyle w:val="Standard"/>
      </w:pPr>
    </w:p>
    <w:p w14:paraId="13FEB9EB" w14:textId="77777777" w:rsidR="008617BA" w:rsidRDefault="008617BA">
      <w:pPr>
        <w:pStyle w:val="Standard"/>
      </w:pPr>
    </w:p>
    <w:p w14:paraId="2E2F2A0A" w14:textId="77777777" w:rsidR="008617BA" w:rsidRDefault="008617BA">
      <w:pPr>
        <w:pStyle w:val="Standard"/>
      </w:pPr>
    </w:p>
    <w:p w14:paraId="626C87EA" w14:textId="77777777" w:rsidR="008617BA" w:rsidRDefault="008617BA">
      <w:pPr>
        <w:pStyle w:val="Standard"/>
      </w:pPr>
    </w:p>
    <w:p w14:paraId="78A70461" w14:textId="77777777" w:rsidR="008617BA" w:rsidRDefault="008617BA">
      <w:pPr>
        <w:pStyle w:val="Textbody"/>
        <w:pageBreakBefore/>
      </w:pPr>
    </w:p>
    <w:p w14:paraId="3A5FFE6A" w14:textId="77777777" w:rsidR="008617BA" w:rsidRDefault="002E5E8F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0FB0080B" w14:textId="77777777" w:rsidR="008617BA" w:rsidRDefault="0038752D">
      <w:pPr>
        <w:pStyle w:val="Contents1"/>
        <w:tabs>
          <w:tab w:val="clear" w:pos="9128"/>
          <w:tab w:val="right" w:leader="dot" w:pos="9071"/>
        </w:tabs>
      </w:pPr>
      <w:hyperlink w:anchor="__RefHeading__808_995473275" w:history="1">
        <w:r w:rsidR="002E5E8F">
          <w:t xml:space="preserve">1 </w:t>
        </w:r>
        <w:r w:rsidR="00573888">
          <w:t>DESCRIPCION GENERAL SOLUCION</w:t>
        </w:r>
        <w:r w:rsidR="002E5E8F">
          <w:tab/>
          <w:t>4</w:t>
        </w:r>
      </w:hyperlink>
    </w:p>
    <w:p w14:paraId="6F31582C" w14:textId="77777777" w:rsidR="008617BA" w:rsidRDefault="0038752D">
      <w:pPr>
        <w:pStyle w:val="Contents1"/>
        <w:tabs>
          <w:tab w:val="clear" w:pos="9128"/>
          <w:tab w:val="right" w:leader="dot" w:pos="9071"/>
        </w:tabs>
      </w:pPr>
      <w:hyperlink w:anchor="__RefHeading__816_995473275" w:history="1">
        <w:r w:rsidR="00573888">
          <w:t>2 REQUERIMIENTOS MINIMOS</w:t>
        </w:r>
        <w:r w:rsidR="002E5E8F">
          <w:tab/>
          <w:t>5</w:t>
        </w:r>
      </w:hyperlink>
    </w:p>
    <w:p w14:paraId="53108971" w14:textId="77777777" w:rsidR="008617BA" w:rsidRDefault="0038752D">
      <w:pPr>
        <w:pStyle w:val="Contents1"/>
        <w:tabs>
          <w:tab w:val="clear" w:pos="9128"/>
          <w:tab w:val="right" w:leader="dot" w:pos="9071"/>
        </w:tabs>
      </w:pPr>
      <w:hyperlink w:anchor="__RefHeading__822_995473275" w:history="1">
        <w:r w:rsidR="00573888">
          <w:t>3 DICCIONARIO CLASES</w:t>
        </w:r>
        <w:r w:rsidR="002E5E8F">
          <w:tab/>
          <w:t>6</w:t>
        </w:r>
      </w:hyperlink>
    </w:p>
    <w:p w14:paraId="3C759ED3" w14:textId="77777777" w:rsidR="008617BA" w:rsidRPr="00C0063C" w:rsidRDefault="0038752D">
      <w:pPr>
        <w:pStyle w:val="Contents1"/>
        <w:tabs>
          <w:tab w:val="clear" w:pos="9128"/>
          <w:tab w:val="right" w:leader="dot" w:pos="9071"/>
        </w:tabs>
        <w:rPr>
          <w:u w:val="single"/>
        </w:rPr>
      </w:pPr>
      <w:hyperlink w:anchor="__RefHeading__836_995473275" w:history="1">
        <w:r w:rsidR="00CE544A">
          <w:t>4</w:t>
        </w:r>
        <w:r w:rsidR="00573888">
          <w:t xml:space="preserve"> DICCIONARIO METODOS/PAQUETES</w:t>
        </w:r>
        <w:r w:rsidR="002E5E8F">
          <w:tab/>
        </w:r>
      </w:hyperlink>
      <w:r w:rsidR="001B4673">
        <w:t>7</w:t>
      </w:r>
    </w:p>
    <w:p w14:paraId="075AD847" w14:textId="77777777" w:rsidR="008617BA" w:rsidRDefault="002E5E8F">
      <w:pPr>
        <w:pStyle w:val="Textbody"/>
      </w:pPr>
      <w:r>
        <w:rPr>
          <w:sz w:val="20"/>
        </w:rPr>
        <w:fldChar w:fldCharType="end"/>
      </w:r>
    </w:p>
    <w:p w14:paraId="4327C42E" w14:textId="77777777" w:rsidR="008617BA" w:rsidRDefault="002E5E8F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679DEEE0" w14:textId="77777777" w:rsidR="008617BA" w:rsidRDefault="008617BA">
      <w:pPr>
        <w:pStyle w:val="Contents1"/>
        <w:tabs>
          <w:tab w:val="clear" w:pos="9128"/>
          <w:tab w:val="right" w:leader="dot" w:pos="9071"/>
        </w:tabs>
        <w:jc w:val="center"/>
      </w:pPr>
    </w:p>
    <w:p w14:paraId="30E2033C" w14:textId="77777777" w:rsidR="008617BA" w:rsidRDefault="00573888">
      <w:pPr>
        <w:pStyle w:val="Ttulo1"/>
        <w:rPr>
          <w:rFonts w:hint="eastAsia"/>
        </w:rPr>
      </w:pPr>
      <w:bookmarkStart w:id="1" w:name="__RefHeading__808_995473275"/>
      <w:bookmarkEnd w:id="1"/>
      <w:r>
        <w:lastRenderedPageBreak/>
        <w:t>DESCRIPCIÓN GENERAL SOLUCION</w:t>
      </w:r>
    </w:p>
    <w:bookmarkStart w:id="2" w:name="__RefHeading__810_995473275"/>
    <w:bookmarkEnd w:id="2"/>
    <w:p w14:paraId="69A2D1F0" w14:textId="77777777" w:rsidR="008617BA" w:rsidRDefault="00A3548F" w:rsidP="004341E1">
      <w:pPr>
        <w:pStyle w:val="Ttulo2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E8A60D1" wp14:editId="3DB0FA75">
                <wp:extent cx="5760085" cy="3195120"/>
                <wp:effectExtent l="0" t="0" r="12065" b="24765"/>
                <wp:docPr id="4" name="Marc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1951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5CE9D0" w14:textId="77777777" w:rsidR="00A3548F" w:rsidRPr="004341E1" w:rsidRDefault="00A3548F" w:rsidP="00A3548F">
                            <w:pPr>
                              <w:pStyle w:val="Textbody"/>
                              <w:rPr>
                                <w:sz w:val="28"/>
                              </w:rPr>
                            </w:pPr>
                            <w:r w:rsidRPr="004341E1">
                              <w:rPr>
                                <w:sz w:val="28"/>
                              </w:rPr>
                              <w:t>La aplicación de escri</w:t>
                            </w:r>
                            <w:r w:rsidR="000D1E99">
                              <w:rPr>
                                <w:sz w:val="28"/>
                              </w:rPr>
                              <w:t>t</w:t>
                            </w:r>
                            <w:r w:rsidR="0046069A">
                              <w:rPr>
                                <w:sz w:val="28"/>
                              </w:rPr>
                              <w:t xml:space="preserve">orio fue desarrollada con Java NetBeans, </w:t>
                            </w:r>
                            <w:r w:rsidRPr="004341E1">
                              <w:rPr>
                                <w:sz w:val="28"/>
                              </w:rPr>
                              <w:t>permite proporcionar una vista amigable al usuario y obtener información relacionada a los recursos del sistema mediante instrucc</w:t>
                            </w:r>
                            <w:r>
                              <w:rPr>
                                <w:sz w:val="28"/>
                              </w:rPr>
                              <w:t>io</w:t>
                            </w:r>
                            <w:r w:rsidR="000D1E99">
                              <w:rPr>
                                <w:sz w:val="28"/>
                              </w:rPr>
                              <w:t>nes y proce</w:t>
                            </w:r>
                            <w:r w:rsidR="0046069A">
                              <w:rPr>
                                <w:sz w:val="28"/>
                              </w:rPr>
                              <w:t>dimientos en NetBeans. Java con la ayuda de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proporciona la comunicación correcta entre la interfaz</w:t>
                            </w:r>
                            <w:r>
                              <w:rPr>
                                <w:sz w:val="28"/>
                              </w:rPr>
                              <w:t xml:space="preserve"> y</w:t>
                            </w:r>
                            <w:r w:rsidR="000D1E99">
                              <w:rPr>
                                <w:sz w:val="28"/>
                              </w:rPr>
                              <w:t xml:space="preserve"> el</w:t>
                            </w:r>
                            <w:r w:rsidR="0046069A">
                              <w:rPr>
                                <w:sz w:val="28"/>
                              </w:rPr>
                              <w:t xml:space="preserve"> código funcional de Java,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mostrando detalles como el porcentaje de uso de CPU, el espacio de disco ocupado, el espacio en disco disponible, y el espacio de disco total en tiempo real, esta comunicación en tiempo real se realiza mediante eventos, </w:t>
                            </w:r>
                            <w:r>
                              <w:rPr>
                                <w:sz w:val="28"/>
                              </w:rPr>
                              <w:t>con las instru</w:t>
                            </w:r>
                            <w:r w:rsidR="0046069A">
                              <w:rPr>
                                <w:sz w:val="28"/>
                              </w:rPr>
                              <w:t xml:space="preserve">cciones Event “e” </w:t>
                            </w:r>
                            <w:r w:rsidRPr="004341E1">
                              <w:rPr>
                                <w:sz w:val="28"/>
                              </w:rPr>
                              <w:t>para enviar un men</w:t>
                            </w:r>
                            <w:r>
                              <w:rPr>
                                <w:sz w:val="28"/>
                              </w:rPr>
                              <w:t xml:space="preserve">saje </w:t>
                            </w:r>
                            <w:r w:rsidR="00DE56C7">
                              <w:rPr>
                                <w:sz w:val="28"/>
                              </w:rPr>
                              <w:t>de actualización y Alert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desde la interfaz pa</w:t>
                            </w:r>
                            <w:r>
                              <w:rPr>
                                <w:sz w:val="28"/>
                              </w:rPr>
                              <w:t>ra que funcione como un Mensaje de Información o Error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. La interfaz fue </w:t>
                            </w:r>
                            <w:r w:rsidR="0046069A">
                              <w:rPr>
                                <w:sz w:val="28"/>
                              </w:rPr>
                              <w:t>realizada con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, porque permite crear diseños muy llamativos y fáciles de implementar. 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8A60D1"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6" type="#_x0000_t202" style="width:453.55pt;height:2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" filled="f" strokecolor="#ccc" strokeweight=".18mm">
                <v:textbox inset="2.63mm,1.36mm,2.63mm,1.36mm">
                  <w:txbxContent>
                    <w:p w14:paraId="3C5CE9D0" w14:textId="77777777" w:rsidR="00A3548F" w:rsidRPr="004341E1" w:rsidRDefault="00A3548F" w:rsidP="00A3548F">
                      <w:pPr>
                        <w:pStyle w:val="Textbody"/>
                        <w:rPr>
                          <w:sz w:val="28"/>
                        </w:rPr>
                      </w:pPr>
                      <w:r w:rsidRPr="004341E1">
                        <w:rPr>
                          <w:sz w:val="28"/>
                        </w:rPr>
                        <w:t>La aplicación de escri</w:t>
                      </w:r>
                      <w:r w:rsidR="000D1E99">
                        <w:rPr>
                          <w:sz w:val="28"/>
                        </w:rPr>
                        <w:t>t</w:t>
                      </w:r>
                      <w:r w:rsidR="0046069A">
                        <w:rPr>
                          <w:sz w:val="28"/>
                        </w:rPr>
                        <w:t xml:space="preserve">orio fue desarrollada con Java NetBeans, </w:t>
                      </w:r>
                      <w:r w:rsidRPr="004341E1">
                        <w:rPr>
                          <w:sz w:val="28"/>
                        </w:rPr>
                        <w:t>permite proporcionar una vista amigable al usuario y obtener información relacionada a los recursos del sistema mediante instrucc</w:t>
                      </w:r>
                      <w:r>
                        <w:rPr>
                          <w:sz w:val="28"/>
                        </w:rPr>
                        <w:t>io</w:t>
                      </w:r>
                      <w:r w:rsidR="000D1E99">
                        <w:rPr>
                          <w:sz w:val="28"/>
                        </w:rPr>
                        <w:t>nes y proce</w:t>
                      </w:r>
                      <w:r w:rsidR="0046069A">
                        <w:rPr>
                          <w:sz w:val="28"/>
                        </w:rPr>
                        <w:t>dimientos en NetBeans. Java con la ayuda de Swing</w:t>
                      </w:r>
                      <w:r w:rsidRPr="004341E1">
                        <w:rPr>
                          <w:sz w:val="28"/>
                        </w:rPr>
                        <w:t xml:space="preserve"> proporciona la comunicación correcta entre la interfaz</w:t>
                      </w:r>
                      <w:r>
                        <w:rPr>
                          <w:sz w:val="28"/>
                        </w:rPr>
                        <w:t xml:space="preserve"> y</w:t>
                      </w:r>
                      <w:r w:rsidR="000D1E99">
                        <w:rPr>
                          <w:sz w:val="28"/>
                        </w:rPr>
                        <w:t xml:space="preserve"> el</w:t>
                      </w:r>
                      <w:r w:rsidR="0046069A">
                        <w:rPr>
                          <w:sz w:val="28"/>
                        </w:rPr>
                        <w:t xml:space="preserve"> código funcional de Java,</w:t>
                      </w:r>
                      <w:r w:rsidRPr="004341E1">
                        <w:rPr>
                          <w:sz w:val="28"/>
                        </w:rPr>
                        <w:t xml:space="preserve"> mostrando detalles como el porcentaje de uso de CPU, el espacio de disco ocupado, el espacio en disco disponible, y el espacio de disco total en tiempo real, esta comunicación en tiempo real se realiza mediante eventos, </w:t>
                      </w:r>
                      <w:r>
                        <w:rPr>
                          <w:sz w:val="28"/>
                        </w:rPr>
                        <w:t>con las instru</w:t>
                      </w:r>
                      <w:r w:rsidR="0046069A">
                        <w:rPr>
                          <w:sz w:val="28"/>
                        </w:rPr>
                        <w:t xml:space="preserve">cciones Event “e” </w:t>
                      </w:r>
                      <w:r w:rsidRPr="004341E1">
                        <w:rPr>
                          <w:sz w:val="28"/>
                        </w:rPr>
                        <w:t>para enviar un men</w:t>
                      </w:r>
                      <w:r>
                        <w:rPr>
                          <w:sz w:val="28"/>
                        </w:rPr>
                        <w:t xml:space="preserve">saje </w:t>
                      </w:r>
                      <w:r w:rsidR="00DE56C7">
                        <w:rPr>
                          <w:sz w:val="28"/>
                        </w:rPr>
                        <w:t>de actualización y Alert</w:t>
                      </w:r>
                      <w:r w:rsidRPr="004341E1">
                        <w:rPr>
                          <w:sz w:val="28"/>
                        </w:rPr>
                        <w:t xml:space="preserve"> desde la interfaz pa</w:t>
                      </w:r>
                      <w:r>
                        <w:rPr>
                          <w:sz w:val="28"/>
                        </w:rPr>
                        <w:t>ra que funcione como un Mensaje de Información o Error</w:t>
                      </w:r>
                      <w:r w:rsidRPr="004341E1">
                        <w:rPr>
                          <w:sz w:val="28"/>
                        </w:rPr>
                        <w:t xml:space="preserve">. La interfaz fue </w:t>
                      </w:r>
                      <w:r w:rsidR="0046069A">
                        <w:rPr>
                          <w:sz w:val="28"/>
                        </w:rPr>
                        <w:t>realizada con Swing</w:t>
                      </w:r>
                      <w:r w:rsidRPr="004341E1">
                        <w:rPr>
                          <w:sz w:val="28"/>
                        </w:rPr>
                        <w:t xml:space="preserve">, porque permite crear diseños muy llamativos y fáciles de implementar.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CC66C" w14:textId="77777777" w:rsidR="008617BA" w:rsidRDefault="008617BA">
      <w:pPr>
        <w:pStyle w:val="Standard"/>
        <w:jc w:val="both"/>
      </w:pPr>
      <w:bookmarkStart w:id="3" w:name="__RefHeading__812_995473275"/>
      <w:bookmarkEnd w:id="3"/>
    </w:p>
    <w:p w14:paraId="5034D5BB" w14:textId="77777777" w:rsidR="008617BA" w:rsidRDefault="008617BA">
      <w:pPr>
        <w:pStyle w:val="Textbody"/>
      </w:pPr>
    </w:p>
    <w:p w14:paraId="15F83F21" w14:textId="77777777" w:rsidR="008617BA" w:rsidRDefault="008617BA" w:rsidP="00573888">
      <w:pPr>
        <w:pStyle w:val="Ttulo2"/>
        <w:numPr>
          <w:ilvl w:val="0"/>
          <w:numId w:val="0"/>
        </w:numPr>
        <w:rPr>
          <w:rFonts w:hint="eastAsia"/>
        </w:rPr>
      </w:pPr>
      <w:bookmarkStart w:id="4" w:name="__RefHeading__814_995473275"/>
      <w:bookmarkEnd w:id="4"/>
    </w:p>
    <w:p w14:paraId="6F9A8072" w14:textId="77777777" w:rsidR="008617BA" w:rsidRDefault="008617BA">
      <w:pPr>
        <w:pStyle w:val="Standard"/>
        <w:jc w:val="both"/>
      </w:pPr>
    </w:p>
    <w:p w14:paraId="153E7CBE" w14:textId="77777777" w:rsidR="008617BA" w:rsidRDefault="008617BA">
      <w:pPr>
        <w:pStyle w:val="Textbody"/>
      </w:pPr>
    </w:p>
    <w:p w14:paraId="19444B16" w14:textId="77777777" w:rsidR="008617BA" w:rsidRDefault="008617BA">
      <w:pPr>
        <w:pStyle w:val="Textbody"/>
      </w:pPr>
    </w:p>
    <w:p w14:paraId="6C013819" w14:textId="77777777" w:rsidR="008617BA" w:rsidRDefault="00573888">
      <w:pPr>
        <w:pStyle w:val="Ttulo1"/>
        <w:rPr>
          <w:rFonts w:hint="eastAsia"/>
        </w:rPr>
      </w:pPr>
      <w:bookmarkStart w:id="5" w:name="__RefHeading__816_995473275"/>
      <w:bookmarkEnd w:id="5"/>
      <w:r>
        <w:lastRenderedPageBreak/>
        <w:t>REQUERIMIENTOS MINIMOS</w:t>
      </w:r>
    </w:p>
    <w:p w14:paraId="05D1FE43" w14:textId="77777777" w:rsidR="008617BA" w:rsidRPr="004341E1" w:rsidRDefault="008617BA" w:rsidP="004341E1">
      <w:pPr>
        <w:pStyle w:val="Standard"/>
        <w:jc w:val="both"/>
        <w:rPr>
          <w:sz w:val="28"/>
        </w:rPr>
      </w:pPr>
      <w:bookmarkStart w:id="6" w:name="__RefHeading__818_995473275"/>
      <w:bookmarkEnd w:id="6"/>
    </w:p>
    <w:p w14:paraId="64140876" w14:textId="17CAE917" w:rsidR="004341E1" w:rsidRPr="00A3548F" w:rsidRDefault="004341E1" w:rsidP="004341E1">
      <w:pPr>
        <w:pStyle w:val="Standard"/>
        <w:jc w:val="both"/>
        <w:rPr>
          <w:sz w:val="34"/>
        </w:rPr>
      </w:pPr>
      <w:bookmarkStart w:id="7" w:name="__RefHeading__820_995473275"/>
      <w:bookmarkStart w:id="8" w:name="__RefHeading__822_995473275"/>
      <w:bookmarkEnd w:id="7"/>
      <w:bookmarkEnd w:id="8"/>
      <w:r w:rsidRPr="00A3548F">
        <w:rPr>
          <w:sz w:val="34"/>
        </w:rPr>
        <w:t>- Una distribución de Window</w:t>
      </w:r>
      <w:r w:rsidR="009919D7">
        <w:rPr>
          <w:sz w:val="34"/>
        </w:rPr>
        <w:t>s 8.1</w:t>
      </w:r>
      <w:r w:rsidR="00D25B0D">
        <w:rPr>
          <w:sz w:val="34"/>
        </w:rPr>
        <w:t xml:space="preserve"> o 11</w:t>
      </w:r>
      <w:r w:rsidRPr="00A3548F">
        <w:rPr>
          <w:sz w:val="34"/>
        </w:rPr>
        <w:t xml:space="preserve"> (Windows 8.1 recomendado). </w:t>
      </w:r>
    </w:p>
    <w:p w14:paraId="6F957294" w14:textId="5E5CCDC0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311129">
        <w:rPr>
          <w:sz w:val="34"/>
        </w:rPr>
        <w:t>Java NetBeans</w:t>
      </w:r>
      <w:r w:rsidR="00A06AB2">
        <w:rPr>
          <w:sz w:val="34"/>
        </w:rPr>
        <w:t xml:space="preserve"> en versión c</w:t>
      </w:r>
      <w:r w:rsidR="00311129">
        <w:rPr>
          <w:sz w:val="34"/>
        </w:rPr>
        <w:t xml:space="preserve">ompatible con Java </w:t>
      </w:r>
      <w:r w:rsidR="009919D7">
        <w:rPr>
          <w:sz w:val="34"/>
        </w:rPr>
        <w:t>17</w:t>
      </w:r>
      <w:r w:rsidR="00311129">
        <w:rPr>
          <w:sz w:val="34"/>
        </w:rPr>
        <w:t>(NetBeans</w:t>
      </w:r>
      <w:r w:rsidRPr="00A3548F">
        <w:rPr>
          <w:sz w:val="34"/>
        </w:rPr>
        <w:t xml:space="preserve"> </w:t>
      </w:r>
      <w:r w:rsidR="00A3548F" w:rsidRPr="00A3548F">
        <w:rPr>
          <w:sz w:val="34"/>
        </w:rPr>
        <w:t>Linux</w:t>
      </w:r>
      <w:r w:rsidRPr="00A3548F">
        <w:rPr>
          <w:sz w:val="34"/>
        </w:rPr>
        <w:t xml:space="preserve">/Windows recomendado) </w:t>
      </w:r>
    </w:p>
    <w:p w14:paraId="53597E31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311129">
        <w:rPr>
          <w:sz w:val="34"/>
        </w:rPr>
        <w:t>JDK</w:t>
      </w:r>
      <w:r w:rsidR="00A06AB2">
        <w:rPr>
          <w:sz w:val="34"/>
        </w:rPr>
        <w:t xml:space="preserve"> en versión c</w:t>
      </w:r>
      <w:r w:rsidR="00311129">
        <w:rPr>
          <w:sz w:val="34"/>
        </w:rPr>
        <w:t>ompatible con NetBeans 17-20</w:t>
      </w:r>
      <w:r w:rsidRPr="00A3548F">
        <w:rPr>
          <w:sz w:val="34"/>
        </w:rPr>
        <w:t xml:space="preserve"> (</w:t>
      </w:r>
      <w:r w:rsidR="00311129">
        <w:rPr>
          <w:sz w:val="34"/>
        </w:rPr>
        <w:t>V. 20</w:t>
      </w:r>
      <w:r w:rsidR="00A06AB2">
        <w:rPr>
          <w:sz w:val="34"/>
        </w:rPr>
        <w:t xml:space="preserve"> </w:t>
      </w:r>
      <w:r w:rsidRPr="00A3548F">
        <w:rPr>
          <w:sz w:val="34"/>
        </w:rPr>
        <w:t>recomendado)</w:t>
      </w:r>
    </w:p>
    <w:p w14:paraId="2B4B0355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Procesado</w:t>
      </w:r>
      <w:r w:rsidR="00A3548F" w:rsidRPr="00A3548F">
        <w:rPr>
          <w:sz w:val="34"/>
        </w:rPr>
        <w:t>r: Intel Core I5</w:t>
      </w:r>
    </w:p>
    <w:p w14:paraId="77CB8C12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Memoria RAM: 4 GB </w:t>
      </w:r>
    </w:p>
    <w:p w14:paraId="56C99795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Esp</w:t>
      </w:r>
      <w:r w:rsidR="00A3548F" w:rsidRPr="00A3548F">
        <w:rPr>
          <w:sz w:val="34"/>
        </w:rPr>
        <w:t>acio de disco duro disponible: 8</w:t>
      </w:r>
      <w:r w:rsidRPr="00A3548F">
        <w:rPr>
          <w:sz w:val="34"/>
        </w:rPr>
        <w:t xml:space="preserve"> GB </w:t>
      </w:r>
    </w:p>
    <w:p w14:paraId="0EC91183" w14:textId="77777777" w:rsidR="008617BA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En equipos con características similares o mejores debe funcionar sin problema.</w:t>
      </w:r>
    </w:p>
    <w:p w14:paraId="52B19506" w14:textId="77777777" w:rsidR="008617BA" w:rsidRPr="00A3548F" w:rsidRDefault="008617BA" w:rsidP="004341E1">
      <w:pPr>
        <w:pStyle w:val="Ttulo2"/>
        <w:numPr>
          <w:ilvl w:val="0"/>
          <w:numId w:val="0"/>
        </w:numPr>
        <w:ind w:left="576" w:hanging="576"/>
        <w:jc w:val="both"/>
        <w:rPr>
          <w:rFonts w:hint="eastAsia"/>
          <w:sz w:val="34"/>
        </w:rPr>
      </w:pPr>
      <w:bookmarkStart w:id="9" w:name="__RefHeading__824_995473275"/>
      <w:bookmarkEnd w:id="9"/>
    </w:p>
    <w:p w14:paraId="01AED722" w14:textId="77777777" w:rsidR="008617BA" w:rsidRPr="00A3548F" w:rsidRDefault="008617BA">
      <w:pPr>
        <w:pStyle w:val="Standard"/>
        <w:jc w:val="both"/>
        <w:rPr>
          <w:sz w:val="26"/>
        </w:rPr>
      </w:pPr>
    </w:p>
    <w:p w14:paraId="2B7FDF90" w14:textId="77777777" w:rsidR="008617BA" w:rsidRDefault="008617BA">
      <w:pPr>
        <w:pStyle w:val="Textbody"/>
      </w:pPr>
      <w:bookmarkStart w:id="10" w:name="__RefHeading__826_995473275"/>
      <w:bookmarkEnd w:id="10"/>
    </w:p>
    <w:p w14:paraId="63B0513C" w14:textId="77777777" w:rsidR="008617BA" w:rsidRDefault="008617BA">
      <w:pPr>
        <w:pStyle w:val="Textbody"/>
      </w:pPr>
    </w:p>
    <w:p w14:paraId="7E2944EF" w14:textId="77777777" w:rsidR="00DC466B" w:rsidRDefault="00DC466B">
      <w:pPr>
        <w:pStyle w:val="Textbody"/>
      </w:pPr>
    </w:p>
    <w:p w14:paraId="1046725F" w14:textId="77777777" w:rsidR="00DC466B" w:rsidRDefault="00DC466B">
      <w:pPr>
        <w:pStyle w:val="Textbody"/>
      </w:pPr>
    </w:p>
    <w:p w14:paraId="799E6F90" w14:textId="77777777" w:rsidR="008617BA" w:rsidRPr="00CE544A" w:rsidRDefault="008617BA" w:rsidP="00CE544A">
      <w:pPr>
        <w:tabs>
          <w:tab w:val="left" w:pos="2428"/>
        </w:tabs>
      </w:pPr>
      <w:bookmarkStart w:id="11" w:name="__RefHeading__834_995473275"/>
      <w:bookmarkEnd w:id="11"/>
    </w:p>
    <w:p w14:paraId="4E2AEB56" w14:textId="77777777" w:rsidR="00D25305" w:rsidRDefault="00D25305">
      <w:pPr>
        <w:pStyle w:val="Ttulo1"/>
        <w:rPr>
          <w:rFonts w:hint="eastAsia"/>
        </w:rPr>
        <w:sectPr w:rsidR="00D25305">
          <w:headerReference w:type="default" r:id="rId9"/>
          <w:footerReference w:type="default" r:id="rId10"/>
          <w:pgSz w:w="11906" w:h="16838"/>
          <w:pgMar w:top="1474" w:right="1134" w:bottom="1134" w:left="1701" w:header="1134" w:footer="720" w:gutter="0"/>
          <w:cols w:space="720"/>
        </w:sectPr>
      </w:pPr>
      <w:bookmarkStart w:id="12" w:name="__RefHeading__836_995473275"/>
      <w:bookmarkEnd w:id="12"/>
    </w:p>
    <w:p w14:paraId="5F931E2D" w14:textId="77777777" w:rsidR="00D25305" w:rsidRDefault="00573888">
      <w:pPr>
        <w:pStyle w:val="Ttulo1"/>
        <w:rPr>
          <w:rFonts w:hint="eastAsia"/>
        </w:rPr>
      </w:pPr>
      <w:r>
        <w:lastRenderedPageBreak/>
        <w:t>DICCIONARIO CLASES</w:t>
      </w:r>
    </w:p>
    <w:p w14:paraId="29F99FAE" w14:textId="77777777" w:rsidR="00A3548F" w:rsidRDefault="00A3548F" w:rsidP="00D25305">
      <w:pPr>
        <w:tabs>
          <w:tab w:val="left" w:pos="2100"/>
        </w:tabs>
      </w:pPr>
    </w:p>
    <w:p w14:paraId="686FAF4C" w14:textId="77777777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1. Analizador Léxico</w:t>
      </w:r>
      <w:r w:rsidRPr="0098279A">
        <w:rPr>
          <w:sz w:val="28"/>
        </w:rPr>
        <w:t>:</w:t>
      </w:r>
      <w:r>
        <w:rPr>
          <w:sz w:val="28"/>
        </w:rPr>
        <w:t xml:space="preserve"> Consiste en poder tener la construcción de los tokens, e identificarlos.</w:t>
      </w:r>
    </w:p>
    <w:p w14:paraId="1FA4F5B1" w14:textId="77777777" w:rsidR="00FD0F07" w:rsidRPr="0098279A" w:rsidRDefault="00FD0F07" w:rsidP="00FD0F07">
      <w:pPr>
        <w:pStyle w:val="Standard"/>
        <w:jc w:val="both"/>
        <w:rPr>
          <w:sz w:val="28"/>
        </w:rPr>
      </w:pPr>
    </w:p>
    <w:p w14:paraId="16723D2D" w14:textId="16BE0E80" w:rsidR="00FD0F07" w:rsidRDefault="009919D7" w:rsidP="00FD0F07">
      <w:pPr>
        <w:pStyle w:val="Standard"/>
        <w:jc w:val="both"/>
        <w:rPr>
          <w:sz w:val="28"/>
        </w:rPr>
      </w:pPr>
      <w:r>
        <w:rPr>
          <w:sz w:val="28"/>
        </w:rPr>
        <w:t>2. Lexer</w:t>
      </w:r>
      <w:r w:rsidR="00FD0F07" w:rsidRPr="0098279A">
        <w:rPr>
          <w:sz w:val="28"/>
        </w:rPr>
        <w:t>:</w:t>
      </w:r>
      <w:r w:rsidR="00FD0F07">
        <w:rPr>
          <w:sz w:val="28"/>
        </w:rPr>
        <w:t xml:space="preserve"> </w:t>
      </w:r>
      <w:r>
        <w:rPr>
          <w:sz w:val="28"/>
        </w:rPr>
        <w:t>Consiste en poder identificar los tokens por su tipo.</w:t>
      </w:r>
    </w:p>
    <w:p w14:paraId="37A1B1D4" w14:textId="77777777" w:rsidR="00FD0F07" w:rsidRPr="0098279A" w:rsidRDefault="00FD0F07" w:rsidP="00FD0F07">
      <w:pPr>
        <w:pStyle w:val="Standard"/>
        <w:jc w:val="both"/>
        <w:rPr>
          <w:sz w:val="28"/>
        </w:rPr>
      </w:pPr>
    </w:p>
    <w:p w14:paraId="512FDA9F" w14:textId="160B3C81" w:rsidR="00FD0F07" w:rsidRPr="009919D7" w:rsidRDefault="009919D7" w:rsidP="00FD0F07">
      <w:pPr>
        <w:pStyle w:val="Standard"/>
        <w:jc w:val="both"/>
        <w:rPr>
          <w:sz w:val="28"/>
        </w:rPr>
      </w:pPr>
      <w:r w:rsidRPr="009919D7">
        <w:rPr>
          <w:sz w:val="28"/>
        </w:rPr>
        <w:t>3. Lineas: Consiste en poder Mostrar la línea en la que estamos escribiendo.</w:t>
      </w:r>
    </w:p>
    <w:p w14:paraId="33E2DFFA" w14:textId="77777777" w:rsidR="00FD0F07" w:rsidRPr="009919D7" w:rsidRDefault="00FD0F07" w:rsidP="00FD0F07">
      <w:pPr>
        <w:pStyle w:val="Standard"/>
        <w:jc w:val="both"/>
        <w:rPr>
          <w:sz w:val="28"/>
        </w:rPr>
      </w:pPr>
    </w:p>
    <w:p w14:paraId="21B747F9" w14:textId="441B9498" w:rsidR="00FD0F07" w:rsidRPr="00FD0F07" w:rsidRDefault="00B76E8D" w:rsidP="00FD0F07">
      <w:pPr>
        <w:pStyle w:val="Standard"/>
        <w:jc w:val="both"/>
        <w:rPr>
          <w:sz w:val="28"/>
        </w:rPr>
      </w:pPr>
      <w:r>
        <w:rPr>
          <w:sz w:val="28"/>
        </w:rPr>
        <w:t>4. TipoToken</w:t>
      </w:r>
      <w:r w:rsidR="00FD0F07">
        <w:rPr>
          <w:sz w:val="28"/>
        </w:rPr>
        <w:t xml:space="preserve">: Consiste </w:t>
      </w:r>
      <w:r>
        <w:rPr>
          <w:sz w:val="28"/>
        </w:rPr>
        <w:t>en la forma los getter and setters</w:t>
      </w:r>
      <w:r w:rsidR="00FD0F07">
        <w:rPr>
          <w:sz w:val="28"/>
        </w:rPr>
        <w:t>.</w:t>
      </w:r>
    </w:p>
    <w:p w14:paraId="0F50E03F" w14:textId="77777777" w:rsidR="00FD0F07" w:rsidRDefault="00FD0F07" w:rsidP="00FD0F07">
      <w:pPr>
        <w:pStyle w:val="Standard"/>
        <w:jc w:val="both"/>
        <w:rPr>
          <w:sz w:val="28"/>
        </w:rPr>
      </w:pPr>
    </w:p>
    <w:p w14:paraId="2CB77AA0" w14:textId="77777777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5. Subir Archivos: Consiste en poder agregar y buscar algún archivo para poder ser identificado, además que tiene función para subir los diagrama</w:t>
      </w:r>
      <w:r>
        <w:rPr>
          <w:rFonts w:hint="eastAsia"/>
          <w:sz w:val="28"/>
        </w:rPr>
        <w:t>s</w:t>
      </w:r>
      <w:r>
        <w:rPr>
          <w:sz w:val="28"/>
        </w:rPr>
        <w:t xml:space="preserve"> de los tokens.</w:t>
      </w:r>
    </w:p>
    <w:p w14:paraId="15E80646" w14:textId="77777777" w:rsidR="00FD0F07" w:rsidRDefault="00FD0F07" w:rsidP="00FD0F07">
      <w:pPr>
        <w:pStyle w:val="Standard"/>
        <w:jc w:val="both"/>
        <w:rPr>
          <w:sz w:val="28"/>
        </w:rPr>
      </w:pPr>
    </w:p>
    <w:p w14:paraId="01455D1C" w14:textId="11AB3D06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6. Token:</w:t>
      </w:r>
      <w:r w:rsidRPr="0098279A">
        <w:rPr>
          <w:sz w:val="28"/>
        </w:rPr>
        <w:t xml:space="preserve"> </w:t>
      </w:r>
      <w:r w:rsidRPr="00FD0F07">
        <w:rPr>
          <w:sz w:val="28"/>
        </w:rPr>
        <w:t>Consiste</w:t>
      </w:r>
      <w:r w:rsidR="00B76E8D">
        <w:rPr>
          <w:sz w:val="28"/>
        </w:rPr>
        <w:t xml:space="preserve"> en poder enumerar los diferentes tokens y poder trasladarlo al Analizador Léxico</w:t>
      </w:r>
      <w:r>
        <w:rPr>
          <w:sz w:val="28"/>
        </w:rPr>
        <w:t>.</w:t>
      </w:r>
    </w:p>
    <w:p w14:paraId="7150C0B4" w14:textId="77777777" w:rsidR="00B76E8D" w:rsidRDefault="00B76E8D" w:rsidP="00FD0F07">
      <w:pPr>
        <w:pStyle w:val="Standard"/>
        <w:jc w:val="both"/>
        <w:rPr>
          <w:sz w:val="28"/>
        </w:rPr>
      </w:pPr>
    </w:p>
    <w:p w14:paraId="41FDBC11" w14:textId="16CFC5E6" w:rsidR="00B76E8D" w:rsidRDefault="00B76E8D" w:rsidP="00FD0F07">
      <w:pPr>
        <w:pStyle w:val="Standard"/>
        <w:jc w:val="both"/>
        <w:rPr>
          <w:sz w:val="28"/>
        </w:rPr>
      </w:pPr>
      <w:r>
        <w:rPr>
          <w:sz w:val="28"/>
        </w:rPr>
        <w:t>7. Analizador Sintáctico</w:t>
      </w:r>
      <w:r w:rsidRPr="00B76E8D">
        <w:rPr>
          <w:sz w:val="28"/>
        </w:rPr>
        <w:t>:</w:t>
      </w:r>
      <w:r>
        <w:rPr>
          <w:sz w:val="28"/>
        </w:rPr>
        <w:t xml:space="preserve"> </w:t>
      </w:r>
      <w:r w:rsidRPr="00B76E8D">
        <w:rPr>
          <w:sz w:val="28"/>
        </w:rPr>
        <w:t>Consiste en poder tener la construcción de las estructuras y bloques.</w:t>
      </w:r>
    </w:p>
    <w:p w14:paraId="6C0CF8A3" w14:textId="77777777" w:rsidR="00DC3F4B" w:rsidRDefault="00DC3F4B" w:rsidP="00FD0F07">
      <w:pPr>
        <w:pStyle w:val="Standard"/>
        <w:jc w:val="both"/>
        <w:rPr>
          <w:sz w:val="28"/>
        </w:rPr>
      </w:pPr>
    </w:p>
    <w:p w14:paraId="48AB83D8" w14:textId="26BBC28B" w:rsidR="00DC3F4B" w:rsidRPr="00B76E8D" w:rsidRDefault="00DC3F4B" w:rsidP="00FD0F07">
      <w:pPr>
        <w:pStyle w:val="Standard"/>
        <w:jc w:val="both"/>
        <w:rPr>
          <w:sz w:val="28"/>
        </w:rPr>
      </w:pPr>
      <w:r>
        <w:rPr>
          <w:sz w:val="28"/>
        </w:rPr>
        <w:t>8. Bloques: Consiste en la forma de los getter and setter de los bloques de código.</w:t>
      </w:r>
    </w:p>
    <w:p w14:paraId="5D11BF0E" w14:textId="0C232052" w:rsidR="00FD0F07" w:rsidRDefault="00FD0F07" w:rsidP="00FD0F07">
      <w:pPr>
        <w:tabs>
          <w:tab w:val="left" w:pos="6187"/>
        </w:tabs>
        <w:rPr>
          <w:sz w:val="40"/>
          <w:u w:val="single"/>
        </w:rPr>
      </w:pPr>
    </w:p>
    <w:p w14:paraId="0CDB6BA9" w14:textId="667A7610" w:rsidR="00FD0F07" w:rsidRPr="007911C3" w:rsidRDefault="00FD0F07" w:rsidP="00FD0F07">
      <w:pPr>
        <w:tabs>
          <w:tab w:val="left" w:pos="6187"/>
        </w:tabs>
        <w:rPr>
          <w:sz w:val="40"/>
          <w:u w:val="single"/>
        </w:rPr>
      </w:pPr>
    </w:p>
    <w:p w14:paraId="58BDDCBA" w14:textId="0310334F" w:rsidR="00A3548F" w:rsidRPr="00A3548F" w:rsidRDefault="00DC3F4B" w:rsidP="00DC3F4B">
      <w:pPr>
        <w:tabs>
          <w:tab w:val="left" w:pos="2100"/>
        </w:tabs>
        <w:jc w:val="center"/>
        <w:rPr>
          <w:sz w:val="36"/>
        </w:rPr>
      </w:pPr>
      <w:r w:rsidRPr="00DC3F4B">
        <w:rPr>
          <w:sz w:val="36"/>
        </w:rPr>
        <w:drawing>
          <wp:anchor distT="0" distB="0" distL="114300" distR="114300" simplePos="0" relativeHeight="251663360" behindDoc="0" locked="0" layoutInCell="1" allowOverlap="1" wp14:anchorId="0F4E08B9" wp14:editId="6E13AF03">
            <wp:simplePos x="0" y="0"/>
            <wp:positionH relativeFrom="column">
              <wp:posOffset>1593215</wp:posOffset>
            </wp:positionH>
            <wp:positionV relativeFrom="paragraph">
              <wp:posOffset>3175</wp:posOffset>
            </wp:positionV>
            <wp:extent cx="2927350" cy="2939059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93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9BD77" w14:textId="77777777" w:rsidR="008617BA" w:rsidRDefault="00573888">
      <w:pPr>
        <w:pStyle w:val="Ttulo1"/>
        <w:rPr>
          <w:rFonts w:hint="eastAsia"/>
        </w:rPr>
      </w:pPr>
      <w:bookmarkStart w:id="13" w:name="__RefHeading__838_995473275"/>
      <w:bookmarkEnd w:id="13"/>
      <w:r>
        <w:lastRenderedPageBreak/>
        <w:t>D</w:t>
      </w:r>
      <w:r w:rsidR="0098279A">
        <w:t>ICCIONARIO DE METODOS</w:t>
      </w:r>
    </w:p>
    <w:p w14:paraId="0476354F" w14:textId="77777777" w:rsidR="00FD0F07" w:rsidRDefault="00FD0F07" w:rsidP="00FD0F07">
      <w:pPr>
        <w:pStyle w:val="Textbody"/>
      </w:pPr>
    </w:p>
    <w:p w14:paraId="45E7B838" w14:textId="77777777" w:rsidR="00FD0F07" w:rsidRDefault="00FD0F07" w:rsidP="00FD0F07">
      <w:pPr>
        <w:pStyle w:val="Textbody"/>
      </w:pPr>
      <w:r>
        <w:t xml:space="preserve">1.  </w:t>
      </w:r>
      <w:r w:rsidRPr="00425BD1">
        <w:rPr>
          <w:b/>
        </w:rPr>
        <w:t xml:space="preserve">Agregar Archivo: </w:t>
      </w:r>
      <w:r w:rsidR="00425BD1">
        <w:t>Podemos seleccionar algún archivo ya creado y poder analizarlo.</w:t>
      </w:r>
    </w:p>
    <w:p w14:paraId="65930FBD" w14:textId="77777777" w:rsidR="00FD0F07" w:rsidRDefault="00FD0F07" w:rsidP="00FD0F07">
      <w:pPr>
        <w:pStyle w:val="Textbody"/>
      </w:pPr>
    </w:p>
    <w:p w14:paraId="55CFA5DE" w14:textId="77777777" w:rsidR="00FD0F07" w:rsidRDefault="00FD0F07" w:rsidP="00FD0F07">
      <w:pPr>
        <w:pStyle w:val="Textbody"/>
      </w:pPr>
      <w:r>
        <w:t>2</w:t>
      </w:r>
      <w:r w:rsidRPr="00425BD1">
        <w:rPr>
          <w:b/>
        </w:rPr>
        <w:t>.</w:t>
      </w:r>
      <w:r w:rsidR="00425BD1" w:rsidRPr="00425BD1">
        <w:rPr>
          <w:b/>
        </w:rPr>
        <w:t xml:space="preserve"> Abrir Archivo:</w:t>
      </w:r>
      <w:r w:rsidR="00425BD1">
        <w:t xml:space="preserve"> Este método permite seleccionar abrir en este caso los manuales, usuario y técnico que permitirán usar, entender el programa.</w:t>
      </w:r>
    </w:p>
    <w:p w14:paraId="1A1B182F" w14:textId="77777777" w:rsidR="00FD0F07" w:rsidRDefault="00FD0F07" w:rsidP="00FD0F07">
      <w:pPr>
        <w:pStyle w:val="Textbody"/>
      </w:pPr>
    </w:p>
    <w:p w14:paraId="1C7B7115" w14:textId="663CEB02" w:rsidR="00FD0F07" w:rsidRDefault="00FD0F07" w:rsidP="00FD0F07">
      <w:pPr>
        <w:pStyle w:val="Textbody"/>
      </w:pPr>
      <w:r>
        <w:t>3.</w:t>
      </w:r>
      <w:r w:rsidR="00DC3F4B">
        <w:t xml:space="preserve"> </w:t>
      </w:r>
      <w:r w:rsidR="00DC3F4B" w:rsidRPr="00DC3F4B">
        <w:rPr>
          <w:b/>
        </w:rPr>
        <w:t>Inicio</w:t>
      </w:r>
      <w:r w:rsidR="00425BD1" w:rsidRPr="00DC3F4B">
        <w:rPr>
          <w:b/>
        </w:rPr>
        <w:t>:</w:t>
      </w:r>
      <w:r w:rsidR="00425BD1">
        <w:t xml:space="preserve"> Permite</w:t>
      </w:r>
      <w:r w:rsidR="00DC3F4B">
        <w:t xml:space="preserve"> guardar el archivo lexer.java</w:t>
      </w:r>
      <w:r w:rsidR="00425BD1">
        <w:t>.</w:t>
      </w:r>
    </w:p>
    <w:p w14:paraId="46ADFA56" w14:textId="77777777" w:rsidR="00425BD1" w:rsidRDefault="00425BD1" w:rsidP="00FD0F07">
      <w:pPr>
        <w:pStyle w:val="Textbody"/>
      </w:pPr>
    </w:p>
    <w:p w14:paraId="1B698891" w14:textId="46AB0DDB" w:rsidR="00425BD1" w:rsidRDefault="00425BD1" w:rsidP="00FD0F07">
      <w:pPr>
        <w:pStyle w:val="Textbody"/>
      </w:pPr>
      <w:r>
        <w:t>4</w:t>
      </w:r>
      <w:r w:rsidR="00DC3F4B">
        <w:rPr>
          <w:b/>
        </w:rPr>
        <w:t>. GenerarLexer</w:t>
      </w:r>
      <w:r w:rsidRPr="00425BD1">
        <w:rPr>
          <w:b/>
        </w:rPr>
        <w:t>:</w:t>
      </w:r>
      <w:r w:rsidR="00DC3F4B">
        <w:t xml:space="preserve"> Permite la creació</w:t>
      </w:r>
      <w:r w:rsidR="00DC3F4B">
        <w:rPr>
          <w:rFonts w:hint="eastAsia"/>
        </w:rPr>
        <w:t>n</w:t>
      </w:r>
      <w:r w:rsidR="00DC3F4B">
        <w:t xml:space="preserve"> del archivo lexer.java</w:t>
      </w:r>
      <w:r>
        <w:t>.</w:t>
      </w:r>
    </w:p>
    <w:p w14:paraId="4CD20C14" w14:textId="77777777" w:rsidR="00DC3F4B" w:rsidRDefault="00DC3F4B" w:rsidP="00FD0F07">
      <w:pPr>
        <w:pStyle w:val="Textbody"/>
      </w:pPr>
    </w:p>
    <w:p w14:paraId="2B3F5B68" w14:textId="6325142F" w:rsidR="00DC3F4B" w:rsidRDefault="00DC3F4B" w:rsidP="00FD0F07">
      <w:pPr>
        <w:pStyle w:val="Textbody"/>
      </w:pPr>
      <w:r>
        <w:t xml:space="preserve">5. </w:t>
      </w:r>
      <w:r w:rsidRPr="00DC3F4B">
        <w:rPr>
          <w:b/>
        </w:rPr>
        <w:t>Analizar:</w:t>
      </w:r>
      <w:r>
        <w:t xml:space="preserve"> La identificación de los diferentes tipos de tokens.</w:t>
      </w:r>
    </w:p>
    <w:p w14:paraId="4F0BEC6E" w14:textId="77777777" w:rsidR="00DC3F4B" w:rsidRDefault="00DC3F4B" w:rsidP="00FD0F07">
      <w:pPr>
        <w:pStyle w:val="Textbody"/>
      </w:pPr>
    </w:p>
    <w:p w14:paraId="20842BC3" w14:textId="710247A7" w:rsidR="00DC3F4B" w:rsidRDefault="00DC3F4B" w:rsidP="00FD0F07">
      <w:pPr>
        <w:pStyle w:val="Textbody"/>
      </w:pPr>
      <w:r>
        <w:t xml:space="preserve">6. </w:t>
      </w:r>
      <w:r w:rsidRPr="00DC3F4B">
        <w:rPr>
          <w:b/>
        </w:rPr>
        <w:t>limpiar Tabl</w:t>
      </w:r>
      <w:r w:rsidRPr="00DC3F4B">
        <w:rPr>
          <w:rFonts w:hint="eastAsia"/>
          <w:b/>
        </w:rPr>
        <w:t>a</w:t>
      </w:r>
      <w:r w:rsidRPr="00DC3F4B">
        <w:rPr>
          <w:b/>
        </w:rPr>
        <w:t>:</w:t>
      </w:r>
      <w:r>
        <w:t xml:space="preserve"> Permite restablecer las tablas a cero.</w:t>
      </w:r>
    </w:p>
    <w:p w14:paraId="7F83B70B" w14:textId="77777777" w:rsidR="00DC3F4B" w:rsidRDefault="00DC3F4B" w:rsidP="00FD0F07">
      <w:pPr>
        <w:pStyle w:val="Textbody"/>
      </w:pPr>
    </w:p>
    <w:p w14:paraId="7B12180E" w14:textId="6A843B2A" w:rsidR="00DC3F4B" w:rsidRDefault="00DC3F4B" w:rsidP="00FD0F07">
      <w:pPr>
        <w:pStyle w:val="Textbody"/>
      </w:pPr>
      <w:r>
        <w:t xml:space="preserve">7. </w:t>
      </w:r>
      <w:r w:rsidRPr="00DC3F4B">
        <w:rPr>
          <w:b/>
        </w:rPr>
        <w:t xml:space="preserve">Lineas: </w:t>
      </w:r>
      <w:r>
        <w:t>Permite ver el número de la fila en la cual estamos escribiendo.</w:t>
      </w:r>
    </w:p>
    <w:p w14:paraId="105A03F2" w14:textId="48956273" w:rsidR="00DC3F4B" w:rsidRPr="00DC3F4B" w:rsidRDefault="00DC3F4B" w:rsidP="00FD0F07">
      <w:pPr>
        <w:pStyle w:val="Textbody"/>
      </w:pPr>
    </w:p>
    <w:p w14:paraId="40F5980D" w14:textId="77777777" w:rsidR="00DC3F4B" w:rsidRDefault="00DC3F4B" w:rsidP="00FD0F07">
      <w:pPr>
        <w:pStyle w:val="Textbody"/>
      </w:pPr>
    </w:p>
    <w:p w14:paraId="3AA8D58E" w14:textId="77777777" w:rsidR="00425BD1" w:rsidRPr="00FD0F07" w:rsidRDefault="00425BD1" w:rsidP="00FD0F07">
      <w:pPr>
        <w:pStyle w:val="Textbody"/>
      </w:pPr>
    </w:p>
    <w:sectPr w:rsidR="00425BD1" w:rsidRPr="00FD0F07"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B6F36" w14:textId="77777777" w:rsidR="0038752D" w:rsidRDefault="0038752D">
      <w:r>
        <w:separator/>
      </w:r>
    </w:p>
  </w:endnote>
  <w:endnote w:type="continuationSeparator" w:id="0">
    <w:p w14:paraId="321D9B1C" w14:textId="77777777" w:rsidR="0038752D" w:rsidRDefault="0038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53F3C" w14:textId="77777777" w:rsidR="002E5E8F" w:rsidRDefault="002E5E8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846BB">
      <w:rPr>
        <w:rFonts w:hint="eastAsia"/>
        <w:noProof/>
      </w:rPr>
      <w:t>7</w:t>
    </w:r>
    <w:r>
      <w:fldChar w:fldCharType="end"/>
    </w:r>
    <w:r>
      <w:t xml:space="preserve"> de </w:t>
    </w:r>
    <w:fldSimple w:instr=" NUMPAGES ">
      <w:r w:rsidR="006846BB">
        <w:rPr>
          <w:rFonts w:hint="eastAsia"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9B5BD" w14:textId="77777777" w:rsidR="0038752D" w:rsidRDefault="0038752D">
      <w:r>
        <w:rPr>
          <w:color w:val="000000"/>
        </w:rPr>
        <w:separator/>
      </w:r>
    </w:p>
  </w:footnote>
  <w:footnote w:type="continuationSeparator" w:id="0">
    <w:p w14:paraId="21C08C21" w14:textId="77777777" w:rsidR="0038752D" w:rsidRDefault="00387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D8DA" w14:textId="77777777" w:rsidR="002E5E8F" w:rsidRDefault="002E5E8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E5E8F" w14:paraId="7937A137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8D5E37B" w14:textId="77777777" w:rsidR="002E5E8F" w:rsidRDefault="00573888">
          <w:pPr>
            <w:pStyle w:val="TableContents"/>
            <w:spacing w:after="283"/>
            <w:jc w:val="center"/>
            <w:rPr>
              <w:color w:val="FFFFFF"/>
            </w:rPr>
          </w:pPr>
          <w:r w:rsidRPr="00573888"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772DC6BF" wp14:editId="322E7C22">
                <wp:simplePos x="0" y="0"/>
                <wp:positionH relativeFrom="column">
                  <wp:posOffset>-212090</wp:posOffset>
                </wp:positionH>
                <wp:positionV relativeFrom="paragraph">
                  <wp:posOffset>-381000</wp:posOffset>
                </wp:positionV>
                <wp:extent cx="1289050" cy="1155700"/>
                <wp:effectExtent l="0" t="0" r="6350" b="6350"/>
                <wp:wrapNone/>
                <wp:docPr id="2" name="Imagen 2" descr="C:\Users\SELVYN\Downloads\Usa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ELVYN\Downloads\Usa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084E00A" w14:textId="2C3C8ED4" w:rsidR="000D1E99" w:rsidRDefault="0046069A" w:rsidP="000D1E99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Analizador Léxico</w:t>
          </w:r>
          <w:r w:rsidR="009919D7">
            <w:rPr>
              <w:rFonts w:ascii="Eras Bk BT" w:hAnsi="Eras Bk BT"/>
              <w:b/>
              <w:bCs/>
              <w:szCs w:val="20"/>
            </w:rPr>
            <w:t xml:space="preserve"> y Sintáctico</w:t>
          </w:r>
        </w:p>
        <w:p w14:paraId="3493D13A" w14:textId="77777777" w:rsidR="00573888" w:rsidRDefault="00573888" w:rsidP="0057388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Manual Tecnico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CE5FA2" w14:textId="77777777" w:rsidR="002E5E8F" w:rsidRDefault="0046069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CUNOC-</w:t>
          </w:r>
          <w:r w:rsidR="00573888">
            <w:rPr>
              <w:rFonts w:ascii="Eras Bk BT" w:hAnsi="Eras Bk BT"/>
              <w:b/>
              <w:bCs/>
              <w:szCs w:val="20"/>
            </w:rPr>
            <w:t>USAC</w:t>
          </w:r>
        </w:p>
      </w:tc>
    </w:tr>
  </w:tbl>
  <w:p w14:paraId="6630B33D" w14:textId="5440321A" w:rsidR="002E5E8F" w:rsidRDefault="002E5E8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7F59"/>
    <w:multiLevelType w:val="multilevel"/>
    <w:tmpl w:val="7AA0D19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3BDE7957"/>
    <w:multiLevelType w:val="multilevel"/>
    <w:tmpl w:val="98B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A"/>
    <w:rsid w:val="000D1E99"/>
    <w:rsid w:val="001564FE"/>
    <w:rsid w:val="001B4673"/>
    <w:rsid w:val="001F3A5A"/>
    <w:rsid w:val="00241E91"/>
    <w:rsid w:val="002E5E8F"/>
    <w:rsid w:val="002F53CE"/>
    <w:rsid w:val="00311129"/>
    <w:rsid w:val="00321F07"/>
    <w:rsid w:val="0036043E"/>
    <w:rsid w:val="00371686"/>
    <w:rsid w:val="00374C58"/>
    <w:rsid w:val="0038752D"/>
    <w:rsid w:val="00397053"/>
    <w:rsid w:val="003B1517"/>
    <w:rsid w:val="00401214"/>
    <w:rsid w:val="00425BD1"/>
    <w:rsid w:val="004341E1"/>
    <w:rsid w:val="0046069A"/>
    <w:rsid w:val="0050763C"/>
    <w:rsid w:val="00530A27"/>
    <w:rsid w:val="0054355A"/>
    <w:rsid w:val="00572EEE"/>
    <w:rsid w:val="00573888"/>
    <w:rsid w:val="005836E1"/>
    <w:rsid w:val="005D1D93"/>
    <w:rsid w:val="006742FC"/>
    <w:rsid w:val="006846BB"/>
    <w:rsid w:val="00687191"/>
    <w:rsid w:val="00703420"/>
    <w:rsid w:val="0071087B"/>
    <w:rsid w:val="0073221E"/>
    <w:rsid w:val="00736155"/>
    <w:rsid w:val="007911C3"/>
    <w:rsid w:val="007F3135"/>
    <w:rsid w:val="00815880"/>
    <w:rsid w:val="008617BA"/>
    <w:rsid w:val="008A5644"/>
    <w:rsid w:val="00977E6D"/>
    <w:rsid w:val="0098279A"/>
    <w:rsid w:val="009919D7"/>
    <w:rsid w:val="00A06AB2"/>
    <w:rsid w:val="00A14D9B"/>
    <w:rsid w:val="00A3548F"/>
    <w:rsid w:val="00AF1436"/>
    <w:rsid w:val="00B635AC"/>
    <w:rsid w:val="00B76E8D"/>
    <w:rsid w:val="00C0063C"/>
    <w:rsid w:val="00C45A32"/>
    <w:rsid w:val="00C63F73"/>
    <w:rsid w:val="00CE544A"/>
    <w:rsid w:val="00CF7111"/>
    <w:rsid w:val="00D166F2"/>
    <w:rsid w:val="00D25305"/>
    <w:rsid w:val="00D25B0D"/>
    <w:rsid w:val="00DC3F4B"/>
    <w:rsid w:val="00DC466B"/>
    <w:rsid w:val="00DE56C7"/>
    <w:rsid w:val="00E31498"/>
    <w:rsid w:val="00E516F1"/>
    <w:rsid w:val="00FB5425"/>
    <w:rsid w:val="00FC017E"/>
    <w:rsid w:val="00FD0F07"/>
    <w:rsid w:val="00F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20D53C"/>
  <w15:docId w15:val="{3080E84D-7023-40A9-AAB7-7BD1A19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37168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3970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548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0F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0F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0F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0F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0F0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F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368F-56C3-4ECF-837B-28499A8C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Selvyn E. Ixtabalan Tistoj</dc:creator>
  <cp:keywords>0100</cp:keywords>
  <cp:lastModifiedBy>SELVYN</cp:lastModifiedBy>
  <cp:revision>26</cp:revision>
  <cp:lastPrinted>2023-10-14T09:08:00Z</cp:lastPrinted>
  <dcterms:created xsi:type="dcterms:W3CDTF">2023-06-16T17:01:00Z</dcterms:created>
  <dcterms:modified xsi:type="dcterms:W3CDTF">2023-10-14T09:09:00Z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