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 xml:space="preserve">SELWYN </w:t>
      </w:r>
      <w:proofErr w:type="spellStart"/>
      <w:r>
        <w:rPr>
          <w:b/>
          <w:bCs/>
        </w:rPr>
        <w:t>McCRACKEN</w:t>
      </w:r>
      <w:proofErr w:type="spellEnd"/>
      <w:r w:rsidR="00493800">
        <w:rPr>
          <w:b/>
          <w:bCs/>
        </w:rPr>
        <w:t>, PhD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</w:pPr>
      <w:r>
        <w:t xml:space="preserve">PhD qualified </w:t>
      </w:r>
      <w:r w:rsidR="00687EB5">
        <w:t xml:space="preserve">analytics manager </w:t>
      </w:r>
      <w:r>
        <w:t xml:space="preserve">with extensive experience at applying classical and innovative statistical </w:t>
      </w:r>
      <w:r w:rsidR="00F82BEC">
        <w:t xml:space="preserve">modelling </w:t>
      </w:r>
      <w:r>
        <w:t xml:space="preserve">techniques across the Financial Services, </w:t>
      </w:r>
      <w:r w:rsidR="005D5D25">
        <w:t xml:space="preserve">Government, </w:t>
      </w:r>
      <w:r>
        <w:t xml:space="preserve">Pharmaceutical, Healthcare, Automotive and Consumer Goods sectors.   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PROFESSIONAL EXPERIENCE</w:t>
      </w:r>
    </w:p>
    <w:p w:rsidR="00045214" w:rsidRDefault="00045214">
      <w:pPr>
        <w:pStyle w:val="PreformattedText"/>
        <w:rPr>
          <w:b/>
          <w:bCs/>
        </w:rPr>
      </w:pPr>
    </w:p>
    <w:p w:rsidR="004743A2" w:rsidRDefault="004743A2" w:rsidP="004743A2">
      <w:pPr>
        <w:pStyle w:val="PreformattedText"/>
        <w:rPr>
          <w:b/>
          <w:bCs/>
        </w:rPr>
      </w:pPr>
      <w:r>
        <w:rPr>
          <w:b/>
          <w:bCs/>
        </w:rPr>
        <w:t>Ernst and Young - Forensic Investigation and Dispute Services (London)</w:t>
      </w:r>
    </w:p>
    <w:p w:rsidR="004743A2" w:rsidRDefault="004743A2" w:rsidP="004743A2">
      <w:pPr>
        <w:pStyle w:val="PreformattedText"/>
      </w:pPr>
      <w:r>
        <w:rPr>
          <w:b/>
          <w:bCs/>
        </w:rPr>
        <w:t>Data Analytics Manager, October 2011 – Present</w:t>
      </w:r>
      <w:r>
        <w:t xml:space="preserve"> </w:t>
      </w:r>
    </w:p>
    <w:p w:rsidR="0002421B" w:rsidRDefault="005D5D25" w:rsidP="009915D8">
      <w:pPr>
        <w:pStyle w:val="PreformattedText"/>
      </w:pPr>
      <w:r>
        <w:t>I c</w:t>
      </w:r>
      <w:r w:rsidR="003B038E">
        <w:t>o-manage</w:t>
      </w:r>
      <w:r>
        <w:t xml:space="preserve"> </w:t>
      </w:r>
      <w:r w:rsidR="009915D8">
        <w:t xml:space="preserve">a </w:t>
      </w:r>
      <w:r w:rsidR="004743A2">
        <w:t xml:space="preserve">team of </w:t>
      </w:r>
      <w:r>
        <w:t xml:space="preserve">6 - </w:t>
      </w:r>
      <w:r w:rsidR="004A02F2">
        <w:t xml:space="preserve">10 </w:t>
      </w:r>
      <w:r w:rsidR="009915D8">
        <w:t xml:space="preserve">data </w:t>
      </w:r>
      <w:r w:rsidR="004743A2">
        <w:t xml:space="preserve">analysts </w:t>
      </w:r>
      <w:r w:rsidR="001B6167">
        <w:t>at the heart of E</w:t>
      </w:r>
      <w:r w:rsidR="0002421B">
        <w:t xml:space="preserve">rnst </w:t>
      </w:r>
      <w:r w:rsidR="001B6167">
        <w:t>&amp;</w:t>
      </w:r>
      <w:r w:rsidR="009915D8">
        <w:t>Y</w:t>
      </w:r>
      <w:r w:rsidR="0002421B">
        <w:t>oung</w:t>
      </w:r>
      <w:r w:rsidR="009915D8">
        <w:t xml:space="preserve">’s </w:t>
      </w:r>
      <w:r w:rsidR="004743A2">
        <w:t>largest global</w:t>
      </w:r>
      <w:r w:rsidR="00E51B2B">
        <w:t xml:space="preserve"> project, which aims to </w:t>
      </w:r>
      <w:r w:rsidR="00FD7F6F">
        <w:t>improve</w:t>
      </w:r>
      <w:r w:rsidR="00E51B2B">
        <w:t xml:space="preserve"> </w:t>
      </w:r>
      <w:r w:rsidR="004743A2">
        <w:t xml:space="preserve">the public finances of </w:t>
      </w:r>
      <w:r>
        <w:t>a</w:t>
      </w:r>
      <w:r w:rsidR="00CD275A">
        <w:t xml:space="preserve"> sub-Saharan</w:t>
      </w:r>
      <w:r>
        <w:t xml:space="preserve"> African </w:t>
      </w:r>
      <w:r w:rsidR="009915D8">
        <w:t>Government</w:t>
      </w:r>
      <w:r>
        <w:t>.</w:t>
      </w:r>
    </w:p>
    <w:p w:rsidR="005D5D25" w:rsidRDefault="005D5D25" w:rsidP="009915D8">
      <w:pPr>
        <w:pStyle w:val="PreformattedText"/>
      </w:pPr>
    </w:p>
    <w:p w:rsidR="001B6167" w:rsidRDefault="005D5D25" w:rsidP="009915D8">
      <w:pPr>
        <w:pStyle w:val="PreformattedText"/>
      </w:pPr>
      <w:r>
        <w:t>My p</w:t>
      </w:r>
      <w:r w:rsidR="003B038E">
        <w:t>rincipal role is to lead and c</w:t>
      </w:r>
      <w:r w:rsidR="00844EE0">
        <w:t>oordinat</w:t>
      </w:r>
      <w:r w:rsidR="003B038E">
        <w:t>e</w:t>
      </w:r>
      <w:r w:rsidR="004A02F2">
        <w:t xml:space="preserve"> </w:t>
      </w:r>
      <w:r w:rsidR="00844EE0">
        <w:t xml:space="preserve">the </w:t>
      </w:r>
      <w:r w:rsidR="0002421B">
        <w:t xml:space="preserve">analytical support </w:t>
      </w:r>
      <w:r w:rsidR="004A02F2">
        <w:t xml:space="preserve">my </w:t>
      </w:r>
      <w:r w:rsidR="00844EE0">
        <w:t xml:space="preserve">team </w:t>
      </w:r>
      <w:r w:rsidR="007627E8">
        <w:t>provides</w:t>
      </w:r>
      <w:r w:rsidR="00844EE0">
        <w:t xml:space="preserve"> </w:t>
      </w:r>
      <w:r w:rsidR="0002421B">
        <w:t xml:space="preserve">to </w:t>
      </w:r>
      <w:r w:rsidR="00844EE0">
        <w:t xml:space="preserve">the </w:t>
      </w:r>
      <w:r w:rsidR="003B038E">
        <w:t>2</w:t>
      </w:r>
      <w:r w:rsidR="0002421B">
        <w:t xml:space="preserve">00+ </w:t>
      </w:r>
      <w:r w:rsidR="005538E4">
        <w:t xml:space="preserve">E&amp;Y </w:t>
      </w:r>
      <w:r w:rsidR="0002421B">
        <w:t xml:space="preserve">business analysts and </w:t>
      </w:r>
      <w:r w:rsidR="004A02F2">
        <w:t xml:space="preserve">forensic </w:t>
      </w:r>
      <w:r w:rsidR="0002421B">
        <w:t xml:space="preserve">accountants </w:t>
      </w:r>
      <w:r w:rsidR="00E51B2B">
        <w:t xml:space="preserve">that </w:t>
      </w:r>
      <w:r w:rsidR="00874DAB">
        <w:t xml:space="preserve">are </w:t>
      </w:r>
      <w:r w:rsidR="00657A13">
        <w:t xml:space="preserve">assisting </w:t>
      </w:r>
      <w:r w:rsidR="007627E8">
        <w:t xml:space="preserve">across a range of </w:t>
      </w:r>
      <w:r w:rsidR="00FD7F6F">
        <w:t xml:space="preserve">Government </w:t>
      </w:r>
      <w:r w:rsidR="00874DAB">
        <w:t xml:space="preserve">activities </w:t>
      </w:r>
      <w:r w:rsidR="00FD7F6F">
        <w:t xml:space="preserve">such as </w:t>
      </w:r>
      <w:r w:rsidR="0002421B">
        <w:t>Budget, Revenue, Expenditure, Debt</w:t>
      </w:r>
      <w:r w:rsidR="00FD7F6F">
        <w:t xml:space="preserve"> Management, IT &amp; HR.</w:t>
      </w:r>
      <w:r w:rsidR="00844EE0">
        <w:t xml:space="preserve"> </w:t>
      </w:r>
    </w:p>
    <w:p w:rsidR="001B6167" w:rsidRDefault="001B6167" w:rsidP="009915D8">
      <w:pPr>
        <w:pStyle w:val="PreformattedText"/>
      </w:pPr>
    </w:p>
    <w:p w:rsidR="007627E8" w:rsidRDefault="007627E8" w:rsidP="007627E8">
      <w:pPr>
        <w:pStyle w:val="PreformattedText"/>
      </w:pPr>
      <w:r>
        <w:t>Examples of s</w:t>
      </w:r>
      <w:r w:rsidR="00874DAB">
        <w:t xml:space="preserve">pecific activities that </w:t>
      </w:r>
      <w:r w:rsidR="004A02F2">
        <w:t xml:space="preserve">I </w:t>
      </w:r>
      <w:r w:rsidR="00874DAB">
        <w:t xml:space="preserve">currently </w:t>
      </w:r>
      <w:r w:rsidR="004A02F2">
        <w:t xml:space="preserve">lead </w:t>
      </w:r>
      <w:r w:rsidR="00874DAB">
        <w:t>include</w:t>
      </w:r>
      <w:r w:rsidR="004743A2">
        <w:t xml:space="preserve">: </w:t>
      </w:r>
    </w:p>
    <w:p w:rsidR="001B6167" w:rsidRDefault="007627E8" w:rsidP="004743A2">
      <w:pPr>
        <w:pStyle w:val="PreformattedText"/>
        <w:numPr>
          <w:ilvl w:val="0"/>
          <w:numId w:val="2"/>
        </w:numPr>
      </w:pPr>
      <w:r>
        <w:t>Implementation of an i</w:t>
      </w:r>
      <w:r w:rsidR="001B6167">
        <w:t xml:space="preserve">nteractive </w:t>
      </w:r>
      <w:r w:rsidR="00315930">
        <w:t>web-based</w:t>
      </w:r>
      <w:r w:rsidR="00FD7F6F">
        <w:t xml:space="preserve"> visualisation and</w:t>
      </w:r>
      <w:r w:rsidR="00315930">
        <w:t xml:space="preserve"> financial reporting</w:t>
      </w:r>
      <w:r>
        <w:t xml:space="preserve"> portal;</w:t>
      </w:r>
    </w:p>
    <w:p w:rsidR="00FD7F6F" w:rsidRDefault="00B26074" w:rsidP="004743A2">
      <w:pPr>
        <w:pStyle w:val="PreformattedText"/>
        <w:numPr>
          <w:ilvl w:val="0"/>
          <w:numId w:val="2"/>
        </w:numPr>
      </w:pPr>
      <w:r>
        <w:t xml:space="preserve">Diagnosis of system </w:t>
      </w:r>
      <w:r w:rsidR="00FD7F6F">
        <w:t>integration issues</w:t>
      </w:r>
      <w:r w:rsidR="00874DAB">
        <w:t xml:space="preserve"> across </w:t>
      </w:r>
      <w:r>
        <w:t>the key Government databases</w:t>
      </w:r>
      <w:r w:rsidR="00E02B93">
        <w:t>;</w:t>
      </w:r>
    </w:p>
    <w:p w:rsidR="00B26074" w:rsidRDefault="00117E2C" w:rsidP="004743A2">
      <w:pPr>
        <w:pStyle w:val="PreformattedText"/>
        <w:numPr>
          <w:ilvl w:val="0"/>
          <w:numId w:val="2"/>
        </w:numPr>
      </w:pPr>
      <w:r>
        <w:t xml:space="preserve">Design, </w:t>
      </w:r>
      <w:r w:rsidR="007372CB">
        <w:t xml:space="preserve">review </w:t>
      </w:r>
      <w:r>
        <w:t xml:space="preserve">and validation </w:t>
      </w:r>
      <w:r w:rsidR="007372CB">
        <w:t>of predictive models</w:t>
      </w:r>
      <w:r>
        <w:t xml:space="preserve"> (</w:t>
      </w:r>
      <w:proofErr w:type="spellStart"/>
      <w:r>
        <w:t>e,g</w:t>
      </w:r>
      <w:proofErr w:type="spellEnd"/>
      <w:r>
        <w:t xml:space="preserve">, identifying Ministries </w:t>
      </w:r>
      <w:r w:rsidR="00AE5CBC">
        <w:t>that will over</w:t>
      </w:r>
      <w:r>
        <w:t xml:space="preserve">spend their </w:t>
      </w:r>
      <w:r w:rsidR="00AE5CBC">
        <w:t xml:space="preserve">budget) </w:t>
      </w:r>
      <w:r w:rsidR="00E02B93">
        <w:t>;</w:t>
      </w:r>
    </w:p>
    <w:p w:rsidR="007627E8" w:rsidRDefault="00FD7F6F" w:rsidP="004743A2">
      <w:pPr>
        <w:pStyle w:val="PreformattedText"/>
        <w:numPr>
          <w:ilvl w:val="0"/>
          <w:numId w:val="2"/>
        </w:numPr>
      </w:pPr>
      <w:r>
        <w:t>Reconciliation of external debt disbursements and repayments</w:t>
      </w:r>
      <w:r w:rsidR="00B26074">
        <w:t>, across the various debt monitoring systems</w:t>
      </w:r>
      <w:r w:rsidR="00E02B93">
        <w:t>;</w:t>
      </w:r>
    </w:p>
    <w:p w:rsidR="004743A2" w:rsidRDefault="007627E8" w:rsidP="004743A2">
      <w:pPr>
        <w:pStyle w:val="PreformattedText"/>
        <w:numPr>
          <w:ilvl w:val="0"/>
          <w:numId w:val="2"/>
        </w:numPr>
      </w:pPr>
      <w:r>
        <w:t xml:space="preserve">Tax </w:t>
      </w:r>
      <w:r w:rsidR="00657A13">
        <w:t xml:space="preserve">payment and fine </w:t>
      </w:r>
      <w:r>
        <w:t xml:space="preserve">monitoring </w:t>
      </w:r>
      <w:r w:rsidR="00657A13">
        <w:t>of companies granted tax breaks and exemptions</w:t>
      </w:r>
      <w:r w:rsidR="007372CB">
        <w:t xml:space="preserve">; </w:t>
      </w:r>
    </w:p>
    <w:p w:rsidR="007372CB" w:rsidRDefault="00E02B93" w:rsidP="004D23A5">
      <w:pPr>
        <w:pStyle w:val="PreformattedText"/>
        <w:numPr>
          <w:ilvl w:val="0"/>
          <w:numId w:val="2"/>
        </w:numPr>
      </w:pPr>
      <w:r>
        <w:t>Quality assurance</w:t>
      </w:r>
      <w:r w:rsidR="00657A13">
        <w:t xml:space="preserve"> </w:t>
      </w:r>
      <w:r w:rsidR="004D23A5">
        <w:t xml:space="preserve">reviews </w:t>
      </w:r>
      <w:r w:rsidR="004C60A0">
        <w:t>and c</w:t>
      </w:r>
      <w:r w:rsidR="004D23A5">
        <w:t>ode version control processes for</w:t>
      </w:r>
      <w:r w:rsidR="004C60A0">
        <w:t xml:space="preserve"> all request</w:t>
      </w:r>
      <w:r w:rsidR="00657A13">
        <w:t>s</w:t>
      </w:r>
    </w:p>
    <w:p w:rsidR="004743A2" w:rsidRDefault="004743A2">
      <w:pPr>
        <w:pStyle w:val="PreformattedText"/>
        <w:rPr>
          <w:b/>
          <w:bCs/>
        </w:rPr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Ernst and Young - Forensic Investigation and Dispute Services (London)</w:t>
      </w:r>
    </w:p>
    <w:p w:rsidR="00045214" w:rsidRDefault="00045214">
      <w:pPr>
        <w:pStyle w:val="PreformattedText"/>
      </w:pPr>
      <w:r>
        <w:rPr>
          <w:b/>
          <w:bCs/>
        </w:rPr>
        <w:t xml:space="preserve">Data Analytics Executive, March 2010 – </w:t>
      </w:r>
      <w:r w:rsidR="004743A2">
        <w:rPr>
          <w:b/>
          <w:bCs/>
        </w:rPr>
        <w:t>September 2011</w:t>
      </w:r>
      <w:r>
        <w:t xml:space="preserve"> </w:t>
      </w:r>
    </w:p>
    <w:p w:rsidR="00045214" w:rsidRDefault="003B038E">
      <w:pPr>
        <w:pStyle w:val="PreformattedText"/>
      </w:pPr>
      <w:r>
        <w:t>Completed</w:t>
      </w:r>
      <w:r w:rsidR="00250DA1">
        <w:t xml:space="preserve"> </w:t>
      </w:r>
      <w:r w:rsidR="00045214">
        <w:t>several pieces of work on E</w:t>
      </w:r>
      <w:r w:rsidR="00250DA1">
        <w:t>&amp;Y’s largest project such as</w:t>
      </w:r>
      <w:r w:rsidR="00045214">
        <w:t xml:space="preserve">: 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Tracing and visualisation of $8.5 Billion of tax revenue through more than 200 taxation accounts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Confirmation of $5 Billion of suspected outstanding payments to Government vendors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 xml:space="preserve">Account reconciliation and </w:t>
      </w:r>
      <w:r w:rsidR="00250DA1">
        <w:t xml:space="preserve">fuzzy </w:t>
      </w:r>
      <w:r>
        <w:t xml:space="preserve">transaction matching between the Government's financial system and commercial bank account statements 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 xml:space="preserve">Clustering of Ministries according to budget and expenditure behaviour to identify high variance outliers </w:t>
      </w:r>
    </w:p>
    <w:p w:rsidR="00045214" w:rsidRDefault="00045214">
      <w:pPr>
        <w:pStyle w:val="PreformattedText"/>
        <w:numPr>
          <w:ilvl w:val="0"/>
          <w:numId w:val="2"/>
        </w:numPr>
      </w:pPr>
      <w:proofErr w:type="spellStart"/>
      <w:r>
        <w:t>Hadoop</w:t>
      </w:r>
      <w:proofErr w:type="spellEnd"/>
      <w:r>
        <w:t>-based large-scale parallel computation analysis proof of concept trial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Automatic classification of financial system transactions from free-text descriptions</w:t>
      </w:r>
      <w:r w:rsidR="0084116A">
        <w:t xml:space="preserve"> in SQL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Vanguard Strategy (London)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Senior Analyst</w:t>
      </w:r>
      <w:proofErr w:type="gramStart"/>
      <w:r>
        <w:rPr>
          <w:b/>
          <w:bCs/>
        </w:rPr>
        <w:t>,  January</w:t>
      </w:r>
      <w:proofErr w:type="gramEnd"/>
      <w:r>
        <w:rPr>
          <w:b/>
          <w:bCs/>
        </w:rPr>
        <w:t xml:space="preserve"> 2008 – February 2010</w:t>
      </w:r>
    </w:p>
    <w:p w:rsidR="00FA010A" w:rsidRDefault="00045214">
      <w:pPr>
        <w:pStyle w:val="PreformattedText"/>
      </w:pPr>
      <w:r>
        <w:t>Provi</w:t>
      </w:r>
      <w:r w:rsidR="00FA010A">
        <w:t xml:space="preserve">ded </w:t>
      </w:r>
      <w:r>
        <w:t>statistical support on client engagements, r</w:t>
      </w:r>
      <w:r w:rsidR="00FA010A">
        <w:t>esearch design, and presented</w:t>
      </w:r>
      <w:r>
        <w:t xml:space="preserve"> results to clients. </w:t>
      </w:r>
    </w:p>
    <w:p w:rsidR="00045214" w:rsidRDefault="00045214">
      <w:pPr>
        <w:pStyle w:val="PreformattedText"/>
      </w:pPr>
      <w:r>
        <w:t xml:space="preserve">Major client </w:t>
      </w:r>
      <w:r w:rsidR="0084116A">
        <w:t>engagements included</w:t>
      </w:r>
      <w:r>
        <w:t>:</w:t>
      </w:r>
    </w:p>
    <w:p w:rsidR="00045214" w:rsidRDefault="00045214">
      <w:pPr>
        <w:pStyle w:val="PreformattedText"/>
        <w:ind w:left="709"/>
      </w:pPr>
      <w:r>
        <w:rPr>
          <w:i/>
          <w:iCs/>
        </w:rPr>
        <w:t xml:space="preserve">Continental tyres (Germany, UK, </w:t>
      </w:r>
      <w:proofErr w:type="gramStart"/>
      <w:r>
        <w:rPr>
          <w:i/>
          <w:iCs/>
        </w:rPr>
        <w:t>Czech</w:t>
      </w:r>
      <w:proofErr w:type="gramEnd"/>
      <w:r>
        <w:rPr>
          <w:i/>
          <w:iCs/>
        </w:rPr>
        <w:t xml:space="preserve"> Republic) – Tyre market consumer dynamics:</w:t>
      </w:r>
      <w:r>
        <w:t xml:space="preserve"> </w:t>
      </w:r>
    </w:p>
    <w:p w:rsidR="00045214" w:rsidRDefault="00045214">
      <w:pPr>
        <w:pStyle w:val="PreformattedText"/>
        <w:numPr>
          <w:ilvl w:val="0"/>
          <w:numId w:val="4"/>
        </w:numPr>
        <w:ind w:left="1418"/>
      </w:pPr>
      <w:r>
        <w:t xml:space="preserve">Established the main drivers of tyre purchases for the client brand, brand loyalty, and the development of </w:t>
      </w:r>
      <w:r w:rsidR="001D1280">
        <w:t xml:space="preserve">brand preference using logistic regression </w:t>
      </w:r>
      <w:r>
        <w:t>modelling.</w:t>
      </w:r>
    </w:p>
    <w:p w:rsidR="00045214" w:rsidRDefault="00045214">
      <w:pPr>
        <w:pStyle w:val="PreformattedText"/>
        <w:numPr>
          <w:ilvl w:val="0"/>
          <w:numId w:val="4"/>
        </w:numPr>
        <w:ind w:left="1418"/>
      </w:pPr>
      <w:r>
        <w:t>Estimated customer lifetime value via survival analysis (adjusting for car purchasing behaviour, preference decay and brand switching patterns).</w:t>
      </w:r>
    </w:p>
    <w:p w:rsidR="00266038" w:rsidRDefault="00045214" w:rsidP="00266038">
      <w:pPr>
        <w:pStyle w:val="PreformattedText"/>
        <w:numPr>
          <w:ilvl w:val="0"/>
          <w:numId w:val="4"/>
        </w:numPr>
        <w:ind w:left="1418"/>
      </w:pPr>
      <w:r>
        <w:t>Forecast</w:t>
      </w:r>
      <w:r w:rsidR="00266038">
        <w:t>ed</w:t>
      </w:r>
      <w:r>
        <w:t xml:space="preserve"> market share </w:t>
      </w:r>
      <w:proofErr w:type="spellStart"/>
      <w:r>
        <w:t>equilibria</w:t>
      </w:r>
      <w:proofErr w:type="spellEnd"/>
      <w:r>
        <w:t xml:space="preserve"> of tyre channels </w:t>
      </w:r>
    </w:p>
    <w:p w:rsidR="004743A2" w:rsidRDefault="004743A2" w:rsidP="004743A2">
      <w:pPr>
        <w:pStyle w:val="PreformattedText"/>
        <w:ind w:left="1418"/>
      </w:pPr>
    </w:p>
    <w:p w:rsidR="00045214" w:rsidRDefault="00045214">
      <w:pPr>
        <w:pStyle w:val="PreformattedText"/>
        <w:ind w:left="709"/>
        <w:rPr>
          <w:i/>
          <w:iCs/>
        </w:rPr>
      </w:pPr>
      <w:r>
        <w:rPr>
          <w:i/>
          <w:iCs/>
        </w:rPr>
        <w:t xml:space="preserve">Wyeth Pharmaceuticals (UK) – </w:t>
      </w:r>
      <w:proofErr w:type="spellStart"/>
      <w:r>
        <w:rPr>
          <w:i/>
          <w:iCs/>
        </w:rPr>
        <w:t>Effexor</w:t>
      </w:r>
      <w:proofErr w:type="spellEnd"/>
      <w:r>
        <w:rPr>
          <w:i/>
          <w:iCs/>
        </w:rPr>
        <w:t xml:space="preserve"> (antidepressant) end-of-life sales force reallocation</w:t>
      </w:r>
    </w:p>
    <w:p w:rsidR="00045214" w:rsidRDefault="00045214">
      <w:pPr>
        <w:pStyle w:val="PreformattedText"/>
        <w:numPr>
          <w:ilvl w:val="0"/>
          <w:numId w:val="5"/>
        </w:numPr>
        <w:ind w:left="1418"/>
      </w:pPr>
      <w:r>
        <w:t xml:space="preserve">Saved £1.75m in salary and support costs by optimising the size of a Pharmaceutical sales force across geographic regions and product line, after taking into consideration drug lifecycles, promotional effectiveness, intensity, and affordability of sales reps.  </w:t>
      </w:r>
    </w:p>
    <w:p w:rsidR="00045214" w:rsidRDefault="00045214">
      <w:pPr>
        <w:pStyle w:val="PreformattedText"/>
        <w:ind w:left="1418" w:hanging="360"/>
      </w:pPr>
    </w:p>
    <w:p w:rsidR="00045214" w:rsidRDefault="00045214">
      <w:pPr>
        <w:pStyle w:val="PreformattedText"/>
        <w:ind w:left="709"/>
        <w:rPr>
          <w:i/>
          <w:iCs/>
        </w:rPr>
      </w:pPr>
      <w:r>
        <w:rPr>
          <w:i/>
          <w:iCs/>
        </w:rPr>
        <w:t>Coca Cola (Japan) – Georgia coffee:</w:t>
      </w:r>
    </w:p>
    <w:p w:rsidR="00045214" w:rsidRDefault="00045214" w:rsidP="00723C58">
      <w:pPr>
        <w:pStyle w:val="PreformattedText"/>
        <w:numPr>
          <w:ilvl w:val="0"/>
          <w:numId w:val="6"/>
        </w:numPr>
        <w:ind w:left="1418"/>
      </w:pPr>
      <w:r>
        <w:t>Established that Coke Japan were incorrectly targeting canned coffee consumers that were 10-15 years older than the bulk of their customer base, thus potentially alienating the younger consumers required to maintain the longer term viability of their coffee range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Vanguard Strategy (London)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 xml:space="preserve">Analyst-Statistician, June 2006 – December 2007: </w:t>
      </w:r>
    </w:p>
    <w:p w:rsidR="00045214" w:rsidRDefault="00045214">
      <w:pPr>
        <w:pStyle w:val="PreformattedText"/>
        <w:numPr>
          <w:ilvl w:val="0"/>
          <w:numId w:val="3"/>
        </w:numPr>
      </w:pPr>
      <w:r>
        <w:t>Identified high-value Physician segments within the US Anti-Depressant market.</w:t>
      </w:r>
    </w:p>
    <w:p w:rsidR="00045214" w:rsidRDefault="00045214">
      <w:pPr>
        <w:pStyle w:val="PreformattedText"/>
        <w:numPr>
          <w:ilvl w:val="0"/>
          <w:numId w:val="3"/>
        </w:numPr>
      </w:pPr>
      <w:r>
        <w:t>Identified early adopters of a new Anti-Depressant drug based on past analogue uptake.</w:t>
      </w:r>
    </w:p>
    <w:p w:rsidR="00045214" w:rsidRDefault="00045214">
      <w:pPr>
        <w:pStyle w:val="PreformattedText"/>
        <w:numPr>
          <w:ilvl w:val="0"/>
          <w:numId w:val="3"/>
        </w:numPr>
      </w:pPr>
      <w:r>
        <w:lastRenderedPageBreak/>
        <w:t>Estimated the level of influence that a Specialist has upon their linked GPs prescribing behaviour.</w:t>
      </w:r>
    </w:p>
    <w:p w:rsidR="00FA010A" w:rsidRDefault="00FA010A" w:rsidP="00FA010A">
      <w:pPr>
        <w:pStyle w:val="PreformattedText"/>
        <w:ind w:left="720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Dept. Preventive &amp; Social Medicine, Un</w:t>
      </w:r>
      <w:r w:rsidR="00B60066">
        <w:rPr>
          <w:b/>
          <w:bCs/>
        </w:rPr>
        <w:t xml:space="preserve">iversity of </w:t>
      </w:r>
      <w:proofErr w:type="spellStart"/>
      <w:r w:rsidR="00B60066">
        <w:rPr>
          <w:b/>
          <w:bCs/>
        </w:rPr>
        <w:t>Otago</w:t>
      </w:r>
      <w:proofErr w:type="spellEnd"/>
      <w:r w:rsidR="00B60066">
        <w:rPr>
          <w:b/>
          <w:bCs/>
        </w:rPr>
        <w:t xml:space="preserve"> (New Zealand)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 xml:space="preserve">Health Research Council Training Fellow, April 2001-December 2005: </w:t>
      </w:r>
    </w:p>
    <w:p w:rsidR="00045214" w:rsidRDefault="00045214">
      <w:pPr>
        <w:pStyle w:val="PreformattedText"/>
        <w:numPr>
          <w:ilvl w:val="0"/>
          <w:numId w:val="7"/>
        </w:numPr>
      </w:pPr>
      <w:r>
        <w:t>Undertook PhD Research, epidemiology tutoring and supervisor research assistance, in addition to receiving Public Health training</w:t>
      </w:r>
    </w:p>
    <w:p w:rsidR="00045214" w:rsidRDefault="00045214">
      <w:pPr>
        <w:pStyle w:val="PreformattedText"/>
        <w:numPr>
          <w:ilvl w:val="0"/>
          <w:numId w:val="7"/>
        </w:numPr>
      </w:pPr>
      <w:r>
        <w:t>PhD research focused on the design and analysis of a national injury statistics database for the New Zealand construction industry, requiring:</w:t>
      </w:r>
    </w:p>
    <w:p w:rsidR="00045214" w:rsidRDefault="00045214">
      <w:pPr>
        <w:pStyle w:val="PreformattedText"/>
        <w:numPr>
          <w:ilvl w:val="0"/>
          <w:numId w:val="7"/>
        </w:numPr>
        <w:ind w:left="1418"/>
      </w:pPr>
      <w:r>
        <w:t>Regression based analysis of construction injury risk factors and injury rate fluctuations over time.</w:t>
      </w:r>
    </w:p>
    <w:p w:rsidR="00045214" w:rsidRDefault="00045214">
      <w:pPr>
        <w:pStyle w:val="PreformattedText"/>
        <w:numPr>
          <w:ilvl w:val="0"/>
          <w:numId w:val="7"/>
        </w:numPr>
        <w:ind w:left="1418"/>
      </w:pPr>
      <w:r>
        <w:t xml:space="preserve">Machine-learning classification of free-text injury descriptions. 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Dept. Preventive &amp; Social</w:t>
      </w:r>
      <w:r w:rsidR="00B60066">
        <w:rPr>
          <w:b/>
          <w:bCs/>
        </w:rPr>
        <w:t xml:space="preserve"> Medicine, University of </w:t>
      </w:r>
      <w:proofErr w:type="spellStart"/>
      <w:r w:rsidR="00B60066">
        <w:rPr>
          <w:b/>
          <w:bCs/>
        </w:rPr>
        <w:t>Otago</w:t>
      </w:r>
      <w:proofErr w:type="spellEnd"/>
      <w:r w:rsidR="00B60066">
        <w:rPr>
          <w:b/>
          <w:bCs/>
        </w:rPr>
        <w:t xml:space="preserve"> (</w:t>
      </w:r>
      <w:r>
        <w:rPr>
          <w:b/>
          <w:bCs/>
        </w:rPr>
        <w:t>New Zealand</w:t>
      </w:r>
      <w:r w:rsidR="00B60066">
        <w:rPr>
          <w:b/>
          <w:bCs/>
        </w:rPr>
        <w:t>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Junior Research Fellow, 1999-2001</w:t>
      </w:r>
    </w:p>
    <w:p w:rsidR="00045214" w:rsidRDefault="00045214">
      <w:pPr>
        <w:pStyle w:val="PreformattedText"/>
        <w:numPr>
          <w:ilvl w:val="0"/>
          <w:numId w:val="8"/>
        </w:numPr>
      </w:pPr>
      <w:r>
        <w:t>Identified risk factors for Fatal Work Related Injuries amongst Maori Workers.</w:t>
      </w:r>
    </w:p>
    <w:p w:rsidR="00045214" w:rsidRDefault="00045214">
      <w:pPr>
        <w:pStyle w:val="PreformattedText"/>
        <w:numPr>
          <w:ilvl w:val="0"/>
          <w:numId w:val="8"/>
        </w:numPr>
      </w:pPr>
      <w:r>
        <w:t>Established that the overall difference in fatality rates between Maori and Non-Maori workers was due to differing occupational concentrations.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TECHNICAL SKILLS</w:t>
      </w:r>
    </w:p>
    <w:p w:rsidR="00045214" w:rsidRDefault="00045214">
      <w:pPr>
        <w:pStyle w:val="PreformattedText"/>
      </w:pPr>
    </w:p>
    <w:p w:rsidR="00045214" w:rsidRDefault="00B573F4">
      <w:pPr>
        <w:pStyle w:val="PreformattedText"/>
      </w:pPr>
      <w:r>
        <w:t>Expert user of the</w:t>
      </w:r>
      <w:r w:rsidR="00045214">
        <w:t xml:space="preserve"> </w:t>
      </w:r>
      <w:r w:rsidR="00045214">
        <w:rPr>
          <w:b/>
          <w:bCs/>
          <w:u w:val="single"/>
        </w:rPr>
        <w:t>R</w:t>
      </w:r>
      <w:r w:rsidR="00045214">
        <w:t xml:space="preserve"> programming language: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Multivariate regression modelling and prediction (linear &amp; logistic regression).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 xml:space="preserve">Tree-based segmentation and classification (e.g. random-forests) 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Loyalty/Survival/Time-to-Event modelling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 xml:space="preserve">Machine Learning classification &amp; pattern recognition (SVMs, </w:t>
      </w:r>
      <w:proofErr w:type="spellStart"/>
      <w:r>
        <w:t>kNN</w:t>
      </w:r>
      <w:proofErr w:type="spellEnd"/>
      <w:r>
        <w:t xml:space="preserve">, </w:t>
      </w:r>
      <w:proofErr w:type="spellStart"/>
      <w:r>
        <w:t>kmeans</w:t>
      </w:r>
      <w:proofErr w:type="spellEnd"/>
      <w:r>
        <w:t>)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Data cleaning, missing-data interpolation and imputation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Monte-Carlo and bootstrap analyses,  kernel density estimation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 xml:space="preserve">Advanced </w:t>
      </w:r>
      <w:r w:rsidR="00117E2C">
        <w:t xml:space="preserve">interactive </w:t>
      </w:r>
      <w:r>
        <w:t>graphics – e.g. multi-dimensional plots, map making and plot animation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Time series analysis and forecasting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</w:pPr>
      <w:r>
        <w:t xml:space="preserve">Considerable </w:t>
      </w:r>
      <w:r>
        <w:rPr>
          <w:b/>
          <w:bCs/>
          <w:u w:val="single"/>
        </w:rPr>
        <w:t>Python</w:t>
      </w:r>
      <w:r>
        <w:t xml:space="preserve"> programming experience:</w:t>
      </w:r>
    </w:p>
    <w:p w:rsidR="00045214" w:rsidRDefault="00045214">
      <w:pPr>
        <w:pStyle w:val="PreformattedText"/>
        <w:numPr>
          <w:ilvl w:val="0"/>
          <w:numId w:val="13"/>
        </w:numPr>
      </w:pPr>
      <w:r>
        <w:t>Scripting, analysis automation, database ETL, data cleaning, &amp; text processing (including XML).</w:t>
      </w:r>
    </w:p>
    <w:p w:rsidR="00045214" w:rsidRDefault="00045214">
      <w:pPr>
        <w:pStyle w:val="PreformattedText"/>
        <w:numPr>
          <w:ilvl w:val="0"/>
          <w:numId w:val="13"/>
        </w:numPr>
      </w:pPr>
      <w:r>
        <w:t>Compilation of standalone executables (py2exe)</w:t>
      </w:r>
    </w:p>
    <w:p w:rsidR="00045214" w:rsidRDefault="00045214">
      <w:pPr>
        <w:pStyle w:val="PreformattedText"/>
        <w:numPr>
          <w:ilvl w:val="0"/>
          <w:numId w:val="13"/>
        </w:numPr>
      </w:pPr>
      <w:r>
        <w:t xml:space="preserve">Automated MS PPT &amp; </w:t>
      </w:r>
      <w:proofErr w:type="spellStart"/>
      <w:r>
        <w:t>Word</w:t>
      </w:r>
      <w:proofErr w:type="spellEnd"/>
      <w:r>
        <w:t xml:space="preserve"> report generation (win32com)</w:t>
      </w:r>
    </w:p>
    <w:p w:rsidR="00045214" w:rsidRDefault="00045214">
      <w:pPr>
        <w:pStyle w:val="PreformattedText"/>
        <w:numPr>
          <w:ilvl w:val="0"/>
          <w:numId w:val="13"/>
        </w:numPr>
      </w:pPr>
      <w:r>
        <w:t>Hardware interfacing (</w:t>
      </w:r>
      <w:proofErr w:type="spellStart"/>
      <w:r>
        <w:t>pyserial</w:t>
      </w:r>
      <w:proofErr w:type="spellEnd"/>
      <w:r>
        <w:t>)</w:t>
      </w:r>
    </w:p>
    <w:p w:rsidR="00045214" w:rsidRDefault="00045214">
      <w:pPr>
        <w:pStyle w:val="PreformattedText"/>
        <w:numPr>
          <w:ilvl w:val="0"/>
          <w:numId w:val="13"/>
        </w:numPr>
      </w:pPr>
      <w:r>
        <w:t>Asynchronous network transfers (twisted)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</w:pPr>
      <w:r>
        <w:t xml:space="preserve">Experienced </w:t>
      </w:r>
      <w:r>
        <w:rPr>
          <w:b/>
          <w:bCs/>
          <w:u w:val="single"/>
        </w:rPr>
        <w:t>SQL</w:t>
      </w:r>
      <w:r>
        <w:t xml:space="preserve"> database analyst:</w:t>
      </w:r>
    </w:p>
    <w:p w:rsidR="00045214" w:rsidRDefault="00045214">
      <w:pPr>
        <w:pStyle w:val="PreformattedText"/>
        <w:numPr>
          <w:ilvl w:val="0"/>
          <w:numId w:val="11"/>
        </w:numPr>
      </w:pPr>
      <w:proofErr w:type="spellStart"/>
      <w:r>
        <w:t>PostgreSQL</w:t>
      </w:r>
      <w:proofErr w:type="spellEnd"/>
      <w:r>
        <w:t xml:space="preserve">, MS SQL Server, </w:t>
      </w:r>
      <w:proofErr w:type="spellStart"/>
      <w:r>
        <w:t>MySQL</w:t>
      </w:r>
      <w:proofErr w:type="spellEnd"/>
      <w:r>
        <w:t xml:space="preserve">, MS-Access, </w:t>
      </w:r>
      <w:proofErr w:type="spellStart"/>
      <w:r>
        <w:t>SQLite</w:t>
      </w:r>
      <w:proofErr w:type="spellEnd"/>
    </w:p>
    <w:p w:rsidR="00045214" w:rsidRDefault="00045214">
      <w:pPr>
        <w:pStyle w:val="PreformattedText"/>
      </w:pPr>
    </w:p>
    <w:p w:rsidR="00045214" w:rsidRDefault="00045214">
      <w:pPr>
        <w:pStyle w:val="PreformattedText"/>
      </w:pPr>
      <w:r>
        <w:t xml:space="preserve">Capable </w:t>
      </w:r>
      <w:r>
        <w:rPr>
          <w:b/>
          <w:bCs/>
          <w:u w:val="single"/>
        </w:rPr>
        <w:t>Linux</w:t>
      </w:r>
      <w:r>
        <w:t xml:space="preserve"> user and administrator (primarily the </w:t>
      </w:r>
      <w:proofErr w:type="spellStart"/>
      <w:r>
        <w:t>Debian</w:t>
      </w:r>
      <w:proofErr w:type="spellEnd"/>
      <w:r>
        <w:t xml:space="preserve"> and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distros</w:t>
      </w:r>
      <w:proofErr w:type="spellEnd"/>
      <w:r>
        <w:t xml:space="preserve">): </w:t>
      </w:r>
    </w:p>
    <w:p w:rsidR="00045214" w:rsidRDefault="00045214">
      <w:pPr>
        <w:pStyle w:val="PreformattedText"/>
        <w:numPr>
          <w:ilvl w:val="0"/>
          <w:numId w:val="14"/>
        </w:numPr>
      </w:pPr>
      <w:r>
        <w:t xml:space="preserve">Bash file manipulation/command-line scripting and task automation </w:t>
      </w:r>
    </w:p>
    <w:p w:rsidR="00045214" w:rsidRDefault="00045214" w:rsidP="00117E2C">
      <w:pPr>
        <w:pStyle w:val="PreformattedText"/>
        <w:numPr>
          <w:ilvl w:val="0"/>
          <w:numId w:val="14"/>
        </w:numPr>
      </w:pPr>
      <w:r>
        <w:t xml:space="preserve">Remote access and cluster computing configuration (e.g. </w:t>
      </w:r>
      <w:r w:rsidR="00117E2C">
        <w:t xml:space="preserve">initiating a </w:t>
      </w:r>
      <w:proofErr w:type="spellStart"/>
      <w:r w:rsidR="00117E2C">
        <w:t>Hadoop</w:t>
      </w:r>
      <w:proofErr w:type="spellEnd"/>
      <w:r w:rsidR="00117E2C">
        <w:t xml:space="preserve"> cluster via SSH on Amazon EC2)</w:t>
      </w:r>
    </w:p>
    <w:p w:rsidR="00117E2C" w:rsidRDefault="00117E2C" w:rsidP="00117E2C">
      <w:pPr>
        <w:pStyle w:val="PreformattedText"/>
        <w:ind w:left="720"/>
      </w:pPr>
    </w:p>
    <w:p w:rsidR="00117E2C" w:rsidRDefault="00117E2C">
      <w:pPr>
        <w:pStyle w:val="PreformattedText"/>
      </w:pPr>
      <w:r>
        <w:t>Interactive web-based data visualisation:</w:t>
      </w:r>
    </w:p>
    <w:p w:rsidR="00117E2C" w:rsidRDefault="00117E2C" w:rsidP="00117E2C">
      <w:pPr>
        <w:pStyle w:val="PreformattedText"/>
        <w:numPr>
          <w:ilvl w:val="0"/>
          <w:numId w:val="14"/>
        </w:numPr>
      </w:pPr>
      <w:r>
        <w:t xml:space="preserve">SVG + </w:t>
      </w:r>
      <w:proofErr w:type="spellStart"/>
      <w:r>
        <w:t>JQuery</w:t>
      </w:r>
      <w:proofErr w:type="spellEnd"/>
      <w:r>
        <w:t xml:space="preserve"> &amp; D3</w:t>
      </w:r>
    </w:p>
    <w:p w:rsidR="00117E2C" w:rsidRDefault="00117E2C">
      <w:pPr>
        <w:pStyle w:val="PreformattedText"/>
      </w:pP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EDUCATION</w:t>
      </w:r>
    </w:p>
    <w:p w:rsidR="00045214" w:rsidRDefault="00045214">
      <w:pPr>
        <w:pStyle w:val="PreformattedText"/>
      </w:pPr>
      <w:proofErr w:type="gramStart"/>
      <w:r>
        <w:t>2007 PhD – Occupational Epidemiology.</w:t>
      </w:r>
      <w:proofErr w:type="gramEnd"/>
      <w:r>
        <w:t xml:space="preserve"> University of </w:t>
      </w:r>
      <w:proofErr w:type="spellStart"/>
      <w:r>
        <w:t>Otago</w:t>
      </w:r>
      <w:proofErr w:type="spellEnd"/>
      <w:r>
        <w:t xml:space="preserve"> (New Zealand)</w:t>
      </w:r>
    </w:p>
    <w:p w:rsidR="00045214" w:rsidRDefault="00045214">
      <w:pPr>
        <w:pStyle w:val="PreformattedText"/>
      </w:pPr>
      <w:r>
        <w:t xml:space="preserve">2001 MSc – Psychology, University of </w:t>
      </w:r>
      <w:proofErr w:type="spellStart"/>
      <w:r>
        <w:t>Otago</w:t>
      </w:r>
      <w:proofErr w:type="spellEnd"/>
    </w:p>
    <w:p w:rsidR="00045214" w:rsidRDefault="00045214">
      <w:pPr>
        <w:pStyle w:val="PreformattedText"/>
      </w:pPr>
      <w:r>
        <w:t xml:space="preserve">1999 BSc – Psychology, University of </w:t>
      </w:r>
      <w:proofErr w:type="spellStart"/>
      <w:r>
        <w:t>Otago</w:t>
      </w:r>
      <w:proofErr w:type="spellEnd"/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PERSONAL DETAILS</w:t>
      </w:r>
    </w:p>
    <w:p w:rsidR="00045214" w:rsidRDefault="00045214">
      <w:pPr>
        <w:pStyle w:val="PreformattedText"/>
      </w:pPr>
      <w:r>
        <w:t>Nationality: New Zealand</w:t>
      </w:r>
    </w:p>
    <w:p w:rsidR="005D5D25" w:rsidRDefault="005D5D25">
      <w:pPr>
        <w:pStyle w:val="PreformattedText"/>
      </w:pPr>
      <w:r>
        <w:t>Work Visa: Tier 1 General</w:t>
      </w:r>
      <w:r w:rsidR="00D818A6">
        <w:t xml:space="preserve"> (Have just applied for Indefinite Leave to Remain)</w:t>
      </w:r>
    </w:p>
    <w:p w:rsidR="00045214" w:rsidRDefault="00045214">
      <w:pPr>
        <w:pStyle w:val="PreformattedText"/>
      </w:pPr>
      <w:r>
        <w:t>Email: selwyn.mccracken@gmail.com</w:t>
      </w:r>
    </w:p>
    <w:p w:rsidR="00045214" w:rsidRDefault="00045214">
      <w:pPr>
        <w:pStyle w:val="PreformattedText"/>
      </w:pPr>
      <w:r>
        <w:t xml:space="preserve">Mobile: </w:t>
      </w:r>
      <w:r w:rsidR="00F82BEC">
        <w:t xml:space="preserve">(+44) </w:t>
      </w:r>
      <w:r>
        <w:t>789-686-9183</w:t>
      </w:r>
    </w:p>
    <w:sectPr w:rsidR="00045214" w:rsidSect="00216A1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 Mono">
    <w:charset w:val="8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FA010A"/>
    <w:rsid w:val="0002421B"/>
    <w:rsid w:val="00032E10"/>
    <w:rsid w:val="00045214"/>
    <w:rsid w:val="00097245"/>
    <w:rsid w:val="000E37EA"/>
    <w:rsid w:val="001125C1"/>
    <w:rsid w:val="00117E2C"/>
    <w:rsid w:val="001B6167"/>
    <w:rsid w:val="001D1280"/>
    <w:rsid w:val="00216A15"/>
    <w:rsid w:val="00224DFE"/>
    <w:rsid w:val="00250DA1"/>
    <w:rsid w:val="00266038"/>
    <w:rsid w:val="00282BB7"/>
    <w:rsid w:val="00315930"/>
    <w:rsid w:val="00382CB3"/>
    <w:rsid w:val="003B038E"/>
    <w:rsid w:val="00436538"/>
    <w:rsid w:val="00437F5A"/>
    <w:rsid w:val="004743A2"/>
    <w:rsid w:val="00486E2F"/>
    <w:rsid w:val="00493800"/>
    <w:rsid w:val="004A02F2"/>
    <w:rsid w:val="004C60A0"/>
    <w:rsid w:val="004D23A5"/>
    <w:rsid w:val="005538E4"/>
    <w:rsid w:val="005D5D25"/>
    <w:rsid w:val="00656FA4"/>
    <w:rsid w:val="00657A13"/>
    <w:rsid w:val="00687EB5"/>
    <w:rsid w:val="00706019"/>
    <w:rsid w:val="00723C58"/>
    <w:rsid w:val="007372CB"/>
    <w:rsid w:val="0076229E"/>
    <w:rsid w:val="007627E8"/>
    <w:rsid w:val="007A7D67"/>
    <w:rsid w:val="007D3688"/>
    <w:rsid w:val="0084116A"/>
    <w:rsid w:val="00844EE0"/>
    <w:rsid w:val="00874DAB"/>
    <w:rsid w:val="008849B5"/>
    <w:rsid w:val="008B08F2"/>
    <w:rsid w:val="008F37C9"/>
    <w:rsid w:val="009915D8"/>
    <w:rsid w:val="009D4ED0"/>
    <w:rsid w:val="009F347E"/>
    <w:rsid w:val="00A265A3"/>
    <w:rsid w:val="00A957F5"/>
    <w:rsid w:val="00AE5CBC"/>
    <w:rsid w:val="00B26074"/>
    <w:rsid w:val="00B573F4"/>
    <w:rsid w:val="00B60066"/>
    <w:rsid w:val="00B713F0"/>
    <w:rsid w:val="00CD275A"/>
    <w:rsid w:val="00D757F4"/>
    <w:rsid w:val="00D818A6"/>
    <w:rsid w:val="00E02B93"/>
    <w:rsid w:val="00E31896"/>
    <w:rsid w:val="00E51B2B"/>
    <w:rsid w:val="00EA5D73"/>
    <w:rsid w:val="00EF1E14"/>
    <w:rsid w:val="00F82BEC"/>
    <w:rsid w:val="00FA010A"/>
    <w:rsid w:val="00FD7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15"/>
    <w:pPr>
      <w:widowControl w:val="0"/>
      <w:suppressAutoHyphens/>
    </w:pPr>
    <w:rPr>
      <w:rFonts w:eastAsia="DejaVu Sans" w:cs="DejaVu Sans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16A15"/>
    <w:rPr>
      <w:rFonts w:ascii="OpenSymbol" w:eastAsia="OpenSymbol" w:hAnsi="OpenSymbol" w:cs="OpenSymbol"/>
    </w:rPr>
  </w:style>
  <w:style w:type="character" w:styleId="Hyperlink">
    <w:name w:val="Hyperlink"/>
    <w:rsid w:val="00216A15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216A15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216A15"/>
    <w:pPr>
      <w:spacing w:after="120"/>
    </w:pPr>
  </w:style>
  <w:style w:type="paragraph" w:styleId="List">
    <w:name w:val="List"/>
    <w:basedOn w:val="BodyText"/>
    <w:rsid w:val="00216A15"/>
  </w:style>
  <w:style w:type="paragraph" w:styleId="Caption">
    <w:name w:val="caption"/>
    <w:basedOn w:val="Normal"/>
    <w:qFormat/>
    <w:rsid w:val="00216A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16A15"/>
    <w:pPr>
      <w:suppressLineNumbers/>
    </w:pPr>
  </w:style>
  <w:style w:type="paragraph" w:customStyle="1" w:styleId="PreformattedText">
    <w:name w:val="Preformatted Text"/>
    <w:basedOn w:val="Normal"/>
    <w:rsid w:val="00216A15"/>
    <w:rPr>
      <w:rFonts w:cs="DejaVu Sans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Selwyn McCracken</dc:creator>
  <cp:keywords/>
  <cp:lastModifiedBy>Selwyn McCracken</cp:lastModifiedBy>
  <cp:revision>16</cp:revision>
  <cp:lastPrinted>1601-01-01T00:00:00Z</cp:lastPrinted>
  <dcterms:created xsi:type="dcterms:W3CDTF">2012-01-12T18:35:00Z</dcterms:created>
  <dcterms:modified xsi:type="dcterms:W3CDTF">2012-09-17T08:41:00Z</dcterms:modified>
</cp:coreProperties>
</file>