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43EB" w14:textId="0E12D831" w:rsidR="003B2F28" w:rsidRPr="005C6F3C" w:rsidRDefault="003B2F28" w:rsidP="00836AC6">
      <w:pPr>
        <w:pStyle w:val="AralkYok"/>
        <w:spacing w:line="276" w:lineRule="auto"/>
        <w:ind w:left="0" w:firstLine="0"/>
        <w:rPr>
          <w:rFonts w:asciiTheme="majorBidi" w:hAnsiTheme="majorBidi" w:cstheme="majorBidi"/>
          <w:sz w:val="22"/>
        </w:rPr>
      </w:pPr>
      <w:bookmarkStart w:id="0" w:name="_Hlk107064870"/>
      <w:bookmarkEnd w:id="0"/>
    </w:p>
    <w:p w14:paraId="6D957698" w14:textId="27877A50" w:rsidR="003B2F28" w:rsidRPr="005C6F3C" w:rsidRDefault="00C455B2" w:rsidP="005C6F3C">
      <w:pPr>
        <w:spacing w:after="47" w:line="276" w:lineRule="auto"/>
        <w:ind w:left="454" w:firstLine="0"/>
        <w:jc w:val="center"/>
        <w:rPr>
          <w:rFonts w:asciiTheme="majorBidi" w:hAnsiTheme="majorBidi" w:cstheme="majorBidi"/>
          <w:sz w:val="22"/>
        </w:rPr>
      </w:pPr>
      <w:r w:rsidRPr="005C6F3C">
        <w:rPr>
          <w:rFonts w:asciiTheme="majorBidi" w:hAnsiTheme="majorBidi" w:cstheme="majorBidi"/>
          <w:noProof/>
          <w:sz w:val="22"/>
        </w:rPr>
        <mc:AlternateContent>
          <mc:Choice Requires="wpg">
            <w:drawing>
              <wp:inline distT="0" distB="0" distL="0" distR="0" wp14:anchorId="136C0D68" wp14:editId="6FEF8C32">
                <wp:extent cx="5760720" cy="5976"/>
                <wp:effectExtent l="0" t="0" r="0" b="0"/>
                <wp:docPr id="5"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976"/>
                          <a:chOff x="0" y="0"/>
                          <a:chExt cx="61216" cy="60"/>
                        </a:xfrm>
                      </wpg:grpSpPr>
                      <wps:wsp>
                        <wps:cNvPr id="6" name="Shape 12864"/>
                        <wps:cNvSpPr>
                          <a:spLocks/>
                        </wps:cNvSpPr>
                        <wps:spPr bwMode="auto">
                          <a:xfrm>
                            <a:off x="0" y="0"/>
                            <a:ext cx="61216" cy="91"/>
                          </a:xfrm>
                          <a:custGeom>
                            <a:avLst/>
                            <a:gdLst>
                              <a:gd name="T0" fmla="*/ 0 w 6121654"/>
                              <a:gd name="T1" fmla="*/ 0 h 9144"/>
                              <a:gd name="T2" fmla="*/ 6121654 w 6121654"/>
                              <a:gd name="T3" fmla="*/ 0 h 9144"/>
                              <a:gd name="T4" fmla="*/ 6121654 w 6121654"/>
                              <a:gd name="T5" fmla="*/ 9144 h 9144"/>
                              <a:gd name="T6" fmla="*/ 0 w 6121654"/>
                              <a:gd name="T7" fmla="*/ 9144 h 9144"/>
                              <a:gd name="T8" fmla="*/ 0 w 6121654"/>
                              <a:gd name="T9" fmla="*/ 0 h 9144"/>
                              <a:gd name="T10" fmla="*/ 0 w 6121654"/>
                              <a:gd name="T11" fmla="*/ 0 h 9144"/>
                              <a:gd name="T12" fmla="*/ 6121654 w 6121654"/>
                              <a:gd name="T13" fmla="*/ 9144 h 9144"/>
                            </a:gdLst>
                            <a:ahLst/>
                            <a:cxnLst>
                              <a:cxn ang="0">
                                <a:pos x="T0" y="T1"/>
                              </a:cxn>
                              <a:cxn ang="0">
                                <a:pos x="T2" y="T3"/>
                              </a:cxn>
                              <a:cxn ang="0">
                                <a:pos x="T4" y="T5"/>
                              </a:cxn>
                              <a:cxn ang="0">
                                <a:pos x="T6" y="T7"/>
                              </a:cxn>
                              <a:cxn ang="0">
                                <a:pos x="T8" y="T9"/>
                              </a:cxn>
                            </a:cxnLst>
                            <a:rect l="T10" t="T11" r="T12" b="T13"/>
                            <a:pathLst>
                              <a:path w="6121654" h="9144">
                                <a:moveTo>
                                  <a:pt x="0" y="0"/>
                                </a:moveTo>
                                <a:lnTo>
                                  <a:pt x="6121654" y="0"/>
                                </a:lnTo>
                                <a:lnTo>
                                  <a:pt x="612165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26A3487" id="Grup 5" o:spid="_x0000_s1026" style="width:453.6pt;height:.45pt;mso-position-horizontal-relative:char;mso-position-vertical-relative:line" coordsize="612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">
                <v:shape id="Shape 12864" o:spid="_x0000_s1027" style="position:absolute;width:61216;height:91;visibility:visible;mso-wrap-style:square;v-text-anchor:top" coordsize="61216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" path="m,l6121654,r,9144l,9144,,e" fillcolor="black" stroked="f" strokeweight="0">
                  <v:stroke miterlimit="83231f" joinstyle="miter"/>
                  <v:path arrowok="t" o:connecttype="custom" o:connectlocs="0,0;61216,0;61216,91;0,91;0,0" o:connectangles="0,0,0,0,0" textboxrect="0,0,6121654,9144"/>
                </v:shape>
                <w10:anchorlock/>
              </v:group>
            </w:pict>
          </mc:Fallback>
        </mc:AlternateContent>
      </w:r>
      <w:r w:rsidR="003B2F28" w:rsidRPr="005C6F3C">
        <w:rPr>
          <w:rFonts w:asciiTheme="majorBidi" w:eastAsia="Cambria" w:hAnsiTheme="majorBidi" w:cstheme="majorBidi"/>
          <w:sz w:val="22"/>
        </w:rPr>
        <w:t xml:space="preserve"> </w:t>
      </w:r>
    </w:p>
    <w:p w14:paraId="75BFD196" w14:textId="1C48A06B" w:rsidR="003B2F28" w:rsidRPr="005C6F3C" w:rsidRDefault="003B2F28" w:rsidP="005C6F3C">
      <w:pPr>
        <w:spacing w:line="276" w:lineRule="auto"/>
        <w:ind w:left="634"/>
        <w:rPr>
          <w:rFonts w:asciiTheme="majorBidi" w:hAnsiTheme="majorBidi" w:cstheme="majorBidi"/>
          <w:b/>
          <w:sz w:val="22"/>
        </w:rPr>
      </w:pPr>
      <w:r w:rsidRPr="005C6F3C">
        <w:rPr>
          <w:rFonts w:asciiTheme="majorBidi" w:hAnsiTheme="majorBidi" w:cstheme="majorBidi"/>
          <w:b/>
          <w:sz w:val="22"/>
        </w:rPr>
        <w:t xml:space="preserve">    Duygu Analizi ve </w:t>
      </w:r>
      <w:r w:rsidR="00D16D37" w:rsidRPr="005C6F3C">
        <w:rPr>
          <w:rFonts w:asciiTheme="majorBidi" w:hAnsiTheme="majorBidi" w:cstheme="majorBidi"/>
          <w:b/>
          <w:sz w:val="22"/>
        </w:rPr>
        <w:t>Metin Madenciliği</w:t>
      </w:r>
      <w:r w:rsidRPr="005C6F3C">
        <w:rPr>
          <w:rFonts w:asciiTheme="majorBidi" w:hAnsiTheme="majorBidi" w:cstheme="majorBidi"/>
          <w:b/>
          <w:sz w:val="22"/>
        </w:rPr>
        <w:t xml:space="preserve"> Yöntemleri ile Twitter Verilerinin İncelenmesi </w:t>
      </w:r>
    </w:p>
    <w:p w14:paraId="19465B54" w14:textId="13CBA032" w:rsidR="003B2F28" w:rsidRPr="005C6F3C" w:rsidRDefault="003B2F28" w:rsidP="005C6F3C">
      <w:pPr>
        <w:spacing w:after="47" w:line="276" w:lineRule="auto"/>
        <w:ind w:left="408" w:firstLine="0"/>
        <w:jc w:val="center"/>
        <w:rPr>
          <w:rFonts w:asciiTheme="majorBidi" w:hAnsiTheme="majorBidi" w:cstheme="majorBidi"/>
          <w:sz w:val="22"/>
        </w:rPr>
      </w:pPr>
      <w:r w:rsidRPr="005C6F3C">
        <w:rPr>
          <w:rFonts w:asciiTheme="majorBidi" w:hAnsiTheme="majorBidi" w:cstheme="majorBidi"/>
          <w:b/>
          <w:sz w:val="22"/>
        </w:rPr>
        <w:t>Semanur KONUR, Beyza Nil UYSAL, Engin BAŞ</w:t>
      </w:r>
      <w:r w:rsidRPr="005C6F3C">
        <w:rPr>
          <w:rFonts w:asciiTheme="majorBidi" w:hAnsiTheme="majorBidi" w:cstheme="majorBidi"/>
          <w:sz w:val="22"/>
          <w:vertAlign w:val="subscript"/>
        </w:rPr>
        <w:t xml:space="preserve"> </w:t>
      </w:r>
    </w:p>
    <w:p w14:paraId="4CF5E1EA" w14:textId="34657E16" w:rsidR="003B2F28" w:rsidRPr="005C6F3C" w:rsidRDefault="003B2F28" w:rsidP="005C6F3C">
      <w:pPr>
        <w:spacing w:after="35" w:line="276" w:lineRule="auto"/>
        <w:ind w:left="413" w:firstLine="0"/>
        <w:jc w:val="left"/>
        <w:rPr>
          <w:rFonts w:asciiTheme="majorBidi" w:hAnsiTheme="majorBidi" w:cstheme="majorBidi"/>
          <w:sz w:val="22"/>
        </w:rPr>
      </w:pPr>
      <w:r w:rsidRPr="005C6F3C">
        <w:rPr>
          <w:rFonts w:asciiTheme="majorBidi" w:hAnsiTheme="majorBidi" w:cstheme="majorBidi"/>
          <w:noProof/>
          <w:sz w:val="22"/>
        </w:rPr>
        <mc:AlternateContent>
          <mc:Choice Requires="wpg">
            <w:drawing>
              <wp:inline distT="0" distB="0" distL="0" distR="0" wp14:anchorId="5AD07CED" wp14:editId="7DBC1B05">
                <wp:extent cx="6121400" cy="6350"/>
                <wp:effectExtent l="0" t="0" r="3175" b="3175"/>
                <wp:docPr id="1" name="Gr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1400" cy="6350"/>
                          <a:chOff x="0" y="0"/>
                          <a:chExt cx="61215" cy="60"/>
                        </a:xfrm>
                      </wpg:grpSpPr>
                      <wps:wsp>
                        <wps:cNvPr id="2" name="Shape 12866"/>
                        <wps:cNvSpPr>
                          <a:spLocks/>
                        </wps:cNvSpPr>
                        <wps:spPr bwMode="auto">
                          <a:xfrm>
                            <a:off x="0" y="0"/>
                            <a:ext cx="16233" cy="91"/>
                          </a:xfrm>
                          <a:custGeom>
                            <a:avLst/>
                            <a:gdLst>
                              <a:gd name="T0" fmla="*/ 0 w 1623314"/>
                              <a:gd name="T1" fmla="*/ 0 h 9144"/>
                              <a:gd name="T2" fmla="*/ 1623314 w 1623314"/>
                              <a:gd name="T3" fmla="*/ 0 h 9144"/>
                              <a:gd name="T4" fmla="*/ 1623314 w 1623314"/>
                              <a:gd name="T5" fmla="*/ 9144 h 9144"/>
                              <a:gd name="T6" fmla="*/ 0 w 1623314"/>
                              <a:gd name="T7" fmla="*/ 9144 h 9144"/>
                              <a:gd name="T8" fmla="*/ 0 w 1623314"/>
                              <a:gd name="T9" fmla="*/ 0 h 9144"/>
                              <a:gd name="T10" fmla="*/ 0 w 1623314"/>
                              <a:gd name="T11" fmla="*/ 0 h 9144"/>
                              <a:gd name="T12" fmla="*/ 1623314 w 1623314"/>
                              <a:gd name="T13" fmla="*/ 9144 h 9144"/>
                            </a:gdLst>
                            <a:ahLst/>
                            <a:cxnLst>
                              <a:cxn ang="0">
                                <a:pos x="T0" y="T1"/>
                              </a:cxn>
                              <a:cxn ang="0">
                                <a:pos x="T2" y="T3"/>
                              </a:cxn>
                              <a:cxn ang="0">
                                <a:pos x="T4" y="T5"/>
                              </a:cxn>
                              <a:cxn ang="0">
                                <a:pos x="T6" y="T7"/>
                              </a:cxn>
                              <a:cxn ang="0">
                                <a:pos x="T8" y="T9"/>
                              </a:cxn>
                            </a:cxnLst>
                            <a:rect l="T10" t="T11" r="T12" b="T13"/>
                            <a:pathLst>
                              <a:path w="1623314" h="9144">
                                <a:moveTo>
                                  <a:pt x="0" y="0"/>
                                </a:moveTo>
                                <a:lnTo>
                                  <a:pt x="1623314" y="0"/>
                                </a:lnTo>
                                <a:lnTo>
                                  <a:pt x="162331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 name="Shape 12867"/>
                        <wps:cNvSpPr>
                          <a:spLocks/>
                        </wps:cNvSpPr>
                        <wps:spPr bwMode="auto">
                          <a:xfrm>
                            <a:off x="16233"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 name="Shape 12868"/>
                        <wps:cNvSpPr>
                          <a:spLocks/>
                        </wps:cNvSpPr>
                        <wps:spPr bwMode="auto">
                          <a:xfrm>
                            <a:off x="16294" y="0"/>
                            <a:ext cx="44921" cy="91"/>
                          </a:xfrm>
                          <a:custGeom>
                            <a:avLst/>
                            <a:gdLst>
                              <a:gd name="T0" fmla="*/ 0 w 4492118"/>
                              <a:gd name="T1" fmla="*/ 0 h 9144"/>
                              <a:gd name="T2" fmla="*/ 4492118 w 4492118"/>
                              <a:gd name="T3" fmla="*/ 0 h 9144"/>
                              <a:gd name="T4" fmla="*/ 4492118 w 4492118"/>
                              <a:gd name="T5" fmla="*/ 9144 h 9144"/>
                              <a:gd name="T6" fmla="*/ 0 w 4492118"/>
                              <a:gd name="T7" fmla="*/ 9144 h 9144"/>
                              <a:gd name="T8" fmla="*/ 0 w 4492118"/>
                              <a:gd name="T9" fmla="*/ 0 h 9144"/>
                              <a:gd name="T10" fmla="*/ 0 w 4492118"/>
                              <a:gd name="T11" fmla="*/ 0 h 9144"/>
                              <a:gd name="T12" fmla="*/ 4492118 w 4492118"/>
                              <a:gd name="T13" fmla="*/ 9144 h 9144"/>
                            </a:gdLst>
                            <a:ahLst/>
                            <a:cxnLst>
                              <a:cxn ang="0">
                                <a:pos x="T0" y="T1"/>
                              </a:cxn>
                              <a:cxn ang="0">
                                <a:pos x="T2" y="T3"/>
                              </a:cxn>
                              <a:cxn ang="0">
                                <a:pos x="T4" y="T5"/>
                              </a:cxn>
                              <a:cxn ang="0">
                                <a:pos x="T6" y="T7"/>
                              </a:cxn>
                              <a:cxn ang="0">
                                <a:pos x="T8" y="T9"/>
                              </a:cxn>
                            </a:cxnLst>
                            <a:rect l="T10" t="T11" r="T12" b="T13"/>
                            <a:pathLst>
                              <a:path w="4492118" h="9144">
                                <a:moveTo>
                                  <a:pt x="0" y="0"/>
                                </a:moveTo>
                                <a:lnTo>
                                  <a:pt x="4492118" y="0"/>
                                </a:lnTo>
                                <a:lnTo>
                                  <a:pt x="449211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8858311" id="Grup 1" o:spid="_x0000_s1026" style="width:482pt;height:.5pt;mso-position-horizontal-relative:char;mso-position-vertical-relative:line" coordsize="612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">
                <v:shape id="Shape 12866" o:spid="_x0000_s1027" style="position:absolute;width:16233;height:91;visibility:visible;mso-wrap-style:square;v-text-anchor:top" coordsize="16233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" path="m,l1623314,r,9144l,9144,,e" fillcolor="black" stroked="f" strokeweight="0">
                  <v:stroke miterlimit="83231f" joinstyle="miter"/>
                  <v:path arrowok="t" o:connecttype="custom" o:connectlocs="0,0;16233,0;16233,91;0,91;0,0" o:connectangles="0,0,0,0,0" textboxrect="0,0,1623314,9144"/>
                </v:shape>
                <v:shape id="Shape 12867" o:spid="_x0000_s1028" style="position:absolute;left:162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" path="m,l9144,r,9144l,9144,,e" fillcolor="black" stroked="f" strokeweight="0">
                  <v:stroke miterlimit="83231f" joinstyle="miter"/>
                  <v:path arrowok="t" o:connecttype="custom" o:connectlocs="0,0;91,0;91,91;0,91;0,0" o:connectangles="0,0,0,0,0" textboxrect="0,0,9144,9144"/>
                </v:shape>
                <v:shape id="Shape 12868" o:spid="_x0000_s1029" style="position:absolute;left:16294;width:44921;height:91;visibility:visible;mso-wrap-style:square;v-text-anchor:top" coordsize="44921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" path="m,l4492118,r,9144l,9144,,e" fillcolor="black" stroked="f" strokeweight="0">
                  <v:stroke miterlimit="83231f" joinstyle="miter"/>
                  <v:path arrowok="t" o:connecttype="custom" o:connectlocs="0,0;44921,0;44921,91;0,91;0,0" o:connectangles="0,0,0,0,0" textboxrect="0,0,4492118,9144"/>
                </v:shape>
                <w10:anchorlock/>
              </v:group>
            </w:pict>
          </mc:Fallback>
        </mc:AlternateContent>
      </w:r>
    </w:p>
    <w:p w14:paraId="2FB39E68" w14:textId="77777777" w:rsidR="003B2F28" w:rsidRPr="005C6F3C" w:rsidRDefault="003B2F28" w:rsidP="005C6F3C">
      <w:pPr>
        <w:spacing w:after="7" w:line="276" w:lineRule="auto"/>
        <w:ind w:left="413" w:firstLine="0"/>
        <w:jc w:val="left"/>
        <w:rPr>
          <w:rFonts w:asciiTheme="majorBidi" w:eastAsia="Cambria" w:hAnsiTheme="majorBidi" w:cstheme="majorBidi"/>
          <w:b/>
          <w:sz w:val="22"/>
        </w:rPr>
      </w:pPr>
      <w:r w:rsidRPr="005C6F3C">
        <w:rPr>
          <w:rFonts w:asciiTheme="majorBidi" w:eastAsia="Cambria" w:hAnsiTheme="majorBidi" w:cstheme="majorBidi"/>
          <w:b/>
          <w:sz w:val="22"/>
        </w:rPr>
        <w:t xml:space="preserve"> </w:t>
      </w:r>
      <w:r w:rsidRPr="005C6F3C">
        <w:rPr>
          <w:rFonts w:asciiTheme="majorBidi" w:eastAsia="Cambria" w:hAnsiTheme="majorBidi" w:cstheme="majorBidi"/>
          <w:b/>
          <w:sz w:val="22"/>
        </w:rPr>
        <w:tab/>
      </w:r>
    </w:p>
    <w:p w14:paraId="70AFEF3F" w14:textId="5040FAF5" w:rsidR="00DA5D6D" w:rsidRPr="005C6F3C" w:rsidRDefault="00776217" w:rsidP="00B44DE1">
      <w:pPr>
        <w:spacing w:after="7" w:line="276" w:lineRule="auto"/>
        <w:ind w:left="0" w:firstLine="0"/>
        <w:rPr>
          <w:rFonts w:asciiTheme="majorBidi" w:hAnsiTheme="majorBidi" w:cstheme="majorBidi"/>
          <w:bCs/>
          <w:sz w:val="22"/>
        </w:rPr>
      </w:pPr>
      <w:r w:rsidRPr="005C6F3C">
        <w:rPr>
          <w:rFonts w:asciiTheme="majorBidi" w:hAnsiTheme="majorBidi" w:cstheme="majorBidi"/>
          <w:b/>
          <w:sz w:val="22"/>
        </w:rPr>
        <w:t xml:space="preserve">Özet: </w:t>
      </w:r>
      <w:r w:rsidR="00D16D37" w:rsidRPr="005C6F3C">
        <w:rPr>
          <w:rFonts w:asciiTheme="majorBidi" w:hAnsiTheme="majorBidi" w:cstheme="majorBidi"/>
          <w:bCs/>
          <w:sz w:val="22"/>
        </w:rPr>
        <w:t>Çevrimiçi iletişimin gelişmesiyle birlikte insanların fikirlerini sosyal medya üzerinde paylaşması, sosyal medya verilerini önemli bir hale getirmiştir. Sosyal medya</w:t>
      </w:r>
      <w:r w:rsidR="00DA5D6D" w:rsidRPr="005C6F3C">
        <w:rPr>
          <w:rFonts w:asciiTheme="majorBidi" w:hAnsiTheme="majorBidi" w:cstheme="majorBidi"/>
          <w:bCs/>
          <w:sz w:val="22"/>
        </w:rPr>
        <w:t xml:space="preserve"> platformu olan </w:t>
      </w:r>
      <w:r w:rsidR="000748A1" w:rsidRPr="005C6F3C">
        <w:rPr>
          <w:rFonts w:asciiTheme="majorBidi" w:hAnsiTheme="majorBidi" w:cstheme="majorBidi"/>
          <w:bCs/>
          <w:sz w:val="22"/>
        </w:rPr>
        <w:t>Twitter’dan</w:t>
      </w:r>
      <w:r w:rsidR="00D16D37" w:rsidRPr="005C6F3C">
        <w:rPr>
          <w:rFonts w:asciiTheme="majorBidi" w:hAnsiTheme="majorBidi" w:cstheme="majorBidi"/>
          <w:bCs/>
          <w:sz w:val="22"/>
        </w:rPr>
        <w:t xml:space="preserve"> alınan düzensiz haldeki veriler</w:t>
      </w:r>
      <w:r w:rsidR="00E453C2" w:rsidRPr="005C6F3C">
        <w:rPr>
          <w:rFonts w:asciiTheme="majorBidi" w:hAnsiTheme="majorBidi" w:cstheme="majorBidi"/>
          <w:bCs/>
          <w:sz w:val="22"/>
        </w:rPr>
        <w:t xml:space="preserve">den; kullanıma uygun ve düzenli veriler metin madenciliği yöntemleri ile sağlanmıştır. Bu çalışmada </w:t>
      </w:r>
      <w:r w:rsidR="009860B6" w:rsidRPr="005C6F3C">
        <w:rPr>
          <w:rFonts w:asciiTheme="majorBidi" w:hAnsiTheme="majorBidi" w:cstheme="majorBidi"/>
          <w:bCs/>
          <w:sz w:val="22"/>
        </w:rPr>
        <w:t xml:space="preserve">doğu coğrafyasında </w:t>
      </w:r>
      <w:r w:rsidR="00E453C2" w:rsidRPr="005C6F3C">
        <w:rPr>
          <w:rFonts w:asciiTheme="majorBidi" w:hAnsiTheme="majorBidi" w:cstheme="majorBidi"/>
          <w:bCs/>
          <w:sz w:val="22"/>
        </w:rPr>
        <w:t xml:space="preserve">ve </w:t>
      </w:r>
      <w:r w:rsidR="009860B6" w:rsidRPr="005C6F3C">
        <w:rPr>
          <w:rFonts w:asciiTheme="majorBidi" w:hAnsiTheme="majorBidi" w:cstheme="majorBidi"/>
          <w:bCs/>
          <w:sz w:val="22"/>
        </w:rPr>
        <w:t>batı coğrafyasında gerçekleşen yakın dönem</w:t>
      </w:r>
      <w:r w:rsidR="00E453C2" w:rsidRPr="005C6F3C">
        <w:rPr>
          <w:rFonts w:asciiTheme="majorBidi" w:hAnsiTheme="majorBidi" w:cstheme="majorBidi"/>
          <w:bCs/>
          <w:sz w:val="22"/>
        </w:rPr>
        <w:t xml:space="preserve"> savaşları </w:t>
      </w:r>
      <w:r w:rsidR="0003355B" w:rsidRPr="005C6F3C">
        <w:rPr>
          <w:rFonts w:asciiTheme="majorBidi" w:hAnsiTheme="majorBidi" w:cstheme="majorBidi"/>
          <w:bCs/>
          <w:sz w:val="22"/>
        </w:rPr>
        <w:t xml:space="preserve">ve bu coğrafyalardan göç eden mülteciler </w:t>
      </w:r>
      <w:r w:rsidR="00E453C2" w:rsidRPr="005C6F3C">
        <w:rPr>
          <w:rFonts w:asciiTheme="majorBidi" w:hAnsiTheme="majorBidi" w:cstheme="majorBidi"/>
          <w:bCs/>
          <w:sz w:val="22"/>
        </w:rPr>
        <w:t xml:space="preserve">ile </w:t>
      </w:r>
      <w:r w:rsidR="001F019B" w:rsidRPr="005C6F3C">
        <w:rPr>
          <w:rFonts w:asciiTheme="majorBidi" w:hAnsiTheme="majorBidi" w:cstheme="majorBidi"/>
          <w:bCs/>
          <w:sz w:val="22"/>
        </w:rPr>
        <w:t xml:space="preserve">ilgili </w:t>
      </w:r>
      <w:proofErr w:type="spellStart"/>
      <w:r w:rsidR="001F019B" w:rsidRPr="005C6F3C">
        <w:rPr>
          <w:rFonts w:asciiTheme="majorBidi" w:hAnsiTheme="majorBidi" w:cstheme="majorBidi"/>
          <w:bCs/>
          <w:sz w:val="22"/>
        </w:rPr>
        <w:t>twitter</w:t>
      </w:r>
      <w:proofErr w:type="spellEnd"/>
      <w:r w:rsidR="001F019B" w:rsidRPr="005C6F3C">
        <w:rPr>
          <w:rFonts w:asciiTheme="majorBidi" w:hAnsiTheme="majorBidi" w:cstheme="majorBidi"/>
          <w:bCs/>
          <w:sz w:val="22"/>
        </w:rPr>
        <w:t xml:space="preserve"> kullanıcılarının konuştuğu</w:t>
      </w:r>
      <w:r w:rsidR="00E453C2" w:rsidRPr="005C6F3C">
        <w:rPr>
          <w:rFonts w:asciiTheme="majorBidi" w:hAnsiTheme="majorBidi" w:cstheme="majorBidi"/>
          <w:bCs/>
          <w:sz w:val="22"/>
        </w:rPr>
        <w:t xml:space="preserve"> veriler toplanıp düzenlemiş ve duygu analizleri </w:t>
      </w:r>
      <w:r w:rsidR="001F019B" w:rsidRPr="005C6F3C">
        <w:rPr>
          <w:rFonts w:asciiTheme="majorBidi" w:hAnsiTheme="majorBidi" w:cstheme="majorBidi"/>
          <w:bCs/>
          <w:sz w:val="22"/>
        </w:rPr>
        <w:t>yapılmıştır</w:t>
      </w:r>
      <w:r w:rsidR="00E453C2" w:rsidRPr="005C6F3C">
        <w:rPr>
          <w:rFonts w:asciiTheme="majorBidi" w:hAnsiTheme="majorBidi" w:cstheme="majorBidi"/>
          <w:bCs/>
          <w:sz w:val="22"/>
        </w:rPr>
        <w:t xml:space="preserve">, konular hakkında kullanıcıların hangi konulara yoğunluk verdiği </w:t>
      </w:r>
      <w:r w:rsidR="00DA5D6D" w:rsidRPr="005C6F3C">
        <w:rPr>
          <w:rFonts w:asciiTheme="majorBidi" w:hAnsiTheme="majorBidi" w:cstheme="majorBidi"/>
          <w:bCs/>
          <w:sz w:val="22"/>
        </w:rPr>
        <w:t>konu modellemesi</w:t>
      </w:r>
      <w:r w:rsidR="00A322D6" w:rsidRPr="005C6F3C">
        <w:rPr>
          <w:rFonts w:asciiTheme="majorBidi" w:hAnsiTheme="majorBidi" w:cstheme="majorBidi"/>
          <w:bCs/>
          <w:sz w:val="22"/>
        </w:rPr>
        <w:t xml:space="preserve"> ile saptanmış ve iki farklı savaş </w:t>
      </w:r>
      <w:r w:rsidR="001F019B" w:rsidRPr="005C6F3C">
        <w:rPr>
          <w:rFonts w:asciiTheme="majorBidi" w:hAnsiTheme="majorBidi" w:cstheme="majorBidi"/>
          <w:bCs/>
          <w:sz w:val="22"/>
        </w:rPr>
        <w:t xml:space="preserve">diyalogları </w:t>
      </w:r>
      <w:r w:rsidR="00A322D6" w:rsidRPr="005C6F3C">
        <w:rPr>
          <w:rFonts w:asciiTheme="majorBidi" w:hAnsiTheme="majorBidi" w:cstheme="majorBidi"/>
          <w:bCs/>
          <w:sz w:val="22"/>
        </w:rPr>
        <w:t>hakkında değerlendirmeler yapılmıştır.</w:t>
      </w:r>
    </w:p>
    <w:p w14:paraId="02261A62" w14:textId="77777777" w:rsidR="00C725DD" w:rsidRDefault="00A322D6" w:rsidP="00C725DD">
      <w:pPr>
        <w:spacing w:after="147" w:line="276" w:lineRule="auto"/>
        <w:ind w:left="1"/>
        <w:jc w:val="left"/>
        <w:rPr>
          <w:rFonts w:asciiTheme="majorBidi" w:hAnsiTheme="majorBidi" w:cstheme="majorBidi"/>
          <w:b/>
          <w:sz w:val="22"/>
        </w:rPr>
      </w:pPr>
      <w:r w:rsidRPr="005C6F3C">
        <w:rPr>
          <w:rFonts w:asciiTheme="majorBidi" w:hAnsiTheme="majorBidi" w:cstheme="majorBidi"/>
          <w:b/>
          <w:sz w:val="22"/>
        </w:rPr>
        <w:t xml:space="preserve">        </w:t>
      </w:r>
      <w:r w:rsidR="00C455B2" w:rsidRPr="005C6F3C">
        <w:rPr>
          <w:rFonts w:asciiTheme="majorBidi" w:hAnsiTheme="majorBidi" w:cstheme="majorBidi"/>
          <w:b/>
          <w:sz w:val="22"/>
        </w:rPr>
        <w:t xml:space="preserve">   </w:t>
      </w:r>
      <w:r w:rsidRPr="005C6F3C">
        <w:rPr>
          <w:rFonts w:asciiTheme="majorBidi" w:hAnsiTheme="majorBidi" w:cstheme="majorBidi"/>
          <w:b/>
          <w:sz w:val="22"/>
        </w:rPr>
        <w:t xml:space="preserve">Anahtar Kelimeler — Twitter, duygu analizi, </w:t>
      </w:r>
      <w:r w:rsidR="00DA5D6D" w:rsidRPr="005C6F3C">
        <w:rPr>
          <w:rFonts w:asciiTheme="majorBidi" w:hAnsiTheme="majorBidi" w:cstheme="majorBidi"/>
          <w:b/>
          <w:sz w:val="22"/>
        </w:rPr>
        <w:t xml:space="preserve">konu </w:t>
      </w:r>
      <w:r w:rsidR="00C455B2" w:rsidRPr="005C6F3C">
        <w:rPr>
          <w:rFonts w:asciiTheme="majorBidi" w:hAnsiTheme="majorBidi" w:cstheme="majorBidi"/>
          <w:b/>
          <w:sz w:val="22"/>
        </w:rPr>
        <w:t xml:space="preserve">modellemesi, </w:t>
      </w:r>
      <w:proofErr w:type="spellStart"/>
      <w:proofErr w:type="gramStart"/>
      <w:r w:rsidR="00C455B2" w:rsidRPr="005C6F3C">
        <w:rPr>
          <w:rFonts w:asciiTheme="majorBidi" w:hAnsiTheme="majorBidi" w:cstheme="majorBidi"/>
          <w:b/>
          <w:sz w:val="22"/>
        </w:rPr>
        <w:t>savaş</w:t>
      </w:r>
      <w:r w:rsidR="009477FD" w:rsidRPr="005C6F3C">
        <w:rPr>
          <w:rFonts w:asciiTheme="majorBidi" w:hAnsiTheme="majorBidi" w:cstheme="majorBidi"/>
          <w:b/>
          <w:sz w:val="22"/>
        </w:rPr>
        <w:t>,mülteci</w:t>
      </w:r>
      <w:proofErr w:type="spellEnd"/>
      <w:proofErr w:type="gramEnd"/>
    </w:p>
    <w:p w14:paraId="201CA432" w14:textId="0864127E" w:rsidR="009477FD" w:rsidRPr="005C6F3C" w:rsidRDefault="00C455B2" w:rsidP="00C725DD">
      <w:pPr>
        <w:spacing w:after="147" w:line="276" w:lineRule="auto"/>
        <w:ind w:left="1"/>
        <w:jc w:val="left"/>
        <w:rPr>
          <w:rFonts w:asciiTheme="majorBidi" w:hAnsiTheme="majorBidi" w:cstheme="majorBidi"/>
          <w:bCs/>
          <w:sz w:val="22"/>
        </w:rPr>
      </w:pPr>
      <w:proofErr w:type="spellStart"/>
      <w:r w:rsidRPr="005C6F3C">
        <w:rPr>
          <w:rFonts w:asciiTheme="majorBidi" w:hAnsiTheme="majorBidi" w:cstheme="majorBidi"/>
          <w:b/>
          <w:sz w:val="22"/>
        </w:rPr>
        <w:t>Abstract</w:t>
      </w:r>
      <w:proofErr w:type="spellEnd"/>
      <w:r w:rsidRPr="005C6F3C">
        <w:rPr>
          <w:rFonts w:asciiTheme="majorBidi" w:hAnsiTheme="majorBidi" w:cstheme="majorBidi"/>
          <w:b/>
          <w:sz w:val="22"/>
        </w:rPr>
        <w:t xml:space="preserve">: </w:t>
      </w:r>
      <w:proofErr w:type="spellStart"/>
      <w:r w:rsidR="009477FD" w:rsidRPr="005C6F3C">
        <w:rPr>
          <w:rFonts w:asciiTheme="majorBidi" w:hAnsiTheme="majorBidi" w:cstheme="majorBidi"/>
          <w:bCs/>
          <w:sz w:val="22"/>
        </w:rPr>
        <w:t>With</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the</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development</w:t>
      </w:r>
      <w:proofErr w:type="spellEnd"/>
      <w:r w:rsidR="009477FD" w:rsidRPr="005C6F3C">
        <w:rPr>
          <w:rFonts w:asciiTheme="majorBidi" w:hAnsiTheme="majorBidi" w:cstheme="majorBidi"/>
          <w:bCs/>
          <w:sz w:val="22"/>
        </w:rPr>
        <w:t xml:space="preserve"> of online </w:t>
      </w:r>
      <w:proofErr w:type="spellStart"/>
      <w:r w:rsidR="009477FD" w:rsidRPr="005C6F3C">
        <w:rPr>
          <w:rFonts w:asciiTheme="majorBidi" w:hAnsiTheme="majorBidi" w:cstheme="majorBidi"/>
          <w:bCs/>
          <w:sz w:val="22"/>
        </w:rPr>
        <w:t>communication</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people's</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sharing</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their</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ideas</w:t>
      </w:r>
      <w:proofErr w:type="spellEnd"/>
      <w:r w:rsidR="009477FD" w:rsidRPr="005C6F3C">
        <w:rPr>
          <w:rFonts w:asciiTheme="majorBidi" w:hAnsiTheme="majorBidi" w:cstheme="majorBidi"/>
          <w:bCs/>
          <w:sz w:val="22"/>
        </w:rPr>
        <w:t xml:space="preserve"> on </w:t>
      </w:r>
      <w:proofErr w:type="spellStart"/>
      <w:r w:rsidR="009477FD" w:rsidRPr="005C6F3C">
        <w:rPr>
          <w:rFonts w:asciiTheme="majorBidi" w:hAnsiTheme="majorBidi" w:cstheme="majorBidi"/>
          <w:bCs/>
          <w:sz w:val="22"/>
        </w:rPr>
        <w:t>social</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media</w:t>
      </w:r>
      <w:proofErr w:type="spellEnd"/>
      <w:r w:rsidR="009477FD" w:rsidRPr="005C6F3C">
        <w:rPr>
          <w:rFonts w:asciiTheme="majorBidi" w:hAnsiTheme="majorBidi" w:cstheme="majorBidi"/>
          <w:bCs/>
          <w:sz w:val="22"/>
        </w:rPr>
        <w:t xml:space="preserve"> has </w:t>
      </w:r>
      <w:proofErr w:type="spellStart"/>
      <w:r w:rsidR="009477FD" w:rsidRPr="005C6F3C">
        <w:rPr>
          <w:rFonts w:asciiTheme="majorBidi" w:hAnsiTheme="majorBidi" w:cstheme="majorBidi"/>
          <w:bCs/>
          <w:sz w:val="22"/>
        </w:rPr>
        <w:t>made</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social</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media</w:t>
      </w:r>
      <w:proofErr w:type="spellEnd"/>
      <w:r w:rsidR="009477FD" w:rsidRPr="005C6F3C">
        <w:rPr>
          <w:rFonts w:asciiTheme="majorBidi" w:hAnsiTheme="majorBidi" w:cstheme="majorBidi"/>
          <w:bCs/>
          <w:sz w:val="22"/>
        </w:rPr>
        <w:t xml:space="preserve"> </w:t>
      </w:r>
      <w:proofErr w:type="gramStart"/>
      <w:r w:rsidR="009477FD" w:rsidRPr="005C6F3C">
        <w:rPr>
          <w:rFonts w:asciiTheme="majorBidi" w:hAnsiTheme="majorBidi" w:cstheme="majorBidi"/>
          <w:bCs/>
          <w:sz w:val="22"/>
        </w:rPr>
        <w:t>data</w:t>
      </w:r>
      <w:proofErr w:type="gram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important</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From</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the</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irregular</w:t>
      </w:r>
      <w:proofErr w:type="spellEnd"/>
      <w:r w:rsidR="009477FD" w:rsidRPr="005C6F3C">
        <w:rPr>
          <w:rFonts w:asciiTheme="majorBidi" w:hAnsiTheme="majorBidi" w:cstheme="majorBidi"/>
          <w:bCs/>
          <w:sz w:val="22"/>
        </w:rPr>
        <w:t xml:space="preserve"> </w:t>
      </w:r>
      <w:proofErr w:type="gramStart"/>
      <w:r w:rsidR="009477FD" w:rsidRPr="005C6F3C">
        <w:rPr>
          <w:rFonts w:asciiTheme="majorBidi" w:hAnsiTheme="majorBidi" w:cstheme="majorBidi"/>
          <w:bCs/>
          <w:sz w:val="22"/>
        </w:rPr>
        <w:t>data</w:t>
      </w:r>
      <w:proofErr w:type="gram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obtained</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from</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the</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social</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media</w:t>
      </w:r>
      <w:proofErr w:type="spellEnd"/>
      <w:r w:rsidR="009477FD" w:rsidRPr="005C6F3C">
        <w:rPr>
          <w:rFonts w:asciiTheme="majorBidi" w:hAnsiTheme="majorBidi" w:cstheme="majorBidi"/>
          <w:bCs/>
          <w:sz w:val="22"/>
        </w:rPr>
        <w:t xml:space="preserve"> platform </w:t>
      </w:r>
      <w:proofErr w:type="spellStart"/>
      <w:r w:rsidR="009477FD" w:rsidRPr="005C6F3C">
        <w:rPr>
          <w:rFonts w:asciiTheme="majorBidi" w:hAnsiTheme="majorBidi" w:cstheme="majorBidi"/>
          <w:bCs/>
          <w:sz w:val="22"/>
        </w:rPr>
        <w:t>twitter</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Regular</w:t>
      </w:r>
      <w:proofErr w:type="spellEnd"/>
      <w:r w:rsidR="009477FD" w:rsidRPr="005C6F3C">
        <w:rPr>
          <w:rFonts w:asciiTheme="majorBidi" w:hAnsiTheme="majorBidi" w:cstheme="majorBidi"/>
          <w:bCs/>
          <w:sz w:val="22"/>
        </w:rPr>
        <w:t xml:space="preserve"> data </w:t>
      </w:r>
      <w:proofErr w:type="spellStart"/>
      <w:r w:rsidR="009477FD" w:rsidRPr="005C6F3C">
        <w:rPr>
          <w:rFonts w:asciiTheme="majorBidi" w:hAnsiTheme="majorBidi" w:cstheme="majorBidi"/>
          <w:bCs/>
          <w:sz w:val="22"/>
        </w:rPr>
        <w:t>suitable</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for</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use</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are</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provided</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by</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text</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mining</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methods</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In</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this</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study</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the</w:t>
      </w:r>
      <w:proofErr w:type="spellEnd"/>
      <w:r w:rsidR="009477FD" w:rsidRPr="005C6F3C">
        <w:rPr>
          <w:rFonts w:asciiTheme="majorBidi" w:hAnsiTheme="majorBidi" w:cstheme="majorBidi"/>
          <w:bCs/>
          <w:sz w:val="22"/>
        </w:rPr>
        <w:t xml:space="preserve"> </w:t>
      </w:r>
      <w:proofErr w:type="gramStart"/>
      <w:r w:rsidR="009477FD" w:rsidRPr="005C6F3C">
        <w:rPr>
          <w:rFonts w:asciiTheme="majorBidi" w:hAnsiTheme="majorBidi" w:cstheme="majorBidi"/>
          <w:bCs/>
          <w:sz w:val="22"/>
        </w:rPr>
        <w:t>data</w:t>
      </w:r>
      <w:proofErr w:type="gram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about</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the</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recent</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wars</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that</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took</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place</w:t>
      </w:r>
      <w:proofErr w:type="spellEnd"/>
      <w:r w:rsidR="009477FD" w:rsidRPr="005C6F3C">
        <w:rPr>
          <w:rFonts w:asciiTheme="majorBidi" w:hAnsiTheme="majorBidi" w:cstheme="majorBidi"/>
          <w:bCs/>
          <w:sz w:val="22"/>
        </w:rPr>
        <w:t xml:space="preserve"> in </w:t>
      </w:r>
      <w:proofErr w:type="spellStart"/>
      <w:r w:rsidR="009477FD" w:rsidRPr="005C6F3C">
        <w:rPr>
          <w:rFonts w:asciiTheme="majorBidi" w:hAnsiTheme="majorBidi" w:cstheme="majorBidi"/>
          <w:bCs/>
          <w:sz w:val="22"/>
        </w:rPr>
        <w:t>the</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eastern</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and</w:t>
      </w:r>
      <w:proofErr w:type="spellEnd"/>
      <w:r w:rsidR="009477FD" w:rsidRPr="005C6F3C">
        <w:rPr>
          <w:rFonts w:asciiTheme="majorBidi" w:hAnsiTheme="majorBidi" w:cstheme="majorBidi"/>
          <w:bCs/>
          <w:sz w:val="22"/>
        </w:rPr>
        <w:t xml:space="preserve"> western </w:t>
      </w:r>
      <w:proofErr w:type="spellStart"/>
      <w:r w:rsidR="009477FD" w:rsidRPr="005C6F3C">
        <w:rPr>
          <w:rFonts w:asciiTheme="majorBidi" w:hAnsiTheme="majorBidi" w:cstheme="majorBidi"/>
          <w:bCs/>
          <w:sz w:val="22"/>
        </w:rPr>
        <w:t>countries</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and</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the</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refugees</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who</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migrated</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from</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these</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geographies</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were</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collected</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and</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organized</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and</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sentiment</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analyzes</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were</w:t>
      </w:r>
      <w:proofErr w:type="spellEnd"/>
      <w:r w:rsidR="009477FD" w:rsidRPr="005C6F3C">
        <w:rPr>
          <w:rFonts w:asciiTheme="majorBidi" w:hAnsiTheme="majorBidi" w:cstheme="majorBidi"/>
          <w:bCs/>
          <w:sz w:val="22"/>
        </w:rPr>
        <w:t xml:space="preserve"> </w:t>
      </w:r>
      <w:proofErr w:type="spellStart"/>
      <w:r w:rsidR="009477FD" w:rsidRPr="005C6F3C">
        <w:rPr>
          <w:rFonts w:asciiTheme="majorBidi" w:hAnsiTheme="majorBidi" w:cstheme="majorBidi"/>
          <w:bCs/>
          <w:sz w:val="22"/>
        </w:rPr>
        <w:t>made</w:t>
      </w:r>
      <w:proofErr w:type="spellEnd"/>
      <w:r w:rsidR="009477FD" w:rsidRPr="005C6F3C">
        <w:rPr>
          <w:rFonts w:asciiTheme="majorBidi" w:hAnsiTheme="majorBidi" w:cstheme="majorBidi"/>
          <w:bCs/>
          <w:sz w:val="22"/>
        </w:rPr>
        <w:t>.</w:t>
      </w:r>
    </w:p>
    <w:p w14:paraId="02D3D1C5" w14:textId="1F2DA2C9" w:rsidR="00DA5D6D" w:rsidRPr="005C6F3C" w:rsidRDefault="00DA5D6D" w:rsidP="005C6F3C">
      <w:pPr>
        <w:spacing w:after="147" w:line="276" w:lineRule="auto"/>
        <w:ind w:left="413"/>
        <w:rPr>
          <w:rFonts w:asciiTheme="majorBidi" w:hAnsiTheme="majorBidi" w:cstheme="majorBidi"/>
          <w:b/>
          <w:sz w:val="22"/>
        </w:rPr>
      </w:pPr>
      <w:r w:rsidRPr="005C6F3C">
        <w:rPr>
          <w:rFonts w:asciiTheme="majorBidi" w:hAnsiTheme="majorBidi" w:cstheme="majorBidi"/>
          <w:b/>
          <w:sz w:val="22"/>
        </w:rPr>
        <w:t xml:space="preserve">       </w:t>
      </w:r>
      <w:r w:rsidR="00C455B2" w:rsidRPr="005C6F3C">
        <w:rPr>
          <w:rFonts w:asciiTheme="majorBidi" w:hAnsiTheme="majorBidi" w:cstheme="majorBidi"/>
          <w:b/>
          <w:sz w:val="22"/>
        </w:rPr>
        <w:t xml:space="preserve">  </w:t>
      </w:r>
      <w:proofErr w:type="spellStart"/>
      <w:r w:rsidRPr="005C6F3C">
        <w:rPr>
          <w:rFonts w:asciiTheme="majorBidi" w:hAnsiTheme="majorBidi" w:cstheme="majorBidi"/>
          <w:b/>
          <w:sz w:val="22"/>
        </w:rPr>
        <w:t>Keywords</w:t>
      </w:r>
      <w:proofErr w:type="spellEnd"/>
      <w:r w:rsidRPr="005C6F3C">
        <w:rPr>
          <w:rFonts w:asciiTheme="majorBidi" w:hAnsiTheme="majorBidi" w:cstheme="majorBidi"/>
          <w:b/>
          <w:sz w:val="22"/>
        </w:rPr>
        <w:t xml:space="preserve"> — Twitter, </w:t>
      </w:r>
      <w:proofErr w:type="spellStart"/>
      <w:r w:rsidRPr="005C6F3C">
        <w:rPr>
          <w:rFonts w:asciiTheme="majorBidi" w:hAnsiTheme="majorBidi" w:cstheme="majorBidi"/>
          <w:b/>
          <w:sz w:val="22"/>
        </w:rPr>
        <w:t>sentiment</w:t>
      </w:r>
      <w:proofErr w:type="spellEnd"/>
      <w:r w:rsidRPr="005C6F3C">
        <w:rPr>
          <w:rFonts w:asciiTheme="majorBidi" w:hAnsiTheme="majorBidi" w:cstheme="majorBidi"/>
          <w:b/>
          <w:sz w:val="22"/>
        </w:rPr>
        <w:t xml:space="preserve"> </w:t>
      </w:r>
      <w:proofErr w:type="spellStart"/>
      <w:r w:rsidRPr="005C6F3C">
        <w:rPr>
          <w:rFonts w:asciiTheme="majorBidi" w:hAnsiTheme="majorBidi" w:cstheme="majorBidi"/>
          <w:b/>
          <w:sz w:val="22"/>
        </w:rPr>
        <w:t>analysis</w:t>
      </w:r>
      <w:proofErr w:type="spellEnd"/>
      <w:r w:rsidRPr="005C6F3C">
        <w:rPr>
          <w:rFonts w:asciiTheme="majorBidi" w:hAnsiTheme="majorBidi" w:cstheme="majorBidi"/>
          <w:b/>
          <w:sz w:val="22"/>
        </w:rPr>
        <w:t xml:space="preserve">, </w:t>
      </w:r>
      <w:proofErr w:type="spellStart"/>
      <w:r w:rsidRPr="005C6F3C">
        <w:rPr>
          <w:rFonts w:asciiTheme="majorBidi" w:hAnsiTheme="majorBidi" w:cstheme="majorBidi"/>
          <w:b/>
          <w:sz w:val="22"/>
        </w:rPr>
        <w:t>topic</w:t>
      </w:r>
      <w:proofErr w:type="spellEnd"/>
      <w:r w:rsidRPr="005C6F3C">
        <w:rPr>
          <w:rFonts w:asciiTheme="majorBidi" w:hAnsiTheme="majorBidi" w:cstheme="majorBidi"/>
          <w:b/>
          <w:sz w:val="22"/>
        </w:rPr>
        <w:t xml:space="preserve"> </w:t>
      </w:r>
      <w:proofErr w:type="spellStart"/>
      <w:r w:rsidRPr="005C6F3C">
        <w:rPr>
          <w:rFonts w:asciiTheme="majorBidi" w:hAnsiTheme="majorBidi" w:cstheme="majorBidi"/>
          <w:b/>
          <w:sz w:val="22"/>
        </w:rPr>
        <w:t>modeling</w:t>
      </w:r>
      <w:proofErr w:type="spellEnd"/>
      <w:r w:rsidRPr="005C6F3C">
        <w:rPr>
          <w:rFonts w:asciiTheme="majorBidi" w:hAnsiTheme="majorBidi" w:cstheme="majorBidi"/>
          <w:b/>
          <w:sz w:val="22"/>
        </w:rPr>
        <w:t xml:space="preserve">, </w:t>
      </w:r>
      <w:proofErr w:type="spellStart"/>
      <w:r w:rsidRPr="005C6F3C">
        <w:rPr>
          <w:rFonts w:asciiTheme="majorBidi" w:hAnsiTheme="majorBidi" w:cstheme="majorBidi"/>
          <w:b/>
          <w:sz w:val="22"/>
        </w:rPr>
        <w:t>war</w:t>
      </w:r>
      <w:proofErr w:type="spellEnd"/>
      <w:r w:rsidR="008A74C9" w:rsidRPr="005C6F3C">
        <w:rPr>
          <w:rFonts w:asciiTheme="majorBidi" w:hAnsiTheme="majorBidi" w:cstheme="majorBidi"/>
          <w:b/>
          <w:sz w:val="22"/>
        </w:rPr>
        <w:t>,</w:t>
      </w:r>
      <w:r w:rsidR="008A74C9" w:rsidRPr="005C6F3C">
        <w:rPr>
          <w:rFonts w:asciiTheme="majorBidi" w:hAnsiTheme="majorBidi" w:cstheme="majorBidi"/>
          <w:sz w:val="22"/>
        </w:rPr>
        <w:t xml:space="preserve"> </w:t>
      </w:r>
      <w:proofErr w:type="spellStart"/>
      <w:r w:rsidR="008A74C9" w:rsidRPr="005C6F3C">
        <w:rPr>
          <w:rFonts w:asciiTheme="majorBidi" w:hAnsiTheme="majorBidi" w:cstheme="majorBidi"/>
          <w:b/>
          <w:sz w:val="22"/>
        </w:rPr>
        <w:t>refugee</w:t>
      </w:r>
      <w:proofErr w:type="spellEnd"/>
    </w:p>
    <w:p w14:paraId="5417C011" w14:textId="77777777" w:rsidR="00D26DEB" w:rsidRPr="005C6F3C" w:rsidRDefault="00D26DEB" w:rsidP="005C6F3C">
      <w:pPr>
        <w:spacing w:after="147" w:line="276" w:lineRule="auto"/>
        <w:ind w:left="1"/>
        <w:jc w:val="left"/>
        <w:rPr>
          <w:rFonts w:asciiTheme="majorBidi" w:hAnsiTheme="majorBidi" w:cstheme="majorBidi"/>
          <w:b/>
          <w:sz w:val="22"/>
        </w:rPr>
        <w:sectPr w:rsidR="00D26DEB" w:rsidRPr="005C6F3C" w:rsidSect="003B075F">
          <w:pgSz w:w="11906" w:h="16838"/>
          <w:pgMar w:top="1417" w:right="1417" w:bottom="1417" w:left="1417" w:header="708" w:footer="708" w:gutter="0"/>
          <w:cols w:space="708"/>
          <w:docGrid w:linePitch="360"/>
        </w:sectPr>
      </w:pPr>
    </w:p>
    <w:p w14:paraId="21CFCFB1" w14:textId="577CAC8E" w:rsidR="00A003FE" w:rsidRDefault="00A003FE" w:rsidP="00B44DE1">
      <w:pPr>
        <w:pStyle w:val="Balk1"/>
        <w:numPr>
          <w:ilvl w:val="0"/>
          <w:numId w:val="2"/>
        </w:numPr>
        <w:tabs>
          <w:tab w:val="center" w:pos="2639"/>
        </w:tabs>
        <w:spacing w:line="276" w:lineRule="auto"/>
        <w:ind w:left="1560" w:firstLine="0"/>
        <w:rPr>
          <w:rFonts w:asciiTheme="majorBidi" w:hAnsiTheme="majorBidi" w:cstheme="majorBidi"/>
          <w:sz w:val="22"/>
        </w:rPr>
      </w:pPr>
      <w:r w:rsidRPr="005C6F3C">
        <w:rPr>
          <w:rFonts w:asciiTheme="majorBidi" w:hAnsiTheme="majorBidi" w:cstheme="majorBidi"/>
          <w:sz w:val="22"/>
        </w:rPr>
        <w:t>GİRİŞ</w:t>
      </w:r>
    </w:p>
    <w:p w14:paraId="64F49EC6" w14:textId="77777777" w:rsidR="00C725DD" w:rsidRPr="00C725DD" w:rsidRDefault="00C725DD" w:rsidP="00C725DD"/>
    <w:p w14:paraId="22D94F2E" w14:textId="3F52D7D5" w:rsidR="00225347" w:rsidRDefault="00A003FE" w:rsidP="000911FB">
      <w:pPr>
        <w:spacing w:after="7" w:line="276" w:lineRule="auto"/>
        <w:ind w:left="0" w:firstLine="0"/>
        <w:rPr>
          <w:rFonts w:asciiTheme="majorBidi" w:hAnsiTheme="majorBidi" w:cstheme="majorBidi"/>
          <w:sz w:val="22"/>
        </w:rPr>
      </w:pPr>
      <w:r w:rsidRPr="005C6F3C">
        <w:rPr>
          <w:rFonts w:asciiTheme="majorBidi" w:hAnsiTheme="majorBidi" w:cstheme="majorBidi"/>
          <w:sz w:val="22"/>
        </w:rPr>
        <w:t>Günümüz dünyasında sosyal medya</w:t>
      </w:r>
      <w:r w:rsidR="009045A5" w:rsidRPr="005C6F3C">
        <w:rPr>
          <w:rFonts w:asciiTheme="majorBidi" w:hAnsiTheme="majorBidi" w:cstheme="majorBidi"/>
          <w:sz w:val="22"/>
        </w:rPr>
        <w:t xml:space="preserve"> platformları</w:t>
      </w:r>
      <w:r w:rsidRPr="005C6F3C">
        <w:rPr>
          <w:rFonts w:asciiTheme="majorBidi" w:hAnsiTheme="majorBidi" w:cstheme="majorBidi"/>
          <w:sz w:val="22"/>
        </w:rPr>
        <w:t xml:space="preserve"> insanların iletişim kurdukları, duygularını belirttikleri, </w:t>
      </w:r>
      <w:r w:rsidR="009045A5" w:rsidRPr="005C6F3C">
        <w:rPr>
          <w:rFonts w:asciiTheme="majorBidi" w:hAnsiTheme="majorBidi" w:cstheme="majorBidi"/>
          <w:sz w:val="22"/>
        </w:rPr>
        <w:t>reklam paylaşımlarını yaptıkları ve daha birçok etkileşimin sağlandığı potansiyeli oldukça yüksek olan, veri akışının sürekli olduğu ve insanların büyük kitlelere ulaşabildiği, dünyayı farklı gözlerden görebilme şansı tanıyan web siteleri ve uygulama</w:t>
      </w:r>
      <w:r w:rsidR="00D171AF" w:rsidRPr="005C6F3C">
        <w:rPr>
          <w:rFonts w:asciiTheme="majorBidi" w:hAnsiTheme="majorBidi" w:cstheme="majorBidi"/>
          <w:sz w:val="22"/>
        </w:rPr>
        <w:t>la</w:t>
      </w:r>
      <w:r w:rsidR="009045A5" w:rsidRPr="005C6F3C">
        <w:rPr>
          <w:rFonts w:asciiTheme="majorBidi" w:hAnsiTheme="majorBidi" w:cstheme="majorBidi"/>
          <w:sz w:val="22"/>
        </w:rPr>
        <w:t>rıdır.</w:t>
      </w:r>
      <w:r w:rsidR="00043612" w:rsidRPr="005C6F3C">
        <w:rPr>
          <w:rFonts w:asciiTheme="majorBidi" w:hAnsiTheme="majorBidi" w:cstheme="majorBidi"/>
          <w:color w:val="111111"/>
          <w:sz w:val="22"/>
          <w:shd w:val="clear" w:color="auto" w:fill="FFFFFF"/>
        </w:rPr>
        <w:t xml:space="preserve"> </w:t>
      </w:r>
      <w:r w:rsidR="00043612" w:rsidRPr="005C6F3C">
        <w:rPr>
          <w:rFonts w:asciiTheme="majorBidi" w:hAnsiTheme="majorBidi" w:cstheme="majorBidi"/>
          <w:sz w:val="22"/>
        </w:rPr>
        <w:t>Veri tabanlı teknikler ve analizler, dijital vatandaş hâline gelen bireyin tüm yaşamına dokunmakta </w:t>
      </w:r>
      <w:r w:rsidR="00842F65" w:rsidRPr="005C6F3C">
        <w:rPr>
          <w:rFonts w:asciiTheme="majorBidi" w:hAnsiTheme="majorBidi" w:cstheme="majorBidi"/>
          <w:sz w:val="22"/>
        </w:rPr>
        <w:t>[1]</w:t>
      </w:r>
      <w:r w:rsidR="00D14B98" w:rsidRPr="005C6F3C">
        <w:rPr>
          <w:rFonts w:asciiTheme="majorBidi" w:hAnsiTheme="majorBidi" w:cstheme="majorBidi"/>
          <w:sz w:val="22"/>
        </w:rPr>
        <w:t xml:space="preserve"> ve </w:t>
      </w:r>
      <w:r w:rsidR="00115DBB" w:rsidRPr="005C6F3C">
        <w:rPr>
          <w:rFonts w:asciiTheme="majorBidi" w:hAnsiTheme="majorBidi" w:cstheme="majorBidi"/>
          <w:sz w:val="22"/>
        </w:rPr>
        <w:t xml:space="preserve">yaşam hızının arttığı </w:t>
      </w:r>
      <w:r w:rsidR="004D5FE8" w:rsidRPr="005C6F3C">
        <w:rPr>
          <w:rFonts w:asciiTheme="majorBidi" w:hAnsiTheme="majorBidi" w:cstheme="majorBidi"/>
          <w:sz w:val="22"/>
        </w:rPr>
        <w:t xml:space="preserve">dünyada toplumun yapıtaşını oluşturan iletişim, </w:t>
      </w:r>
      <w:r w:rsidR="00AC37D4" w:rsidRPr="005C6F3C">
        <w:rPr>
          <w:rFonts w:asciiTheme="majorBidi" w:hAnsiTheme="majorBidi" w:cstheme="majorBidi"/>
          <w:sz w:val="22"/>
        </w:rPr>
        <w:t xml:space="preserve">yoğun bir şekilde sosyal medyada akmaktadır. Bireyin buna </w:t>
      </w:r>
      <w:proofErr w:type="gramStart"/>
      <w:r w:rsidR="00AC37D4" w:rsidRPr="005C6F3C">
        <w:rPr>
          <w:rFonts w:asciiTheme="majorBidi" w:hAnsiTheme="majorBidi" w:cstheme="majorBidi"/>
          <w:sz w:val="22"/>
        </w:rPr>
        <w:t>adapte olmaya</w:t>
      </w:r>
      <w:proofErr w:type="gramEnd"/>
      <w:r w:rsidR="00AC37D4" w:rsidRPr="005C6F3C">
        <w:rPr>
          <w:rFonts w:asciiTheme="majorBidi" w:hAnsiTheme="majorBidi" w:cstheme="majorBidi"/>
          <w:sz w:val="22"/>
        </w:rPr>
        <w:t xml:space="preserve"> çalışmasının yanında </w:t>
      </w:r>
      <w:r w:rsidR="00026F83" w:rsidRPr="005C6F3C">
        <w:rPr>
          <w:rFonts w:asciiTheme="majorBidi" w:hAnsiTheme="majorBidi" w:cstheme="majorBidi"/>
          <w:sz w:val="22"/>
        </w:rPr>
        <w:t xml:space="preserve">“dijital özgürlük” kapsamında konu hakkında bilgisi </w:t>
      </w:r>
      <w:r w:rsidR="007D5ED6" w:rsidRPr="005C6F3C">
        <w:rPr>
          <w:rFonts w:asciiTheme="majorBidi" w:hAnsiTheme="majorBidi" w:cstheme="majorBidi"/>
          <w:sz w:val="22"/>
        </w:rPr>
        <w:t>fark etmeksizin</w:t>
      </w:r>
      <w:r w:rsidR="00DD3C35" w:rsidRPr="005C6F3C">
        <w:rPr>
          <w:rFonts w:asciiTheme="majorBidi" w:hAnsiTheme="majorBidi" w:cstheme="majorBidi"/>
          <w:sz w:val="22"/>
        </w:rPr>
        <w:t xml:space="preserve"> yorum yapmaktadır.</w:t>
      </w:r>
      <w:r w:rsidR="00E07BC9" w:rsidRPr="005C6F3C">
        <w:rPr>
          <w:rFonts w:asciiTheme="majorBidi" w:hAnsiTheme="majorBidi" w:cstheme="majorBidi"/>
          <w:sz w:val="22"/>
        </w:rPr>
        <w:t xml:space="preserve"> Sosyal bilimlerde veri toplamak ve verileri değerlendirmek geleneksel yöntemleri hızlı bir şekilde gerisinde bırak</w:t>
      </w:r>
      <w:r w:rsidR="001503A0" w:rsidRPr="005C6F3C">
        <w:rPr>
          <w:rFonts w:asciiTheme="majorBidi" w:hAnsiTheme="majorBidi" w:cstheme="majorBidi"/>
          <w:sz w:val="22"/>
        </w:rPr>
        <w:t>maktadır.</w:t>
      </w:r>
      <w:r w:rsidR="00087EF3">
        <w:rPr>
          <w:rFonts w:asciiTheme="majorBidi" w:hAnsiTheme="majorBidi" w:cstheme="majorBidi"/>
          <w:sz w:val="22"/>
        </w:rPr>
        <w:t xml:space="preserve"> </w:t>
      </w:r>
      <w:r w:rsidR="00D171AF" w:rsidRPr="005C6F3C">
        <w:rPr>
          <w:rFonts w:asciiTheme="majorBidi" w:hAnsiTheme="majorBidi" w:cstheme="majorBidi"/>
          <w:sz w:val="22"/>
        </w:rPr>
        <w:t>Twitter platformu üzerinden kullanıcıların paylaşmış oldukları metin verilerini anlamak ve analiz edilmesi için bu veriler</w:t>
      </w:r>
      <w:r w:rsidR="000C4935" w:rsidRPr="005C6F3C">
        <w:rPr>
          <w:rFonts w:asciiTheme="majorBidi" w:hAnsiTheme="majorBidi" w:cstheme="majorBidi"/>
          <w:sz w:val="22"/>
        </w:rPr>
        <w:t xml:space="preserve"> noktalama </w:t>
      </w:r>
      <w:r w:rsidR="000C4935" w:rsidRPr="005C6F3C">
        <w:rPr>
          <w:rFonts w:asciiTheme="majorBidi" w:hAnsiTheme="majorBidi" w:cstheme="majorBidi"/>
          <w:sz w:val="22"/>
        </w:rPr>
        <w:t xml:space="preserve">işaretlerinden, </w:t>
      </w:r>
      <w:r w:rsidR="00F91F7E" w:rsidRPr="005C6F3C">
        <w:rPr>
          <w:rFonts w:asciiTheme="majorBidi" w:hAnsiTheme="majorBidi" w:cstheme="majorBidi"/>
          <w:sz w:val="22"/>
        </w:rPr>
        <w:t>tweet</w:t>
      </w:r>
      <w:r w:rsidR="0094584B" w:rsidRPr="005C6F3C">
        <w:rPr>
          <w:rFonts w:asciiTheme="majorBidi" w:hAnsiTheme="majorBidi" w:cstheme="majorBidi"/>
          <w:sz w:val="22"/>
        </w:rPr>
        <w:t xml:space="preserve"> diyaloglarında geçen </w:t>
      </w:r>
      <w:r w:rsidR="0059497A" w:rsidRPr="005C6F3C">
        <w:rPr>
          <w:rFonts w:asciiTheme="majorBidi" w:hAnsiTheme="majorBidi" w:cstheme="majorBidi"/>
          <w:sz w:val="22"/>
        </w:rPr>
        <w:t>linklerden, özel karakter ve</w:t>
      </w:r>
      <w:r w:rsidR="001503A0" w:rsidRPr="005C6F3C">
        <w:rPr>
          <w:rFonts w:asciiTheme="majorBidi" w:hAnsiTheme="majorBidi" w:cstheme="majorBidi"/>
          <w:sz w:val="22"/>
        </w:rPr>
        <w:t xml:space="preserve"> </w:t>
      </w:r>
      <w:r w:rsidR="000365E7" w:rsidRPr="005C6F3C">
        <w:rPr>
          <w:rFonts w:asciiTheme="majorBidi" w:hAnsiTheme="majorBidi" w:cstheme="majorBidi"/>
          <w:sz w:val="22"/>
        </w:rPr>
        <w:t>tekrar eden kelimelerden filtrelenmiş</w:t>
      </w:r>
      <w:r w:rsidR="00D46184" w:rsidRPr="005C6F3C">
        <w:rPr>
          <w:rFonts w:asciiTheme="majorBidi" w:hAnsiTheme="majorBidi" w:cstheme="majorBidi"/>
          <w:sz w:val="22"/>
        </w:rPr>
        <w:t xml:space="preserve">tir. Böylelikle duygu analizi ve metin madenciliği </w:t>
      </w:r>
      <w:r w:rsidR="00DE65B8" w:rsidRPr="005C6F3C">
        <w:rPr>
          <w:rFonts w:asciiTheme="majorBidi" w:hAnsiTheme="majorBidi" w:cstheme="majorBidi"/>
          <w:sz w:val="22"/>
        </w:rPr>
        <w:t xml:space="preserve">için ön işleme </w:t>
      </w:r>
      <w:r w:rsidR="00844F20" w:rsidRPr="005C6F3C">
        <w:rPr>
          <w:rFonts w:asciiTheme="majorBidi" w:hAnsiTheme="majorBidi" w:cstheme="majorBidi"/>
          <w:sz w:val="22"/>
        </w:rPr>
        <w:t>adımları gerçekleştirilmiştir.</w:t>
      </w:r>
      <w:r w:rsidR="002250DA" w:rsidRPr="005C6F3C">
        <w:rPr>
          <w:rFonts w:asciiTheme="majorBidi" w:hAnsiTheme="majorBidi" w:cstheme="majorBidi"/>
          <w:sz w:val="22"/>
        </w:rPr>
        <w:t xml:space="preserve"> Verilerin</w:t>
      </w:r>
      <w:r w:rsidR="00087EF3">
        <w:rPr>
          <w:rFonts w:asciiTheme="majorBidi" w:hAnsiTheme="majorBidi" w:cstheme="majorBidi"/>
          <w:sz w:val="22"/>
        </w:rPr>
        <w:t xml:space="preserve"> </w:t>
      </w:r>
      <w:r w:rsidR="00A94DAC" w:rsidRPr="005C6F3C">
        <w:rPr>
          <w:rFonts w:asciiTheme="majorBidi" w:hAnsiTheme="majorBidi" w:cstheme="majorBidi"/>
          <w:sz w:val="22"/>
        </w:rPr>
        <w:t>polarite</w:t>
      </w:r>
      <w:r w:rsidR="00087EF3">
        <w:rPr>
          <w:rFonts w:asciiTheme="majorBidi" w:hAnsiTheme="majorBidi" w:cstheme="majorBidi"/>
          <w:sz w:val="22"/>
        </w:rPr>
        <w:t xml:space="preserve"> </w:t>
      </w:r>
      <w:r w:rsidR="004F35D1" w:rsidRPr="005C6F3C">
        <w:rPr>
          <w:rFonts w:asciiTheme="majorBidi" w:hAnsiTheme="majorBidi" w:cstheme="majorBidi"/>
          <w:sz w:val="22"/>
        </w:rPr>
        <w:t xml:space="preserve">puanlarını </w:t>
      </w:r>
      <w:r w:rsidR="00A94DAC" w:rsidRPr="005C6F3C">
        <w:rPr>
          <w:rFonts w:asciiTheme="majorBidi" w:hAnsiTheme="majorBidi" w:cstheme="majorBidi"/>
          <w:sz w:val="22"/>
        </w:rPr>
        <w:t xml:space="preserve">(pozitif/negatif/nötr) ve </w:t>
      </w:r>
      <w:r w:rsidR="004F35D1" w:rsidRPr="005C6F3C">
        <w:rPr>
          <w:rFonts w:asciiTheme="majorBidi" w:hAnsiTheme="majorBidi" w:cstheme="majorBidi"/>
          <w:sz w:val="22"/>
        </w:rPr>
        <w:t xml:space="preserve">bu puanların </w:t>
      </w:r>
      <w:r w:rsidR="00C725DD" w:rsidRPr="005C6F3C">
        <w:rPr>
          <w:rFonts w:asciiTheme="majorBidi" w:hAnsiTheme="majorBidi" w:cstheme="majorBidi"/>
          <w:sz w:val="22"/>
        </w:rPr>
        <w:t>normalleştirilip</w:t>
      </w:r>
      <w:r w:rsidR="004F35D1" w:rsidRPr="005C6F3C">
        <w:rPr>
          <w:rFonts w:asciiTheme="majorBidi" w:hAnsiTheme="majorBidi" w:cstheme="majorBidi"/>
          <w:sz w:val="22"/>
        </w:rPr>
        <w:t xml:space="preserve"> toplanması sonucu olan </w:t>
      </w:r>
      <w:proofErr w:type="spellStart"/>
      <w:r w:rsidR="004F35D1" w:rsidRPr="005C6F3C">
        <w:rPr>
          <w:rFonts w:asciiTheme="majorBidi" w:hAnsiTheme="majorBidi" w:cstheme="majorBidi"/>
          <w:sz w:val="22"/>
        </w:rPr>
        <w:t>compound</w:t>
      </w:r>
      <w:proofErr w:type="spellEnd"/>
      <w:r w:rsidR="00F73461">
        <w:rPr>
          <w:rFonts w:asciiTheme="majorBidi" w:hAnsiTheme="majorBidi" w:cstheme="majorBidi"/>
          <w:sz w:val="22"/>
        </w:rPr>
        <w:t xml:space="preserve"> </w:t>
      </w:r>
      <w:r w:rsidR="004F35D1" w:rsidRPr="005C6F3C">
        <w:rPr>
          <w:rFonts w:asciiTheme="majorBidi" w:hAnsiTheme="majorBidi" w:cstheme="majorBidi"/>
          <w:sz w:val="22"/>
        </w:rPr>
        <w:t xml:space="preserve">değerleri </w:t>
      </w:r>
      <w:r w:rsidR="0058254E" w:rsidRPr="005C6F3C">
        <w:rPr>
          <w:rFonts w:asciiTheme="majorBidi" w:hAnsiTheme="majorBidi" w:cstheme="majorBidi"/>
          <w:sz w:val="22"/>
        </w:rPr>
        <w:t>hesaplanmıştır.</w:t>
      </w:r>
      <w:r w:rsidR="00025C25" w:rsidRPr="005C6F3C">
        <w:rPr>
          <w:rFonts w:asciiTheme="majorBidi" w:hAnsiTheme="majorBidi" w:cstheme="majorBidi"/>
          <w:sz w:val="22"/>
        </w:rPr>
        <w:t xml:space="preserve"> </w:t>
      </w:r>
      <w:r w:rsidR="00B0221F" w:rsidRPr="005C6F3C">
        <w:rPr>
          <w:rFonts w:asciiTheme="majorBidi" w:hAnsiTheme="majorBidi" w:cstheme="majorBidi"/>
          <w:sz w:val="22"/>
        </w:rPr>
        <w:t>Bileşik puan, -1 (en negatif) ve +1 (en pozitif) arasında normalleştirilmiş</w:t>
      </w:r>
      <w:r w:rsidR="000911FB">
        <w:rPr>
          <w:rFonts w:asciiTheme="majorBidi" w:hAnsiTheme="majorBidi" w:cstheme="majorBidi"/>
          <w:sz w:val="22"/>
        </w:rPr>
        <w:t xml:space="preserve"> </w:t>
      </w:r>
      <w:r w:rsidR="00B0221F" w:rsidRPr="005C6F3C">
        <w:rPr>
          <w:rFonts w:asciiTheme="majorBidi" w:hAnsiTheme="majorBidi" w:cstheme="majorBidi"/>
          <w:sz w:val="22"/>
        </w:rPr>
        <w:t>derecelendirmelerinin toplamını hesaplayan bir metriktir</w:t>
      </w:r>
      <w:r w:rsidR="007373D9" w:rsidRPr="005C6F3C">
        <w:rPr>
          <w:rFonts w:asciiTheme="majorBidi" w:hAnsiTheme="majorBidi" w:cstheme="majorBidi"/>
          <w:sz w:val="22"/>
        </w:rPr>
        <w:t>.</w:t>
      </w:r>
      <w:r w:rsidR="00A25510" w:rsidRPr="005C6F3C">
        <w:rPr>
          <w:rFonts w:asciiTheme="majorBidi" w:hAnsiTheme="majorBidi" w:cstheme="majorBidi"/>
          <w:sz w:val="22"/>
        </w:rPr>
        <w:t xml:space="preserve"> </w:t>
      </w:r>
      <w:r w:rsidR="00300A60" w:rsidRPr="005C6F3C">
        <w:rPr>
          <w:rFonts w:asciiTheme="majorBidi" w:hAnsiTheme="majorBidi" w:cstheme="majorBidi"/>
          <w:sz w:val="22"/>
        </w:rPr>
        <w:t xml:space="preserve">Bileşik puanın istatiksel </w:t>
      </w:r>
      <w:r w:rsidR="00700427" w:rsidRPr="005C6F3C">
        <w:rPr>
          <w:rFonts w:asciiTheme="majorBidi" w:hAnsiTheme="majorBidi" w:cstheme="majorBidi"/>
          <w:sz w:val="22"/>
        </w:rPr>
        <w:t xml:space="preserve">sonucuna göre VADER tahmini oluşturulmuştur. Oluşturulan tahmin görselleştirilmiş ve modelin doğruluk puanı </w:t>
      </w:r>
      <w:proofErr w:type="spellStart"/>
      <w:proofErr w:type="gramStart"/>
      <w:r w:rsidR="004305C6" w:rsidRPr="005C6F3C">
        <w:rPr>
          <w:rFonts w:asciiTheme="majorBidi" w:hAnsiTheme="majorBidi" w:cstheme="majorBidi"/>
          <w:sz w:val="22"/>
        </w:rPr>
        <w:t>sklearn.metrics</w:t>
      </w:r>
      <w:proofErr w:type="spellEnd"/>
      <w:proofErr w:type="gramEnd"/>
      <w:r w:rsidR="004305C6" w:rsidRPr="005C6F3C">
        <w:rPr>
          <w:rFonts w:asciiTheme="majorBidi" w:hAnsiTheme="majorBidi" w:cstheme="majorBidi"/>
          <w:sz w:val="22"/>
        </w:rPr>
        <w:t xml:space="preserve"> modülü ile hesaplanmıştır. </w:t>
      </w:r>
      <w:r w:rsidR="00294996" w:rsidRPr="005C6F3C">
        <w:rPr>
          <w:rFonts w:asciiTheme="majorBidi" w:hAnsiTheme="majorBidi" w:cstheme="majorBidi"/>
          <w:sz w:val="22"/>
        </w:rPr>
        <w:t xml:space="preserve">Veri seti içerisinde her kelimenin sıklığını ve </w:t>
      </w:r>
      <w:r w:rsidR="00BA6172" w:rsidRPr="005C6F3C">
        <w:rPr>
          <w:rFonts w:asciiTheme="majorBidi" w:hAnsiTheme="majorBidi" w:cstheme="majorBidi"/>
          <w:sz w:val="22"/>
        </w:rPr>
        <w:t xml:space="preserve">önemini göstermek amacıyla veri görselleştirme tekniklerinden biri olan Word Cloud kullanılmıştır. </w:t>
      </w:r>
      <w:r w:rsidR="00596372" w:rsidRPr="005C6F3C">
        <w:rPr>
          <w:rFonts w:asciiTheme="majorBidi" w:hAnsiTheme="majorBidi" w:cstheme="majorBidi"/>
          <w:sz w:val="22"/>
        </w:rPr>
        <w:t xml:space="preserve">Konu modellemesi için öncelikle içerisinde İngilizce </w:t>
      </w:r>
      <w:r w:rsidR="0014703C" w:rsidRPr="005C6F3C">
        <w:rPr>
          <w:rFonts w:asciiTheme="majorBidi" w:hAnsiTheme="majorBidi" w:cstheme="majorBidi"/>
          <w:sz w:val="22"/>
        </w:rPr>
        <w:t xml:space="preserve">dilinde yaygın olarak kullanılan sözcüklerin bulunduğu bir “Stop </w:t>
      </w:r>
      <w:proofErr w:type="spellStart"/>
      <w:r w:rsidR="0014703C" w:rsidRPr="005C6F3C">
        <w:rPr>
          <w:rFonts w:asciiTheme="majorBidi" w:hAnsiTheme="majorBidi" w:cstheme="majorBidi"/>
          <w:sz w:val="22"/>
        </w:rPr>
        <w:t>Words</w:t>
      </w:r>
      <w:proofErr w:type="spellEnd"/>
      <w:r w:rsidR="0014703C" w:rsidRPr="005C6F3C">
        <w:rPr>
          <w:rFonts w:asciiTheme="majorBidi" w:hAnsiTheme="majorBidi" w:cstheme="majorBidi"/>
          <w:sz w:val="22"/>
        </w:rPr>
        <w:t xml:space="preserve">” </w:t>
      </w:r>
      <w:r w:rsidR="00612633" w:rsidRPr="005C6F3C">
        <w:rPr>
          <w:rFonts w:asciiTheme="majorBidi" w:hAnsiTheme="majorBidi" w:cstheme="majorBidi"/>
          <w:sz w:val="22"/>
        </w:rPr>
        <w:t>dosyası [</w:t>
      </w:r>
      <w:r w:rsidR="0005267B" w:rsidRPr="005C6F3C">
        <w:rPr>
          <w:rFonts w:asciiTheme="majorBidi" w:hAnsiTheme="majorBidi" w:cstheme="majorBidi"/>
          <w:sz w:val="22"/>
        </w:rPr>
        <w:t>2]</w:t>
      </w:r>
      <w:r w:rsidR="0014703C" w:rsidRPr="005C6F3C">
        <w:rPr>
          <w:rFonts w:asciiTheme="majorBidi" w:hAnsiTheme="majorBidi" w:cstheme="majorBidi"/>
          <w:sz w:val="22"/>
        </w:rPr>
        <w:t xml:space="preserve"> </w:t>
      </w:r>
      <w:r w:rsidR="00CC1116" w:rsidRPr="005C6F3C">
        <w:rPr>
          <w:rFonts w:asciiTheme="majorBidi" w:hAnsiTheme="majorBidi" w:cstheme="majorBidi"/>
          <w:sz w:val="22"/>
        </w:rPr>
        <w:t xml:space="preserve">oluşturduğumuz veri setinde ayıklanmıştır. </w:t>
      </w:r>
      <w:r w:rsidR="00F10E3C" w:rsidRPr="005C6F3C">
        <w:rPr>
          <w:rFonts w:asciiTheme="majorBidi" w:hAnsiTheme="majorBidi" w:cstheme="majorBidi"/>
          <w:sz w:val="22"/>
        </w:rPr>
        <w:t xml:space="preserve">Toplanan veriler içerisinde kelimenin önemini değerlendirmek için matematiksel olarak terim sıklığı ve ters </w:t>
      </w:r>
      <w:proofErr w:type="gramStart"/>
      <w:r w:rsidR="00C725DD" w:rsidRPr="005C6F3C">
        <w:rPr>
          <w:rFonts w:asciiTheme="majorBidi" w:hAnsiTheme="majorBidi" w:cstheme="majorBidi"/>
          <w:sz w:val="22"/>
        </w:rPr>
        <w:lastRenderedPageBreak/>
        <w:t>doküman</w:t>
      </w:r>
      <w:proofErr w:type="gramEnd"/>
      <w:r w:rsidR="00F10E3C" w:rsidRPr="005C6F3C">
        <w:rPr>
          <w:rFonts w:asciiTheme="majorBidi" w:hAnsiTheme="majorBidi" w:cstheme="majorBidi"/>
          <w:sz w:val="22"/>
        </w:rPr>
        <w:t xml:space="preserve"> sıklığı (TF-</w:t>
      </w:r>
      <w:r w:rsidR="00C725DD" w:rsidRPr="005C6F3C">
        <w:rPr>
          <w:rFonts w:asciiTheme="majorBidi" w:hAnsiTheme="majorBidi" w:cstheme="majorBidi"/>
          <w:sz w:val="22"/>
        </w:rPr>
        <w:t>IDF) metrikleri</w:t>
      </w:r>
      <w:r w:rsidR="00F10E3C" w:rsidRPr="005C6F3C">
        <w:rPr>
          <w:rFonts w:asciiTheme="majorBidi" w:hAnsiTheme="majorBidi" w:cstheme="majorBidi"/>
          <w:sz w:val="22"/>
        </w:rPr>
        <w:t xml:space="preserve"> kullanılmıştır. </w:t>
      </w:r>
      <w:r w:rsidR="00325FFA" w:rsidRPr="005C6F3C">
        <w:rPr>
          <w:rFonts w:asciiTheme="majorBidi" w:hAnsiTheme="majorBidi" w:cstheme="majorBidi"/>
          <w:sz w:val="22"/>
        </w:rPr>
        <w:t xml:space="preserve">Denetimsiz </w:t>
      </w:r>
      <w:r w:rsidR="00705BB8" w:rsidRPr="005C6F3C">
        <w:rPr>
          <w:rFonts w:asciiTheme="majorBidi" w:hAnsiTheme="majorBidi" w:cstheme="majorBidi"/>
          <w:sz w:val="22"/>
        </w:rPr>
        <w:t>öğrenmenin bir şekli olan ko</w:t>
      </w:r>
      <w:r w:rsidR="00D47115" w:rsidRPr="005C6F3C">
        <w:rPr>
          <w:rFonts w:asciiTheme="majorBidi" w:hAnsiTheme="majorBidi" w:cstheme="majorBidi"/>
          <w:sz w:val="22"/>
        </w:rPr>
        <w:t>nu modelleme teknikleri</w:t>
      </w:r>
      <w:r w:rsidR="00705BB8" w:rsidRPr="005C6F3C">
        <w:rPr>
          <w:rFonts w:asciiTheme="majorBidi" w:hAnsiTheme="majorBidi" w:cstheme="majorBidi"/>
          <w:sz w:val="22"/>
        </w:rPr>
        <w:t xml:space="preserve">nden biri olan </w:t>
      </w:r>
      <w:r w:rsidR="00D26DEB" w:rsidRPr="005C6F3C">
        <w:rPr>
          <w:rFonts w:asciiTheme="majorBidi" w:hAnsiTheme="majorBidi" w:cstheme="majorBidi"/>
          <w:sz w:val="22"/>
        </w:rPr>
        <w:t xml:space="preserve">Latent </w:t>
      </w:r>
      <w:proofErr w:type="spellStart"/>
      <w:r w:rsidR="00D26DEB" w:rsidRPr="005C6F3C">
        <w:rPr>
          <w:rFonts w:asciiTheme="majorBidi" w:hAnsiTheme="majorBidi" w:cstheme="majorBidi"/>
          <w:sz w:val="22"/>
        </w:rPr>
        <w:t>Dirichlet</w:t>
      </w:r>
      <w:proofErr w:type="spellEnd"/>
      <w:r w:rsidR="00D26DEB" w:rsidRPr="005C6F3C">
        <w:rPr>
          <w:rFonts w:asciiTheme="majorBidi" w:hAnsiTheme="majorBidi" w:cstheme="majorBidi"/>
          <w:sz w:val="22"/>
        </w:rPr>
        <w:t xml:space="preserve"> </w:t>
      </w:r>
      <w:proofErr w:type="spellStart"/>
      <w:r w:rsidR="00D26DEB" w:rsidRPr="005C6F3C">
        <w:rPr>
          <w:rFonts w:asciiTheme="majorBidi" w:hAnsiTheme="majorBidi" w:cstheme="majorBidi"/>
          <w:sz w:val="22"/>
        </w:rPr>
        <w:t>Allocation</w:t>
      </w:r>
      <w:proofErr w:type="spellEnd"/>
      <w:r w:rsidR="00D26DEB" w:rsidRPr="005C6F3C">
        <w:rPr>
          <w:rFonts w:asciiTheme="majorBidi" w:hAnsiTheme="majorBidi" w:cstheme="majorBidi"/>
          <w:sz w:val="22"/>
        </w:rPr>
        <w:t xml:space="preserve"> (LDA) uygulanmıştır. Bunlar sonucunda veri setinde kullanılan kelimeler modellenmiştir.</w:t>
      </w:r>
      <w:r w:rsidR="00C725DD">
        <w:rPr>
          <w:rFonts w:asciiTheme="majorBidi" w:hAnsiTheme="majorBidi" w:cstheme="majorBidi"/>
          <w:sz w:val="22"/>
        </w:rPr>
        <w:t xml:space="preserve"> </w:t>
      </w:r>
      <w:r w:rsidR="00D26DEB" w:rsidRPr="005C6F3C">
        <w:rPr>
          <w:rFonts w:asciiTheme="majorBidi" w:hAnsiTheme="majorBidi" w:cstheme="majorBidi"/>
          <w:sz w:val="22"/>
        </w:rPr>
        <w:t>Sonuçlar doğrultusunda insanların doğu ve batı coğrafyasında olan savaşlar</w:t>
      </w:r>
      <w:r w:rsidR="00E230C5" w:rsidRPr="005C6F3C">
        <w:rPr>
          <w:rFonts w:asciiTheme="majorBidi" w:hAnsiTheme="majorBidi" w:cstheme="majorBidi"/>
          <w:sz w:val="22"/>
        </w:rPr>
        <w:t xml:space="preserve"> ve bu </w:t>
      </w:r>
      <w:r w:rsidR="00225347" w:rsidRPr="005C6F3C">
        <w:rPr>
          <w:rFonts w:asciiTheme="majorBidi" w:hAnsiTheme="majorBidi" w:cstheme="majorBidi"/>
          <w:sz w:val="22"/>
        </w:rPr>
        <w:t>coğrafyalardan göç eden mülteciler hakkında konuştukları veriler duygu analizi ve konu model</w:t>
      </w:r>
      <w:r w:rsidR="00225347">
        <w:rPr>
          <w:rFonts w:asciiTheme="majorBidi" w:hAnsiTheme="majorBidi" w:cstheme="majorBidi"/>
          <w:sz w:val="22"/>
        </w:rPr>
        <w:t>leme</w:t>
      </w:r>
      <w:r w:rsidR="00225347" w:rsidRPr="005C6F3C">
        <w:rPr>
          <w:rFonts w:asciiTheme="majorBidi" w:hAnsiTheme="majorBidi" w:cstheme="majorBidi"/>
          <w:sz w:val="22"/>
        </w:rPr>
        <w:t>si ile değerlendirilmiştir.</w:t>
      </w:r>
    </w:p>
    <w:p w14:paraId="05BF571B" w14:textId="1C0FEFC3" w:rsidR="00225347" w:rsidRDefault="00225347" w:rsidP="000911FB">
      <w:pPr>
        <w:spacing w:after="7" w:line="276" w:lineRule="auto"/>
        <w:ind w:left="0" w:firstLine="0"/>
        <w:jc w:val="center"/>
      </w:pPr>
      <w:r w:rsidRPr="005C6F3C">
        <w:rPr>
          <w:rFonts w:asciiTheme="majorBidi" w:hAnsiTheme="majorBidi" w:cstheme="majorBidi"/>
          <w:noProof/>
          <w:sz w:val="22"/>
        </w:rPr>
        <w:drawing>
          <wp:inline distT="0" distB="0" distL="0" distR="0" wp14:anchorId="1A14CA2E" wp14:editId="7A6CA4E6">
            <wp:extent cx="2629565" cy="1318260"/>
            <wp:effectExtent l="0" t="0" r="0" b="0"/>
            <wp:docPr id="7" name="Resim 7" descr="tablo içeren bir resim&#10;&#10;Açıklama otomatik olarak oluşturuld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tablo içeren bir resim&#10;&#10;Açıklama otomatik olarak oluşturuldu">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5397" cy="1326197"/>
                    </a:xfrm>
                    <a:prstGeom prst="rect">
                      <a:avLst/>
                    </a:prstGeom>
                  </pic:spPr>
                </pic:pic>
              </a:graphicData>
            </a:graphic>
          </wp:inline>
        </w:drawing>
      </w:r>
    </w:p>
    <w:p w14:paraId="187D4D8D" w14:textId="1B68B530" w:rsidR="00225347" w:rsidRPr="00836AC6" w:rsidRDefault="00225347" w:rsidP="00225347">
      <w:pPr>
        <w:pStyle w:val="ResimYazs"/>
        <w:jc w:val="center"/>
      </w:pPr>
      <w:r>
        <w:t xml:space="preserve">Şekil </w:t>
      </w:r>
      <w:fldSimple w:instr=" SEQ Şekil \* ARABIC ">
        <w:r w:rsidR="001522FD">
          <w:rPr>
            <w:noProof/>
          </w:rPr>
          <w:t>1</w:t>
        </w:r>
      </w:fldSimple>
      <w:r>
        <w:t xml:space="preserve">: </w:t>
      </w:r>
      <w:proofErr w:type="spellStart"/>
      <w:r>
        <w:t>Vader</w:t>
      </w:r>
      <w:proofErr w:type="spellEnd"/>
      <w:r>
        <w:t xml:space="preserve"> Modeli Hesaplama Örneği</w:t>
      </w:r>
    </w:p>
    <w:p w14:paraId="536E2C48" w14:textId="77777777" w:rsidR="004B3BC9" w:rsidRPr="005C6F3C" w:rsidRDefault="004B3BC9" w:rsidP="005C6F3C">
      <w:pPr>
        <w:spacing w:after="7" w:line="276" w:lineRule="auto"/>
        <w:ind w:left="413" w:firstLine="0"/>
        <w:jc w:val="left"/>
        <w:rPr>
          <w:rFonts w:asciiTheme="majorBidi" w:hAnsiTheme="majorBidi" w:cstheme="majorBidi"/>
          <w:sz w:val="22"/>
        </w:rPr>
      </w:pPr>
    </w:p>
    <w:p w14:paraId="769364D7" w14:textId="590754A7" w:rsidR="008C6E16" w:rsidRDefault="008C6E16" w:rsidP="008C6E16">
      <w:pPr>
        <w:pStyle w:val="ListeParagraf"/>
        <w:numPr>
          <w:ilvl w:val="0"/>
          <w:numId w:val="2"/>
        </w:numPr>
        <w:spacing w:after="7" w:line="276" w:lineRule="auto"/>
        <w:ind w:left="851"/>
        <w:jc w:val="center"/>
        <w:rPr>
          <w:rFonts w:asciiTheme="majorBidi" w:hAnsiTheme="majorBidi" w:cstheme="majorBidi"/>
          <w:b/>
          <w:bCs/>
          <w:sz w:val="22"/>
        </w:rPr>
      </w:pPr>
      <w:r w:rsidRPr="008C6E16">
        <w:rPr>
          <w:rFonts w:asciiTheme="majorBidi" w:hAnsiTheme="majorBidi" w:cstheme="majorBidi"/>
          <w:b/>
          <w:bCs/>
          <w:sz w:val="22"/>
        </w:rPr>
        <w:t>MATERYAL VE METOT</w:t>
      </w:r>
    </w:p>
    <w:p w14:paraId="0947687B" w14:textId="77777777" w:rsidR="00E8204C" w:rsidRPr="00E8204C" w:rsidRDefault="00E8204C" w:rsidP="00E8204C">
      <w:pPr>
        <w:spacing w:after="7" w:line="276" w:lineRule="auto"/>
        <w:ind w:left="0" w:firstLine="0"/>
        <w:rPr>
          <w:rFonts w:asciiTheme="majorBidi" w:hAnsiTheme="majorBidi" w:cstheme="majorBidi"/>
          <w:b/>
          <w:bCs/>
          <w:sz w:val="22"/>
        </w:rPr>
      </w:pPr>
    </w:p>
    <w:p w14:paraId="00BB125E" w14:textId="604B4120" w:rsidR="008C6E16" w:rsidRDefault="008C6E16" w:rsidP="006F5296">
      <w:pPr>
        <w:pStyle w:val="ListeParagraf"/>
        <w:numPr>
          <w:ilvl w:val="1"/>
          <w:numId w:val="2"/>
        </w:numPr>
        <w:spacing w:after="7" w:line="276" w:lineRule="auto"/>
        <w:ind w:left="426"/>
        <w:rPr>
          <w:rFonts w:asciiTheme="majorBidi" w:hAnsiTheme="majorBidi" w:cstheme="majorBidi"/>
          <w:b/>
          <w:bCs/>
          <w:sz w:val="22"/>
        </w:rPr>
      </w:pPr>
      <w:r>
        <w:rPr>
          <w:rFonts w:asciiTheme="majorBidi" w:hAnsiTheme="majorBidi" w:cstheme="majorBidi"/>
          <w:b/>
          <w:bCs/>
          <w:sz w:val="22"/>
        </w:rPr>
        <w:t>Duygu Analizi</w:t>
      </w:r>
    </w:p>
    <w:p w14:paraId="420E56FF" w14:textId="77777777" w:rsidR="00E8204C" w:rsidRPr="00E8204C" w:rsidRDefault="00E8204C" w:rsidP="00E8204C">
      <w:pPr>
        <w:spacing w:after="7" w:line="276" w:lineRule="auto"/>
        <w:ind w:left="-6" w:firstLine="0"/>
        <w:rPr>
          <w:rFonts w:asciiTheme="majorBidi" w:hAnsiTheme="majorBidi" w:cstheme="majorBidi"/>
          <w:b/>
          <w:bCs/>
          <w:sz w:val="22"/>
        </w:rPr>
      </w:pPr>
    </w:p>
    <w:p w14:paraId="6F6AC649" w14:textId="4F0D3DC1" w:rsidR="00225347" w:rsidRDefault="00EB6B95" w:rsidP="007D5ED6">
      <w:pPr>
        <w:spacing w:after="7" w:line="276" w:lineRule="auto"/>
        <w:ind w:left="0" w:firstLine="0"/>
        <w:rPr>
          <w:rFonts w:asciiTheme="majorBidi" w:hAnsiTheme="majorBidi" w:cstheme="majorBidi"/>
          <w:sz w:val="22"/>
        </w:rPr>
      </w:pPr>
      <w:r w:rsidRPr="00EB6B95">
        <w:rPr>
          <w:rFonts w:asciiTheme="majorBidi" w:hAnsiTheme="majorBidi" w:cstheme="majorBidi"/>
          <w:sz w:val="22"/>
        </w:rPr>
        <w:t xml:space="preserve">İnternet kullanımın yaygınlaşmasıyla insanlar, internet üzerinden iletişim kurabilecekleri Facebook, </w:t>
      </w:r>
      <w:r w:rsidR="00225347" w:rsidRPr="00EB6B95">
        <w:rPr>
          <w:rFonts w:asciiTheme="majorBidi" w:hAnsiTheme="majorBidi" w:cstheme="majorBidi"/>
          <w:sz w:val="22"/>
        </w:rPr>
        <w:t>Instagram</w:t>
      </w:r>
      <w:r w:rsidRPr="00EB6B95">
        <w:rPr>
          <w:rFonts w:asciiTheme="majorBidi" w:hAnsiTheme="majorBidi" w:cstheme="majorBidi"/>
          <w:sz w:val="22"/>
        </w:rPr>
        <w:t>, Twitter gibi sosyal platformlar oluşturdu. İnternet ile paralel olarak kullanımı hızla yaygınlaşan sosyal platformlar, insanların, duygularını saniyeler içerisinde büyük kitlelere iletmesinde büyük bir katkı sağlamıştır. Bu platformlar, kullanıcılarının paylaştıkları veriler sayesinde sektör için büyük bir veri havuzu durumuna geldiler. Paylaşılan veriler sadece bilgi değil, veriyi oluşturan kullanıcıya ait duyguları da içermektedir. Verilerin analiz edilebilmesi, bilgisayarların bu verileri anlayabilmesi için “doğal dil işleme” (NLP) yöntemleri ortaya çıkmıştır [</w:t>
      </w:r>
      <w:r w:rsidR="00594E42">
        <w:rPr>
          <w:rFonts w:asciiTheme="majorBidi" w:hAnsiTheme="majorBidi" w:cstheme="majorBidi"/>
          <w:sz w:val="22"/>
        </w:rPr>
        <w:t>3</w:t>
      </w:r>
      <w:r w:rsidRPr="00EB6B95">
        <w:rPr>
          <w:rFonts w:asciiTheme="majorBidi" w:hAnsiTheme="majorBidi" w:cstheme="majorBidi"/>
          <w:sz w:val="22"/>
        </w:rPr>
        <w:t>]. Bu çalışmada metinde saklanan duyguları, doğal dil işleme yöntemlerinden biri olan “duygu analizi” (</w:t>
      </w:r>
      <w:proofErr w:type="spellStart"/>
      <w:r w:rsidRPr="00EB6B95">
        <w:rPr>
          <w:rFonts w:asciiTheme="majorBidi" w:hAnsiTheme="majorBidi" w:cstheme="majorBidi"/>
          <w:sz w:val="22"/>
        </w:rPr>
        <w:t>sentiment</w:t>
      </w:r>
      <w:proofErr w:type="spellEnd"/>
      <w:r w:rsidR="00225347">
        <w:rPr>
          <w:rFonts w:asciiTheme="majorBidi" w:hAnsiTheme="majorBidi" w:cstheme="majorBidi"/>
          <w:sz w:val="22"/>
        </w:rPr>
        <w:t xml:space="preserve"> </w:t>
      </w:r>
      <w:proofErr w:type="spellStart"/>
      <w:r w:rsidRPr="00EB6B95">
        <w:rPr>
          <w:rFonts w:asciiTheme="majorBidi" w:hAnsiTheme="majorBidi" w:cstheme="majorBidi"/>
          <w:sz w:val="22"/>
        </w:rPr>
        <w:t>analysis</w:t>
      </w:r>
      <w:proofErr w:type="spellEnd"/>
      <w:r w:rsidRPr="00EB6B95">
        <w:rPr>
          <w:rFonts w:asciiTheme="majorBidi" w:hAnsiTheme="majorBidi" w:cstheme="majorBidi"/>
          <w:sz w:val="22"/>
        </w:rPr>
        <w:t>)</w:t>
      </w:r>
      <w:r w:rsidR="00225347">
        <w:rPr>
          <w:rFonts w:asciiTheme="majorBidi" w:hAnsiTheme="majorBidi" w:cstheme="majorBidi"/>
          <w:sz w:val="22"/>
        </w:rPr>
        <w:t xml:space="preserve"> </w:t>
      </w:r>
      <w:r w:rsidRPr="00EB6B95">
        <w:rPr>
          <w:rFonts w:asciiTheme="majorBidi" w:hAnsiTheme="majorBidi" w:cstheme="majorBidi"/>
          <w:sz w:val="22"/>
        </w:rPr>
        <w:t>kullanarak incelemelerde bulunduk.</w:t>
      </w:r>
    </w:p>
    <w:p w14:paraId="418A8DDE" w14:textId="77777777" w:rsidR="00070D05" w:rsidRPr="00EB6B95" w:rsidRDefault="00070D05" w:rsidP="00EB6B95">
      <w:pPr>
        <w:spacing w:after="7" w:line="276" w:lineRule="auto"/>
        <w:ind w:left="360" w:firstLine="0"/>
        <w:rPr>
          <w:rFonts w:asciiTheme="majorBidi" w:hAnsiTheme="majorBidi" w:cstheme="majorBidi"/>
          <w:sz w:val="22"/>
        </w:rPr>
      </w:pPr>
    </w:p>
    <w:p w14:paraId="1B1FD397" w14:textId="58001408" w:rsidR="008C6E16" w:rsidRDefault="00EB6B95" w:rsidP="007D5ED6">
      <w:pPr>
        <w:spacing w:after="7" w:line="276" w:lineRule="auto"/>
        <w:ind w:left="0" w:firstLine="0"/>
        <w:rPr>
          <w:rFonts w:asciiTheme="majorBidi" w:hAnsiTheme="majorBidi" w:cstheme="majorBidi"/>
          <w:sz w:val="22"/>
        </w:rPr>
      </w:pPr>
      <w:r w:rsidRPr="00EB6B95">
        <w:rPr>
          <w:rFonts w:asciiTheme="majorBidi" w:hAnsiTheme="majorBidi" w:cstheme="majorBidi"/>
          <w:sz w:val="22"/>
        </w:rPr>
        <w:t xml:space="preserve"> Literatürde duygu analizi, fikir madenciliği, duygu madenciliği gibi isimlerle de telaffuz edilmektedir. Duygu analizinin görevi temel </w:t>
      </w:r>
      <w:r w:rsidRPr="00EB6B95">
        <w:rPr>
          <w:rFonts w:asciiTheme="majorBidi" w:hAnsiTheme="majorBidi" w:cstheme="majorBidi"/>
          <w:sz w:val="22"/>
        </w:rPr>
        <w:t>olarak 3 başlık altında incelenebilir: özelliği belirleme, yönelimi belirleme ve yönelimin gücünü belirleme [</w:t>
      </w:r>
      <w:r w:rsidR="00594E42">
        <w:rPr>
          <w:rFonts w:asciiTheme="majorBidi" w:hAnsiTheme="majorBidi" w:cstheme="majorBidi"/>
          <w:sz w:val="22"/>
        </w:rPr>
        <w:t>4</w:t>
      </w:r>
      <w:r w:rsidRPr="00EB6B95">
        <w:rPr>
          <w:rFonts w:asciiTheme="majorBidi" w:hAnsiTheme="majorBidi" w:cstheme="majorBidi"/>
          <w:sz w:val="22"/>
        </w:rPr>
        <w:t xml:space="preserve">]. Metin analizi </w:t>
      </w:r>
      <w:proofErr w:type="gramStart"/>
      <w:r w:rsidRPr="00EB6B95">
        <w:rPr>
          <w:rFonts w:asciiTheme="majorBidi" w:hAnsiTheme="majorBidi" w:cstheme="majorBidi"/>
          <w:sz w:val="22"/>
        </w:rPr>
        <w:t>ile birlikte</w:t>
      </w:r>
      <w:proofErr w:type="gramEnd"/>
      <w:r w:rsidRPr="00EB6B95">
        <w:rPr>
          <w:rFonts w:asciiTheme="majorBidi" w:hAnsiTheme="majorBidi" w:cstheme="majorBidi"/>
          <w:sz w:val="22"/>
        </w:rPr>
        <w:t xml:space="preserve"> kullanıcılara ait veriler işlenir ve içerisindeki duygu çıkarılır. Ardından verilerin duygu analizi yapılarak duygu tahmin edilir. Çeşitli duygu analizi algoritmaları vasıtasıyla metin içerisindeki duygunun olumlu veya olumsuz düşünce olduğu veya herhangi bir duygu belirtmediği kanaatine varılır. Nihai sonuca ulaşabilmek adına metindeki verilerin, önceden hazırlanmış, ifade edilen duygunun gücüne göre puanlandırılmış “duygu analizi sözlüğü” ile karşılaştırılması gerekmektedir. Duygu analizi sözlüğü, analiz sonuçlarını değerlendirebilmek adına önceden hazırlanmış, kelimelere ve kelime guruplarına karşılık gelen “duygu puanlarının” bulunduğu sözlüktür [</w:t>
      </w:r>
      <w:r w:rsidR="00594E42">
        <w:rPr>
          <w:rFonts w:asciiTheme="majorBidi" w:hAnsiTheme="majorBidi" w:cstheme="majorBidi"/>
          <w:sz w:val="22"/>
        </w:rPr>
        <w:t>5</w:t>
      </w:r>
      <w:r w:rsidRPr="00EB6B95">
        <w:rPr>
          <w:rFonts w:asciiTheme="majorBidi" w:hAnsiTheme="majorBidi" w:cstheme="majorBidi"/>
          <w:sz w:val="22"/>
        </w:rPr>
        <w:t>]. Metin içerisindeki kelimelerin veya kelime guruplarının, sözlük içerisinde karşılık geldiği puanlar toplanarak, metin içerisindeki duygunun nihai sonucunu elde edilir.  Elde edilen sonuçlar, algoritmalarda genellikle -1 ile +1 arasında puanlandırılır. Bu çalışmada, duygu analizi için, metnin polaritesine (kutbuna) ve metnin duygu yoğunluğuna duyarlı olan “</w:t>
      </w:r>
      <w:proofErr w:type="spellStart"/>
      <w:r w:rsidRPr="00EB6B95">
        <w:rPr>
          <w:rFonts w:asciiTheme="majorBidi" w:hAnsiTheme="majorBidi" w:cstheme="majorBidi"/>
          <w:sz w:val="22"/>
        </w:rPr>
        <w:t>Vader</w:t>
      </w:r>
      <w:proofErr w:type="spellEnd"/>
      <w:r w:rsidRPr="00EB6B95">
        <w:rPr>
          <w:rFonts w:asciiTheme="majorBidi" w:hAnsiTheme="majorBidi" w:cstheme="majorBidi"/>
          <w:sz w:val="22"/>
        </w:rPr>
        <w:t xml:space="preserve"> </w:t>
      </w:r>
      <w:proofErr w:type="spellStart"/>
      <w:r w:rsidRPr="00EB6B95">
        <w:rPr>
          <w:rFonts w:asciiTheme="majorBidi" w:hAnsiTheme="majorBidi" w:cstheme="majorBidi"/>
          <w:sz w:val="22"/>
        </w:rPr>
        <w:t>Sentiment</w:t>
      </w:r>
      <w:proofErr w:type="spellEnd"/>
      <w:r w:rsidRPr="00EB6B95">
        <w:rPr>
          <w:rFonts w:asciiTheme="majorBidi" w:hAnsiTheme="majorBidi" w:cstheme="majorBidi"/>
          <w:sz w:val="22"/>
        </w:rPr>
        <w:t xml:space="preserve"> Analysis” kullanıldı.   </w:t>
      </w:r>
    </w:p>
    <w:p w14:paraId="57F354F3" w14:textId="2D0ED05C" w:rsidR="00EB6B95" w:rsidRDefault="00EB6B95" w:rsidP="007D5ED6">
      <w:pPr>
        <w:spacing w:after="7" w:line="276" w:lineRule="auto"/>
        <w:ind w:left="0" w:firstLine="0"/>
        <w:rPr>
          <w:rFonts w:asciiTheme="majorBidi" w:hAnsiTheme="majorBidi" w:cstheme="majorBidi"/>
          <w:sz w:val="22"/>
        </w:rPr>
      </w:pPr>
    </w:p>
    <w:p w14:paraId="4CE56F19" w14:textId="5D0F1066" w:rsidR="00E8204C" w:rsidRDefault="00EB6B95" w:rsidP="00E8204C">
      <w:pPr>
        <w:pStyle w:val="ListeParagraf"/>
        <w:numPr>
          <w:ilvl w:val="2"/>
          <w:numId w:val="2"/>
        </w:numPr>
        <w:spacing w:after="7" w:line="276" w:lineRule="auto"/>
        <w:ind w:left="0" w:firstLine="0"/>
        <w:jc w:val="left"/>
        <w:rPr>
          <w:rFonts w:asciiTheme="majorBidi" w:hAnsiTheme="majorBidi" w:cstheme="majorBidi"/>
          <w:b/>
          <w:bCs/>
          <w:sz w:val="22"/>
        </w:rPr>
      </w:pPr>
      <w:proofErr w:type="spellStart"/>
      <w:r w:rsidRPr="00EB6B95">
        <w:rPr>
          <w:rFonts w:asciiTheme="majorBidi" w:hAnsiTheme="majorBidi" w:cstheme="majorBidi"/>
          <w:b/>
          <w:bCs/>
          <w:sz w:val="22"/>
        </w:rPr>
        <w:t>Vader</w:t>
      </w:r>
      <w:proofErr w:type="spellEnd"/>
    </w:p>
    <w:p w14:paraId="25F51357" w14:textId="77777777" w:rsidR="00E8204C" w:rsidRPr="00E8204C" w:rsidRDefault="00E8204C" w:rsidP="00E8204C">
      <w:pPr>
        <w:pStyle w:val="ListeParagraf"/>
        <w:spacing w:after="7" w:line="276" w:lineRule="auto"/>
        <w:ind w:left="0" w:firstLine="0"/>
        <w:jc w:val="left"/>
        <w:rPr>
          <w:rFonts w:asciiTheme="majorBidi" w:hAnsiTheme="majorBidi" w:cstheme="majorBidi"/>
          <w:b/>
          <w:bCs/>
          <w:sz w:val="22"/>
        </w:rPr>
      </w:pPr>
    </w:p>
    <w:p w14:paraId="126392F2" w14:textId="1A384608" w:rsidR="00EB6B95" w:rsidRPr="00EB6B95" w:rsidRDefault="00EB6B95" w:rsidP="007D5ED6">
      <w:pPr>
        <w:spacing w:after="7" w:line="276" w:lineRule="auto"/>
        <w:ind w:left="0"/>
        <w:rPr>
          <w:rFonts w:asciiTheme="majorBidi" w:hAnsiTheme="majorBidi" w:cstheme="majorBidi"/>
          <w:sz w:val="22"/>
        </w:rPr>
      </w:pPr>
      <w:proofErr w:type="spellStart"/>
      <w:r w:rsidRPr="00EB6B95">
        <w:rPr>
          <w:rFonts w:asciiTheme="majorBidi" w:hAnsiTheme="majorBidi" w:cstheme="majorBidi"/>
          <w:sz w:val="22"/>
        </w:rPr>
        <w:t>Vader</w:t>
      </w:r>
      <w:proofErr w:type="spellEnd"/>
      <w:r w:rsidRPr="00EB6B95">
        <w:rPr>
          <w:rFonts w:asciiTheme="majorBidi" w:hAnsiTheme="majorBidi" w:cstheme="majorBidi"/>
          <w:sz w:val="22"/>
        </w:rPr>
        <w:t xml:space="preserve"> (Valence </w:t>
      </w:r>
      <w:proofErr w:type="spellStart"/>
      <w:r w:rsidRPr="00EB6B95">
        <w:rPr>
          <w:rFonts w:asciiTheme="majorBidi" w:hAnsiTheme="majorBidi" w:cstheme="majorBidi"/>
          <w:sz w:val="22"/>
        </w:rPr>
        <w:t>Aware</w:t>
      </w:r>
      <w:proofErr w:type="spellEnd"/>
      <w:r w:rsidRPr="00EB6B95">
        <w:rPr>
          <w:rFonts w:asciiTheme="majorBidi" w:hAnsiTheme="majorBidi" w:cstheme="majorBidi"/>
          <w:sz w:val="22"/>
        </w:rPr>
        <w:t xml:space="preserve"> Dictionary </w:t>
      </w:r>
      <w:proofErr w:type="spellStart"/>
      <w:r w:rsidRPr="00EB6B95">
        <w:rPr>
          <w:rFonts w:asciiTheme="majorBidi" w:hAnsiTheme="majorBidi" w:cstheme="majorBidi"/>
          <w:sz w:val="22"/>
        </w:rPr>
        <w:t>for</w:t>
      </w:r>
      <w:proofErr w:type="spellEnd"/>
      <w:r w:rsidRPr="00EB6B95">
        <w:rPr>
          <w:rFonts w:asciiTheme="majorBidi" w:hAnsiTheme="majorBidi" w:cstheme="majorBidi"/>
          <w:sz w:val="22"/>
        </w:rPr>
        <w:t xml:space="preserve"> </w:t>
      </w:r>
      <w:proofErr w:type="spellStart"/>
      <w:r w:rsidRPr="00EB6B95">
        <w:rPr>
          <w:rFonts w:asciiTheme="majorBidi" w:hAnsiTheme="majorBidi" w:cstheme="majorBidi"/>
          <w:sz w:val="22"/>
        </w:rPr>
        <w:t>Sentiment</w:t>
      </w:r>
      <w:proofErr w:type="spellEnd"/>
      <w:r w:rsidRPr="00EB6B95">
        <w:rPr>
          <w:rFonts w:asciiTheme="majorBidi" w:hAnsiTheme="majorBidi" w:cstheme="majorBidi"/>
          <w:sz w:val="22"/>
        </w:rPr>
        <w:t xml:space="preserve"> </w:t>
      </w:r>
      <w:proofErr w:type="spellStart"/>
      <w:r w:rsidRPr="00EB6B95">
        <w:rPr>
          <w:rFonts w:asciiTheme="majorBidi" w:hAnsiTheme="majorBidi" w:cstheme="majorBidi"/>
          <w:sz w:val="22"/>
        </w:rPr>
        <w:t>Reasoning</w:t>
      </w:r>
      <w:proofErr w:type="spellEnd"/>
      <w:r w:rsidRPr="00EB6B95">
        <w:rPr>
          <w:rFonts w:asciiTheme="majorBidi" w:hAnsiTheme="majorBidi" w:cstheme="majorBidi"/>
          <w:sz w:val="22"/>
        </w:rPr>
        <w:t xml:space="preserve">), duygunun hem polaritesine (pozitif – negatif) </w:t>
      </w:r>
      <w:proofErr w:type="spellStart"/>
      <w:r w:rsidRPr="00EB6B95">
        <w:rPr>
          <w:rFonts w:asciiTheme="majorBidi" w:hAnsiTheme="majorBidi" w:cstheme="majorBidi"/>
          <w:sz w:val="22"/>
        </w:rPr>
        <w:t>hemde</w:t>
      </w:r>
      <w:proofErr w:type="spellEnd"/>
      <w:r w:rsidRPr="00EB6B95">
        <w:rPr>
          <w:rFonts w:asciiTheme="majorBidi" w:hAnsiTheme="majorBidi" w:cstheme="majorBidi"/>
          <w:sz w:val="22"/>
        </w:rPr>
        <w:t xml:space="preserve"> duygu yoğunluğuna duyarlı olan, duygu analizi için kullanılan bir modeldir [</w:t>
      </w:r>
      <w:r w:rsidR="00594E42">
        <w:rPr>
          <w:rFonts w:asciiTheme="majorBidi" w:hAnsiTheme="majorBidi" w:cstheme="majorBidi"/>
          <w:sz w:val="22"/>
        </w:rPr>
        <w:t>6</w:t>
      </w:r>
      <w:r w:rsidRPr="00EB6B95">
        <w:rPr>
          <w:rFonts w:asciiTheme="majorBidi" w:hAnsiTheme="majorBidi" w:cstheme="majorBidi"/>
          <w:sz w:val="22"/>
        </w:rPr>
        <w:t xml:space="preserve">]. 2014 de tanıtılan </w:t>
      </w:r>
      <w:proofErr w:type="spellStart"/>
      <w:r w:rsidRPr="00EB6B95">
        <w:rPr>
          <w:rFonts w:asciiTheme="majorBidi" w:hAnsiTheme="majorBidi" w:cstheme="majorBidi"/>
          <w:sz w:val="22"/>
        </w:rPr>
        <w:t>Vader</w:t>
      </w:r>
      <w:proofErr w:type="spellEnd"/>
      <w:r w:rsidRPr="00EB6B95">
        <w:rPr>
          <w:rFonts w:asciiTheme="majorBidi" w:hAnsiTheme="majorBidi" w:cstheme="majorBidi"/>
          <w:sz w:val="22"/>
        </w:rPr>
        <w:t xml:space="preserve">; özellikle sosyal medya gönderilerinde ifade edilen duyguları ayrıştırmak ve tanımlamak için ayarlanmış insan merkezli bir yaklaşım kullanır. </w:t>
      </w:r>
      <w:proofErr w:type="spellStart"/>
      <w:r w:rsidRPr="00EB6B95">
        <w:rPr>
          <w:rFonts w:asciiTheme="majorBidi" w:hAnsiTheme="majorBidi" w:cstheme="majorBidi"/>
          <w:sz w:val="22"/>
        </w:rPr>
        <w:t>Vader</w:t>
      </w:r>
      <w:proofErr w:type="spellEnd"/>
      <w:r w:rsidRPr="00EB6B95">
        <w:rPr>
          <w:rFonts w:asciiTheme="majorBidi" w:hAnsiTheme="majorBidi" w:cstheme="majorBidi"/>
          <w:sz w:val="22"/>
        </w:rPr>
        <w:t xml:space="preserve"> duygu analizi, sözcüksel özellikleri (</w:t>
      </w:r>
      <w:proofErr w:type="spellStart"/>
      <w:r w:rsidRPr="00EB6B95">
        <w:rPr>
          <w:rFonts w:asciiTheme="majorBidi" w:hAnsiTheme="majorBidi" w:cstheme="majorBidi"/>
          <w:sz w:val="22"/>
        </w:rPr>
        <w:t>lexical</w:t>
      </w:r>
      <w:proofErr w:type="spellEnd"/>
      <w:r w:rsidRPr="00EB6B95">
        <w:rPr>
          <w:rFonts w:asciiTheme="majorBidi" w:hAnsiTheme="majorBidi" w:cstheme="majorBidi"/>
          <w:sz w:val="22"/>
        </w:rPr>
        <w:t xml:space="preserve"> </w:t>
      </w:r>
      <w:proofErr w:type="spellStart"/>
      <w:r w:rsidRPr="00EB6B95">
        <w:rPr>
          <w:rFonts w:asciiTheme="majorBidi" w:hAnsiTheme="majorBidi" w:cstheme="majorBidi"/>
          <w:sz w:val="22"/>
        </w:rPr>
        <w:t>feature</w:t>
      </w:r>
      <w:proofErr w:type="spellEnd"/>
      <w:r w:rsidRPr="00EB6B95">
        <w:rPr>
          <w:rFonts w:asciiTheme="majorBidi" w:hAnsiTheme="majorBidi" w:cstheme="majorBidi"/>
          <w:sz w:val="22"/>
        </w:rPr>
        <w:t xml:space="preserve">), </w:t>
      </w:r>
      <w:proofErr w:type="spellStart"/>
      <w:r w:rsidRPr="00EB6B95">
        <w:rPr>
          <w:rFonts w:asciiTheme="majorBidi" w:hAnsiTheme="majorBidi" w:cstheme="majorBidi"/>
          <w:sz w:val="22"/>
        </w:rPr>
        <w:t>Sentiment</w:t>
      </w:r>
      <w:proofErr w:type="spellEnd"/>
      <w:r w:rsidRPr="00EB6B95">
        <w:rPr>
          <w:rFonts w:asciiTheme="majorBidi" w:hAnsiTheme="majorBidi" w:cstheme="majorBidi"/>
          <w:sz w:val="22"/>
        </w:rPr>
        <w:t xml:space="preserve"> </w:t>
      </w:r>
      <w:proofErr w:type="spellStart"/>
      <w:r w:rsidRPr="00EB6B95">
        <w:rPr>
          <w:rFonts w:asciiTheme="majorBidi" w:hAnsiTheme="majorBidi" w:cstheme="majorBidi"/>
          <w:sz w:val="22"/>
        </w:rPr>
        <w:t>Score</w:t>
      </w:r>
      <w:proofErr w:type="spellEnd"/>
      <w:r w:rsidRPr="00EB6B95">
        <w:rPr>
          <w:rFonts w:asciiTheme="majorBidi" w:hAnsiTheme="majorBidi" w:cstheme="majorBidi"/>
          <w:sz w:val="22"/>
        </w:rPr>
        <w:t xml:space="preserve"> (duygu puanı) adı verilen duygu yoğunluklarıyla eşleyen bir sözlüğe dayanır. Metindeki </w:t>
      </w:r>
      <w:proofErr w:type="spellStart"/>
      <w:r w:rsidRPr="00EB6B95">
        <w:rPr>
          <w:rFonts w:asciiTheme="majorBidi" w:hAnsiTheme="majorBidi" w:cstheme="majorBidi"/>
          <w:sz w:val="22"/>
        </w:rPr>
        <w:t>Sentiment</w:t>
      </w:r>
      <w:proofErr w:type="spellEnd"/>
      <w:r w:rsidRPr="00EB6B95">
        <w:rPr>
          <w:rFonts w:asciiTheme="majorBidi" w:hAnsiTheme="majorBidi" w:cstheme="majorBidi"/>
          <w:sz w:val="22"/>
        </w:rPr>
        <w:t xml:space="preserve"> </w:t>
      </w:r>
      <w:proofErr w:type="spellStart"/>
      <w:r w:rsidRPr="00EB6B95">
        <w:rPr>
          <w:rFonts w:asciiTheme="majorBidi" w:hAnsiTheme="majorBidi" w:cstheme="majorBidi"/>
          <w:sz w:val="22"/>
        </w:rPr>
        <w:t>Score</w:t>
      </w:r>
      <w:proofErr w:type="spellEnd"/>
      <w:r w:rsidRPr="00EB6B95">
        <w:rPr>
          <w:rFonts w:asciiTheme="majorBidi" w:hAnsiTheme="majorBidi" w:cstheme="majorBidi"/>
          <w:sz w:val="22"/>
        </w:rPr>
        <w:t>, metindeki her kelimenin duygu yoğunluğu puanının toplanmasıyla elde edilir.</w:t>
      </w:r>
    </w:p>
    <w:p w14:paraId="1108F794" w14:textId="680098BF" w:rsidR="00EB6B95" w:rsidRDefault="00EB6B95" w:rsidP="007D5ED6">
      <w:pPr>
        <w:spacing w:after="7" w:line="276" w:lineRule="auto"/>
        <w:ind w:left="0"/>
        <w:rPr>
          <w:rFonts w:asciiTheme="majorBidi" w:hAnsiTheme="majorBidi" w:cstheme="majorBidi"/>
          <w:sz w:val="22"/>
        </w:rPr>
      </w:pPr>
      <w:proofErr w:type="spellStart"/>
      <w:r w:rsidRPr="00EB6B95">
        <w:rPr>
          <w:rFonts w:asciiTheme="majorBidi" w:hAnsiTheme="majorBidi" w:cstheme="majorBidi"/>
          <w:sz w:val="22"/>
        </w:rPr>
        <w:t>Lexical</w:t>
      </w:r>
      <w:proofErr w:type="spellEnd"/>
      <w:r w:rsidRPr="00EB6B95">
        <w:rPr>
          <w:rFonts w:asciiTheme="majorBidi" w:hAnsiTheme="majorBidi" w:cstheme="majorBidi"/>
          <w:sz w:val="22"/>
        </w:rPr>
        <w:t xml:space="preserve"> </w:t>
      </w:r>
      <w:proofErr w:type="spellStart"/>
      <w:r w:rsidRPr="00EB6B95">
        <w:rPr>
          <w:rFonts w:asciiTheme="majorBidi" w:hAnsiTheme="majorBidi" w:cstheme="majorBidi"/>
          <w:sz w:val="22"/>
        </w:rPr>
        <w:t>feature</w:t>
      </w:r>
      <w:proofErr w:type="spellEnd"/>
      <w:r w:rsidRPr="00EB6B95">
        <w:rPr>
          <w:rFonts w:asciiTheme="majorBidi" w:hAnsiTheme="majorBidi" w:cstheme="majorBidi"/>
          <w:sz w:val="22"/>
        </w:rPr>
        <w:t xml:space="preserve"> (sözcüksel özellik) ile kastedilen, mesajlaşma dilinde kullandığımız; emojileri, argo kelimeleri, kısaltmaları, büyük-</w:t>
      </w:r>
      <w:r w:rsidRPr="00EB6B95">
        <w:rPr>
          <w:rFonts w:asciiTheme="majorBidi" w:hAnsiTheme="majorBidi" w:cstheme="majorBidi"/>
          <w:sz w:val="22"/>
        </w:rPr>
        <w:lastRenderedPageBreak/>
        <w:t xml:space="preserve">küçük harf kullanımı dahil bütün kelimeler </w:t>
      </w:r>
      <w:proofErr w:type="spellStart"/>
      <w:r w:rsidRPr="00EB6B95">
        <w:rPr>
          <w:rFonts w:asciiTheme="majorBidi" w:hAnsiTheme="majorBidi" w:cstheme="majorBidi"/>
          <w:sz w:val="22"/>
        </w:rPr>
        <w:t>Vader</w:t>
      </w:r>
      <w:proofErr w:type="spellEnd"/>
      <w:r w:rsidRPr="00EB6B95">
        <w:rPr>
          <w:rFonts w:asciiTheme="majorBidi" w:hAnsiTheme="majorBidi" w:cstheme="majorBidi"/>
          <w:sz w:val="22"/>
        </w:rPr>
        <w:t xml:space="preserve"> duygu analizinde yoğunluk değerleri ile eşleştirilir. Metnin içerisindeki kelimeler, +4 ila -4 arasında puan alır. +4 en olumlu, -4 en olumsuz, 0 ise nötr duyguyu temsil eder. Puanlama işlemi yapılan kelimelerin puanları, cümle bazlı toplanarak elde edilen sonucun normalizasyon işlemi yapılır ve cümle, +1 ila -1 arasında bir duyarlılık puanı döndürür. </w:t>
      </w:r>
      <w:proofErr w:type="spellStart"/>
      <w:r w:rsidRPr="00EB6B95">
        <w:rPr>
          <w:rFonts w:asciiTheme="majorBidi" w:hAnsiTheme="majorBidi" w:cstheme="majorBidi"/>
          <w:sz w:val="22"/>
        </w:rPr>
        <w:t>Burda</w:t>
      </w:r>
      <w:proofErr w:type="spellEnd"/>
      <w:r w:rsidRPr="00EB6B95">
        <w:rPr>
          <w:rFonts w:asciiTheme="majorBidi" w:hAnsiTheme="majorBidi" w:cstheme="majorBidi"/>
          <w:sz w:val="22"/>
        </w:rPr>
        <w:t xml:space="preserve"> +1 olumlu, -1 olumsuz, 0 ise nötr duyguları temsil eder. Normalizasyon işlemi formül şekil </w:t>
      </w:r>
      <w:r w:rsidR="009B245F">
        <w:rPr>
          <w:rFonts w:asciiTheme="majorBidi" w:hAnsiTheme="majorBidi" w:cstheme="majorBidi"/>
          <w:sz w:val="22"/>
        </w:rPr>
        <w:t>2</w:t>
      </w:r>
      <w:r w:rsidRPr="00EB6B95">
        <w:rPr>
          <w:rFonts w:asciiTheme="majorBidi" w:hAnsiTheme="majorBidi" w:cstheme="majorBidi"/>
          <w:sz w:val="22"/>
        </w:rPr>
        <w:t>’de gösterilmiştir.</w:t>
      </w:r>
    </w:p>
    <w:p w14:paraId="200E9BF2" w14:textId="63B100A1" w:rsidR="00EB6B95" w:rsidRPr="00EB6B95" w:rsidRDefault="00363FBB" w:rsidP="00612633">
      <w:pPr>
        <w:spacing w:after="7" w:line="276" w:lineRule="auto"/>
        <w:ind w:left="284"/>
        <w:jc w:val="center"/>
        <w:rPr>
          <w:rFonts w:asciiTheme="majorBidi" w:hAnsiTheme="majorBidi" w:cstheme="majorBidi"/>
          <w:sz w:val="22"/>
        </w:rPr>
      </w:pPr>
      <w:r>
        <w:rPr>
          <w:rFonts w:asciiTheme="majorBidi" w:hAnsiTheme="majorBidi" w:cstheme="majorBidi"/>
          <w:noProof/>
          <w:sz w:val="22"/>
        </w:rPr>
        <w:drawing>
          <wp:inline distT="0" distB="0" distL="0" distR="0" wp14:anchorId="77D9E102" wp14:editId="4A35CF83">
            <wp:extent cx="1217974" cy="797983"/>
            <wp:effectExtent l="0" t="0" r="1270" b="254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3650" cy="801702"/>
                    </a:xfrm>
                    <a:prstGeom prst="rect">
                      <a:avLst/>
                    </a:prstGeom>
                    <a:noFill/>
                  </pic:spPr>
                </pic:pic>
              </a:graphicData>
            </a:graphic>
          </wp:inline>
        </w:drawing>
      </w:r>
      <w:r w:rsidR="00EB6B95" w:rsidRPr="00EB6B95">
        <w:rPr>
          <w:rFonts w:asciiTheme="majorBidi" w:hAnsiTheme="majorBidi" w:cstheme="majorBidi"/>
          <w:sz w:val="22"/>
        </w:rPr>
        <w:t xml:space="preserve"> </w:t>
      </w:r>
    </w:p>
    <w:p w14:paraId="6B8148B6" w14:textId="17FCD20A" w:rsidR="00EB6B95" w:rsidRPr="00EB6B95" w:rsidRDefault="009B245F" w:rsidP="00612633">
      <w:pPr>
        <w:spacing w:after="7" w:line="276" w:lineRule="auto"/>
        <w:ind w:left="284"/>
        <w:rPr>
          <w:rFonts w:asciiTheme="majorBidi" w:hAnsiTheme="majorBidi" w:cstheme="majorBidi"/>
          <w:sz w:val="22"/>
        </w:rPr>
      </w:pPr>
      <w:r>
        <w:rPr>
          <w:noProof/>
        </w:rPr>
        <mc:AlternateContent>
          <mc:Choice Requires="wps">
            <w:drawing>
              <wp:inline distT="0" distB="0" distL="0" distR="0" wp14:anchorId="7019AC6F" wp14:editId="4647DE1E">
                <wp:extent cx="2301240" cy="635"/>
                <wp:effectExtent l="0" t="0" r="3810" b="8255"/>
                <wp:docPr id="24" name="Metin Kutusu 24"/>
                <wp:cNvGraphicFramePr/>
                <a:graphic xmlns:a="http://schemas.openxmlformats.org/drawingml/2006/main">
                  <a:graphicData uri="http://schemas.microsoft.com/office/word/2010/wordprocessingShape">
                    <wps:wsp>
                      <wps:cNvSpPr txBox="1"/>
                      <wps:spPr>
                        <a:xfrm>
                          <a:off x="0" y="0"/>
                          <a:ext cx="2301240" cy="635"/>
                        </a:xfrm>
                        <a:prstGeom prst="rect">
                          <a:avLst/>
                        </a:prstGeom>
                        <a:solidFill>
                          <a:prstClr val="white"/>
                        </a:solidFill>
                        <a:ln>
                          <a:noFill/>
                        </a:ln>
                      </wps:spPr>
                      <wps:txbx>
                        <w:txbxContent>
                          <w:p w14:paraId="4D7DC8E2" w14:textId="5D35AB41" w:rsidR="009B245F" w:rsidRPr="00A63A67" w:rsidRDefault="009B245F" w:rsidP="009B245F">
                            <w:pPr>
                              <w:pStyle w:val="ResimYazs"/>
                              <w:rPr>
                                <w:rFonts w:asciiTheme="majorBidi" w:hAnsiTheme="majorBidi" w:cstheme="majorBidi"/>
                                <w:noProof/>
                                <w:color w:val="000000"/>
                              </w:rPr>
                            </w:pPr>
                            <w:r>
                              <w:t xml:space="preserve">Şekil </w:t>
                            </w:r>
                            <w:fldSimple w:instr=" SEQ Şekil \* ARABIC ">
                              <w:r w:rsidR="001522FD">
                                <w:rPr>
                                  <w:noProof/>
                                </w:rPr>
                                <w:t>2</w:t>
                              </w:r>
                            </w:fldSimple>
                            <w:r>
                              <w:t>:</w:t>
                            </w:r>
                            <w:r w:rsidRPr="00846DD0">
                              <w:t xml:space="preserve">Normalizasyon </w:t>
                            </w:r>
                            <w:r>
                              <w:t>İ</w:t>
                            </w:r>
                            <w:r w:rsidRPr="00846DD0">
                              <w:t>şlemi Formülü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7019AC6F" id="_x0000_t202" coordsize="21600,21600" o:spt="202" path="m,l,21600r21600,l21600,xe">
                <v:stroke joinstyle="miter"/>
                <v:path gradientshapeok="t" o:connecttype="rect"/>
              </v:shapetype>
              <v:shape id="Metin Kutusu 24" o:spid="_x0000_s1026" type="#_x0000_t202" style="width:181.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" stroked="f">
                <v:textbox style="mso-fit-shape-to-text:t" inset="0,0,0,0">
                  <w:txbxContent>
                    <w:p w14:paraId="4D7DC8E2" w14:textId="5D35AB41" w:rsidR="009B245F" w:rsidRPr="00A63A67" w:rsidRDefault="009B245F" w:rsidP="009B245F">
                      <w:pPr>
                        <w:pStyle w:val="ResimYazs"/>
                        <w:rPr>
                          <w:rFonts w:asciiTheme="majorBidi" w:hAnsiTheme="majorBidi" w:cstheme="majorBidi"/>
                          <w:noProof/>
                          <w:color w:val="000000"/>
                        </w:rPr>
                      </w:pPr>
                      <w:r>
                        <w:t xml:space="preserve">Şekil </w:t>
                      </w:r>
                      <w:r>
                        <w:fldChar w:fldCharType="begin"/>
                      </w:r>
                      <w:r>
                        <w:instrText xml:space="preserve"> SEQ Şekil \* ARABIC </w:instrText>
                      </w:r>
                      <w:r>
                        <w:fldChar w:fldCharType="separate"/>
                      </w:r>
                      <w:r w:rsidR="001522FD">
                        <w:rPr>
                          <w:noProof/>
                        </w:rPr>
                        <w:t>2</w:t>
                      </w:r>
                      <w:r>
                        <w:fldChar w:fldCharType="end"/>
                      </w:r>
                      <w:r>
                        <w:t>:</w:t>
                      </w:r>
                      <w:r w:rsidRPr="00846DD0">
                        <w:t xml:space="preserve">Normalizasyon </w:t>
                      </w:r>
                      <w:r>
                        <w:t>İ</w:t>
                      </w:r>
                      <w:r w:rsidRPr="00846DD0">
                        <w:t>şlemi Formülü</w:t>
                      </w:r>
                    </w:p>
                  </w:txbxContent>
                </v:textbox>
                <w10:anchorlock/>
              </v:shape>
            </w:pict>
          </mc:Fallback>
        </mc:AlternateContent>
      </w:r>
    </w:p>
    <w:p w14:paraId="490D063E" w14:textId="77777777" w:rsidR="00612633" w:rsidRPr="00612633" w:rsidRDefault="00EB6B95" w:rsidP="007D5ED6">
      <w:pPr>
        <w:spacing w:after="7" w:line="276" w:lineRule="auto"/>
        <w:ind w:left="0"/>
        <w:rPr>
          <w:rFonts w:asciiTheme="majorBidi" w:hAnsiTheme="majorBidi" w:cstheme="majorBidi"/>
          <w:szCs w:val="20"/>
        </w:rPr>
      </w:pPr>
      <w:r w:rsidRPr="00612633">
        <w:rPr>
          <w:rFonts w:asciiTheme="majorBidi" w:hAnsiTheme="majorBidi" w:cstheme="majorBidi"/>
          <w:szCs w:val="20"/>
        </w:rPr>
        <w:t xml:space="preserve">X=Cümleyi oluşturan kelimelerin duygu puanlarının toplamı </w:t>
      </w:r>
    </w:p>
    <w:p w14:paraId="026F7814" w14:textId="13B5652C" w:rsidR="00EB6B95" w:rsidRPr="00612633" w:rsidRDefault="00EB6B95" w:rsidP="007D5ED6">
      <w:pPr>
        <w:spacing w:after="7" w:line="276" w:lineRule="auto"/>
        <w:ind w:left="0"/>
        <w:rPr>
          <w:rFonts w:asciiTheme="majorBidi" w:hAnsiTheme="majorBidi" w:cstheme="majorBidi"/>
          <w:szCs w:val="20"/>
        </w:rPr>
      </w:pPr>
      <w:proofErr w:type="gramStart"/>
      <w:r w:rsidRPr="00612633">
        <w:rPr>
          <w:rFonts w:asciiTheme="majorBidi" w:hAnsiTheme="majorBidi" w:cstheme="majorBidi"/>
          <w:szCs w:val="20"/>
        </w:rPr>
        <w:t>α</w:t>
      </w:r>
      <w:proofErr w:type="gramEnd"/>
      <w:r w:rsidRPr="00612633">
        <w:rPr>
          <w:rFonts w:asciiTheme="majorBidi" w:hAnsiTheme="majorBidi" w:cstheme="majorBidi"/>
          <w:szCs w:val="20"/>
        </w:rPr>
        <w:t>=Normalizasyon parametresi</w:t>
      </w:r>
    </w:p>
    <w:p w14:paraId="30F70AFF" w14:textId="77777777" w:rsidR="00612633" w:rsidRPr="00EB6B95" w:rsidRDefault="00612633" w:rsidP="007D5ED6">
      <w:pPr>
        <w:spacing w:after="7" w:line="276" w:lineRule="auto"/>
        <w:ind w:left="0"/>
        <w:rPr>
          <w:rFonts w:asciiTheme="majorBidi" w:hAnsiTheme="majorBidi" w:cstheme="majorBidi"/>
          <w:sz w:val="22"/>
        </w:rPr>
      </w:pPr>
    </w:p>
    <w:p w14:paraId="095E51B7" w14:textId="106DB374" w:rsidR="00EB6B95" w:rsidRDefault="00EB6B95" w:rsidP="000D1DDD">
      <w:pPr>
        <w:spacing w:after="7" w:line="276" w:lineRule="auto"/>
        <w:ind w:left="0" w:firstLine="0"/>
        <w:rPr>
          <w:rFonts w:asciiTheme="majorBidi" w:hAnsiTheme="majorBidi" w:cstheme="majorBidi"/>
          <w:sz w:val="22"/>
        </w:rPr>
      </w:pPr>
      <w:r w:rsidRPr="00EB6B95">
        <w:rPr>
          <w:rFonts w:asciiTheme="majorBidi" w:hAnsiTheme="majorBidi" w:cstheme="majorBidi"/>
          <w:sz w:val="22"/>
        </w:rPr>
        <w:t xml:space="preserve">Duygu sözlüklerinin yanı sıra, doğası gereği tarafsız olan ancak duygunun kutupluluğunu değiştirebilen ("değil" ve "ama" gibi) veya tüm cümlenin yoğunluğunu değiştirebilen ("çok" ve "aşırı" gibi) yapılar vardır. </w:t>
      </w:r>
      <w:proofErr w:type="spellStart"/>
      <w:r w:rsidRPr="00EB6B95">
        <w:rPr>
          <w:rFonts w:asciiTheme="majorBidi" w:hAnsiTheme="majorBidi" w:cstheme="majorBidi"/>
          <w:sz w:val="22"/>
        </w:rPr>
        <w:t>Vader</w:t>
      </w:r>
      <w:proofErr w:type="spellEnd"/>
      <w:r w:rsidRPr="00EB6B95">
        <w:rPr>
          <w:rFonts w:asciiTheme="majorBidi" w:hAnsiTheme="majorBidi" w:cstheme="majorBidi"/>
          <w:sz w:val="22"/>
        </w:rPr>
        <w:t>'</w:t>
      </w:r>
      <w:r w:rsidR="00612633">
        <w:rPr>
          <w:rFonts w:asciiTheme="majorBidi" w:hAnsiTheme="majorBidi" w:cstheme="majorBidi"/>
          <w:sz w:val="22"/>
        </w:rPr>
        <w:t xml:space="preserve"> </w:t>
      </w:r>
      <w:r w:rsidRPr="00EB6B95">
        <w:rPr>
          <w:rFonts w:asciiTheme="majorBidi" w:hAnsiTheme="majorBidi" w:cstheme="majorBidi"/>
          <w:sz w:val="22"/>
        </w:rPr>
        <w:t xml:space="preserve">da geliştiriciler, noktalama işaretleri, büyük harf kullanımı, zarflar ve karşıt bağlaçlar, kısaltmalar ve benzeri durumları ele alan birkaç buluşsal kural ekledi. Bu kuralların cümleye olan etkisi </w:t>
      </w:r>
      <w:r w:rsidR="009B245F">
        <w:rPr>
          <w:rFonts w:asciiTheme="majorBidi" w:hAnsiTheme="majorBidi" w:cstheme="majorBidi"/>
          <w:sz w:val="22"/>
        </w:rPr>
        <w:t>Tablo 1</w:t>
      </w:r>
      <w:r w:rsidRPr="00EB6B95">
        <w:rPr>
          <w:rFonts w:asciiTheme="majorBidi" w:hAnsiTheme="majorBidi" w:cstheme="majorBidi"/>
          <w:sz w:val="22"/>
        </w:rPr>
        <w:t>’de gösterilmiştir.</w:t>
      </w:r>
    </w:p>
    <w:p w14:paraId="4A726AA5" w14:textId="71B79960" w:rsidR="009B245F" w:rsidRDefault="009B245F" w:rsidP="007D5ED6">
      <w:pPr>
        <w:spacing w:after="7" w:line="276" w:lineRule="auto"/>
        <w:ind w:left="0"/>
        <w:rPr>
          <w:rFonts w:asciiTheme="majorBidi" w:hAnsiTheme="majorBidi" w:cstheme="majorBidi"/>
          <w:sz w:val="22"/>
        </w:rPr>
      </w:pPr>
    </w:p>
    <w:p w14:paraId="1713B49A" w14:textId="77777777" w:rsidR="009B245F" w:rsidRDefault="009B245F" w:rsidP="007D5ED6">
      <w:pPr>
        <w:keepNext/>
        <w:spacing w:after="7" w:line="276" w:lineRule="auto"/>
        <w:ind w:left="0"/>
        <w:jc w:val="center"/>
      </w:pPr>
      <w:r>
        <w:rPr>
          <w:rFonts w:asciiTheme="majorBidi" w:hAnsiTheme="majorBidi" w:cstheme="majorBidi"/>
          <w:noProof/>
          <w:sz w:val="22"/>
        </w:rPr>
        <w:drawing>
          <wp:inline distT="0" distB="0" distL="0" distR="0" wp14:anchorId="276C7606" wp14:editId="6315AC7A">
            <wp:extent cx="2658110" cy="981710"/>
            <wp:effectExtent l="0" t="0" r="8890" b="889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8110" cy="981710"/>
                    </a:xfrm>
                    <a:prstGeom prst="rect">
                      <a:avLst/>
                    </a:prstGeom>
                    <a:noFill/>
                  </pic:spPr>
                </pic:pic>
              </a:graphicData>
            </a:graphic>
          </wp:inline>
        </w:drawing>
      </w:r>
    </w:p>
    <w:p w14:paraId="2B83E6C5" w14:textId="05B412F7" w:rsidR="009B245F" w:rsidRDefault="009B245F" w:rsidP="007D5ED6">
      <w:pPr>
        <w:pStyle w:val="ResimYazs"/>
        <w:ind w:left="0"/>
        <w:jc w:val="center"/>
        <w:rPr>
          <w:rFonts w:asciiTheme="majorBidi" w:hAnsiTheme="majorBidi" w:cstheme="majorBidi"/>
          <w:sz w:val="22"/>
        </w:rPr>
      </w:pPr>
      <w:r>
        <w:t xml:space="preserve">Tablo </w:t>
      </w:r>
      <w:fldSimple w:instr=" SEQ Tablo \* ARABIC ">
        <w:r w:rsidR="004C237C">
          <w:rPr>
            <w:noProof/>
          </w:rPr>
          <w:t>1</w:t>
        </w:r>
      </w:fldSimple>
      <w:r>
        <w:rPr>
          <w:noProof/>
        </w:rPr>
        <w:t xml:space="preserve">: </w:t>
      </w:r>
      <w:r w:rsidRPr="00230B76">
        <w:rPr>
          <w:noProof/>
        </w:rPr>
        <w:t xml:space="preserve"> Dilbilgisi kurallarının duygu yoğunluğu üzerindeki etki</w:t>
      </w:r>
    </w:p>
    <w:p w14:paraId="48F49406" w14:textId="23C898DB" w:rsidR="00EB6B95" w:rsidRDefault="00EB6B95" w:rsidP="001772EC">
      <w:pPr>
        <w:spacing w:after="7" w:line="276" w:lineRule="auto"/>
        <w:ind w:left="0" w:firstLine="0"/>
        <w:rPr>
          <w:rFonts w:asciiTheme="majorBidi" w:hAnsiTheme="majorBidi" w:cstheme="majorBidi"/>
          <w:sz w:val="22"/>
        </w:rPr>
      </w:pPr>
      <w:r w:rsidRPr="00EB6B95">
        <w:rPr>
          <w:rFonts w:asciiTheme="majorBidi" w:hAnsiTheme="majorBidi" w:cstheme="majorBidi"/>
          <w:sz w:val="22"/>
        </w:rPr>
        <w:t>Tablo 1’de görüldüğü üzere “</w:t>
      </w:r>
      <w:proofErr w:type="spellStart"/>
      <w:r w:rsidRPr="00EB6B95">
        <w:rPr>
          <w:rFonts w:asciiTheme="majorBidi" w:hAnsiTheme="majorBidi" w:cstheme="majorBidi"/>
          <w:sz w:val="22"/>
        </w:rPr>
        <w:t>This</w:t>
      </w:r>
      <w:proofErr w:type="spellEnd"/>
      <w:r w:rsidRPr="00EB6B95">
        <w:rPr>
          <w:rFonts w:asciiTheme="majorBidi" w:hAnsiTheme="majorBidi" w:cstheme="majorBidi"/>
          <w:sz w:val="22"/>
        </w:rPr>
        <w:t xml:space="preserve"> is a </w:t>
      </w:r>
      <w:proofErr w:type="spellStart"/>
      <w:r w:rsidRPr="00EB6B95">
        <w:rPr>
          <w:rFonts w:asciiTheme="majorBidi" w:hAnsiTheme="majorBidi" w:cstheme="majorBidi"/>
          <w:sz w:val="22"/>
        </w:rPr>
        <w:t>good</w:t>
      </w:r>
      <w:proofErr w:type="spellEnd"/>
      <w:r w:rsidRPr="00EB6B95">
        <w:rPr>
          <w:rFonts w:asciiTheme="majorBidi" w:hAnsiTheme="majorBidi" w:cstheme="majorBidi"/>
          <w:sz w:val="22"/>
        </w:rPr>
        <w:t xml:space="preserve"> idea.” </w:t>
      </w:r>
      <w:proofErr w:type="spellStart"/>
      <w:r w:rsidRPr="00EB6B95">
        <w:rPr>
          <w:rFonts w:asciiTheme="majorBidi" w:hAnsiTheme="majorBidi" w:cstheme="majorBidi"/>
          <w:sz w:val="22"/>
        </w:rPr>
        <w:t>Twteet’i</w:t>
      </w:r>
      <w:proofErr w:type="spellEnd"/>
      <w:r w:rsidRPr="00EB6B95">
        <w:rPr>
          <w:rFonts w:asciiTheme="majorBidi" w:hAnsiTheme="majorBidi" w:cstheme="majorBidi"/>
          <w:sz w:val="22"/>
        </w:rPr>
        <w:t xml:space="preserve"> üzerinde dil bilgisi kurallarını test edebilmek, </w:t>
      </w:r>
      <w:proofErr w:type="spellStart"/>
      <w:r w:rsidRPr="00EB6B95">
        <w:rPr>
          <w:rFonts w:asciiTheme="majorBidi" w:hAnsiTheme="majorBidi" w:cstheme="majorBidi"/>
          <w:sz w:val="22"/>
        </w:rPr>
        <w:t>tweet’in</w:t>
      </w:r>
      <w:proofErr w:type="spellEnd"/>
      <w:r w:rsidRPr="00EB6B95">
        <w:rPr>
          <w:rFonts w:asciiTheme="majorBidi" w:hAnsiTheme="majorBidi" w:cstheme="majorBidi"/>
          <w:sz w:val="22"/>
        </w:rPr>
        <w:t xml:space="preserve"> pozitiflik puanını arttırmak için aynı </w:t>
      </w:r>
      <w:proofErr w:type="spellStart"/>
      <w:r w:rsidRPr="00EB6B95">
        <w:rPr>
          <w:rFonts w:asciiTheme="majorBidi" w:hAnsiTheme="majorBidi" w:cstheme="majorBidi"/>
          <w:sz w:val="22"/>
        </w:rPr>
        <w:t>tweet’in</w:t>
      </w:r>
      <w:proofErr w:type="spellEnd"/>
      <w:r w:rsidRPr="00EB6B95">
        <w:rPr>
          <w:rFonts w:asciiTheme="majorBidi" w:hAnsiTheme="majorBidi" w:cstheme="majorBidi"/>
          <w:sz w:val="22"/>
        </w:rPr>
        <w:t xml:space="preserve"> 4 farklı türünü, üzerinde ufak değişiklikler yaparak teste tabi tuttuk. Test sonucu duygu yoğunluğunu arttıran “</w:t>
      </w:r>
      <w:proofErr w:type="spellStart"/>
      <w:r w:rsidRPr="00EB6B95">
        <w:rPr>
          <w:rFonts w:asciiTheme="majorBidi" w:hAnsiTheme="majorBidi" w:cstheme="majorBidi"/>
          <w:sz w:val="22"/>
        </w:rPr>
        <w:t>very</w:t>
      </w:r>
      <w:proofErr w:type="spellEnd"/>
      <w:r w:rsidRPr="00EB6B95">
        <w:rPr>
          <w:rFonts w:asciiTheme="majorBidi" w:hAnsiTheme="majorBidi" w:cstheme="majorBidi"/>
          <w:sz w:val="22"/>
        </w:rPr>
        <w:t xml:space="preserve">” kelimesinin, “!” işaretinin kullanımının, </w:t>
      </w:r>
      <w:r w:rsidRPr="00EB6B95">
        <w:rPr>
          <w:rFonts w:asciiTheme="majorBidi" w:hAnsiTheme="majorBidi" w:cstheme="majorBidi"/>
          <w:sz w:val="22"/>
        </w:rPr>
        <w:t xml:space="preserve">gülümsemeyi temsil eden “:-)” </w:t>
      </w:r>
      <w:r w:rsidR="007D5ED6" w:rsidRPr="00EB6B95">
        <w:rPr>
          <w:rFonts w:asciiTheme="majorBidi" w:hAnsiTheme="majorBidi" w:cstheme="majorBidi"/>
          <w:sz w:val="22"/>
        </w:rPr>
        <w:t>emojisinin</w:t>
      </w:r>
      <w:r w:rsidRPr="00EB6B95">
        <w:rPr>
          <w:rFonts w:asciiTheme="majorBidi" w:hAnsiTheme="majorBidi" w:cstheme="majorBidi"/>
          <w:sz w:val="22"/>
        </w:rPr>
        <w:t xml:space="preserve"> ve büyük harf kullanımının, total puanını (</w:t>
      </w:r>
      <w:proofErr w:type="spellStart"/>
      <w:r w:rsidRPr="00EB6B95">
        <w:rPr>
          <w:rFonts w:asciiTheme="majorBidi" w:hAnsiTheme="majorBidi" w:cstheme="majorBidi"/>
          <w:sz w:val="22"/>
        </w:rPr>
        <w:t>Compound</w:t>
      </w:r>
      <w:proofErr w:type="spellEnd"/>
      <w:r w:rsidRPr="00EB6B95">
        <w:rPr>
          <w:rFonts w:asciiTheme="majorBidi" w:hAnsiTheme="majorBidi" w:cstheme="majorBidi"/>
          <w:sz w:val="22"/>
        </w:rPr>
        <w:t>) pozitife yaklaştırdığı sonucuna varılmıştır.</w:t>
      </w:r>
    </w:p>
    <w:p w14:paraId="46417552" w14:textId="77777777" w:rsidR="00363FBB" w:rsidRDefault="00363FBB" w:rsidP="00EB6B95">
      <w:pPr>
        <w:spacing w:after="7" w:line="276" w:lineRule="auto"/>
        <w:rPr>
          <w:rFonts w:asciiTheme="majorBidi" w:hAnsiTheme="majorBidi" w:cstheme="majorBidi"/>
          <w:sz w:val="22"/>
        </w:rPr>
      </w:pPr>
    </w:p>
    <w:p w14:paraId="42E540E2" w14:textId="45F3B4DD" w:rsidR="00363FBB" w:rsidRDefault="00363FBB" w:rsidP="006F5296">
      <w:pPr>
        <w:pStyle w:val="ListeParagraf"/>
        <w:numPr>
          <w:ilvl w:val="1"/>
          <w:numId w:val="2"/>
        </w:numPr>
        <w:spacing w:after="7" w:line="276" w:lineRule="auto"/>
        <w:ind w:left="426"/>
        <w:rPr>
          <w:rFonts w:asciiTheme="majorBidi" w:hAnsiTheme="majorBidi" w:cstheme="majorBidi"/>
          <w:b/>
          <w:bCs/>
          <w:sz w:val="22"/>
        </w:rPr>
      </w:pPr>
      <w:r w:rsidRPr="00363FBB">
        <w:rPr>
          <w:rFonts w:asciiTheme="majorBidi" w:hAnsiTheme="majorBidi" w:cstheme="majorBidi"/>
          <w:b/>
          <w:bCs/>
          <w:sz w:val="22"/>
        </w:rPr>
        <w:t>Konu Modelleme</w:t>
      </w:r>
    </w:p>
    <w:p w14:paraId="316E6E55" w14:textId="77777777" w:rsidR="00E8204C" w:rsidRPr="00E8204C" w:rsidRDefault="00E8204C" w:rsidP="00E8204C">
      <w:pPr>
        <w:spacing w:after="7" w:line="276" w:lineRule="auto"/>
        <w:ind w:left="-6" w:firstLine="0"/>
        <w:rPr>
          <w:rFonts w:asciiTheme="majorBidi" w:hAnsiTheme="majorBidi" w:cstheme="majorBidi"/>
          <w:b/>
          <w:bCs/>
          <w:sz w:val="22"/>
        </w:rPr>
      </w:pPr>
    </w:p>
    <w:p w14:paraId="656E16FC" w14:textId="1AC55718" w:rsidR="00363FBB" w:rsidRDefault="00363FBB" w:rsidP="007D5ED6">
      <w:pPr>
        <w:spacing w:after="7" w:line="276" w:lineRule="auto"/>
        <w:ind w:left="0" w:right="-71" w:firstLine="0"/>
        <w:rPr>
          <w:rFonts w:asciiTheme="majorBidi" w:hAnsiTheme="majorBidi" w:cstheme="majorBidi"/>
          <w:sz w:val="22"/>
        </w:rPr>
      </w:pPr>
      <w:r w:rsidRPr="00363FBB">
        <w:rPr>
          <w:rFonts w:asciiTheme="majorBidi" w:hAnsiTheme="majorBidi" w:cstheme="majorBidi"/>
          <w:sz w:val="22"/>
        </w:rPr>
        <w:t xml:space="preserve">Günden güne daha çok büyüyen veri </w:t>
      </w:r>
      <w:proofErr w:type="gramStart"/>
      <w:r w:rsidRPr="00363FBB">
        <w:rPr>
          <w:rFonts w:asciiTheme="majorBidi" w:hAnsiTheme="majorBidi" w:cstheme="majorBidi"/>
          <w:sz w:val="22"/>
        </w:rPr>
        <w:t>ile birlikte</w:t>
      </w:r>
      <w:proofErr w:type="gramEnd"/>
      <w:r w:rsidRPr="00363FBB">
        <w:rPr>
          <w:rFonts w:asciiTheme="majorBidi" w:hAnsiTheme="majorBidi" w:cstheme="majorBidi"/>
          <w:sz w:val="22"/>
        </w:rPr>
        <w:t xml:space="preserve"> bu verinin işlenmesi ve analiz edilmesi ihtiyacı da artmaktadır. Bu ihtiyacı karşılamak için en çok kullanılan yöntemlerden birisi metin madenciliğidir. Metin Madenciliği (</w:t>
      </w:r>
      <w:proofErr w:type="spellStart"/>
      <w:r w:rsidRPr="00363FBB">
        <w:rPr>
          <w:rFonts w:asciiTheme="majorBidi" w:hAnsiTheme="majorBidi" w:cstheme="majorBidi"/>
          <w:sz w:val="22"/>
        </w:rPr>
        <w:t>Text</w:t>
      </w:r>
      <w:proofErr w:type="spellEnd"/>
      <w:r w:rsidRPr="00363FBB">
        <w:rPr>
          <w:rFonts w:asciiTheme="majorBidi" w:hAnsiTheme="majorBidi" w:cstheme="majorBidi"/>
          <w:sz w:val="22"/>
        </w:rPr>
        <w:t xml:space="preserve"> </w:t>
      </w:r>
      <w:proofErr w:type="spellStart"/>
      <w:r w:rsidRPr="00363FBB">
        <w:rPr>
          <w:rFonts w:asciiTheme="majorBidi" w:hAnsiTheme="majorBidi" w:cstheme="majorBidi"/>
          <w:sz w:val="22"/>
        </w:rPr>
        <w:t>Mining</w:t>
      </w:r>
      <w:proofErr w:type="spellEnd"/>
      <w:r w:rsidRPr="00363FBB">
        <w:rPr>
          <w:rFonts w:asciiTheme="majorBidi" w:hAnsiTheme="majorBidi" w:cstheme="majorBidi"/>
          <w:sz w:val="22"/>
        </w:rPr>
        <w:t>), yapısal olmayan ve düzensiz yapıdaki elektronik metin yığınlarından; önceden bilinmeyen, potansiyel olarak kullanışlı, yapısal ve düzenli veri elde etme sürecidir. Elde edilen bilgiyle, analiz edilen metin kaynaklarında açık olarak görülmeyen ilişkiler, hipotezler ve eğilimler tespit edilir [</w:t>
      </w:r>
      <w:r w:rsidR="00594E42">
        <w:rPr>
          <w:rFonts w:asciiTheme="majorBidi" w:hAnsiTheme="majorBidi" w:cstheme="majorBidi"/>
          <w:sz w:val="22"/>
        </w:rPr>
        <w:t>7</w:t>
      </w:r>
      <w:r w:rsidRPr="00363FBB">
        <w:rPr>
          <w:rFonts w:asciiTheme="majorBidi" w:hAnsiTheme="majorBidi" w:cstheme="majorBidi"/>
          <w:sz w:val="22"/>
        </w:rPr>
        <w:t>]. Metin Madenciliğinin</w:t>
      </w:r>
      <w:r>
        <w:rPr>
          <w:rFonts w:asciiTheme="majorBidi" w:hAnsiTheme="majorBidi" w:cstheme="majorBidi"/>
          <w:sz w:val="22"/>
        </w:rPr>
        <w:t xml:space="preserve"> </w:t>
      </w:r>
      <w:r w:rsidRPr="00363FBB">
        <w:rPr>
          <w:rFonts w:asciiTheme="majorBidi" w:hAnsiTheme="majorBidi" w:cstheme="majorBidi"/>
          <w:sz w:val="22"/>
        </w:rPr>
        <w:t xml:space="preserve">metinlerin sınıflandırılması, gruplandırılması, kategorilere ayrılması, duygu analizi ve konu modelleme gibi alanları bulunur. Metin Madenciliği, </w:t>
      </w:r>
      <w:proofErr w:type="gramStart"/>
      <w:r w:rsidRPr="00363FBB">
        <w:rPr>
          <w:rFonts w:asciiTheme="majorBidi" w:hAnsiTheme="majorBidi" w:cstheme="majorBidi"/>
          <w:sz w:val="22"/>
        </w:rPr>
        <w:t>doküman</w:t>
      </w:r>
      <w:proofErr w:type="gramEnd"/>
      <w:r w:rsidRPr="00363FBB">
        <w:rPr>
          <w:rFonts w:asciiTheme="majorBidi" w:hAnsiTheme="majorBidi" w:cstheme="majorBidi"/>
          <w:sz w:val="22"/>
        </w:rPr>
        <w:t xml:space="preserve"> koleksiyonlarının önişlemden geçirilmesi, ara sonuçların saklanması, ara sonuçların analiz edilmesi için çeşitli tekniklerin kullanılması ve nihai sonuçların görselleştirilmesi gibi aşamalardan oluşmaktadır [</w:t>
      </w:r>
      <w:r w:rsidR="00594E42">
        <w:rPr>
          <w:rFonts w:asciiTheme="majorBidi" w:hAnsiTheme="majorBidi" w:cstheme="majorBidi"/>
          <w:sz w:val="22"/>
        </w:rPr>
        <w:t>8</w:t>
      </w:r>
      <w:r w:rsidRPr="00363FBB">
        <w:rPr>
          <w:rFonts w:asciiTheme="majorBidi" w:hAnsiTheme="majorBidi" w:cstheme="majorBidi"/>
          <w:sz w:val="22"/>
        </w:rPr>
        <w:t xml:space="preserve">]. </w:t>
      </w:r>
    </w:p>
    <w:p w14:paraId="372A1BAD" w14:textId="77777777" w:rsidR="00363FBB" w:rsidRPr="00363FBB" w:rsidRDefault="00363FBB" w:rsidP="007D5ED6">
      <w:pPr>
        <w:spacing w:after="7" w:line="276" w:lineRule="auto"/>
        <w:ind w:left="0" w:right="-71" w:firstLine="0"/>
        <w:rPr>
          <w:rFonts w:asciiTheme="majorBidi" w:hAnsiTheme="majorBidi" w:cstheme="majorBidi"/>
          <w:sz w:val="22"/>
        </w:rPr>
      </w:pPr>
    </w:p>
    <w:p w14:paraId="4B74B6A9" w14:textId="437055D7" w:rsidR="00363FBB" w:rsidRPr="00363FBB" w:rsidRDefault="00363FBB" w:rsidP="007D5ED6">
      <w:pPr>
        <w:spacing w:after="7" w:line="276" w:lineRule="auto"/>
        <w:ind w:left="0" w:firstLine="0"/>
        <w:rPr>
          <w:rFonts w:asciiTheme="majorBidi" w:hAnsiTheme="majorBidi" w:cstheme="majorBidi"/>
          <w:sz w:val="22"/>
        </w:rPr>
      </w:pPr>
      <w:r w:rsidRPr="00363FBB">
        <w:rPr>
          <w:rFonts w:asciiTheme="majorBidi" w:hAnsiTheme="majorBidi" w:cstheme="majorBidi"/>
          <w:sz w:val="22"/>
        </w:rPr>
        <w:t>Konu Modelleme metinler içerisindeki konuları saptamak için kullanılan bir çeşit istatiksel modeldir. Konu modelleme gruplandırma yapması yönüyle makine öğrenmesi tekniklerinden olan gözetimsiz (</w:t>
      </w:r>
      <w:proofErr w:type="spellStart"/>
      <w:r w:rsidRPr="00363FBB">
        <w:rPr>
          <w:rFonts w:asciiTheme="majorBidi" w:hAnsiTheme="majorBidi" w:cstheme="majorBidi"/>
          <w:sz w:val="22"/>
        </w:rPr>
        <w:t>unsupervised</w:t>
      </w:r>
      <w:proofErr w:type="spellEnd"/>
      <w:r w:rsidRPr="00363FBB">
        <w:rPr>
          <w:rFonts w:asciiTheme="majorBidi" w:hAnsiTheme="majorBidi" w:cstheme="majorBidi"/>
          <w:sz w:val="22"/>
        </w:rPr>
        <w:t>) öğrenmeye dahil edilir. Bu projede yapılan araştırmalar sonucu en doğru sonucun alınabileceği düşünülerek LDA konu modelleme yöntemi kullanılmıştır. LDA uygulamak için elimizdeki veriler bir takım ön işlemlerden geçirildi.</w:t>
      </w:r>
    </w:p>
    <w:p w14:paraId="0C1DA59B" w14:textId="77777777" w:rsidR="00363FBB" w:rsidRPr="00363FBB" w:rsidRDefault="00363FBB" w:rsidP="00363FBB">
      <w:pPr>
        <w:spacing w:after="7" w:line="276" w:lineRule="auto"/>
        <w:ind w:left="360" w:firstLine="0"/>
        <w:rPr>
          <w:rFonts w:asciiTheme="majorBidi" w:hAnsiTheme="majorBidi" w:cstheme="majorBidi"/>
          <w:sz w:val="22"/>
        </w:rPr>
      </w:pPr>
    </w:p>
    <w:p w14:paraId="6866DD49" w14:textId="77777777" w:rsidR="00363FBB" w:rsidRPr="00363FBB" w:rsidRDefault="00363FBB" w:rsidP="007D5ED6">
      <w:pPr>
        <w:spacing w:after="7" w:line="276" w:lineRule="auto"/>
        <w:ind w:left="0" w:firstLine="0"/>
        <w:rPr>
          <w:rFonts w:asciiTheme="majorBidi" w:hAnsiTheme="majorBidi" w:cstheme="majorBidi"/>
          <w:sz w:val="22"/>
        </w:rPr>
      </w:pPr>
      <w:r w:rsidRPr="00363FBB">
        <w:rPr>
          <w:rFonts w:asciiTheme="majorBidi" w:hAnsiTheme="majorBidi" w:cstheme="majorBidi"/>
          <w:sz w:val="22"/>
        </w:rPr>
        <w:t xml:space="preserve">İlk olarak veriler üzerinde stop </w:t>
      </w:r>
      <w:proofErr w:type="spellStart"/>
      <w:r w:rsidRPr="00363FBB">
        <w:rPr>
          <w:rFonts w:asciiTheme="majorBidi" w:hAnsiTheme="majorBidi" w:cstheme="majorBidi"/>
          <w:sz w:val="22"/>
        </w:rPr>
        <w:t>words</w:t>
      </w:r>
      <w:proofErr w:type="spellEnd"/>
      <w:r w:rsidRPr="00363FBB">
        <w:rPr>
          <w:rFonts w:asciiTheme="majorBidi" w:hAnsiTheme="majorBidi" w:cstheme="majorBidi"/>
          <w:sz w:val="22"/>
        </w:rPr>
        <w:t xml:space="preserve"> işlemi uygulandı. Bu yöntem veri setinin içinden ait olduğu dile dair en yaygın kullanılan etkisiz kelimeleri (bağlaçlar, zamirler, çoğul ekleri, soru ekleri vb.) filtreleme işlemidir. Daha sonra herhangi bir kelimenin veri içindeki önemini belirlemek için kullanılan TF-IDF algoritması </w:t>
      </w:r>
      <w:r w:rsidRPr="00363FBB">
        <w:rPr>
          <w:rFonts w:asciiTheme="majorBidi" w:hAnsiTheme="majorBidi" w:cstheme="majorBidi"/>
          <w:sz w:val="22"/>
        </w:rPr>
        <w:lastRenderedPageBreak/>
        <w:t xml:space="preserve">kullanıldı. TF (Terim Sıklığı) değeri kelimenin </w:t>
      </w:r>
      <w:proofErr w:type="gramStart"/>
      <w:r w:rsidRPr="00363FBB">
        <w:rPr>
          <w:rFonts w:asciiTheme="majorBidi" w:hAnsiTheme="majorBidi" w:cstheme="majorBidi"/>
          <w:sz w:val="22"/>
        </w:rPr>
        <w:t>doküman</w:t>
      </w:r>
      <w:proofErr w:type="gramEnd"/>
      <w:r w:rsidRPr="00363FBB">
        <w:rPr>
          <w:rFonts w:asciiTheme="majorBidi" w:hAnsiTheme="majorBidi" w:cstheme="majorBidi"/>
          <w:sz w:val="22"/>
        </w:rPr>
        <w:t xml:space="preserve"> içinde geçme sayısının toplam kelime sayısına bölünmesiyle elde edilir. IDF (Ters Doküman Sıklığı) değeri ise toplam </w:t>
      </w:r>
      <w:proofErr w:type="gramStart"/>
      <w:r w:rsidRPr="00363FBB">
        <w:rPr>
          <w:rFonts w:asciiTheme="majorBidi" w:hAnsiTheme="majorBidi" w:cstheme="majorBidi"/>
          <w:sz w:val="22"/>
        </w:rPr>
        <w:t>doküman</w:t>
      </w:r>
      <w:proofErr w:type="gramEnd"/>
      <w:r w:rsidRPr="00363FBB">
        <w:rPr>
          <w:rFonts w:asciiTheme="majorBidi" w:hAnsiTheme="majorBidi" w:cstheme="majorBidi"/>
          <w:sz w:val="22"/>
        </w:rPr>
        <w:t xml:space="preserve"> sayısının, kelimenin bulunduğu doküman sayısına oranının logaritması alınarak elde edilir. Algoritmanın sonucunda ise elde edilen bu iki ayrı değer çarpılarak kelimenin ağırlık değeri hesaplanır. </w:t>
      </w:r>
    </w:p>
    <w:p w14:paraId="4D441947" w14:textId="3EACE777" w:rsidR="00363FBB" w:rsidRPr="00363FBB" w:rsidRDefault="00363FBB" w:rsidP="007D5ED6">
      <w:pPr>
        <w:spacing w:after="7" w:line="276" w:lineRule="auto"/>
        <w:ind w:left="0" w:firstLine="0"/>
        <w:rPr>
          <w:rFonts w:asciiTheme="majorBidi" w:hAnsiTheme="majorBidi" w:cstheme="majorBidi"/>
          <w:sz w:val="22"/>
        </w:rPr>
      </w:pPr>
    </w:p>
    <w:p w14:paraId="7492396D" w14:textId="23F31BA0" w:rsidR="00363FBB" w:rsidRDefault="00363FBB" w:rsidP="007D5ED6">
      <w:pPr>
        <w:spacing w:after="7" w:line="276" w:lineRule="auto"/>
        <w:ind w:left="0" w:firstLine="0"/>
        <w:rPr>
          <w:rFonts w:asciiTheme="majorBidi" w:hAnsiTheme="majorBidi" w:cstheme="majorBidi"/>
          <w:sz w:val="22"/>
        </w:rPr>
      </w:pPr>
      <w:r w:rsidRPr="00363FBB">
        <w:rPr>
          <w:rFonts w:asciiTheme="majorBidi" w:hAnsiTheme="majorBidi" w:cstheme="majorBidi"/>
          <w:sz w:val="22"/>
        </w:rPr>
        <w:t xml:space="preserve">Veriler üzerinde daha çok bilgiye sahip olmak için konu modelleme yöntemlerinden birisi olan LDA projeye dahil edildi. Bu, dokümanın ilişkili olduğu gizli anlamsal yapıları olasılıksal olarak ortaya çıkaran bir yöntemdir. Latent </w:t>
      </w:r>
      <w:proofErr w:type="spellStart"/>
      <w:r w:rsidRPr="00363FBB">
        <w:rPr>
          <w:rFonts w:asciiTheme="majorBidi" w:hAnsiTheme="majorBidi" w:cstheme="majorBidi"/>
          <w:sz w:val="22"/>
        </w:rPr>
        <w:t>Dirichlet</w:t>
      </w:r>
      <w:proofErr w:type="spellEnd"/>
      <w:r w:rsidRPr="00363FBB">
        <w:rPr>
          <w:rFonts w:asciiTheme="majorBidi" w:hAnsiTheme="majorBidi" w:cstheme="majorBidi"/>
          <w:sz w:val="22"/>
        </w:rPr>
        <w:t xml:space="preserve"> </w:t>
      </w:r>
      <w:proofErr w:type="spellStart"/>
      <w:r w:rsidRPr="00363FBB">
        <w:rPr>
          <w:rFonts w:asciiTheme="majorBidi" w:hAnsiTheme="majorBidi" w:cstheme="majorBidi"/>
          <w:sz w:val="22"/>
        </w:rPr>
        <w:t>Allocation</w:t>
      </w:r>
      <w:proofErr w:type="spellEnd"/>
      <w:r w:rsidRPr="00363FBB">
        <w:rPr>
          <w:rFonts w:asciiTheme="majorBidi" w:hAnsiTheme="majorBidi" w:cstheme="majorBidi"/>
          <w:sz w:val="22"/>
        </w:rPr>
        <w:t xml:space="preserve"> (Gizli </w:t>
      </w:r>
      <w:proofErr w:type="spellStart"/>
      <w:r w:rsidRPr="00363FBB">
        <w:rPr>
          <w:rFonts w:asciiTheme="majorBidi" w:hAnsiTheme="majorBidi" w:cstheme="majorBidi"/>
          <w:sz w:val="22"/>
        </w:rPr>
        <w:t>Dirichlet</w:t>
      </w:r>
      <w:proofErr w:type="spellEnd"/>
      <w:r w:rsidRPr="00363FBB">
        <w:rPr>
          <w:rFonts w:asciiTheme="majorBidi" w:hAnsiTheme="majorBidi" w:cstheme="majorBidi"/>
          <w:sz w:val="22"/>
        </w:rPr>
        <w:t xml:space="preserve"> Ayırımı) Algoritmasının temel amacı </w:t>
      </w:r>
      <w:proofErr w:type="gramStart"/>
      <w:r w:rsidRPr="00363FBB">
        <w:rPr>
          <w:rFonts w:asciiTheme="majorBidi" w:hAnsiTheme="majorBidi" w:cstheme="majorBidi"/>
          <w:sz w:val="22"/>
        </w:rPr>
        <w:t>doküman</w:t>
      </w:r>
      <w:proofErr w:type="gramEnd"/>
      <w:r w:rsidRPr="00363FBB">
        <w:rPr>
          <w:rFonts w:asciiTheme="majorBidi" w:hAnsiTheme="majorBidi" w:cstheme="majorBidi"/>
          <w:sz w:val="22"/>
        </w:rPr>
        <w:t xml:space="preserve"> içindeki kelimelere karşın o dokümanın konusunu bulmaktır. Bu işlem sırasında sadece dokümanlar gözlenebilir durumdadır ve Şekil </w:t>
      </w:r>
      <w:r w:rsidR="008936E6">
        <w:rPr>
          <w:rFonts w:asciiTheme="majorBidi" w:hAnsiTheme="majorBidi" w:cstheme="majorBidi"/>
          <w:sz w:val="22"/>
        </w:rPr>
        <w:t>3</w:t>
      </w:r>
      <w:r w:rsidR="008936E6" w:rsidRPr="00363FBB">
        <w:rPr>
          <w:rFonts w:asciiTheme="majorBidi" w:hAnsiTheme="majorBidi" w:cstheme="majorBidi"/>
          <w:sz w:val="22"/>
        </w:rPr>
        <w:t>’te</w:t>
      </w:r>
      <w:r w:rsidRPr="00363FBB">
        <w:rPr>
          <w:rFonts w:asciiTheme="majorBidi" w:hAnsiTheme="majorBidi" w:cstheme="majorBidi"/>
          <w:sz w:val="22"/>
        </w:rPr>
        <w:t xml:space="preserve"> siyaha boyanmıştır. Kelimelerin konularla eşlenmesi ve konulardaki dağılımları, konuların dokümandaki dağılımları ise gizlidir ve Şekil 1’de beyaz ile gösterilmiştir. LDA kelime torbası yaklaşımına dayalı çalışan denetimsiz bir yöntemdir.  Kelime torbası yaklaşımında kelimelerin nerelerde bulunduğu göz ardı edilirken birlikte kullanılan kelimeler kullanılmaktadır.</w:t>
      </w:r>
    </w:p>
    <w:p w14:paraId="510B2161" w14:textId="330C6D0A" w:rsidR="00363FBB" w:rsidRDefault="00363FBB" w:rsidP="007D5ED6">
      <w:pPr>
        <w:spacing w:after="7" w:line="276" w:lineRule="auto"/>
        <w:ind w:left="0" w:firstLine="0"/>
        <w:rPr>
          <w:rFonts w:asciiTheme="majorBidi" w:hAnsiTheme="majorBidi" w:cstheme="majorBidi"/>
          <w:sz w:val="22"/>
        </w:rPr>
      </w:pPr>
    </w:p>
    <w:p w14:paraId="605687CE" w14:textId="77777777" w:rsidR="00363FBB" w:rsidRDefault="00363FBB" w:rsidP="007D5ED6">
      <w:pPr>
        <w:keepNext/>
        <w:spacing w:after="7" w:line="276" w:lineRule="auto"/>
        <w:ind w:left="0" w:firstLine="0"/>
        <w:jc w:val="center"/>
      </w:pPr>
      <w:r>
        <w:rPr>
          <w:rFonts w:asciiTheme="majorBidi" w:hAnsiTheme="majorBidi" w:cstheme="majorBidi"/>
          <w:noProof/>
          <w:sz w:val="22"/>
        </w:rPr>
        <w:drawing>
          <wp:inline distT="0" distB="0" distL="0" distR="0" wp14:anchorId="5B88EF38" wp14:editId="5162F5A8">
            <wp:extent cx="3035300" cy="1039407"/>
            <wp:effectExtent l="0" t="0" r="0" b="889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1903" cy="1041668"/>
                    </a:xfrm>
                    <a:prstGeom prst="rect">
                      <a:avLst/>
                    </a:prstGeom>
                    <a:noFill/>
                  </pic:spPr>
                </pic:pic>
              </a:graphicData>
            </a:graphic>
          </wp:inline>
        </w:drawing>
      </w:r>
    </w:p>
    <w:p w14:paraId="7EBFFA90" w14:textId="13EAB77B" w:rsidR="00363FBB" w:rsidRPr="00363FBB" w:rsidRDefault="00363FBB" w:rsidP="007D5ED6">
      <w:pPr>
        <w:pStyle w:val="ResimYazs"/>
        <w:ind w:left="0"/>
        <w:jc w:val="center"/>
        <w:rPr>
          <w:rFonts w:asciiTheme="majorBidi" w:hAnsiTheme="majorBidi" w:cstheme="majorBidi"/>
          <w:sz w:val="22"/>
        </w:rPr>
      </w:pPr>
      <w:r>
        <w:t xml:space="preserve">Şekil </w:t>
      </w:r>
      <w:fldSimple w:instr=" SEQ Şekil \* ARABIC ">
        <w:r w:rsidR="001522FD">
          <w:rPr>
            <w:noProof/>
          </w:rPr>
          <w:t>3</w:t>
        </w:r>
      </w:fldSimple>
      <w:r>
        <w:t>:LDA Düzlemsel Gösterim [</w:t>
      </w:r>
      <w:r w:rsidR="00594E42">
        <w:t>9</w:t>
      </w:r>
      <w:r>
        <w:t>]</w:t>
      </w:r>
    </w:p>
    <w:p w14:paraId="754C10C2" w14:textId="38AE3210" w:rsidR="00363FBB" w:rsidRDefault="00363FBB" w:rsidP="007D5ED6">
      <w:pPr>
        <w:spacing w:after="7" w:line="276" w:lineRule="auto"/>
        <w:ind w:left="0" w:firstLine="0"/>
        <w:rPr>
          <w:rFonts w:asciiTheme="majorBidi" w:hAnsiTheme="majorBidi" w:cstheme="majorBidi"/>
          <w:sz w:val="22"/>
        </w:rPr>
      </w:pPr>
      <w:r w:rsidRPr="00363FBB">
        <w:rPr>
          <w:rFonts w:asciiTheme="majorBidi" w:hAnsiTheme="majorBidi" w:cstheme="majorBidi"/>
          <w:sz w:val="22"/>
        </w:rPr>
        <w:t xml:space="preserve">Şekil </w:t>
      </w:r>
      <w:r>
        <w:rPr>
          <w:rFonts w:asciiTheme="majorBidi" w:hAnsiTheme="majorBidi" w:cstheme="majorBidi"/>
          <w:sz w:val="22"/>
        </w:rPr>
        <w:t>3</w:t>
      </w:r>
      <w:r w:rsidRPr="00363FBB">
        <w:rPr>
          <w:rFonts w:asciiTheme="majorBidi" w:hAnsiTheme="majorBidi" w:cstheme="majorBidi"/>
          <w:sz w:val="22"/>
        </w:rPr>
        <w:t xml:space="preserve">’ de K kutusu konu başlık sayısını, D kutusu </w:t>
      </w:r>
      <w:proofErr w:type="gramStart"/>
      <w:r w:rsidRPr="00363FBB">
        <w:rPr>
          <w:rFonts w:asciiTheme="majorBidi" w:hAnsiTheme="majorBidi" w:cstheme="majorBidi"/>
          <w:sz w:val="22"/>
        </w:rPr>
        <w:t>doküman</w:t>
      </w:r>
      <w:proofErr w:type="gramEnd"/>
      <w:r w:rsidRPr="00363FBB">
        <w:rPr>
          <w:rFonts w:asciiTheme="majorBidi" w:hAnsiTheme="majorBidi" w:cstheme="majorBidi"/>
          <w:sz w:val="22"/>
        </w:rPr>
        <w:t xml:space="preserve"> sayısını ve N kutusu da dokümanda bulunan benzersiz toplam kelime sayısını temsil etmektedir. W_(</w:t>
      </w:r>
      <w:proofErr w:type="spellStart"/>
      <w:proofErr w:type="gramStart"/>
      <w:r w:rsidRPr="00363FBB">
        <w:rPr>
          <w:rFonts w:asciiTheme="majorBidi" w:hAnsiTheme="majorBidi" w:cstheme="majorBidi"/>
          <w:sz w:val="22"/>
        </w:rPr>
        <w:t>d,n</w:t>
      </w:r>
      <w:proofErr w:type="spellEnd"/>
      <w:proofErr w:type="gramEnd"/>
      <w:r w:rsidRPr="00363FBB">
        <w:rPr>
          <w:rFonts w:asciiTheme="majorBidi" w:hAnsiTheme="majorBidi" w:cstheme="majorBidi"/>
          <w:sz w:val="22"/>
        </w:rPr>
        <w:t>) dokümandaki kelimeleri, z_(</w:t>
      </w:r>
      <w:proofErr w:type="spellStart"/>
      <w:r w:rsidRPr="00363FBB">
        <w:rPr>
          <w:rFonts w:asciiTheme="majorBidi" w:hAnsiTheme="majorBidi" w:cstheme="majorBidi"/>
          <w:sz w:val="22"/>
        </w:rPr>
        <w:t>d,n</w:t>
      </w:r>
      <w:proofErr w:type="spellEnd"/>
      <w:r w:rsidRPr="00363FBB">
        <w:rPr>
          <w:rFonts w:asciiTheme="majorBidi" w:hAnsiTheme="majorBidi" w:cstheme="majorBidi"/>
          <w:sz w:val="22"/>
        </w:rPr>
        <w:t>) ise her kelimenin bağlı olduğu konu başlığını gösterir. Bu gösterimdeki n kelimeyi (</w:t>
      </w:r>
      <w:r w:rsidRPr="00363FBB">
        <w:rPr>
          <w:rFonts w:ascii="Cambria Math" w:hAnsi="Cambria Math" w:cs="Cambria Math"/>
          <w:sz w:val="22"/>
        </w:rPr>
        <w:t>∀𝑛</w:t>
      </w:r>
      <w:r w:rsidRPr="00363FBB">
        <w:rPr>
          <w:rFonts w:asciiTheme="majorBidi" w:hAnsiTheme="majorBidi" w:cstheme="majorBidi"/>
          <w:sz w:val="22"/>
        </w:rPr>
        <w:t xml:space="preserve">=1, …, N), </w:t>
      </w:r>
      <w:proofErr w:type="gramStart"/>
      <w:r w:rsidRPr="00363FBB">
        <w:rPr>
          <w:rFonts w:asciiTheme="majorBidi" w:hAnsiTheme="majorBidi" w:cstheme="majorBidi"/>
          <w:sz w:val="22"/>
        </w:rPr>
        <w:t>d(</w:t>
      </w:r>
      <w:proofErr w:type="gramEnd"/>
      <w:r w:rsidRPr="00363FBB">
        <w:rPr>
          <w:rFonts w:ascii="Cambria Math" w:hAnsi="Cambria Math" w:cs="Cambria Math"/>
          <w:sz w:val="22"/>
        </w:rPr>
        <w:t>∀</w:t>
      </w:r>
      <w:r w:rsidRPr="00363FBB">
        <w:rPr>
          <w:rFonts w:asciiTheme="majorBidi" w:hAnsiTheme="majorBidi" w:cstheme="majorBidi"/>
          <w:sz w:val="22"/>
        </w:rPr>
        <w:t xml:space="preserve">d=1, </w:t>
      </w:r>
      <w:r w:rsidRPr="00363FBB">
        <w:rPr>
          <w:sz w:val="22"/>
        </w:rPr>
        <w:t>…</w:t>
      </w:r>
      <w:r w:rsidRPr="00363FBB">
        <w:rPr>
          <w:rFonts w:asciiTheme="majorBidi" w:hAnsiTheme="majorBidi" w:cstheme="majorBidi"/>
          <w:sz w:val="22"/>
        </w:rPr>
        <w:t>, N) ise dok</w:t>
      </w:r>
      <w:r w:rsidRPr="00363FBB">
        <w:rPr>
          <w:sz w:val="22"/>
        </w:rPr>
        <w:t>ü</w:t>
      </w:r>
      <w:r w:rsidRPr="00363FBB">
        <w:rPr>
          <w:rFonts w:asciiTheme="majorBidi" w:hAnsiTheme="majorBidi" w:cstheme="majorBidi"/>
          <w:sz w:val="22"/>
        </w:rPr>
        <w:t>man</w:t>
      </w:r>
      <w:r w:rsidRPr="00363FBB">
        <w:rPr>
          <w:sz w:val="22"/>
        </w:rPr>
        <w:t>ı</w:t>
      </w:r>
      <w:r w:rsidRPr="00363FBB">
        <w:rPr>
          <w:rFonts w:asciiTheme="majorBidi" w:hAnsiTheme="majorBidi" w:cstheme="majorBidi"/>
          <w:sz w:val="22"/>
        </w:rPr>
        <w:t xml:space="preserve"> temsil etmektedir.  Her dok</w:t>
      </w:r>
      <w:r w:rsidRPr="00363FBB">
        <w:rPr>
          <w:sz w:val="22"/>
        </w:rPr>
        <w:t>ü</w:t>
      </w:r>
      <w:r w:rsidRPr="00363FBB">
        <w:rPr>
          <w:rFonts w:asciiTheme="majorBidi" w:hAnsiTheme="majorBidi" w:cstheme="majorBidi"/>
          <w:sz w:val="22"/>
        </w:rPr>
        <w:t>man</w:t>
      </w:r>
      <w:r w:rsidRPr="00363FBB">
        <w:rPr>
          <w:sz w:val="22"/>
        </w:rPr>
        <w:t>ı</w:t>
      </w:r>
      <w:r w:rsidRPr="00363FBB">
        <w:rPr>
          <w:rFonts w:asciiTheme="majorBidi" w:hAnsiTheme="majorBidi" w:cstheme="majorBidi"/>
          <w:sz w:val="22"/>
        </w:rPr>
        <w:t>n konu ba</w:t>
      </w:r>
      <w:r w:rsidRPr="00363FBB">
        <w:rPr>
          <w:sz w:val="22"/>
        </w:rPr>
        <w:t>ş</w:t>
      </w:r>
      <w:r w:rsidRPr="00363FBB">
        <w:rPr>
          <w:rFonts w:asciiTheme="majorBidi" w:hAnsiTheme="majorBidi" w:cstheme="majorBidi"/>
          <w:sz w:val="22"/>
        </w:rPr>
        <w:t>l</w:t>
      </w:r>
      <w:r w:rsidRPr="00363FBB">
        <w:rPr>
          <w:sz w:val="22"/>
        </w:rPr>
        <w:t>ı</w:t>
      </w:r>
      <w:r w:rsidRPr="00363FBB">
        <w:rPr>
          <w:rFonts w:asciiTheme="majorBidi" w:hAnsiTheme="majorBidi" w:cstheme="majorBidi"/>
          <w:sz w:val="22"/>
        </w:rPr>
        <w:t>klar</w:t>
      </w:r>
      <w:r w:rsidRPr="00363FBB">
        <w:rPr>
          <w:sz w:val="22"/>
        </w:rPr>
        <w:t>ı</w:t>
      </w:r>
      <w:r w:rsidRPr="00363FBB">
        <w:rPr>
          <w:rFonts w:asciiTheme="majorBidi" w:hAnsiTheme="majorBidi" w:cstheme="majorBidi"/>
          <w:sz w:val="22"/>
        </w:rPr>
        <w:t>na da</w:t>
      </w:r>
      <w:r w:rsidRPr="00363FBB">
        <w:rPr>
          <w:sz w:val="22"/>
        </w:rPr>
        <w:t>ğı</w:t>
      </w:r>
      <w:r w:rsidRPr="00363FBB">
        <w:rPr>
          <w:rFonts w:asciiTheme="majorBidi" w:hAnsiTheme="majorBidi" w:cstheme="majorBidi"/>
          <w:sz w:val="22"/>
        </w:rPr>
        <w:t>l</w:t>
      </w:r>
      <w:r w:rsidRPr="00363FBB">
        <w:rPr>
          <w:sz w:val="22"/>
        </w:rPr>
        <w:t>ı</w:t>
      </w:r>
      <w:r w:rsidRPr="00363FBB">
        <w:rPr>
          <w:rFonts w:asciiTheme="majorBidi" w:hAnsiTheme="majorBidi" w:cstheme="majorBidi"/>
          <w:sz w:val="22"/>
        </w:rPr>
        <w:t>m</w:t>
      </w:r>
      <w:r w:rsidRPr="00363FBB">
        <w:rPr>
          <w:sz w:val="22"/>
        </w:rPr>
        <w:t>ı</w:t>
      </w:r>
      <w:r w:rsidRPr="00363FBB">
        <w:rPr>
          <w:rFonts w:asciiTheme="majorBidi" w:hAnsiTheme="majorBidi" w:cstheme="majorBidi"/>
          <w:sz w:val="22"/>
        </w:rPr>
        <w:t xml:space="preserve"> </w:t>
      </w:r>
      <w:proofErr w:type="spellStart"/>
      <w:r w:rsidRPr="00363FBB">
        <w:rPr>
          <w:sz w:val="22"/>
        </w:rPr>
        <w:t>θ</w:t>
      </w:r>
      <w:r w:rsidRPr="00363FBB">
        <w:rPr>
          <w:rFonts w:asciiTheme="majorBidi" w:hAnsiTheme="majorBidi" w:cstheme="majorBidi"/>
          <w:sz w:val="22"/>
        </w:rPr>
        <w:t>_d</w:t>
      </w:r>
      <w:proofErr w:type="spellEnd"/>
      <w:r w:rsidRPr="00363FBB">
        <w:rPr>
          <w:rFonts w:asciiTheme="majorBidi" w:hAnsiTheme="majorBidi" w:cstheme="majorBidi"/>
          <w:sz w:val="22"/>
        </w:rPr>
        <w:t xml:space="preserve"> ile bu konu ba</w:t>
      </w:r>
      <w:r w:rsidRPr="00363FBB">
        <w:rPr>
          <w:sz w:val="22"/>
        </w:rPr>
        <w:t>ş</w:t>
      </w:r>
      <w:r w:rsidRPr="00363FBB">
        <w:rPr>
          <w:rFonts w:asciiTheme="majorBidi" w:hAnsiTheme="majorBidi" w:cstheme="majorBidi"/>
          <w:sz w:val="22"/>
        </w:rPr>
        <w:t>l</w:t>
      </w:r>
      <w:r w:rsidRPr="00363FBB">
        <w:rPr>
          <w:sz w:val="22"/>
        </w:rPr>
        <w:t>ı</w:t>
      </w:r>
      <w:r w:rsidRPr="00363FBB">
        <w:rPr>
          <w:rFonts w:asciiTheme="majorBidi" w:hAnsiTheme="majorBidi" w:cstheme="majorBidi"/>
          <w:sz w:val="22"/>
        </w:rPr>
        <w:t>klar</w:t>
      </w:r>
      <w:r w:rsidRPr="00363FBB">
        <w:rPr>
          <w:sz w:val="22"/>
        </w:rPr>
        <w:t>ı</w:t>
      </w:r>
      <w:r w:rsidRPr="00363FBB">
        <w:rPr>
          <w:rFonts w:asciiTheme="majorBidi" w:hAnsiTheme="majorBidi" w:cstheme="majorBidi"/>
          <w:sz w:val="22"/>
        </w:rPr>
        <w:t>n</w:t>
      </w:r>
      <w:r w:rsidRPr="00363FBB">
        <w:rPr>
          <w:sz w:val="22"/>
        </w:rPr>
        <w:t>ı</w:t>
      </w:r>
      <w:r w:rsidRPr="00363FBB">
        <w:rPr>
          <w:rFonts w:asciiTheme="majorBidi" w:hAnsiTheme="majorBidi" w:cstheme="majorBidi"/>
          <w:sz w:val="22"/>
        </w:rPr>
        <w:t>n i</w:t>
      </w:r>
      <w:r w:rsidRPr="00363FBB">
        <w:rPr>
          <w:sz w:val="22"/>
        </w:rPr>
        <w:t>ç</w:t>
      </w:r>
      <w:r w:rsidRPr="00363FBB">
        <w:rPr>
          <w:rFonts w:asciiTheme="majorBidi" w:hAnsiTheme="majorBidi" w:cstheme="majorBidi"/>
          <w:sz w:val="22"/>
        </w:rPr>
        <w:t>eri</w:t>
      </w:r>
      <w:r w:rsidRPr="00363FBB">
        <w:rPr>
          <w:sz w:val="22"/>
        </w:rPr>
        <w:t>ğ</w:t>
      </w:r>
      <w:r w:rsidRPr="00363FBB">
        <w:rPr>
          <w:rFonts w:asciiTheme="majorBidi" w:hAnsiTheme="majorBidi" w:cstheme="majorBidi"/>
          <w:sz w:val="22"/>
        </w:rPr>
        <w:t xml:space="preserve">i de </w:t>
      </w:r>
      <w:r w:rsidRPr="00363FBB">
        <w:rPr>
          <w:sz w:val="22"/>
        </w:rPr>
        <w:t>β</w:t>
      </w:r>
      <w:r w:rsidRPr="00363FBB">
        <w:rPr>
          <w:rFonts w:asciiTheme="majorBidi" w:hAnsiTheme="majorBidi" w:cstheme="majorBidi"/>
          <w:sz w:val="22"/>
        </w:rPr>
        <w:t xml:space="preserve">_k ile temsil </w:t>
      </w:r>
      <w:r w:rsidRPr="00363FBB">
        <w:rPr>
          <w:rFonts w:asciiTheme="majorBidi" w:hAnsiTheme="majorBidi" w:cstheme="majorBidi"/>
          <w:sz w:val="22"/>
        </w:rPr>
        <w:t>edilmi</w:t>
      </w:r>
      <w:r w:rsidRPr="00363FBB">
        <w:rPr>
          <w:sz w:val="22"/>
        </w:rPr>
        <w:t>ş</w:t>
      </w:r>
      <w:r w:rsidRPr="00363FBB">
        <w:rPr>
          <w:rFonts w:asciiTheme="majorBidi" w:hAnsiTheme="majorBidi" w:cstheme="majorBidi"/>
          <w:sz w:val="22"/>
        </w:rPr>
        <w:t xml:space="preserve">tir. </w:t>
      </w:r>
      <w:proofErr w:type="gramStart"/>
      <w:r w:rsidRPr="00363FBB">
        <w:rPr>
          <w:sz w:val="22"/>
        </w:rPr>
        <w:t>β</w:t>
      </w:r>
      <w:proofErr w:type="gramEnd"/>
      <w:r w:rsidRPr="00363FBB">
        <w:rPr>
          <w:rFonts w:asciiTheme="majorBidi" w:hAnsiTheme="majorBidi" w:cstheme="majorBidi"/>
          <w:sz w:val="22"/>
        </w:rPr>
        <w:t xml:space="preserve">_k, </w:t>
      </w:r>
      <w:proofErr w:type="spellStart"/>
      <w:r w:rsidRPr="00363FBB">
        <w:rPr>
          <w:sz w:val="22"/>
        </w:rPr>
        <w:t>θ</w:t>
      </w:r>
      <w:r w:rsidRPr="00363FBB">
        <w:rPr>
          <w:rFonts w:asciiTheme="majorBidi" w:hAnsiTheme="majorBidi" w:cstheme="majorBidi"/>
          <w:sz w:val="22"/>
        </w:rPr>
        <w:t>_d</w:t>
      </w:r>
      <w:proofErr w:type="spellEnd"/>
      <w:r w:rsidRPr="00363FBB">
        <w:rPr>
          <w:rFonts w:asciiTheme="majorBidi" w:hAnsiTheme="majorBidi" w:cstheme="majorBidi"/>
          <w:sz w:val="22"/>
        </w:rPr>
        <w:t>, z_(</w:t>
      </w:r>
      <w:proofErr w:type="spellStart"/>
      <w:r w:rsidRPr="00363FBB">
        <w:rPr>
          <w:rFonts w:asciiTheme="majorBidi" w:hAnsiTheme="majorBidi" w:cstheme="majorBidi"/>
          <w:sz w:val="22"/>
        </w:rPr>
        <w:t>d,n</w:t>
      </w:r>
      <w:proofErr w:type="spellEnd"/>
      <w:r w:rsidRPr="00363FBB">
        <w:rPr>
          <w:rFonts w:asciiTheme="majorBidi" w:hAnsiTheme="majorBidi" w:cstheme="majorBidi"/>
          <w:sz w:val="22"/>
        </w:rPr>
        <w:t xml:space="preserve">) </w:t>
      </w:r>
      <w:r w:rsidRPr="00363FBB">
        <w:rPr>
          <w:sz w:val="22"/>
        </w:rPr>
        <w:t>ö</w:t>
      </w:r>
      <w:r w:rsidRPr="00363FBB">
        <w:rPr>
          <w:rFonts w:asciiTheme="majorBidi" w:hAnsiTheme="majorBidi" w:cstheme="majorBidi"/>
          <w:sz w:val="22"/>
        </w:rPr>
        <w:t>nceden bilinmeyen, W_(</w:t>
      </w:r>
      <w:proofErr w:type="spellStart"/>
      <w:r w:rsidRPr="00363FBB">
        <w:rPr>
          <w:rFonts w:asciiTheme="majorBidi" w:hAnsiTheme="majorBidi" w:cstheme="majorBidi"/>
          <w:sz w:val="22"/>
        </w:rPr>
        <w:t>d,n</w:t>
      </w:r>
      <w:proofErr w:type="spellEnd"/>
      <w:r w:rsidRPr="00363FBB">
        <w:rPr>
          <w:rFonts w:asciiTheme="majorBidi" w:hAnsiTheme="majorBidi" w:cstheme="majorBidi"/>
          <w:sz w:val="22"/>
        </w:rPr>
        <w:t>) bilinen de</w:t>
      </w:r>
      <w:r w:rsidRPr="00363FBB">
        <w:rPr>
          <w:sz w:val="22"/>
        </w:rPr>
        <w:t>ğ</w:t>
      </w:r>
      <w:r w:rsidRPr="00363FBB">
        <w:rPr>
          <w:rFonts w:asciiTheme="majorBidi" w:hAnsiTheme="majorBidi" w:cstheme="majorBidi"/>
          <w:sz w:val="22"/>
        </w:rPr>
        <w:t>i</w:t>
      </w:r>
      <w:r w:rsidRPr="00363FBB">
        <w:rPr>
          <w:sz w:val="22"/>
        </w:rPr>
        <w:t>ş</w:t>
      </w:r>
      <w:r w:rsidRPr="00363FBB">
        <w:rPr>
          <w:rFonts w:asciiTheme="majorBidi" w:hAnsiTheme="majorBidi" w:cstheme="majorBidi"/>
          <w:sz w:val="22"/>
        </w:rPr>
        <w:t xml:space="preserve">keninin işlenmesi sonucu elde edilen değerleri temsil etmektedir. </w:t>
      </w:r>
      <w:r w:rsidRPr="00363FBB">
        <w:rPr>
          <w:rFonts w:ascii="Cambria Math" w:hAnsi="Cambria Math" w:cs="Cambria Math"/>
          <w:sz w:val="22"/>
        </w:rPr>
        <w:t>𝜂</w:t>
      </w:r>
      <w:r w:rsidRPr="00363FBB">
        <w:rPr>
          <w:rFonts w:asciiTheme="majorBidi" w:hAnsiTheme="majorBidi" w:cstheme="majorBidi"/>
          <w:sz w:val="22"/>
        </w:rPr>
        <w:t xml:space="preserve"> ve α parametreleri ise β_k ve </w:t>
      </w:r>
      <w:proofErr w:type="spellStart"/>
      <w:r w:rsidRPr="00363FBB">
        <w:rPr>
          <w:rFonts w:asciiTheme="majorBidi" w:hAnsiTheme="majorBidi" w:cstheme="majorBidi"/>
          <w:sz w:val="22"/>
        </w:rPr>
        <w:t>θ_d</w:t>
      </w:r>
      <w:proofErr w:type="spellEnd"/>
      <w:r w:rsidRPr="00363FBB">
        <w:rPr>
          <w:rFonts w:asciiTheme="majorBidi" w:hAnsiTheme="majorBidi" w:cstheme="majorBidi"/>
          <w:sz w:val="22"/>
        </w:rPr>
        <w:t>, parametrelerinin önceki değerlerini temsil etmektedir [</w:t>
      </w:r>
      <w:r w:rsidR="00594E42">
        <w:rPr>
          <w:rFonts w:asciiTheme="majorBidi" w:hAnsiTheme="majorBidi" w:cstheme="majorBidi"/>
          <w:sz w:val="22"/>
        </w:rPr>
        <w:t>10</w:t>
      </w:r>
      <w:r w:rsidRPr="00363FBB">
        <w:rPr>
          <w:rFonts w:asciiTheme="majorBidi" w:hAnsiTheme="majorBidi" w:cstheme="majorBidi"/>
          <w:sz w:val="22"/>
        </w:rPr>
        <w:t xml:space="preserve">]. </w:t>
      </w:r>
    </w:p>
    <w:p w14:paraId="59A22D2A" w14:textId="77777777" w:rsidR="005D1414" w:rsidRPr="00363FBB" w:rsidRDefault="005D1414" w:rsidP="005D1414">
      <w:pPr>
        <w:spacing w:after="7" w:line="276" w:lineRule="auto"/>
        <w:ind w:left="413" w:firstLine="0"/>
        <w:rPr>
          <w:rFonts w:asciiTheme="majorBidi" w:hAnsiTheme="majorBidi" w:cstheme="majorBidi"/>
          <w:sz w:val="22"/>
        </w:rPr>
      </w:pPr>
    </w:p>
    <w:p w14:paraId="4F8224E9" w14:textId="7FDBCBFE" w:rsidR="004B3BC9" w:rsidRPr="005C6F3C" w:rsidRDefault="00363FBB" w:rsidP="007D5ED6">
      <w:pPr>
        <w:spacing w:after="7" w:line="276" w:lineRule="auto"/>
        <w:ind w:left="0" w:firstLine="0"/>
        <w:rPr>
          <w:rFonts w:asciiTheme="majorBidi" w:hAnsiTheme="majorBidi" w:cstheme="majorBidi"/>
          <w:sz w:val="22"/>
        </w:rPr>
      </w:pPr>
      <w:r w:rsidRPr="00363FBB">
        <w:rPr>
          <w:rFonts w:asciiTheme="majorBidi" w:hAnsiTheme="majorBidi" w:cstheme="majorBidi"/>
          <w:sz w:val="22"/>
        </w:rPr>
        <w:t xml:space="preserve">Gizli konuları bulma uygulamalarında hiper-parametre olarak α ve β değerleri önceden verilir. Bu parametrelerin alacağı değerler her bir konunun dağılımını ve yoğunluklarını belirler. </w:t>
      </w:r>
      <w:proofErr w:type="gramStart"/>
      <w:r w:rsidRPr="00363FBB">
        <w:rPr>
          <w:rFonts w:asciiTheme="majorBidi" w:hAnsiTheme="majorBidi" w:cstheme="majorBidi"/>
          <w:sz w:val="22"/>
        </w:rPr>
        <w:t>α</w:t>
      </w:r>
      <w:proofErr w:type="gramEnd"/>
      <w:r w:rsidRPr="00363FBB">
        <w:rPr>
          <w:rFonts w:asciiTheme="majorBidi" w:hAnsiTheme="majorBidi" w:cstheme="majorBidi"/>
          <w:sz w:val="22"/>
        </w:rPr>
        <w:t xml:space="preserve"> doküman-alt başlık yoğunluğunu belirlerken, β ise kelime-alt başlık yoğunluğunu belirler. Başka bir deyişle, yüksek α değeri fazla sayıda başlık bulabilirken, düşük α değeri daha az alt başlık bulur. Benzer şekilde, yüksek β değeri, bir başlığın fazla sayıda kelimelerden oluştuğunu gösterirken, düşük β değeri bir başlığın daha az kelimelerden oluştuğunu gösterir. Bu parametreler simetrik veya asimetrik dağılımla giriş değerleri verilebilir. Yapılan çalışmalara göre asimetrik α ve simetrik β parametreler daha iyi sonuç vermektedir [</w:t>
      </w:r>
      <w:r w:rsidR="00594E42">
        <w:rPr>
          <w:rFonts w:asciiTheme="majorBidi" w:hAnsiTheme="majorBidi" w:cstheme="majorBidi"/>
          <w:sz w:val="22"/>
        </w:rPr>
        <w:t>11</w:t>
      </w:r>
      <w:r w:rsidRPr="00363FBB">
        <w:rPr>
          <w:rFonts w:asciiTheme="majorBidi" w:hAnsiTheme="majorBidi" w:cstheme="majorBidi"/>
          <w:sz w:val="22"/>
        </w:rPr>
        <w:t>].</w:t>
      </w:r>
    </w:p>
    <w:p w14:paraId="6FF502FC" w14:textId="77777777" w:rsidR="004B3BC9" w:rsidRPr="005C6F3C" w:rsidRDefault="004B3BC9" w:rsidP="007D5ED6">
      <w:pPr>
        <w:spacing w:after="7" w:line="276" w:lineRule="auto"/>
        <w:ind w:left="0" w:firstLine="0"/>
        <w:jc w:val="left"/>
        <w:rPr>
          <w:rFonts w:asciiTheme="majorBidi" w:hAnsiTheme="majorBidi" w:cstheme="majorBidi"/>
          <w:sz w:val="22"/>
        </w:rPr>
      </w:pPr>
    </w:p>
    <w:p w14:paraId="1DF73429" w14:textId="2251AC3F" w:rsidR="00101DAC" w:rsidRPr="005D1414" w:rsidRDefault="005D1414" w:rsidP="007D5ED6">
      <w:pPr>
        <w:pStyle w:val="ListeParagraf"/>
        <w:numPr>
          <w:ilvl w:val="0"/>
          <w:numId w:val="2"/>
        </w:numPr>
        <w:spacing w:after="7" w:line="276" w:lineRule="auto"/>
        <w:ind w:left="0"/>
        <w:jc w:val="center"/>
        <w:rPr>
          <w:rFonts w:asciiTheme="majorBidi" w:hAnsiTheme="majorBidi" w:cstheme="majorBidi"/>
          <w:b/>
          <w:bCs/>
          <w:sz w:val="22"/>
        </w:rPr>
      </w:pPr>
      <w:r w:rsidRPr="005D1414">
        <w:rPr>
          <w:rFonts w:asciiTheme="majorBidi" w:hAnsiTheme="majorBidi" w:cstheme="majorBidi"/>
          <w:b/>
          <w:bCs/>
          <w:sz w:val="22"/>
        </w:rPr>
        <w:t>D</w:t>
      </w:r>
      <w:r>
        <w:rPr>
          <w:rFonts w:asciiTheme="majorBidi" w:hAnsiTheme="majorBidi" w:cstheme="majorBidi"/>
          <w:b/>
          <w:bCs/>
          <w:sz w:val="22"/>
        </w:rPr>
        <w:t>ENEYSEL SONUÇLAR</w:t>
      </w:r>
    </w:p>
    <w:p w14:paraId="2F98C92F" w14:textId="77777777" w:rsidR="00101DAC" w:rsidRPr="005C6F3C" w:rsidRDefault="00101DAC" w:rsidP="007D5ED6">
      <w:pPr>
        <w:spacing w:after="7" w:line="276" w:lineRule="auto"/>
        <w:ind w:left="0"/>
        <w:rPr>
          <w:rFonts w:asciiTheme="majorBidi" w:hAnsiTheme="majorBidi" w:cstheme="majorBidi"/>
          <w:sz w:val="22"/>
        </w:rPr>
      </w:pPr>
    </w:p>
    <w:p w14:paraId="136AE412" w14:textId="0879B08B" w:rsidR="00101DAC" w:rsidRPr="005C6F3C" w:rsidRDefault="00101DAC" w:rsidP="00B44DE1">
      <w:pPr>
        <w:spacing w:after="7" w:line="276" w:lineRule="auto"/>
        <w:ind w:left="10"/>
        <w:rPr>
          <w:rFonts w:asciiTheme="majorBidi" w:hAnsiTheme="majorBidi" w:cstheme="majorBidi"/>
          <w:sz w:val="22"/>
        </w:rPr>
      </w:pPr>
      <w:r w:rsidRPr="005C6F3C">
        <w:rPr>
          <w:rFonts w:asciiTheme="majorBidi" w:hAnsiTheme="majorBidi" w:cstheme="majorBidi"/>
          <w:sz w:val="22"/>
        </w:rPr>
        <w:t xml:space="preserve">Bu çalışma, dünya tarihi boyunca insanların farklı amaçlar doğrultusunda sonuçları ağır olmasına rağmen hiç durmadan gerçekleştirdikleri ve yakın dönemde iki farklı bölgede yaşanmış olan savaş konusunu sosyal medya platformu </w:t>
      </w:r>
      <w:proofErr w:type="spellStart"/>
      <w:r w:rsidR="008936E6" w:rsidRPr="005C6F3C">
        <w:rPr>
          <w:rFonts w:asciiTheme="majorBidi" w:hAnsiTheme="majorBidi" w:cstheme="majorBidi"/>
          <w:sz w:val="22"/>
        </w:rPr>
        <w:t>twitter</w:t>
      </w:r>
      <w:proofErr w:type="spellEnd"/>
      <w:r w:rsidR="008936E6" w:rsidRPr="005C6F3C">
        <w:rPr>
          <w:rFonts w:asciiTheme="majorBidi" w:hAnsiTheme="majorBidi" w:cstheme="majorBidi"/>
          <w:sz w:val="22"/>
        </w:rPr>
        <w:t xml:space="preserve"> üzerinde</w:t>
      </w:r>
      <w:r w:rsidRPr="005C6F3C">
        <w:rPr>
          <w:rFonts w:asciiTheme="majorBidi" w:hAnsiTheme="majorBidi" w:cstheme="majorBidi"/>
          <w:sz w:val="22"/>
        </w:rPr>
        <w:t xml:space="preserve"> söylenen konuşmaların içerisinde geçen belirli kelimelerin duygu analizi gerçekleştirilmiştir. Twitter’da; Batı savaşı olarak nitelendirdiğimiz “</w:t>
      </w:r>
      <w:proofErr w:type="spellStart"/>
      <w:r w:rsidRPr="005C6F3C">
        <w:rPr>
          <w:rFonts w:asciiTheme="majorBidi" w:hAnsiTheme="majorBidi" w:cstheme="majorBidi"/>
          <w:sz w:val="22"/>
        </w:rPr>
        <w:t>Ukraine-Russia</w:t>
      </w:r>
      <w:proofErr w:type="spellEnd"/>
      <w:r w:rsidRPr="005C6F3C">
        <w:rPr>
          <w:rFonts w:asciiTheme="majorBidi" w:hAnsiTheme="majorBidi" w:cstheme="majorBidi"/>
          <w:sz w:val="22"/>
        </w:rPr>
        <w:t>”</w:t>
      </w:r>
      <w:proofErr w:type="gramStart"/>
      <w:r w:rsidR="007D5ED6" w:rsidRPr="005C6F3C">
        <w:rPr>
          <w:rFonts w:asciiTheme="majorBidi" w:hAnsiTheme="majorBidi" w:cstheme="majorBidi"/>
          <w:sz w:val="22"/>
        </w:rPr>
        <w:t>,”Putin</w:t>
      </w:r>
      <w:proofErr w:type="gramEnd"/>
      <w:r w:rsidR="0006234D">
        <w:rPr>
          <w:rFonts w:asciiTheme="majorBidi" w:hAnsiTheme="majorBidi" w:cstheme="majorBidi"/>
          <w:sz w:val="22"/>
        </w:rPr>
        <w:t xml:space="preserve"> </w:t>
      </w:r>
      <w:r w:rsidRPr="005C6F3C">
        <w:rPr>
          <w:rFonts w:asciiTheme="majorBidi" w:hAnsiTheme="majorBidi" w:cstheme="majorBidi"/>
          <w:sz w:val="22"/>
        </w:rPr>
        <w:t>-</w:t>
      </w:r>
      <w:r w:rsidR="0006234D">
        <w:rPr>
          <w:rFonts w:asciiTheme="majorBidi" w:hAnsiTheme="majorBidi" w:cstheme="majorBidi"/>
          <w:sz w:val="22"/>
        </w:rPr>
        <w:t xml:space="preserve"> </w:t>
      </w:r>
      <w:proofErr w:type="spellStart"/>
      <w:r w:rsidRPr="005C6F3C">
        <w:rPr>
          <w:rFonts w:asciiTheme="majorBidi" w:hAnsiTheme="majorBidi" w:cstheme="majorBidi"/>
          <w:sz w:val="22"/>
        </w:rPr>
        <w:t>Zelenski</w:t>
      </w:r>
      <w:proofErr w:type="spellEnd"/>
      <w:r w:rsidRPr="005C6F3C">
        <w:rPr>
          <w:rFonts w:asciiTheme="majorBidi" w:hAnsiTheme="majorBidi" w:cstheme="majorBidi"/>
          <w:sz w:val="22"/>
        </w:rPr>
        <w:t>”,</w:t>
      </w:r>
      <w:r w:rsidR="0006234D">
        <w:rPr>
          <w:rFonts w:asciiTheme="majorBidi" w:hAnsiTheme="majorBidi" w:cstheme="majorBidi"/>
          <w:sz w:val="22"/>
        </w:rPr>
        <w:t xml:space="preserve"> </w:t>
      </w:r>
      <w:r w:rsidRPr="005C6F3C">
        <w:rPr>
          <w:rFonts w:asciiTheme="majorBidi" w:hAnsiTheme="majorBidi" w:cstheme="majorBidi"/>
          <w:sz w:val="22"/>
        </w:rPr>
        <w:t>”Russian-</w:t>
      </w:r>
      <w:proofErr w:type="spellStart"/>
      <w:r w:rsidRPr="005C6F3C">
        <w:rPr>
          <w:rFonts w:asciiTheme="majorBidi" w:hAnsiTheme="majorBidi" w:cstheme="majorBidi"/>
          <w:sz w:val="22"/>
        </w:rPr>
        <w:t>Ukrainian</w:t>
      </w:r>
      <w:proofErr w:type="spellEnd"/>
      <w:r w:rsidRPr="005C6F3C">
        <w:rPr>
          <w:rFonts w:asciiTheme="majorBidi" w:hAnsiTheme="majorBidi" w:cstheme="majorBidi"/>
          <w:sz w:val="22"/>
        </w:rPr>
        <w:t>” kelimeleri bir grup, Doğu savaşı olarak nitelendirdiğimiz</w:t>
      </w:r>
      <w:r w:rsidR="0006234D">
        <w:rPr>
          <w:rFonts w:asciiTheme="majorBidi" w:hAnsiTheme="majorBidi" w:cstheme="majorBidi"/>
          <w:sz w:val="22"/>
        </w:rPr>
        <w:t xml:space="preserve"> </w:t>
      </w:r>
      <w:r w:rsidRPr="005C6F3C">
        <w:rPr>
          <w:rFonts w:asciiTheme="majorBidi" w:hAnsiTheme="majorBidi" w:cstheme="majorBidi"/>
          <w:sz w:val="22"/>
        </w:rPr>
        <w:t>“</w:t>
      </w:r>
      <w:proofErr w:type="spellStart"/>
      <w:r w:rsidRPr="005C6F3C">
        <w:rPr>
          <w:rFonts w:asciiTheme="majorBidi" w:hAnsiTheme="majorBidi" w:cstheme="majorBidi"/>
          <w:sz w:val="22"/>
        </w:rPr>
        <w:t>Israel-Palestine</w:t>
      </w:r>
      <w:proofErr w:type="spellEnd"/>
      <w:r w:rsidRPr="005C6F3C">
        <w:rPr>
          <w:rFonts w:asciiTheme="majorBidi" w:hAnsiTheme="majorBidi" w:cstheme="majorBidi"/>
          <w:sz w:val="22"/>
        </w:rPr>
        <w:t>”,</w:t>
      </w:r>
      <w:r w:rsidR="0006234D">
        <w:rPr>
          <w:rFonts w:asciiTheme="majorBidi" w:hAnsiTheme="majorBidi" w:cstheme="majorBidi"/>
          <w:sz w:val="22"/>
        </w:rPr>
        <w:t xml:space="preserve"> </w:t>
      </w:r>
      <w:r w:rsidRPr="005C6F3C">
        <w:rPr>
          <w:rFonts w:asciiTheme="majorBidi" w:hAnsiTheme="majorBidi" w:cstheme="majorBidi"/>
          <w:sz w:val="22"/>
        </w:rPr>
        <w:t>”</w:t>
      </w:r>
      <w:proofErr w:type="spellStart"/>
      <w:r w:rsidRPr="005C6F3C">
        <w:rPr>
          <w:rFonts w:asciiTheme="majorBidi" w:hAnsiTheme="majorBidi" w:cstheme="majorBidi"/>
          <w:sz w:val="22"/>
        </w:rPr>
        <w:t>Afghanistan-taliban</w:t>
      </w:r>
      <w:proofErr w:type="spellEnd"/>
      <w:r w:rsidRPr="005C6F3C">
        <w:rPr>
          <w:rFonts w:asciiTheme="majorBidi" w:hAnsiTheme="majorBidi" w:cstheme="majorBidi"/>
          <w:sz w:val="22"/>
        </w:rPr>
        <w:t>”,</w:t>
      </w:r>
      <w:r w:rsidR="0006234D">
        <w:rPr>
          <w:rFonts w:asciiTheme="majorBidi" w:hAnsiTheme="majorBidi" w:cstheme="majorBidi"/>
          <w:sz w:val="22"/>
        </w:rPr>
        <w:t xml:space="preserve"> </w:t>
      </w:r>
      <w:r w:rsidRPr="005C6F3C">
        <w:rPr>
          <w:rFonts w:asciiTheme="majorBidi" w:hAnsiTheme="majorBidi" w:cstheme="majorBidi"/>
          <w:sz w:val="22"/>
        </w:rPr>
        <w:t>”</w:t>
      </w:r>
      <w:proofErr w:type="spellStart"/>
      <w:r w:rsidRPr="005C6F3C">
        <w:rPr>
          <w:rFonts w:asciiTheme="majorBidi" w:hAnsiTheme="majorBidi" w:cstheme="majorBidi"/>
          <w:sz w:val="22"/>
        </w:rPr>
        <w:t>Syrian</w:t>
      </w:r>
      <w:proofErr w:type="spellEnd"/>
      <w:r w:rsidRPr="005C6F3C">
        <w:rPr>
          <w:rFonts w:asciiTheme="majorBidi" w:hAnsiTheme="majorBidi" w:cstheme="majorBidi"/>
          <w:sz w:val="22"/>
        </w:rPr>
        <w:t>” kelimeleri ise farklı bir grup olarak ele alınmış ve bu iki gru</w:t>
      </w:r>
      <w:r w:rsidR="00E230C5" w:rsidRPr="005C6F3C">
        <w:rPr>
          <w:rFonts w:asciiTheme="majorBidi" w:hAnsiTheme="majorBidi" w:cstheme="majorBidi"/>
          <w:sz w:val="22"/>
        </w:rPr>
        <w:t xml:space="preserve">p için ele alınmış ülke kelimelerinin </w:t>
      </w:r>
      <w:r w:rsidR="00E77F6F" w:rsidRPr="005C6F3C">
        <w:rPr>
          <w:rFonts w:asciiTheme="majorBidi" w:hAnsiTheme="majorBidi" w:cstheme="majorBidi"/>
          <w:sz w:val="22"/>
        </w:rPr>
        <w:t xml:space="preserve">mülteci kombinasyonu </w:t>
      </w:r>
      <w:r w:rsidRPr="005C6F3C">
        <w:rPr>
          <w:rFonts w:asciiTheme="majorBidi" w:hAnsiTheme="majorBidi" w:cstheme="majorBidi"/>
          <w:sz w:val="22"/>
        </w:rPr>
        <w:t xml:space="preserve"> kelimelerini içeren tweetler her grup için kazınmıştır.   Doğu ve batı savaşları olarak ayırdığımız iki veri </w:t>
      </w:r>
      <w:r w:rsidR="005E26DD" w:rsidRPr="005C6F3C">
        <w:rPr>
          <w:rFonts w:asciiTheme="majorBidi" w:hAnsiTheme="majorBidi" w:cstheme="majorBidi"/>
          <w:sz w:val="22"/>
        </w:rPr>
        <w:t>seti</w:t>
      </w:r>
      <w:r w:rsidRPr="005C6F3C">
        <w:rPr>
          <w:rFonts w:asciiTheme="majorBidi" w:hAnsiTheme="majorBidi" w:cstheme="majorBidi"/>
          <w:sz w:val="22"/>
        </w:rPr>
        <w:t xml:space="preserve"> için de 20.000</w:t>
      </w:r>
      <w:r w:rsidR="00E77F6F" w:rsidRPr="005C6F3C">
        <w:rPr>
          <w:rFonts w:asciiTheme="majorBidi" w:hAnsiTheme="majorBidi" w:cstheme="majorBidi"/>
          <w:sz w:val="22"/>
        </w:rPr>
        <w:t xml:space="preserve">, doğu ve batı coğrafyasından göç eden mülteciler için de </w:t>
      </w:r>
      <w:r w:rsidR="00672FCB" w:rsidRPr="005C6F3C">
        <w:rPr>
          <w:rFonts w:asciiTheme="majorBidi" w:hAnsiTheme="majorBidi" w:cstheme="majorBidi"/>
          <w:sz w:val="22"/>
        </w:rPr>
        <w:t xml:space="preserve">7000 adet </w:t>
      </w:r>
      <w:r w:rsidRPr="005C6F3C">
        <w:rPr>
          <w:rFonts w:asciiTheme="majorBidi" w:hAnsiTheme="majorBidi" w:cstheme="majorBidi"/>
          <w:sz w:val="22"/>
        </w:rPr>
        <w:t xml:space="preserve">tweet çekilmiş, veriler düzenlenmiş ve konuşmalar içerisinde </w:t>
      </w:r>
      <w:r w:rsidRPr="005C6F3C">
        <w:rPr>
          <w:rFonts w:asciiTheme="majorBidi" w:hAnsiTheme="majorBidi" w:cstheme="majorBidi"/>
          <w:sz w:val="22"/>
        </w:rPr>
        <w:lastRenderedPageBreak/>
        <w:t xml:space="preserve">geçen duygular pozitif, negatif ve nötr olarak </w:t>
      </w:r>
      <w:r w:rsidR="008936E6" w:rsidRPr="005C6F3C">
        <w:rPr>
          <w:rFonts w:asciiTheme="majorBidi" w:hAnsiTheme="majorBidi" w:cstheme="majorBidi"/>
          <w:sz w:val="22"/>
        </w:rPr>
        <w:t>kutuplaştırılmıştır</w:t>
      </w:r>
      <w:r w:rsidR="008936E6">
        <w:rPr>
          <w:rFonts w:asciiTheme="majorBidi" w:hAnsiTheme="majorBidi" w:cstheme="majorBidi"/>
          <w:sz w:val="22"/>
        </w:rPr>
        <w:t>.</w:t>
      </w:r>
      <w:r w:rsidR="008936E6" w:rsidRPr="005C6F3C">
        <w:rPr>
          <w:rFonts w:asciiTheme="majorBidi" w:hAnsiTheme="majorBidi" w:cstheme="majorBidi"/>
          <w:sz w:val="22"/>
        </w:rPr>
        <w:t xml:space="preserve"> Veri</w:t>
      </w:r>
      <w:r w:rsidR="005E26DD" w:rsidRPr="005C6F3C">
        <w:rPr>
          <w:rFonts w:asciiTheme="majorBidi" w:hAnsiTheme="majorBidi" w:cstheme="majorBidi"/>
          <w:sz w:val="22"/>
        </w:rPr>
        <w:t xml:space="preserve"> seti konu modellemesi teknikleri ile modellenmiş ve sonuçları </w:t>
      </w:r>
      <w:proofErr w:type="gramStart"/>
      <w:r w:rsidR="008936E6" w:rsidRPr="005C6F3C">
        <w:rPr>
          <w:rFonts w:asciiTheme="majorBidi" w:hAnsiTheme="majorBidi" w:cstheme="majorBidi"/>
          <w:sz w:val="22"/>
        </w:rPr>
        <w:t>dokümante</w:t>
      </w:r>
      <w:r w:rsidR="00CD0B68" w:rsidRPr="005C6F3C">
        <w:rPr>
          <w:rFonts w:asciiTheme="majorBidi" w:hAnsiTheme="majorBidi" w:cstheme="majorBidi"/>
          <w:sz w:val="22"/>
        </w:rPr>
        <w:t xml:space="preserve"> edilmiştir</w:t>
      </w:r>
      <w:proofErr w:type="gramEnd"/>
      <w:r w:rsidR="00CD0B68" w:rsidRPr="005C6F3C">
        <w:rPr>
          <w:rFonts w:asciiTheme="majorBidi" w:hAnsiTheme="majorBidi" w:cstheme="majorBidi"/>
          <w:sz w:val="22"/>
        </w:rPr>
        <w:t>.</w:t>
      </w:r>
    </w:p>
    <w:p w14:paraId="06BC51C5" w14:textId="77777777" w:rsidR="00101DAC" w:rsidRPr="005C6F3C" w:rsidRDefault="00101DAC" w:rsidP="005C6F3C">
      <w:pPr>
        <w:spacing w:after="7" w:line="276" w:lineRule="auto"/>
        <w:rPr>
          <w:rFonts w:asciiTheme="majorBidi" w:hAnsiTheme="majorBidi" w:cstheme="majorBidi"/>
          <w:sz w:val="22"/>
        </w:rPr>
      </w:pPr>
    </w:p>
    <w:p w14:paraId="0199B422" w14:textId="22EF96CB" w:rsidR="00101DAC" w:rsidRDefault="005D1414" w:rsidP="000D1DDD">
      <w:pPr>
        <w:pStyle w:val="ListeParagraf"/>
        <w:numPr>
          <w:ilvl w:val="1"/>
          <w:numId w:val="2"/>
        </w:numPr>
        <w:spacing w:after="7" w:line="276" w:lineRule="auto"/>
        <w:ind w:left="426"/>
        <w:rPr>
          <w:rFonts w:asciiTheme="majorBidi" w:hAnsiTheme="majorBidi" w:cstheme="majorBidi"/>
          <w:b/>
          <w:bCs/>
          <w:sz w:val="22"/>
        </w:rPr>
      </w:pPr>
      <w:r w:rsidRPr="005D1414">
        <w:rPr>
          <w:rFonts w:asciiTheme="majorBidi" w:hAnsiTheme="majorBidi" w:cstheme="majorBidi"/>
          <w:b/>
          <w:bCs/>
          <w:sz w:val="22"/>
        </w:rPr>
        <w:t xml:space="preserve">Batı </w:t>
      </w:r>
      <w:r>
        <w:rPr>
          <w:rFonts w:asciiTheme="majorBidi" w:hAnsiTheme="majorBidi" w:cstheme="majorBidi"/>
          <w:b/>
          <w:bCs/>
          <w:sz w:val="22"/>
        </w:rPr>
        <w:t>S</w:t>
      </w:r>
      <w:r w:rsidRPr="005D1414">
        <w:rPr>
          <w:rFonts w:asciiTheme="majorBidi" w:hAnsiTheme="majorBidi" w:cstheme="majorBidi"/>
          <w:b/>
          <w:bCs/>
          <w:sz w:val="22"/>
        </w:rPr>
        <w:t xml:space="preserve">avaşı </w:t>
      </w:r>
      <w:r>
        <w:rPr>
          <w:rFonts w:asciiTheme="majorBidi" w:hAnsiTheme="majorBidi" w:cstheme="majorBidi"/>
          <w:b/>
          <w:bCs/>
          <w:sz w:val="22"/>
        </w:rPr>
        <w:t>V</w:t>
      </w:r>
      <w:r w:rsidRPr="005D1414">
        <w:rPr>
          <w:rFonts w:asciiTheme="majorBidi" w:hAnsiTheme="majorBidi" w:cstheme="majorBidi"/>
          <w:b/>
          <w:bCs/>
          <w:sz w:val="22"/>
        </w:rPr>
        <w:t xml:space="preserve">erileri ile </w:t>
      </w:r>
      <w:r>
        <w:rPr>
          <w:rFonts w:asciiTheme="majorBidi" w:hAnsiTheme="majorBidi" w:cstheme="majorBidi"/>
          <w:b/>
          <w:bCs/>
          <w:sz w:val="22"/>
        </w:rPr>
        <w:t>E</w:t>
      </w:r>
      <w:r w:rsidRPr="005D1414">
        <w:rPr>
          <w:rFonts w:asciiTheme="majorBidi" w:hAnsiTheme="majorBidi" w:cstheme="majorBidi"/>
          <w:b/>
          <w:bCs/>
          <w:sz w:val="22"/>
        </w:rPr>
        <w:t xml:space="preserve">lde </w:t>
      </w:r>
      <w:r>
        <w:rPr>
          <w:rFonts w:asciiTheme="majorBidi" w:hAnsiTheme="majorBidi" w:cstheme="majorBidi"/>
          <w:b/>
          <w:bCs/>
          <w:sz w:val="22"/>
        </w:rPr>
        <w:t>E</w:t>
      </w:r>
      <w:r w:rsidRPr="005D1414">
        <w:rPr>
          <w:rFonts w:asciiTheme="majorBidi" w:hAnsiTheme="majorBidi" w:cstheme="majorBidi"/>
          <w:b/>
          <w:bCs/>
          <w:sz w:val="22"/>
        </w:rPr>
        <w:t xml:space="preserve">dilen </w:t>
      </w:r>
      <w:r>
        <w:rPr>
          <w:rFonts w:asciiTheme="majorBidi" w:hAnsiTheme="majorBidi" w:cstheme="majorBidi"/>
          <w:b/>
          <w:bCs/>
          <w:sz w:val="22"/>
        </w:rPr>
        <w:t>D</w:t>
      </w:r>
      <w:r w:rsidRPr="005D1414">
        <w:rPr>
          <w:rFonts w:asciiTheme="majorBidi" w:hAnsiTheme="majorBidi" w:cstheme="majorBidi"/>
          <w:b/>
          <w:bCs/>
          <w:sz w:val="22"/>
        </w:rPr>
        <w:t xml:space="preserve">uygu </w:t>
      </w:r>
      <w:r>
        <w:rPr>
          <w:rFonts w:asciiTheme="majorBidi" w:hAnsiTheme="majorBidi" w:cstheme="majorBidi"/>
          <w:b/>
          <w:bCs/>
          <w:sz w:val="22"/>
        </w:rPr>
        <w:t>A</w:t>
      </w:r>
      <w:r w:rsidRPr="005D1414">
        <w:rPr>
          <w:rFonts w:asciiTheme="majorBidi" w:hAnsiTheme="majorBidi" w:cstheme="majorBidi"/>
          <w:b/>
          <w:bCs/>
          <w:sz w:val="22"/>
        </w:rPr>
        <w:t>nalizi</w:t>
      </w:r>
    </w:p>
    <w:p w14:paraId="5C78C203" w14:textId="77777777" w:rsidR="001522FD" w:rsidRPr="001522FD" w:rsidRDefault="001522FD" w:rsidP="001522FD">
      <w:pPr>
        <w:spacing w:after="7" w:line="276" w:lineRule="auto"/>
        <w:ind w:left="-6" w:firstLine="0"/>
        <w:rPr>
          <w:rFonts w:asciiTheme="majorBidi" w:hAnsiTheme="majorBidi" w:cstheme="majorBidi"/>
          <w:b/>
          <w:bCs/>
          <w:sz w:val="22"/>
        </w:rPr>
      </w:pPr>
    </w:p>
    <w:p w14:paraId="00A02D5C" w14:textId="1E24AF6B" w:rsidR="00101DAC" w:rsidRDefault="00101DAC" w:rsidP="007D5ED6">
      <w:pPr>
        <w:spacing w:after="7" w:line="276" w:lineRule="auto"/>
        <w:ind w:left="0"/>
        <w:rPr>
          <w:rFonts w:asciiTheme="majorBidi" w:hAnsiTheme="majorBidi" w:cstheme="majorBidi"/>
          <w:sz w:val="22"/>
        </w:rPr>
      </w:pPr>
      <w:r w:rsidRPr="005C6F3C">
        <w:rPr>
          <w:rFonts w:asciiTheme="majorBidi" w:hAnsiTheme="majorBidi" w:cstheme="majorBidi"/>
          <w:sz w:val="22"/>
        </w:rPr>
        <w:t xml:space="preserve">Batı savaşı tweetlerinin yüzdelik dağılımları Şekil </w:t>
      </w:r>
      <w:r w:rsidR="005D1414">
        <w:rPr>
          <w:rFonts w:asciiTheme="majorBidi" w:hAnsiTheme="majorBidi" w:cstheme="majorBidi"/>
          <w:sz w:val="22"/>
        </w:rPr>
        <w:t>4</w:t>
      </w:r>
      <w:r w:rsidRPr="005C6F3C">
        <w:rPr>
          <w:rFonts w:asciiTheme="majorBidi" w:hAnsiTheme="majorBidi" w:cstheme="majorBidi"/>
          <w:sz w:val="22"/>
        </w:rPr>
        <w:t xml:space="preserve">’te verilmiştir. Analiz sonucunda konuşmaların duygu yoğunluğu </w:t>
      </w:r>
      <w:r w:rsidR="008936E6" w:rsidRPr="005C6F3C">
        <w:rPr>
          <w:rFonts w:asciiTheme="majorBidi" w:hAnsiTheme="majorBidi" w:cstheme="majorBidi"/>
          <w:sz w:val="22"/>
        </w:rPr>
        <w:t>%54,10</w:t>
      </w:r>
      <w:r w:rsidRPr="005C6F3C">
        <w:rPr>
          <w:rFonts w:asciiTheme="majorBidi" w:hAnsiTheme="majorBidi" w:cstheme="majorBidi"/>
          <w:sz w:val="22"/>
        </w:rPr>
        <w:t xml:space="preserve"> oranında negatif, %26</w:t>
      </w:r>
      <w:r w:rsidR="008936E6">
        <w:rPr>
          <w:rFonts w:asciiTheme="majorBidi" w:hAnsiTheme="majorBidi" w:cstheme="majorBidi"/>
          <w:sz w:val="22"/>
        </w:rPr>
        <w:t>,</w:t>
      </w:r>
      <w:r w:rsidRPr="005C6F3C">
        <w:rPr>
          <w:rFonts w:asciiTheme="majorBidi" w:hAnsiTheme="majorBidi" w:cstheme="majorBidi"/>
          <w:sz w:val="22"/>
        </w:rPr>
        <w:t>09 oranında pozitif ve %19</w:t>
      </w:r>
      <w:r w:rsidR="008936E6">
        <w:rPr>
          <w:rFonts w:asciiTheme="majorBidi" w:hAnsiTheme="majorBidi" w:cstheme="majorBidi"/>
          <w:sz w:val="22"/>
        </w:rPr>
        <w:t>,</w:t>
      </w:r>
      <w:r w:rsidRPr="005C6F3C">
        <w:rPr>
          <w:rFonts w:asciiTheme="majorBidi" w:hAnsiTheme="majorBidi" w:cstheme="majorBidi"/>
          <w:sz w:val="22"/>
        </w:rPr>
        <w:t>81 oranında ise nötr olmuştur.</w:t>
      </w:r>
    </w:p>
    <w:p w14:paraId="75EF0388" w14:textId="77777777" w:rsidR="005D1414" w:rsidRPr="005C6F3C" w:rsidRDefault="005D1414" w:rsidP="005C6F3C">
      <w:pPr>
        <w:spacing w:after="7" w:line="276" w:lineRule="auto"/>
        <w:rPr>
          <w:rFonts w:asciiTheme="majorBidi" w:hAnsiTheme="majorBidi" w:cstheme="majorBidi"/>
          <w:sz w:val="22"/>
        </w:rPr>
      </w:pPr>
    </w:p>
    <w:p w14:paraId="204CFBA8" w14:textId="77777777" w:rsidR="005D1414" w:rsidRDefault="00101DAC" w:rsidP="005D1414">
      <w:pPr>
        <w:keepNext/>
        <w:spacing w:after="7" w:line="276" w:lineRule="auto"/>
        <w:ind w:left="0"/>
        <w:jc w:val="center"/>
      </w:pPr>
      <w:r w:rsidRPr="005C6F3C">
        <w:rPr>
          <w:rFonts w:asciiTheme="majorBidi" w:hAnsiTheme="majorBidi" w:cstheme="majorBidi"/>
          <w:noProof/>
          <w:sz w:val="22"/>
        </w:rPr>
        <w:drawing>
          <wp:inline distT="0" distB="0" distL="0" distR="0" wp14:anchorId="2B60D2FB" wp14:editId="00FE5F2A">
            <wp:extent cx="2095500" cy="183832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70" r="670"/>
                    <a:stretch/>
                  </pic:blipFill>
                  <pic:spPr>
                    <a:xfrm>
                      <a:off x="0" y="0"/>
                      <a:ext cx="2101616" cy="1843690"/>
                    </a:xfrm>
                    <a:prstGeom prst="rect">
                      <a:avLst/>
                    </a:prstGeom>
                  </pic:spPr>
                </pic:pic>
              </a:graphicData>
            </a:graphic>
          </wp:inline>
        </w:drawing>
      </w:r>
    </w:p>
    <w:p w14:paraId="048B1E27" w14:textId="53AD0471" w:rsidR="007D37F5" w:rsidRPr="005C6F3C" w:rsidRDefault="005D1414" w:rsidP="0006234D">
      <w:pPr>
        <w:pStyle w:val="ResimYazs"/>
        <w:jc w:val="center"/>
        <w:rPr>
          <w:rFonts w:asciiTheme="majorBidi" w:hAnsiTheme="majorBidi" w:cstheme="majorBidi"/>
          <w:sz w:val="22"/>
        </w:rPr>
      </w:pPr>
      <w:r>
        <w:t xml:space="preserve">Şekil </w:t>
      </w:r>
      <w:fldSimple w:instr=" SEQ Şekil \* ARABIC ">
        <w:r w:rsidR="001522FD">
          <w:rPr>
            <w:noProof/>
          </w:rPr>
          <w:t>4</w:t>
        </w:r>
      </w:fldSimple>
      <w:r w:rsidR="0006234D">
        <w:t xml:space="preserve">: </w:t>
      </w:r>
      <w:r w:rsidR="0006234D" w:rsidRPr="0006234D">
        <w:t>Batı savaşı tweetlerinin yüzdelik dağılımları</w:t>
      </w:r>
    </w:p>
    <w:p w14:paraId="7ADD1F1C" w14:textId="08BABCA2" w:rsidR="007D37F5" w:rsidRPr="005C6F3C" w:rsidRDefault="00EE3CF6" w:rsidP="007D5ED6">
      <w:pPr>
        <w:spacing w:after="7" w:line="276" w:lineRule="auto"/>
        <w:ind w:left="0" w:firstLine="0"/>
        <w:rPr>
          <w:rFonts w:asciiTheme="majorBidi" w:hAnsiTheme="majorBidi" w:cstheme="majorBidi"/>
          <w:sz w:val="22"/>
        </w:rPr>
      </w:pPr>
      <w:r w:rsidRPr="005C6F3C">
        <w:rPr>
          <w:rFonts w:asciiTheme="majorBidi" w:hAnsiTheme="majorBidi" w:cstheme="majorBidi"/>
          <w:sz w:val="22"/>
        </w:rPr>
        <w:t>Batı savaş</w:t>
      </w:r>
      <w:r w:rsidR="00BF43EF" w:rsidRPr="005C6F3C">
        <w:rPr>
          <w:rFonts w:asciiTheme="majorBidi" w:hAnsiTheme="majorBidi" w:cstheme="majorBidi"/>
          <w:sz w:val="22"/>
        </w:rPr>
        <w:t>ı</w:t>
      </w:r>
      <w:r w:rsidRPr="005C6F3C">
        <w:rPr>
          <w:rFonts w:asciiTheme="majorBidi" w:hAnsiTheme="majorBidi" w:cstheme="majorBidi"/>
          <w:sz w:val="22"/>
        </w:rPr>
        <w:t xml:space="preserve"> tweetleri</w:t>
      </w:r>
      <w:r w:rsidR="00BF43EF" w:rsidRPr="005C6F3C">
        <w:rPr>
          <w:rFonts w:asciiTheme="majorBidi" w:hAnsiTheme="majorBidi" w:cstheme="majorBidi"/>
          <w:sz w:val="22"/>
        </w:rPr>
        <w:t xml:space="preserve"> </w:t>
      </w:r>
      <w:r w:rsidR="007D37F5" w:rsidRPr="005C6F3C">
        <w:rPr>
          <w:rFonts w:asciiTheme="majorBidi" w:hAnsiTheme="majorBidi" w:cstheme="majorBidi"/>
          <w:sz w:val="22"/>
        </w:rPr>
        <w:t>Word Cloud sonuçları şekil</w:t>
      </w:r>
      <w:r w:rsidR="0006234D">
        <w:rPr>
          <w:rFonts w:asciiTheme="majorBidi" w:hAnsiTheme="majorBidi" w:cstheme="majorBidi"/>
          <w:sz w:val="22"/>
        </w:rPr>
        <w:t xml:space="preserve"> 5</w:t>
      </w:r>
      <w:r w:rsidR="007D37F5" w:rsidRPr="005C6F3C">
        <w:rPr>
          <w:rFonts w:asciiTheme="majorBidi" w:hAnsiTheme="majorBidi" w:cstheme="majorBidi"/>
          <w:sz w:val="22"/>
        </w:rPr>
        <w:t>’te verilmiştir.</w:t>
      </w:r>
    </w:p>
    <w:p w14:paraId="1BA4EB18" w14:textId="77777777" w:rsidR="0006234D" w:rsidRDefault="007D37F5" w:rsidP="0006234D">
      <w:pPr>
        <w:keepNext/>
        <w:spacing w:after="7" w:line="276" w:lineRule="auto"/>
        <w:ind w:left="0"/>
      </w:pPr>
      <w:r w:rsidRPr="005C6F3C">
        <w:rPr>
          <w:rFonts w:asciiTheme="majorBidi" w:hAnsiTheme="majorBidi" w:cstheme="majorBidi"/>
          <w:sz w:val="22"/>
        </w:rPr>
        <w:t xml:space="preserve">       </w:t>
      </w:r>
      <w:r w:rsidRPr="005C6F3C">
        <w:rPr>
          <w:rFonts w:asciiTheme="majorBidi" w:hAnsiTheme="majorBidi" w:cstheme="majorBidi"/>
          <w:noProof/>
          <w:sz w:val="22"/>
        </w:rPr>
        <w:drawing>
          <wp:inline distT="0" distB="0" distL="0" distR="0" wp14:anchorId="31A02917" wp14:editId="715EFD3F">
            <wp:extent cx="3030855" cy="1547834"/>
            <wp:effectExtent l="0" t="0" r="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3000" cy="1559143"/>
                    </a:xfrm>
                    <a:prstGeom prst="rect">
                      <a:avLst/>
                    </a:prstGeom>
                    <a:noFill/>
                    <a:ln>
                      <a:noFill/>
                    </a:ln>
                  </pic:spPr>
                </pic:pic>
              </a:graphicData>
            </a:graphic>
          </wp:inline>
        </w:drawing>
      </w:r>
    </w:p>
    <w:p w14:paraId="28804864" w14:textId="0AC26EEF" w:rsidR="007E5EC7" w:rsidRDefault="0006234D" w:rsidP="0006234D">
      <w:pPr>
        <w:pStyle w:val="ResimYazs"/>
        <w:jc w:val="center"/>
      </w:pPr>
      <w:r>
        <w:t xml:space="preserve">Şekil </w:t>
      </w:r>
      <w:fldSimple w:instr=" SEQ Şekil \* ARABIC ">
        <w:r w:rsidR="001522FD">
          <w:rPr>
            <w:noProof/>
          </w:rPr>
          <w:t>5</w:t>
        </w:r>
      </w:fldSimple>
      <w:r>
        <w:t xml:space="preserve">: </w:t>
      </w:r>
      <w:r w:rsidRPr="0006234D">
        <w:t>Batı savaşı tweetleri Word Cloud sonuçları</w:t>
      </w:r>
    </w:p>
    <w:p w14:paraId="636B1F7D" w14:textId="77777777" w:rsidR="0006234D" w:rsidRPr="0006234D" w:rsidRDefault="0006234D" w:rsidP="0006234D"/>
    <w:p w14:paraId="3767A86D" w14:textId="08A522F9" w:rsidR="0006234D" w:rsidRDefault="0006234D" w:rsidP="000D1DDD">
      <w:pPr>
        <w:pStyle w:val="ListeParagraf"/>
        <w:numPr>
          <w:ilvl w:val="1"/>
          <w:numId w:val="2"/>
        </w:numPr>
        <w:spacing w:after="7" w:line="276" w:lineRule="auto"/>
        <w:ind w:left="426"/>
        <w:rPr>
          <w:rFonts w:asciiTheme="majorBidi" w:hAnsiTheme="majorBidi" w:cstheme="majorBidi"/>
          <w:sz w:val="22"/>
        </w:rPr>
      </w:pPr>
      <w:r w:rsidRPr="0006234D">
        <w:rPr>
          <w:rFonts w:asciiTheme="majorBidi" w:hAnsiTheme="majorBidi" w:cstheme="majorBidi"/>
          <w:b/>
          <w:bCs/>
          <w:sz w:val="22"/>
        </w:rPr>
        <w:t>Doğu</w:t>
      </w:r>
      <w:r w:rsidRPr="0006234D">
        <w:rPr>
          <w:rFonts w:asciiTheme="majorBidi" w:hAnsiTheme="majorBidi" w:cstheme="majorBidi"/>
          <w:sz w:val="22"/>
        </w:rPr>
        <w:t xml:space="preserve"> </w:t>
      </w:r>
      <w:r>
        <w:rPr>
          <w:rFonts w:asciiTheme="majorBidi" w:hAnsiTheme="majorBidi" w:cstheme="majorBidi"/>
          <w:b/>
          <w:bCs/>
          <w:sz w:val="22"/>
        </w:rPr>
        <w:t>S</w:t>
      </w:r>
      <w:r w:rsidRPr="005D1414">
        <w:rPr>
          <w:rFonts w:asciiTheme="majorBidi" w:hAnsiTheme="majorBidi" w:cstheme="majorBidi"/>
          <w:b/>
          <w:bCs/>
          <w:sz w:val="22"/>
        </w:rPr>
        <w:t xml:space="preserve">avaşı </w:t>
      </w:r>
      <w:r>
        <w:rPr>
          <w:rFonts w:asciiTheme="majorBidi" w:hAnsiTheme="majorBidi" w:cstheme="majorBidi"/>
          <w:b/>
          <w:bCs/>
          <w:sz w:val="22"/>
        </w:rPr>
        <w:t>V</w:t>
      </w:r>
      <w:r w:rsidRPr="005D1414">
        <w:rPr>
          <w:rFonts w:asciiTheme="majorBidi" w:hAnsiTheme="majorBidi" w:cstheme="majorBidi"/>
          <w:b/>
          <w:bCs/>
          <w:sz w:val="22"/>
        </w:rPr>
        <w:t xml:space="preserve">erileri ile </w:t>
      </w:r>
      <w:r>
        <w:rPr>
          <w:rFonts w:asciiTheme="majorBidi" w:hAnsiTheme="majorBidi" w:cstheme="majorBidi"/>
          <w:b/>
          <w:bCs/>
          <w:sz w:val="22"/>
        </w:rPr>
        <w:t>E</w:t>
      </w:r>
      <w:r w:rsidRPr="005D1414">
        <w:rPr>
          <w:rFonts w:asciiTheme="majorBidi" w:hAnsiTheme="majorBidi" w:cstheme="majorBidi"/>
          <w:b/>
          <w:bCs/>
          <w:sz w:val="22"/>
        </w:rPr>
        <w:t xml:space="preserve">lde </w:t>
      </w:r>
      <w:r>
        <w:rPr>
          <w:rFonts w:asciiTheme="majorBidi" w:hAnsiTheme="majorBidi" w:cstheme="majorBidi"/>
          <w:b/>
          <w:bCs/>
          <w:sz w:val="22"/>
        </w:rPr>
        <w:t>E</w:t>
      </w:r>
      <w:r w:rsidRPr="005D1414">
        <w:rPr>
          <w:rFonts w:asciiTheme="majorBidi" w:hAnsiTheme="majorBidi" w:cstheme="majorBidi"/>
          <w:b/>
          <w:bCs/>
          <w:sz w:val="22"/>
        </w:rPr>
        <w:t xml:space="preserve">dilen </w:t>
      </w:r>
      <w:r>
        <w:rPr>
          <w:rFonts w:asciiTheme="majorBidi" w:hAnsiTheme="majorBidi" w:cstheme="majorBidi"/>
          <w:b/>
          <w:bCs/>
          <w:sz w:val="22"/>
        </w:rPr>
        <w:t>D</w:t>
      </w:r>
      <w:r w:rsidRPr="005D1414">
        <w:rPr>
          <w:rFonts w:asciiTheme="majorBidi" w:hAnsiTheme="majorBidi" w:cstheme="majorBidi"/>
          <w:b/>
          <w:bCs/>
          <w:sz w:val="22"/>
        </w:rPr>
        <w:t xml:space="preserve">uygu </w:t>
      </w:r>
      <w:r>
        <w:rPr>
          <w:rFonts w:asciiTheme="majorBidi" w:hAnsiTheme="majorBidi" w:cstheme="majorBidi"/>
          <w:b/>
          <w:bCs/>
          <w:sz w:val="22"/>
        </w:rPr>
        <w:t>A</w:t>
      </w:r>
      <w:r w:rsidRPr="005D1414">
        <w:rPr>
          <w:rFonts w:asciiTheme="majorBidi" w:hAnsiTheme="majorBidi" w:cstheme="majorBidi"/>
          <w:b/>
          <w:bCs/>
          <w:sz w:val="22"/>
        </w:rPr>
        <w:t>nalizi</w:t>
      </w:r>
      <w:r w:rsidRPr="0006234D">
        <w:rPr>
          <w:rFonts w:asciiTheme="majorBidi" w:hAnsiTheme="majorBidi" w:cstheme="majorBidi"/>
          <w:sz w:val="22"/>
        </w:rPr>
        <w:t xml:space="preserve"> </w:t>
      </w:r>
    </w:p>
    <w:p w14:paraId="423B6EB8" w14:textId="77777777" w:rsidR="001522FD" w:rsidRPr="001522FD" w:rsidRDefault="001522FD" w:rsidP="001522FD">
      <w:pPr>
        <w:spacing w:after="7" w:line="276" w:lineRule="auto"/>
        <w:ind w:left="-6" w:firstLine="0"/>
        <w:rPr>
          <w:rFonts w:asciiTheme="majorBidi" w:hAnsiTheme="majorBidi" w:cstheme="majorBidi"/>
          <w:sz w:val="22"/>
        </w:rPr>
      </w:pPr>
    </w:p>
    <w:p w14:paraId="53988111" w14:textId="1B28E0F2" w:rsidR="00396382" w:rsidRPr="0006234D" w:rsidRDefault="00101DAC" w:rsidP="007D5ED6">
      <w:pPr>
        <w:spacing w:after="7" w:line="276" w:lineRule="auto"/>
        <w:ind w:left="0" w:firstLine="0"/>
        <w:rPr>
          <w:rFonts w:asciiTheme="majorBidi" w:hAnsiTheme="majorBidi" w:cstheme="majorBidi"/>
          <w:sz w:val="22"/>
        </w:rPr>
      </w:pPr>
      <w:bookmarkStart w:id="1" w:name="_Hlk107855387"/>
      <w:r w:rsidRPr="0006234D">
        <w:rPr>
          <w:rFonts w:asciiTheme="majorBidi" w:hAnsiTheme="majorBidi" w:cstheme="majorBidi"/>
          <w:sz w:val="22"/>
        </w:rPr>
        <w:t xml:space="preserve">Doğu savaşı tweetlerinin yüzdelik dağılımları </w:t>
      </w:r>
      <w:bookmarkEnd w:id="1"/>
      <w:r w:rsidRPr="0006234D">
        <w:rPr>
          <w:rFonts w:asciiTheme="majorBidi" w:hAnsiTheme="majorBidi" w:cstheme="majorBidi"/>
          <w:sz w:val="22"/>
        </w:rPr>
        <w:t xml:space="preserve">Şekil </w:t>
      </w:r>
      <w:r w:rsidR="0006234D">
        <w:rPr>
          <w:rFonts w:asciiTheme="majorBidi" w:hAnsiTheme="majorBidi" w:cstheme="majorBidi"/>
          <w:sz w:val="22"/>
        </w:rPr>
        <w:t>6</w:t>
      </w:r>
      <w:r w:rsidRPr="0006234D">
        <w:rPr>
          <w:rFonts w:asciiTheme="majorBidi" w:hAnsiTheme="majorBidi" w:cstheme="majorBidi"/>
          <w:sz w:val="22"/>
        </w:rPr>
        <w:t>’</w:t>
      </w:r>
      <w:r w:rsidR="0006234D">
        <w:rPr>
          <w:rFonts w:asciiTheme="majorBidi" w:hAnsiTheme="majorBidi" w:cstheme="majorBidi"/>
          <w:sz w:val="22"/>
        </w:rPr>
        <w:t>da</w:t>
      </w:r>
      <w:r w:rsidRPr="0006234D">
        <w:rPr>
          <w:rFonts w:asciiTheme="majorBidi" w:hAnsiTheme="majorBidi" w:cstheme="majorBidi"/>
          <w:sz w:val="22"/>
        </w:rPr>
        <w:t xml:space="preserve"> verilmiştir. Analiz sonucunda konuşmaların duygu yoğunluğu </w:t>
      </w:r>
      <w:r w:rsidR="008936E6" w:rsidRPr="0006234D">
        <w:rPr>
          <w:rFonts w:asciiTheme="majorBidi" w:hAnsiTheme="majorBidi" w:cstheme="majorBidi"/>
          <w:sz w:val="22"/>
        </w:rPr>
        <w:t>%69,99</w:t>
      </w:r>
      <w:r w:rsidRPr="0006234D">
        <w:rPr>
          <w:rFonts w:asciiTheme="majorBidi" w:hAnsiTheme="majorBidi" w:cstheme="majorBidi"/>
          <w:sz w:val="22"/>
        </w:rPr>
        <w:t xml:space="preserve"> </w:t>
      </w:r>
      <w:r w:rsidRPr="0006234D">
        <w:rPr>
          <w:rFonts w:asciiTheme="majorBidi" w:hAnsiTheme="majorBidi" w:cstheme="majorBidi"/>
          <w:sz w:val="22"/>
        </w:rPr>
        <w:t>oranında negatif, %19</w:t>
      </w:r>
      <w:r w:rsidR="008936E6">
        <w:rPr>
          <w:rFonts w:asciiTheme="majorBidi" w:hAnsiTheme="majorBidi" w:cstheme="majorBidi"/>
          <w:sz w:val="22"/>
        </w:rPr>
        <w:t>,</w:t>
      </w:r>
      <w:r w:rsidRPr="0006234D">
        <w:rPr>
          <w:rFonts w:asciiTheme="majorBidi" w:hAnsiTheme="majorBidi" w:cstheme="majorBidi"/>
          <w:sz w:val="22"/>
        </w:rPr>
        <w:t>61 oranında pozitif ve %10</w:t>
      </w:r>
      <w:r w:rsidR="008936E6">
        <w:rPr>
          <w:rFonts w:asciiTheme="majorBidi" w:hAnsiTheme="majorBidi" w:cstheme="majorBidi"/>
          <w:sz w:val="22"/>
        </w:rPr>
        <w:t>,</w:t>
      </w:r>
      <w:r w:rsidRPr="0006234D">
        <w:rPr>
          <w:rFonts w:asciiTheme="majorBidi" w:hAnsiTheme="majorBidi" w:cstheme="majorBidi"/>
          <w:sz w:val="22"/>
        </w:rPr>
        <w:t>40 oranında ise nötr olmuştur.</w:t>
      </w:r>
    </w:p>
    <w:p w14:paraId="50AC9818" w14:textId="77777777" w:rsidR="0006234D" w:rsidRDefault="00101DAC" w:rsidP="0006234D">
      <w:pPr>
        <w:keepNext/>
        <w:spacing w:after="7" w:line="276" w:lineRule="auto"/>
      </w:pPr>
      <w:r w:rsidRPr="005C6F3C">
        <w:rPr>
          <w:rFonts w:asciiTheme="majorBidi" w:hAnsiTheme="majorBidi" w:cstheme="majorBidi"/>
          <w:sz w:val="22"/>
        </w:rPr>
        <w:t xml:space="preserve">                  </w:t>
      </w:r>
      <w:r w:rsidR="00396382">
        <w:rPr>
          <w:rFonts w:asciiTheme="majorBidi" w:hAnsiTheme="majorBidi" w:cstheme="majorBidi"/>
          <w:sz w:val="22"/>
        </w:rPr>
        <w:t xml:space="preserve">  </w:t>
      </w:r>
      <w:r w:rsidRPr="005C6F3C">
        <w:rPr>
          <w:rFonts w:asciiTheme="majorBidi" w:hAnsiTheme="majorBidi" w:cstheme="majorBidi"/>
          <w:sz w:val="22"/>
        </w:rPr>
        <w:t xml:space="preserve">                          </w:t>
      </w:r>
      <w:r w:rsidR="007E5EC7" w:rsidRPr="005C6F3C">
        <w:rPr>
          <w:rFonts w:asciiTheme="majorBidi" w:hAnsiTheme="majorBidi" w:cstheme="majorBidi"/>
          <w:noProof/>
          <w:sz w:val="22"/>
        </w:rPr>
        <w:drawing>
          <wp:inline distT="0" distB="0" distL="0" distR="0" wp14:anchorId="01B7502F" wp14:editId="708BCBA0">
            <wp:extent cx="2594759" cy="1938377"/>
            <wp:effectExtent l="0" t="0" r="0" b="508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7754" cy="1940614"/>
                    </a:xfrm>
                    <a:prstGeom prst="rect">
                      <a:avLst/>
                    </a:prstGeom>
                  </pic:spPr>
                </pic:pic>
              </a:graphicData>
            </a:graphic>
          </wp:inline>
        </w:drawing>
      </w:r>
    </w:p>
    <w:p w14:paraId="0853A10C" w14:textId="2817B6E2" w:rsidR="0006234D" w:rsidRDefault="0006234D" w:rsidP="0006234D">
      <w:pPr>
        <w:pStyle w:val="ResimYazs"/>
        <w:jc w:val="center"/>
      </w:pPr>
      <w:r>
        <w:t xml:space="preserve">Şekil </w:t>
      </w:r>
      <w:fldSimple w:instr=" SEQ Şekil \* ARABIC ">
        <w:r w:rsidR="001522FD">
          <w:rPr>
            <w:noProof/>
          </w:rPr>
          <w:t>6</w:t>
        </w:r>
      </w:fldSimple>
      <w:r>
        <w:t>:</w:t>
      </w:r>
      <w:r w:rsidRPr="0006234D">
        <w:t xml:space="preserve"> Doğu savaşı tweetlerinin yüzdelik dağılımları</w:t>
      </w:r>
    </w:p>
    <w:p w14:paraId="1BE3E985" w14:textId="0A4D4068" w:rsidR="00101DAC" w:rsidRPr="005C6F3C" w:rsidRDefault="00101DAC" w:rsidP="005C6F3C">
      <w:pPr>
        <w:spacing w:after="7" w:line="276" w:lineRule="auto"/>
        <w:rPr>
          <w:rFonts w:asciiTheme="majorBidi" w:hAnsiTheme="majorBidi" w:cstheme="majorBidi"/>
          <w:sz w:val="22"/>
        </w:rPr>
      </w:pPr>
      <w:r w:rsidRPr="005C6F3C">
        <w:rPr>
          <w:rFonts w:asciiTheme="majorBidi" w:hAnsiTheme="majorBidi" w:cstheme="majorBidi"/>
          <w:sz w:val="22"/>
        </w:rPr>
        <w:t xml:space="preserve">   </w:t>
      </w:r>
    </w:p>
    <w:p w14:paraId="046D1682" w14:textId="7C4DC0F7" w:rsidR="00233073" w:rsidRDefault="007E5EC7" w:rsidP="005C6F3C">
      <w:pPr>
        <w:spacing w:after="7" w:line="276" w:lineRule="auto"/>
        <w:ind w:left="0" w:firstLine="0"/>
        <w:rPr>
          <w:rFonts w:asciiTheme="majorBidi" w:hAnsiTheme="majorBidi" w:cstheme="majorBidi"/>
          <w:sz w:val="22"/>
        </w:rPr>
      </w:pPr>
      <w:r w:rsidRPr="005C6F3C">
        <w:rPr>
          <w:rFonts w:asciiTheme="majorBidi" w:hAnsiTheme="majorBidi" w:cstheme="majorBidi"/>
          <w:sz w:val="22"/>
        </w:rPr>
        <w:t>Batı savaşı tweetleri Word Cloud sonuçları şekil</w:t>
      </w:r>
      <w:r w:rsidR="0006234D">
        <w:rPr>
          <w:rFonts w:asciiTheme="majorBidi" w:hAnsiTheme="majorBidi" w:cstheme="majorBidi"/>
          <w:sz w:val="22"/>
        </w:rPr>
        <w:t xml:space="preserve"> 7’ de </w:t>
      </w:r>
      <w:r w:rsidRPr="005C6F3C">
        <w:rPr>
          <w:rFonts w:asciiTheme="majorBidi" w:hAnsiTheme="majorBidi" w:cstheme="majorBidi"/>
          <w:sz w:val="22"/>
        </w:rPr>
        <w:t>verilmiştir.</w:t>
      </w:r>
    </w:p>
    <w:p w14:paraId="27380218" w14:textId="77777777" w:rsidR="00233073" w:rsidRPr="005C6F3C" w:rsidRDefault="00233073" w:rsidP="005C6F3C">
      <w:pPr>
        <w:spacing w:after="7" w:line="276" w:lineRule="auto"/>
        <w:ind w:left="0" w:firstLine="0"/>
        <w:rPr>
          <w:rFonts w:asciiTheme="majorBidi" w:hAnsiTheme="majorBidi" w:cstheme="majorBidi"/>
          <w:sz w:val="22"/>
        </w:rPr>
      </w:pPr>
    </w:p>
    <w:p w14:paraId="5ED674CE" w14:textId="77777777" w:rsidR="0006234D" w:rsidRDefault="00641FFC" w:rsidP="00EB31CF">
      <w:pPr>
        <w:keepNext/>
        <w:spacing w:after="7" w:line="276" w:lineRule="auto"/>
        <w:ind w:left="0"/>
        <w:jc w:val="left"/>
      </w:pPr>
      <w:r w:rsidRPr="005C6F3C">
        <w:rPr>
          <w:rFonts w:asciiTheme="majorBidi" w:hAnsiTheme="majorBidi" w:cstheme="majorBidi"/>
          <w:noProof/>
          <w:sz w:val="22"/>
        </w:rPr>
        <w:drawing>
          <wp:inline distT="0" distB="0" distL="0" distR="0" wp14:anchorId="16811CB0" wp14:editId="1FBA3F65">
            <wp:extent cx="2865755" cy="1463519"/>
            <wp:effectExtent l="0" t="0" r="0" b="381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9783" cy="1475790"/>
                    </a:xfrm>
                    <a:prstGeom prst="rect">
                      <a:avLst/>
                    </a:prstGeom>
                    <a:noFill/>
                    <a:ln>
                      <a:noFill/>
                    </a:ln>
                  </pic:spPr>
                </pic:pic>
              </a:graphicData>
            </a:graphic>
          </wp:inline>
        </w:drawing>
      </w:r>
    </w:p>
    <w:p w14:paraId="6DF441BA" w14:textId="236FEEE0" w:rsidR="007E5EC7" w:rsidRPr="005C6F3C" w:rsidRDefault="0006234D" w:rsidP="0006234D">
      <w:pPr>
        <w:pStyle w:val="ResimYazs"/>
        <w:jc w:val="center"/>
        <w:rPr>
          <w:rFonts w:asciiTheme="majorBidi" w:hAnsiTheme="majorBidi" w:cstheme="majorBidi"/>
          <w:sz w:val="22"/>
        </w:rPr>
      </w:pPr>
      <w:r>
        <w:t xml:space="preserve">Şekil </w:t>
      </w:r>
      <w:fldSimple w:instr=" SEQ Şekil \* ARABIC ">
        <w:r w:rsidR="001522FD">
          <w:rPr>
            <w:noProof/>
          </w:rPr>
          <w:t>7</w:t>
        </w:r>
      </w:fldSimple>
      <w:r>
        <w:t>:</w:t>
      </w:r>
      <w:r w:rsidR="00EB31CF" w:rsidRPr="00EB31CF">
        <w:t xml:space="preserve"> Batı savaşı tweetleri Word Cloud sonuçları</w:t>
      </w:r>
    </w:p>
    <w:p w14:paraId="48CCD58C" w14:textId="77777777" w:rsidR="00406ADE" w:rsidRPr="00EB31CF" w:rsidRDefault="00406ADE" w:rsidP="005C6F3C">
      <w:pPr>
        <w:spacing w:after="7" w:line="276" w:lineRule="auto"/>
        <w:rPr>
          <w:rFonts w:asciiTheme="majorBidi" w:hAnsiTheme="majorBidi" w:cstheme="majorBidi"/>
          <w:b/>
          <w:bCs/>
          <w:sz w:val="22"/>
        </w:rPr>
      </w:pPr>
    </w:p>
    <w:p w14:paraId="1182672A" w14:textId="5690D776" w:rsidR="00101DAC" w:rsidRDefault="00EB31CF" w:rsidP="000D1DDD">
      <w:pPr>
        <w:pStyle w:val="ListeParagraf"/>
        <w:numPr>
          <w:ilvl w:val="1"/>
          <w:numId w:val="2"/>
        </w:numPr>
        <w:spacing w:after="7" w:line="276" w:lineRule="auto"/>
        <w:ind w:left="426" w:hanging="426"/>
        <w:rPr>
          <w:rFonts w:asciiTheme="majorBidi" w:hAnsiTheme="majorBidi" w:cstheme="majorBidi"/>
          <w:b/>
          <w:bCs/>
          <w:sz w:val="22"/>
        </w:rPr>
      </w:pPr>
      <w:r w:rsidRPr="00EB31CF">
        <w:rPr>
          <w:rFonts w:asciiTheme="majorBidi" w:hAnsiTheme="majorBidi" w:cstheme="majorBidi"/>
          <w:b/>
          <w:bCs/>
          <w:sz w:val="22"/>
        </w:rPr>
        <w:t>Her İki Savaş Verisinin Karşılaştırmalı Analizleri</w:t>
      </w:r>
    </w:p>
    <w:p w14:paraId="0DA6A908" w14:textId="77777777" w:rsidR="001522FD" w:rsidRPr="001522FD" w:rsidRDefault="001522FD" w:rsidP="001522FD">
      <w:pPr>
        <w:spacing w:after="7" w:line="276" w:lineRule="auto"/>
        <w:ind w:left="0" w:firstLine="0"/>
        <w:rPr>
          <w:rFonts w:asciiTheme="majorBidi" w:hAnsiTheme="majorBidi" w:cstheme="majorBidi"/>
          <w:b/>
          <w:bCs/>
          <w:sz w:val="22"/>
        </w:rPr>
      </w:pPr>
    </w:p>
    <w:p w14:paraId="317543D0" w14:textId="6F52CBCD" w:rsidR="00CD0B68" w:rsidRPr="005C6F3C" w:rsidRDefault="00101DAC" w:rsidP="004C237C">
      <w:pPr>
        <w:spacing w:after="7" w:line="276" w:lineRule="auto"/>
        <w:ind w:left="0" w:firstLine="0"/>
        <w:rPr>
          <w:rFonts w:asciiTheme="majorBidi" w:hAnsiTheme="majorBidi" w:cstheme="majorBidi"/>
          <w:sz w:val="22"/>
        </w:rPr>
      </w:pPr>
      <w:r w:rsidRPr="005C6F3C">
        <w:rPr>
          <w:rFonts w:asciiTheme="majorBidi" w:hAnsiTheme="majorBidi" w:cstheme="majorBidi"/>
          <w:sz w:val="22"/>
        </w:rPr>
        <w:t>Batı coğrafyasında gerçekleşen savaş terimleri ile taranmış olan veriler ve doğu coğrafyasında gerçekleşen savaş terimleri ile taranmış olan verilerin duygu analizinin yüzdelikleri Tablo</w:t>
      </w:r>
      <w:r w:rsidR="00EB31CF">
        <w:rPr>
          <w:rFonts w:asciiTheme="majorBidi" w:hAnsiTheme="majorBidi" w:cstheme="majorBidi"/>
          <w:sz w:val="22"/>
        </w:rPr>
        <w:t xml:space="preserve"> 2</w:t>
      </w:r>
      <w:r w:rsidRPr="005C6F3C">
        <w:rPr>
          <w:rFonts w:asciiTheme="majorBidi" w:hAnsiTheme="majorBidi" w:cstheme="majorBidi"/>
          <w:sz w:val="22"/>
        </w:rPr>
        <w:t>’de kıyaslanmıştır.</w:t>
      </w:r>
    </w:p>
    <w:p w14:paraId="2684C0DC" w14:textId="77777777" w:rsidR="00EB31CF" w:rsidRDefault="00396382" w:rsidP="00EB31CF">
      <w:pPr>
        <w:keepNext/>
        <w:spacing w:after="7" w:line="276" w:lineRule="auto"/>
        <w:ind w:left="0"/>
      </w:pPr>
      <w:r>
        <w:rPr>
          <w:rFonts w:asciiTheme="majorBidi" w:hAnsiTheme="majorBidi" w:cstheme="majorBidi"/>
          <w:sz w:val="22"/>
        </w:rPr>
        <w:t xml:space="preserve">               </w:t>
      </w:r>
      <w:r w:rsidRPr="00396382">
        <w:rPr>
          <w:rFonts w:asciiTheme="majorBidi" w:hAnsiTheme="majorBidi" w:cstheme="majorBidi"/>
          <w:noProof/>
          <w:sz w:val="22"/>
        </w:rPr>
        <w:drawing>
          <wp:inline distT="0" distB="0" distL="0" distR="0" wp14:anchorId="2FE4955B" wp14:editId="4CF0575E">
            <wp:extent cx="2863150" cy="755650"/>
            <wp:effectExtent l="0" t="0" r="0" b="6350"/>
            <wp:docPr id="21" name="Resim 2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tablo içeren bir resim&#10;&#10;Açıklama otomatik olarak oluşturuldu"/>
                    <pic:cNvPicPr/>
                  </pic:nvPicPr>
                  <pic:blipFill>
                    <a:blip r:embed="rId13"/>
                    <a:stretch>
                      <a:fillRect/>
                    </a:stretch>
                  </pic:blipFill>
                  <pic:spPr>
                    <a:xfrm>
                      <a:off x="0" y="0"/>
                      <a:ext cx="2911396" cy="768383"/>
                    </a:xfrm>
                    <a:prstGeom prst="rect">
                      <a:avLst/>
                    </a:prstGeom>
                  </pic:spPr>
                </pic:pic>
              </a:graphicData>
            </a:graphic>
          </wp:inline>
        </w:drawing>
      </w:r>
    </w:p>
    <w:p w14:paraId="10440DDD" w14:textId="6C670045" w:rsidR="005C6F3C" w:rsidRDefault="00EB31CF" w:rsidP="00EB31CF">
      <w:pPr>
        <w:pStyle w:val="ResimYazs"/>
        <w:jc w:val="center"/>
        <w:rPr>
          <w:rFonts w:asciiTheme="majorBidi" w:hAnsiTheme="majorBidi" w:cstheme="majorBidi"/>
          <w:sz w:val="22"/>
        </w:rPr>
      </w:pPr>
      <w:r>
        <w:t xml:space="preserve">Tablo </w:t>
      </w:r>
      <w:fldSimple w:instr=" SEQ Tablo \* ARABIC ">
        <w:r w:rsidR="004C237C">
          <w:rPr>
            <w:noProof/>
          </w:rPr>
          <w:t>2</w:t>
        </w:r>
      </w:fldSimple>
      <w:r>
        <w:t>: Karşılaştırma</w:t>
      </w:r>
    </w:p>
    <w:p w14:paraId="33F530C4" w14:textId="77777777" w:rsidR="00396382" w:rsidRPr="005C6F3C" w:rsidRDefault="00396382" w:rsidP="00396382">
      <w:pPr>
        <w:spacing w:after="7" w:line="276" w:lineRule="auto"/>
        <w:rPr>
          <w:rFonts w:asciiTheme="majorBidi" w:hAnsiTheme="majorBidi" w:cstheme="majorBidi"/>
          <w:sz w:val="22"/>
        </w:rPr>
      </w:pPr>
    </w:p>
    <w:p w14:paraId="50E304F6" w14:textId="77777777" w:rsidR="00CD0B68" w:rsidRPr="005C6F3C" w:rsidRDefault="00CD0B68" w:rsidP="005C6F3C">
      <w:pPr>
        <w:spacing w:after="7" w:line="276" w:lineRule="auto"/>
        <w:rPr>
          <w:rFonts w:asciiTheme="majorBidi" w:hAnsiTheme="majorBidi" w:cstheme="majorBidi"/>
          <w:sz w:val="22"/>
        </w:rPr>
      </w:pPr>
    </w:p>
    <w:p w14:paraId="01E6941F" w14:textId="6BF549D9" w:rsidR="00101DAC" w:rsidRPr="005C6F3C" w:rsidRDefault="00101DAC" w:rsidP="00B44DE1">
      <w:pPr>
        <w:spacing w:after="7" w:line="276" w:lineRule="auto"/>
        <w:ind w:left="10"/>
        <w:rPr>
          <w:rFonts w:asciiTheme="majorBidi" w:hAnsiTheme="majorBidi" w:cstheme="majorBidi"/>
          <w:sz w:val="22"/>
        </w:rPr>
      </w:pPr>
      <w:r w:rsidRPr="005C6F3C">
        <w:rPr>
          <w:rFonts w:asciiTheme="majorBidi" w:hAnsiTheme="majorBidi" w:cstheme="majorBidi"/>
          <w:sz w:val="22"/>
        </w:rPr>
        <w:lastRenderedPageBreak/>
        <w:t xml:space="preserve">Tablo </w:t>
      </w:r>
      <w:r w:rsidR="00EB31CF">
        <w:rPr>
          <w:rFonts w:asciiTheme="majorBidi" w:hAnsiTheme="majorBidi" w:cstheme="majorBidi"/>
          <w:sz w:val="22"/>
        </w:rPr>
        <w:t>2</w:t>
      </w:r>
      <w:r w:rsidRPr="005C6F3C">
        <w:rPr>
          <w:rFonts w:asciiTheme="majorBidi" w:hAnsiTheme="majorBidi" w:cstheme="majorBidi"/>
          <w:sz w:val="22"/>
        </w:rPr>
        <w:t xml:space="preserve"> incelendiğinde batı coğrafyasında gerçekleşen savaşlar hakkında yapılan konuşmaların duygu oranları %26</w:t>
      </w:r>
      <w:r w:rsidR="000D1DDD">
        <w:rPr>
          <w:rFonts w:asciiTheme="majorBidi" w:hAnsiTheme="majorBidi" w:cstheme="majorBidi"/>
          <w:sz w:val="22"/>
        </w:rPr>
        <w:t>,</w:t>
      </w:r>
      <w:r w:rsidRPr="005C6F3C">
        <w:rPr>
          <w:rFonts w:asciiTheme="majorBidi" w:hAnsiTheme="majorBidi" w:cstheme="majorBidi"/>
          <w:sz w:val="22"/>
        </w:rPr>
        <w:t xml:space="preserve">09 olumlu, </w:t>
      </w:r>
      <w:r w:rsidR="008936E6" w:rsidRPr="005C6F3C">
        <w:rPr>
          <w:rFonts w:asciiTheme="majorBidi" w:hAnsiTheme="majorBidi" w:cstheme="majorBidi"/>
          <w:sz w:val="22"/>
        </w:rPr>
        <w:t>%19,81</w:t>
      </w:r>
      <w:r w:rsidRPr="005C6F3C">
        <w:rPr>
          <w:rFonts w:asciiTheme="majorBidi" w:hAnsiTheme="majorBidi" w:cstheme="majorBidi"/>
          <w:sz w:val="22"/>
        </w:rPr>
        <w:t xml:space="preserve"> nötr ve </w:t>
      </w:r>
      <w:r w:rsidR="008936E6" w:rsidRPr="005C6F3C">
        <w:rPr>
          <w:rFonts w:asciiTheme="majorBidi" w:hAnsiTheme="majorBidi" w:cstheme="majorBidi"/>
          <w:sz w:val="22"/>
        </w:rPr>
        <w:t>%54,10</w:t>
      </w:r>
      <w:r w:rsidRPr="005C6F3C">
        <w:rPr>
          <w:rFonts w:asciiTheme="majorBidi" w:hAnsiTheme="majorBidi" w:cstheme="majorBidi"/>
          <w:sz w:val="22"/>
        </w:rPr>
        <w:t xml:space="preserve"> oranında olumsuz düşünceler olduğu analiz edilmiştir. Ancak Doğu coğrafyasında gerçekleşen savaşlar hakkında veriler incelendiğinde</w:t>
      </w:r>
      <w:r w:rsidR="00396382">
        <w:rPr>
          <w:rFonts w:asciiTheme="majorBidi" w:hAnsiTheme="majorBidi" w:cstheme="majorBidi"/>
          <w:sz w:val="22"/>
        </w:rPr>
        <w:t xml:space="preserve"> </w:t>
      </w:r>
      <w:r w:rsidRPr="005C6F3C">
        <w:rPr>
          <w:rFonts w:asciiTheme="majorBidi" w:hAnsiTheme="majorBidi" w:cstheme="majorBidi"/>
          <w:sz w:val="22"/>
        </w:rPr>
        <w:t xml:space="preserve">olumlu duygular </w:t>
      </w:r>
      <w:r w:rsidR="008936E6" w:rsidRPr="005C6F3C">
        <w:rPr>
          <w:rFonts w:asciiTheme="majorBidi" w:hAnsiTheme="majorBidi" w:cstheme="majorBidi"/>
          <w:sz w:val="22"/>
        </w:rPr>
        <w:t>%19,62</w:t>
      </w:r>
      <w:r w:rsidRPr="005C6F3C">
        <w:rPr>
          <w:rFonts w:asciiTheme="majorBidi" w:hAnsiTheme="majorBidi" w:cstheme="majorBidi"/>
          <w:sz w:val="22"/>
        </w:rPr>
        <w:t>, nötr düşünceler %</w:t>
      </w:r>
      <w:r w:rsidR="008936E6" w:rsidRPr="005C6F3C">
        <w:rPr>
          <w:rFonts w:asciiTheme="majorBidi" w:hAnsiTheme="majorBidi" w:cstheme="majorBidi"/>
          <w:sz w:val="22"/>
        </w:rPr>
        <w:t>10,40</w:t>
      </w:r>
      <w:r w:rsidRPr="005C6F3C">
        <w:rPr>
          <w:rFonts w:asciiTheme="majorBidi" w:hAnsiTheme="majorBidi" w:cstheme="majorBidi"/>
          <w:sz w:val="22"/>
        </w:rPr>
        <w:t xml:space="preserve"> oranına gerilerken olumsuz düşünceler %69</w:t>
      </w:r>
      <w:r w:rsidR="008936E6">
        <w:rPr>
          <w:rFonts w:asciiTheme="majorBidi" w:hAnsiTheme="majorBidi" w:cstheme="majorBidi"/>
          <w:sz w:val="22"/>
        </w:rPr>
        <w:t>,</w:t>
      </w:r>
      <w:r w:rsidRPr="005C6F3C">
        <w:rPr>
          <w:rFonts w:asciiTheme="majorBidi" w:hAnsiTheme="majorBidi" w:cstheme="majorBidi"/>
          <w:sz w:val="22"/>
        </w:rPr>
        <w:t xml:space="preserve">99 oranına yükselmiştir. </w:t>
      </w:r>
    </w:p>
    <w:p w14:paraId="05CD2DC0" w14:textId="0026CF55" w:rsidR="00101DAC" w:rsidRPr="005C6F3C" w:rsidRDefault="00101DAC" w:rsidP="005C6F3C">
      <w:pPr>
        <w:spacing w:line="276" w:lineRule="auto"/>
        <w:rPr>
          <w:rFonts w:asciiTheme="majorBidi" w:hAnsiTheme="majorBidi" w:cstheme="majorBidi"/>
          <w:sz w:val="22"/>
        </w:rPr>
      </w:pPr>
    </w:p>
    <w:p w14:paraId="0C1F76D0" w14:textId="0E166539" w:rsidR="001A06D6" w:rsidRPr="00EB31CF" w:rsidRDefault="00462234" w:rsidP="000D1DDD">
      <w:pPr>
        <w:pStyle w:val="ListeParagraf"/>
        <w:numPr>
          <w:ilvl w:val="1"/>
          <w:numId w:val="2"/>
        </w:numPr>
        <w:spacing w:line="276" w:lineRule="auto"/>
        <w:ind w:left="426"/>
        <w:rPr>
          <w:rFonts w:asciiTheme="majorBidi" w:hAnsiTheme="majorBidi" w:cstheme="majorBidi"/>
          <w:b/>
          <w:bCs/>
          <w:sz w:val="22"/>
        </w:rPr>
      </w:pPr>
      <w:r w:rsidRPr="00EB31CF">
        <w:rPr>
          <w:rFonts w:asciiTheme="majorBidi" w:hAnsiTheme="majorBidi" w:cstheme="majorBidi"/>
          <w:b/>
          <w:bCs/>
          <w:sz w:val="22"/>
        </w:rPr>
        <w:t xml:space="preserve">Batı </w:t>
      </w:r>
      <w:r w:rsidR="00EB31CF">
        <w:rPr>
          <w:rFonts w:asciiTheme="majorBidi" w:hAnsiTheme="majorBidi" w:cstheme="majorBidi"/>
          <w:b/>
          <w:bCs/>
          <w:sz w:val="22"/>
        </w:rPr>
        <w:t>K</w:t>
      </w:r>
      <w:r w:rsidRPr="00EB31CF">
        <w:rPr>
          <w:rFonts w:asciiTheme="majorBidi" w:hAnsiTheme="majorBidi" w:cstheme="majorBidi"/>
          <w:b/>
          <w:bCs/>
          <w:sz w:val="22"/>
        </w:rPr>
        <w:t xml:space="preserve">ökenli </w:t>
      </w:r>
      <w:r w:rsidR="00EB31CF">
        <w:rPr>
          <w:rFonts w:asciiTheme="majorBidi" w:hAnsiTheme="majorBidi" w:cstheme="majorBidi"/>
          <w:b/>
          <w:bCs/>
          <w:sz w:val="22"/>
        </w:rPr>
        <w:t>M</w:t>
      </w:r>
      <w:r w:rsidRPr="00EB31CF">
        <w:rPr>
          <w:rFonts w:asciiTheme="majorBidi" w:hAnsiTheme="majorBidi" w:cstheme="majorBidi"/>
          <w:b/>
          <w:bCs/>
          <w:sz w:val="22"/>
        </w:rPr>
        <w:t xml:space="preserve">ülteci </w:t>
      </w:r>
      <w:r w:rsidR="00EB31CF">
        <w:rPr>
          <w:rFonts w:asciiTheme="majorBidi" w:hAnsiTheme="majorBidi" w:cstheme="majorBidi"/>
          <w:b/>
          <w:bCs/>
          <w:sz w:val="22"/>
        </w:rPr>
        <w:t>V</w:t>
      </w:r>
      <w:r w:rsidRPr="00EB31CF">
        <w:rPr>
          <w:rFonts w:asciiTheme="majorBidi" w:hAnsiTheme="majorBidi" w:cstheme="majorBidi"/>
          <w:b/>
          <w:bCs/>
          <w:sz w:val="22"/>
        </w:rPr>
        <w:t xml:space="preserve">erileri </w:t>
      </w:r>
      <w:r w:rsidR="000917A9" w:rsidRPr="00EB31CF">
        <w:rPr>
          <w:rFonts w:asciiTheme="majorBidi" w:hAnsiTheme="majorBidi" w:cstheme="majorBidi"/>
          <w:b/>
          <w:bCs/>
          <w:sz w:val="22"/>
        </w:rPr>
        <w:t xml:space="preserve">ile </w:t>
      </w:r>
      <w:r w:rsidR="00EB31CF">
        <w:rPr>
          <w:rFonts w:asciiTheme="majorBidi" w:hAnsiTheme="majorBidi" w:cstheme="majorBidi"/>
          <w:b/>
          <w:bCs/>
          <w:sz w:val="22"/>
        </w:rPr>
        <w:t>E</w:t>
      </w:r>
      <w:r w:rsidRPr="00EB31CF">
        <w:rPr>
          <w:rFonts w:asciiTheme="majorBidi" w:hAnsiTheme="majorBidi" w:cstheme="majorBidi"/>
          <w:b/>
          <w:bCs/>
          <w:sz w:val="22"/>
        </w:rPr>
        <w:t xml:space="preserve">lde </w:t>
      </w:r>
      <w:r w:rsidR="00EB31CF">
        <w:rPr>
          <w:rFonts w:asciiTheme="majorBidi" w:hAnsiTheme="majorBidi" w:cstheme="majorBidi"/>
          <w:b/>
          <w:bCs/>
          <w:sz w:val="22"/>
        </w:rPr>
        <w:t>E</w:t>
      </w:r>
      <w:r w:rsidRPr="00EB31CF">
        <w:rPr>
          <w:rFonts w:asciiTheme="majorBidi" w:hAnsiTheme="majorBidi" w:cstheme="majorBidi"/>
          <w:b/>
          <w:bCs/>
          <w:sz w:val="22"/>
        </w:rPr>
        <w:t xml:space="preserve">dilen </w:t>
      </w:r>
      <w:r w:rsidR="00EB31CF">
        <w:rPr>
          <w:rFonts w:asciiTheme="majorBidi" w:hAnsiTheme="majorBidi" w:cstheme="majorBidi"/>
          <w:b/>
          <w:bCs/>
          <w:sz w:val="22"/>
        </w:rPr>
        <w:t>D</w:t>
      </w:r>
      <w:r w:rsidRPr="00EB31CF">
        <w:rPr>
          <w:rFonts w:asciiTheme="majorBidi" w:hAnsiTheme="majorBidi" w:cstheme="majorBidi"/>
          <w:b/>
          <w:bCs/>
          <w:sz w:val="22"/>
        </w:rPr>
        <w:t xml:space="preserve">uygu </w:t>
      </w:r>
      <w:r w:rsidR="00EB31CF">
        <w:rPr>
          <w:rFonts w:asciiTheme="majorBidi" w:hAnsiTheme="majorBidi" w:cstheme="majorBidi"/>
          <w:b/>
          <w:bCs/>
          <w:sz w:val="22"/>
        </w:rPr>
        <w:t>A</w:t>
      </w:r>
      <w:r w:rsidRPr="00EB31CF">
        <w:rPr>
          <w:rFonts w:asciiTheme="majorBidi" w:hAnsiTheme="majorBidi" w:cstheme="majorBidi"/>
          <w:b/>
          <w:bCs/>
          <w:sz w:val="22"/>
        </w:rPr>
        <w:t>nalizi</w:t>
      </w:r>
    </w:p>
    <w:p w14:paraId="096021D4" w14:textId="77777777" w:rsidR="000917A9" w:rsidRPr="005C6F3C" w:rsidRDefault="000917A9" w:rsidP="005C6F3C">
      <w:pPr>
        <w:spacing w:line="276" w:lineRule="auto"/>
        <w:rPr>
          <w:rFonts w:asciiTheme="majorBidi" w:hAnsiTheme="majorBidi" w:cstheme="majorBidi"/>
          <w:sz w:val="22"/>
        </w:rPr>
      </w:pPr>
    </w:p>
    <w:p w14:paraId="5D97C75C" w14:textId="32F2FBCE" w:rsidR="00C12178" w:rsidRPr="005C6F3C" w:rsidRDefault="00C12178" w:rsidP="00B44DE1">
      <w:pPr>
        <w:spacing w:after="7" w:line="276" w:lineRule="auto"/>
        <w:ind w:left="10"/>
        <w:rPr>
          <w:rFonts w:asciiTheme="majorBidi" w:hAnsiTheme="majorBidi" w:cstheme="majorBidi"/>
          <w:sz w:val="22"/>
        </w:rPr>
      </w:pPr>
      <w:r w:rsidRPr="005C6F3C">
        <w:rPr>
          <w:rFonts w:asciiTheme="majorBidi" w:hAnsiTheme="majorBidi" w:cstheme="majorBidi"/>
          <w:sz w:val="22"/>
        </w:rPr>
        <w:t xml:space="preserve">Batı </w:t>
      </w:r>
      <w:r w:rsidR="000917A9" w:rsidRPr="005C6F3C">
        <w:rPr>
          <w:rFonts w:asciiTheme="majorBidi" w:hAnsiTheme="majorBidi" w:cstheme="majorBidi"/>
          <w:sz w:val="22"/>
        </w:rPr>
        <w:t xml:space="preserve">kökenli mülteciler hakkında bulunan </w:t>
      </w:r>
      <w:r w:rsidRPr="005C6F3C">
        <w:rPr>
          <w:rFonts w:asciiTheme="majorBidi" w:hAnsiTheme="majorBidi" w:cstheme="majorBidi"/>
          <w:sz w:val="22"/>
        </w:rPr>
        <w:t xml:space="preserve">tweetlerin yüzdelik dağılımları Şekil </w:t>
      </w:r>
      <w:r w:rsidR="004C237C">
        <w:rPr>
          <w:rFonts w:asciiTheme="majorBidi" w:hAnsiTheme="majorBidi" w:cstheme="majorBidi"/>
          <w:sz w:val="22"/>
        </w:rPr>
        <w:t xml:space="preserve">8’ de </w:t>
      </w:r>
      <w:r w:rsidRPr="005C6F3C">
        <w:rPr>
          <w:rFonts w:asciiTheme="majorBidi" w:hAnsiTheme="majorBidi" w:cstheme="majorBidi"/>
          <w:sz w:val="22"/>
        </w:rPr>
        <w:t>verilmiştir</w:t>
      </w:r>
      <w:r w:rsidR="004C237C">
        <w:rPr>
          <w:rFonts w:asciiTheme="majorBidi" w:hAnsiTheme="majorBidi" w:cstheme="majorBidi"/>
          <w:sz w:val="22"/>
        </w:rPr>
        <w:t>.</w:t>
      </w:r>
      <w:r w:rsidR="008936E6">
        <w:rPr>
          <w:rFonts w:asciiTheme="majorBidi" w:hAnsiTheme="majorBidi" w:cstheme="majorBidi"/>
          <w:sz w:val="22"/>
        </w:rPr>
        <w:t xml:space="preserve"> </w:t>
      </w:r>
      <w:r w:rsidRPr="005C6F3C">
        <w:rPr>
          <w:rFonts w:asciiTheme="majorBidi" w:hAnsiTheme="majorBidi" w:cstheme="majorBidi"/>
          <w:sz w:val="22"/>
        </w:rPr>
        <w:t xml:space="preserve">Analiz sonucunda konuşmaların duygu yoğunluğu </w:t>
      </w:r>
      <w:r w:rsidR="008936E6" w:rsidRPr="005C6F3C">
        <w:rPr>
          <w:rFonts w:asciiTheme="majorBidi" w:hAnsiTheme="majorBidi" w:cstheme="majorBidi"/>
          <w:sz w:val="22"/>
        </w:rPr>
        <w:t>%28,68</w:t>
      </w:r>
      <w:r w:rsidRPr="005C6F3C">
        <w:rPr>
          <w:rFonts w:asciiTheme="majorBidi" w:hAnsiTheme="majorBidi" w:cstheme="majorBidi"/>
          <w:sz w:val="22"/>
        </w:rPr>
        <w:t xml:space="preserve"> oranında negatif, %</w:t>
      </w:r>
      <w:r w:rsidR="000917A9" w:rsidRPr="005C6F3C">
        <w:rPr>
          <w:rFonts w:asciiTheme="majorBidi" w:hAnsiTheme="majorBidi" w:cstheme="majorBidi"/>
          <w:sz w:val="22"/>
        </w:rPr>
        <w:t>51</w:t>
      </w:r>
      <w:r w:rsidR="008936E6">
        <w:rPr>
          <w:rFonts w:asciiTheme="majorBidi" w:hAnsiTheme="majorBidi" w:cstheme="majorBidi"/>
          <w:sz w:val="22"/>
        </w:rPr>
        <w:t>,</w:t>
      </w:r>
      <w:r w:rsidR="000917A9" w:rsidRPr="005C6F3C">
        <w:rPr>
          <w:rFonts w:asciiTheme="majorBidi" w:hAnsiTheme="majorBidi" w:cstheme="majorBidi"/>
          <w:sz w:val="22"/>
        </w:rPr>
        <w:t>51</w:t>
      </w:r>
      <w:r w:rsidRPr="005C6F3C">
        <w:rPr>
          <w:rFonts w:asciiTheme="majorBidi" w:hAnsiTheme="majorBidi" w:cstheme="majorBidi"/>
          <w:sz w:val="22"/>
        </w:rPr>
        <w:t xml:space="preserve"> oranında pozitif ve %</w:t>
      </w:r>
      <w:r w:rsidR="000917A9" w:rsidRPr="005C6F3C">
        <w:rPr>
          <w:rFonts w:asciiTheme="majorBidi" w:hAnsiTheme="majorBidi" w:cstheme="majorBidi"/>
          <w:sz w:val="22"/>
        </w:rPr>
        <w:t>19</w:t>
      </w:r>
      <w:r w:rsidR="008936E6">
        <w:rPr>
          <w:rFonts w:asciiTheme="majorBidi" w:hAnsiTheme="majorBidi" w:cstheme="majorBidi"/>
          <w:sz w:val="22"/>
        </w:rPr>
        <w:t>,</w:t>
      </w:r>
      <w:r w:rsidR="000917A9" w:rsidRPr="005C6F3C">
        <w:rPr>
          <w:rFonts w:asciiTheme="majorBidi" w:hAnsiTheme="majorBidi" w:cstheme="majorBidi"/>
          <w:sz w:val="22"/>
        </w:rPr>
        <w:t>81</w:t>
      </w:r>
      <w:r w:rsidRPr="005C6F3C">
        <w:rPr>
          <w:rFonts w:asciiTheme="majorBidi" w:hAnsiTheme="majorBidi" w:cstheme="majorBidi"/>
          <w:sz w:val="22"/>
        </w:rPr>
        <w:t xml:space="preserve"> oranında ise nötr olmuştur.</w:t>
      </w:r>
    </w:p>
    <w:p w14:paraId="0673CFCC" w14:textId="77777777" w:rsidR="00C12178" w:rsidRPr="005C6F3C" w:rsidRDefault="00C12178" w:rsidP="005C6F3C">
      <w:pPr>
        <w:spacing w:line="276" w:lineRule="auto"/>
        <w:rPr>
          <w:rFonts w:asciiTheme="majorBidi" w:hAnsiTheme="majorBidi" w:cstheme="majorBidi"/>
          <w:sz w:val="22"/>
        </w:rPr>
      </w:pPr>
    </w:p>
    <w:p w14:paraId="7693891C" w14:textId="41EFA5FB" w:rsidR="00EB31CF" w:rsidRDefault="00C12178" w:rsidP="00EB31CF">
      <w:pPr>
        <w:keepNext/>
        <w:spacing w:line="276" w:lineRule="auto"/>
        <w:ind w:left="0" w:firstLine="0"/>
        <w:jc w:val="right"/>
      </w:pPr>
      <w:r w:rsidRPr="005C6F3C">
        <w:rPr>
          <w:rFonts w:asciiTheme="majorBidi" w:hAnsiTheme="majorBidi" w:cstheme="majorBidi"/>
          <w:noProof/>
          <w:sz w:val="22"/>
        </w:rPr>
        <w:drawing>
          <wp:inline distT="0" distB="0" distL="0" distR="0" wp14:anchorId="3D7FFEE7" wp14:editId="444D23EF">
            <wp:extent cx="2214748" cy="1634377"/>
            <wp:effectExtent l="0" t="0" r="0" b="444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7836" cy="1644035"/>
                    </a:xfrm>
                    <a:prstGeom prst="rect">
                      <a:avLst/>
                    </a:prstGeom>
                  </pic:spPr>
                </pic:pic>
              </a:graphicData>
            </a:graphic>
          </wp:inline>
        </w:drawing>
      </w:r>
    </w:p>
    <w:p w14:paraId="66675608" w14:textId="0AC5FE1A" w:rsidR="00462234" w:rsidRPr="005C6F3C" w:rsidRDefault="00EB31CF" w:rsidP="00EB31CF">
      <w:pPr>
        <w:pStyle w:val="ResimYazs"/>
        <w:jc w:val="center"/>
        <w:rPr>
          <w:rFonts w:asciiTheme="majorBidi" w:hAnsiTheme="majorBidi" w:cstheme="majorBidi"/>
          <w:sz w:val="22"/>
        </w:rPr>
      </w:pPr>
      <w:r>
        <w:t xml:space="preserve">Şekil </w:t>
      </w:r>
      <w:fldSimple w:instr=" SEQ Şekil \* ARABIC ">
        <w:r w:rsidR="001522FD">
          <w:rPr>
            <w:noProof/>
          </w:rPr>
          <w:t>8</w:t>
        </w:r>
      </w:fldSimple>
      <w:r>
        <w:t xml:space="preserve">: </w:t>
      </w:r>
      <w:r w:rsidRPr="00EB31CF">
        <w:t>Batı kökenli mülteciler hakkında bulunan tweetlerin yüzdelik dağılımları</w:t>
      </w:r>
    </w:p>
    <w:p w14:paraId="3B673C5A" w14:textId="77777777" w:rsidR="000917A9" w:rsidRPr="005C6F3C" w:rsidRDefault="000917A9" w:rsidP="005C6F3C">
      <w:pPr>
        <w:spacing w:line="276" w:lineRule="auto"/>
        <w:rPr>
          <w:rFonts w:asciiTheme="majorBidi" w:hAnsiTheme="majorBidi" w:cstheme="majorBidi"/>
          <w:sz w:val="22"/>
        </w:rPr>
      </w:pPr>
    </w:p>
    <w:p w14:paraId="534C6172" w14:textId="61FAC578" w:rsidR="001522FD" w:rsidRPr="001522FD" w:rsidRDefault="000917A9" w:rsidP="001522FD">
      <w:pPr>
        <w:pStyle w:val="ListeParagraf"/>
        <w:numPr>
          <w:ilvl w:val="1"/>
          <w:numId w:val="2"/>
        </w:numPr>
        <w:spacing w:line="276" w:lineRule="auto"/>
        <w:ind w:left="432"/>
        <w:rPr>
          <w:rFonts w:asciiTheme="majorBidi" w:hAnsiTheme="majorBidi" w:cstheme="majorBidi"/>
          <w:sz w:val="22"/>
        </w:rPr>
      </w:pPr>
      <w:r w:rsidRPr="00FC58E9">
        <w:rPr>
          <w:rFonts w:asciiTheme="majorBidi" w:hAnsiTheme="majorBidi" w:cstheme="majorBidi"/>
          <w:b/>
          <w:bCs/>
          <w:sz w:val="22"/>
        </w:rPr>
        <w:t xml:space="preserve">Doğu </w:t>
      </w:r>
      <w:r w:rsidR="004C237C" w:rsidRPr="00FC58E9">
        <w:rPr>
          <w:rFonts w:asciiTheme="majorBidi" w:hAnsiTheme="majorBidi" w:cstheme="majorBidi"/>
          <w:b/>
          <w:bCs/>
          <w:sz w:val="22"/>
        </w:rPr>
        <w:t>Kökenli Mülteci Verileri ile Elde Edilen Duygu Analizi</w:t>
      </w:r>
    </w:p>
    <w:p w14:paraId="6C768A05" w14:textId="77777777" w:rsidR="001522FD" w:rsidRPr="001522FD" w:rsidRDefault="001522FD" w:rsidP="001522FD">
      <w:pPr>
        <w:spacing w:line="276" w:lineRule="auto"/>
        <w:ind w:left="0" w:firstLine="0"/>
        <w:rPr>
          <w:rFonts w:asciiTheme="majorBidi" w:hAnsiTheme="majorBidi" w:cstheme="majorBidi"/>
          <w:sz w:val="22"/>
        </w:rPr>
      </w:pPr>
    </w:p>
    <w:p w14:paraId="5511695D" w14:textId="578DEC21" w:rsidR="000917A9" w:rsidRPr="005C6F3C" w:rsidRDefault="000917A9" w:rsidP="00F73461">
      <w:pPr>
        <w:spacing w:after="7" w:line="276" w:lineRule="auto"/>
        <w:ind w:left="0" w:firstLine="0"/>
        <w:rPr>
          <w:rFonts w:asciiTheme="majorBidi" w:hAnsiTheme="majorBidi" w:cstheme="majorBidi"/>
          <w:sz w:val="22"/>
        </w:rPr>
      </w:pPr>
      <w:bookmarkStart w:id="2" w:name="_Hlk107855933"/>
      <w:r w:rsidRPr="005C6F3C">
        <w:rPr>
          <w:rFonts w:asciiTheme="majorBidi" w:hAnsiTheme="majorBidi" w:cstheme="majorBidi"/>
          <w:sz w:val="22"/>
        </w:rPr>
        <w:t xml:space="preserve">Doğu kökenli mülteciler hakkında bulunan tweetlerin yüzdelik dağılımları </w:t>
      </w:r>
      <w:bookmarkEnd w:id="2"/>
      <w:r w:rsidRPr="005C6F3C">
        <w:rPr>
          <w:rFonts w:asciiTheme="majorBidi" w:hAnsiTheme="majorBidi" w:cstheme="majorBidi"/>
          <w:sz w:val="22"/>
        </w:rPr>
        <w:t xml:space="preserve">Şekil </w:t>
      </w:r>
      <w:r w:rsidR="004C237C">
        <w:rPr>
          <w:rFonts w:asciiTheme="majorBidi" w:hAnsiTheme="majorBidi" w:cstheme="majorBidi"/>
          <w:sz w:val="22"/>
        </w:rPr>
        <w:t>9’ da</w:t>
      </w:r>
      <w:r w:rsidRPr="005C6F3C">
        <w:rPr>
          <w:rFonts w:asciiTheme="majorBidi" w:hAnsiTheme="majorBidi" w:cstheme="majorBidi"/>
          <w:sz w:val="22"/>
        </w:rPr>
        <w:t xml:space="preserve"> verilmiştir. Analiz sonucunda konuşmaların duygu yoğunluğu </w:t>
      </w:r>
      <w:r w:rsidR="008936E6" w:rsidRPr="005C6F3C">
        <w:rPr>
          <w:rFonts w:asciiTheme="majorBidi" w:hAnsiTheme="majorBidi" w:cstheme="majorBidi"/>
          <w:sz w:val="22"/>
        </w:rPr>
        <w:t>%40,71</w:t>
      </w:r>
      <w:r w:rsidRPr="005C6F3C">
        <w:rPr>
          <w:rFonts w:asciiTheme="majorBidi" w:hAnsiTheme="majorBidi" w:cstheme="majorBidi"/>
          <w:sz w:val="22"/>
        </w:rPr>
        <w:t xml:space="preserve"> oranında negatif, %</w:t>
      </w:r>
      <w:r w:rsidR="00126499" w:rsidRPr="005C6F3C">
        <w:rPr>
          <w:rFonts w:asciiTheme="majorBidi" w:hAnsiTheme="majorBidi" w:cstheme="majorBidi"/>
          <w:sz w:val="22"/>
        </w:rPr>
        <w:t>43</w:t>
      </w:r>
      <w:r w:rsidR="008936E6">
        <w:rPr>
          <w:rFonts w:asciiTheme="majorBidi" w:hAnsiTheme="majorBidi" w:cstheme="majorBidi"/>
          <w:sz w:val="22"/>
        </w:rPr>
        <w:t>,</w:t>
      </w:r>
      <w:r w:rsidR="00126499" w:rsidRPr="005C6F3C">
        <w:rPr>
          <w:rFonts w:asciiTheme="majorBidi" w:hAnsiTheme="majorBidi" w:cstheme="majorBidi"/>
          <w:sz w:val="22"/>
        </w:rPr>
        <w:t xml:space="preserve">04 </w:t>
      </w:r>
      <w:r w:rsidRPr="005C6F3C">
        <w:rPr>
          <w:rFonts w:asciiTheme="majorBidi" w:hAnsiTheme="majorBidi" w:cstheme="majorBidi"/>
          <w:sz w:val="22"/>
        </w:rPr>
        <w:t>oranında pozitif ve %</w:t>
      </w:r>
      <w:r w:rsidR="00126499" w:rsidRPr="005C6F3C">
        <w:rPr>
          <w:rFonts w:asciiTheme="majorBidi" w:hAnsiTheme="majorBidi" w:cstheme="majorBidi"/>
          <w:sz w:val="22"/>
        </w:rPr>
        <w:t>16</w:t>
      </w:r>
      <w:r w:rsidR="008936E6">
        <w:rPr>
          <w:rFonts w:asciiTheme="majorBidi" w:hAnsiTheme="majorBidi" w:cstheme="majorBidi"/>
          <w:sz w:val="22"/>
        </w:rPr>
        <w:t>,</w:t>
      </w:r>
      <w:r w:rsidR="00126499" w:rsidRPr="005C6F3C">
        <w:rPr>
          <w:rFonts w:asciiTheme="majorBidi" w:hAnsiTheme="majorBidi" w:cstheme="majorBidi"/>
          <w:sz w:val="22"/>
        </w:rPr>
        <w:t xml:space="preserve">24 </w:t>
      </w:r>
      <w:r w:rsidRPr="005C6F3C">
        <w:rPr>
          <w:rFonts w:asciiTheme="majorBidi" w:hAnsiTheme="majorBidi" w:cstheme="majorBidi"/>
          <w:sz w:val="22"/>
        </w:rPr>
        <w:t>oranında ise nötr olmuştur.</w:t>
      </w:r>
    </w:p>
    <w:p w14:paraId="2E451DA3" w14:textId="77777777" w:rsidR="004C237C" w:rsidRDefault="00126499" w:rsidP="004C237C">
      <w:pPr>
        <w:keepNext/>
        <w:spacing w:line="276" w:lineRule="auto"/>
      </w:pPr>
      <w:r w:rsidRPr="005C6F3C">
        <w:rPr>
          <w:rFonts w:asciiTheme="majorBidi" w:hAnsiTheme="majorBidi" w:cstheme="majorBidi"/>
          <w:sz w:val="22"/>
        </w:rPr>
        <w:t xml:space="preserve">                                                 </w:t>
      </w:r>
      <w:r w:rsidRPr="005C6F3C">
        <w:rPr>
          <w:rFonts w:asciiTheme="majorBidi" w:hAnsiTheme="majorBidi" w:cstheme="majorBidi"/>
          <w:noProof/>
          <w:sz w:val="22"/>
        </w:rPr>
        <w:drawing>
          <wp:inline distT="0" distB="0" distL="0" distR="0" wp14:anchorId="136D00B0" wp14:editId="33F868E9">
            <wp:extent cx="2286000" cy="1898198"/>
            <wp:effectExtent l="0" t="0" r="0" b="127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0" cy="1898198"/>
                    </a:xfrm>
                    <a:prstGeom prst="rect">
                      <a:avLst/>
                    </a:prstGeom>
                  </pic:spPr>
                </pic:pic>
              </a:graphicData>
            </a:graphic>
          </wp:inline>
        </w:drawing>
      </w:r>
    </w:p>
    <w:p w14:paraId="7B0A5C5D" w14:textId="6A35C260" w:rsidR="000917A9" w:rsidRPr="005C6F3C" w:rsidRDefault="004C237C" w:rsidP="004C237C">
      <w:pPr>
        <w:pStyle w:val="ResimYazs"/>
        <w:jc w:val="center"/>
        <w:rPr>
          <w:rFonts w:asciiTheme="majorBidi" w:hAnsiTheme="majorBidi" w:cstheme="majorBidi"/>
          <w:sz w:val="22"/>
        </w:rPr>
      </w:pPr>
      <w:r>
        <w:t xml:space="preserve">Şekil </w:t>
      </w:r>
      <w:fldSimple w:instr=" SEQ Şekil \* ARABIC ">
        <w:r w:rsidR="001522FD">
          <w:rPr>
            <w:noProof/>
          </w:rPr>
          <w:t>9</w:t>
        </w:r>
      </w:fldSimple>
      <w:r>
        <w:t>:</w:t>
      </w:r>
      <w:r w:rsidRPr="004C237C">
        <w:t xml:space="preserve"> Doğu kökenli mülteciler hakkında bulunan tweetlerin yüzdelik dağılımları</w:t>
      </w:r>
    </w:p>
    <w:p w14:paraId="2B03B2CA" w14:textId="2485CE24" w:rsidR="004C237C" w:rsidRDefault="004C237C" w:rsidP="000D1DDD">
      <w:pPr>
        <w:pStyle w:val="ListeParagraf"/>
        <w:numPr>
          <w:ilvl w:val="1"/>
          <w:numId w:val="2"/>
        </w:numPr>
        <w:ind w:left="426" w:hanging="426"/>
        <w:rPr>
          <w:rFonts w:asciiTheme="majorBidi" w:hAnsiTheme="majorBidi" w:cstheme="majorBidi"/>
          <w:b/>
          <w:bCs/>
          <w:sz w:val="22"/>
        </w:rPr>
      </w:pPr>
      <w:r w:rsidRPr="004C237C">
        <w:rPr>
          <w:rFonts w:asciiTheme="majorBidi" w:hAnsiTheme="majorBidi" w:cstheme="majorBidi"/>
          <w:b/>
          <w:bCs/>
          <w:sz w:val="22"/>
        </w:rPr>
        <w:t>Her İki Mülteci Verisinin Karşılaştırmalı Analizleri</w:t>
      </w:r>
    </w:p>
    <w:p w14:paraId="3C41F406" w14:textId="77777777" w:rsidR="001522FD" w:rsidRPr="001522FD" w:rsidRDefault="001522FD" w:rsidP="001522FD">
      <w:pPr>
        <w:ind w:left="0" w:firstLine="0"/>
        <w:rPr>
          <w:rFonts w:asciiTheme="majorBidi" w:hAnsiTheme="majorBidi" w:cstheme="majorBidi"/>
          <w:b/>
          <w:bCs/>
          <w:sz w:val="22"/>
        </w:rPr>
      </w:pPr>
    </w:p>
    <w:p w14:paraId="5D8642A8" w14:textId="58F26E17" w:rsidR="00126499" w:rsidRPr="005C6F3C" w:rsidRDefault="00126499" w:rsidP="000748A1">
      <w:pPr>
        <w:spacing w:after="7" w:line="276" w:lineRule="auto"/>
        <w:ind w:left="10"/>
        <w:rPr>
          <w:rFonts w:asciiTheme="majorBidi" w:hAnsiTheme="majorBidi" w:cstheme="majorBidi"/>
          <w:sz w:val="22"/>
        </w:rPr>
      </w:pPr>
      <w:r w:rsidRPr="005C6F3C">
        <w:rPr>
          <w:rFonts w:asciiTheme="majorBidi" w:hAnsiTheme="majorBidi" w:cstheme="majorBidi"/>
          <w:sz w:val="22"/>
        </w:rPr>
        <w:t>Batı</w:t>
      </w:r>
      <w:r w:rsidR="00422F8B" w:rsidRPr="005C6F3C">
        <w:rPr>
          <w:rFonts w:asciiTheme="majorBidi" w:hAnsiTheme="majorBidi" w:cstheme="majorBidi"/>
          <w:sz w:val="22"/>
        </w:rPr>
        <w:t xml:space="preserve"> kökenli mülteci</w:t>
      </w:r>
      <w:r w:rsidRPr="005C6F3C">
        <w:rPr>
          <w:rFonts w:asciiTheme="majorBidi" w:hAnsiTheme="majorBidi" w:cstheme="majorBidi"/>
          <w:sz w:val="22"/>
        </w:rPr>
        <w:t xml:space="preserve"> terimleri ile taranmış olan veriler ve </w:t>
      </w:r>
      <w:r w:rsidR="00422F8B" w:rsidRPr="005C6F3C">
        <w:rPr>
          <w:rFonts w:asciiTheme="majorBidi" w:hAnsiTheme="majorBidi" w:cstheme="majorBidi"/>
          <w:sz w:val="22"/>
        </w:rPr>
        <w:t>doğu kökenli mülteci</w:t>
      </w:r>
      <w:r w:rsidRPr="005C6F3C">
        <w:rPr>
          <w:rFonts w:asciiTheme="majorBidi" w:hAnsiTheme="majorBidi" w:cstheme="majorBidi"/>
          <w:sz w:val="22"/>
        </w:rPr>
        <w:t xml:space="preserve"> terimleri ile taranmış olan verilerin duygu analizinin yüzdelikleri Tablo </w:t>
      </w:r>
      <w:r w:rsidR="00087EF3">
        <w:rPr>
          <w:rFonts w:asciiTheme="majorBidi" w:hAnsiTheme="majorBidi" w:cstheme="majorBidi"/>
          <w:sz w:val="22"/>
        </w:rPr>
        <w:t>3</w:t>
      </w:r>
      <w:r w:rsidRPr="005C6F3C">
        <w:rPr>
          <w:rFonts w:asciiTheme="majorBidi" w:hAnsiTheme="majorBidi" w:cstheme="majorBidi"/>
          <w:sz w:val="22"/>
        </w:rPr>
        <w:t>’</w:t>
      </w:r>
      <w:r w:rsidR="00087EF3">
        <w:rPr>
          <w:rFonts w:asciiTheme="majorBidi" w:hAnsiTheme="majorBidi" w:cstheme="majorBidi"/>
          <w:sz w:val="22"/>
        </w:rPr>
        <w:t>t</w:t>
      </w:r>
      <w:r w:rsidRPr="005C6F3C">
        <w:rPr>
          <w:rFonts w:asciiTheme="majorBidi" w:hAnsiTheme="majorBidi" w:cstheme="majorBidi"/>
          <w:sz w:val="22"/>
        </w:rPr>
        <w:t>e kıyaslanmıştır.</w:t>
      </w:r>
    </w:p>
    <w:p w14:paraId="02B8024C" w14:textId="49C1539F" w:rsidR="00126499" w:rsidRPr="005C6F3C" w:rsidRDefault="00233073" w:rsidP="005C6F3C">
      <w:pPr>
        <w:spacing w:after="7" w:line="276" w:lineRule="auto"/>
        <w:rPr>
          <w:rFonts w:asciiTheme="majorBidi" w:hAnsiTheme="majorBidi" w:cstheme="majorBidi"/>
          <w:sz w:val="22"/>
        </w:rPr>
      </w:pPr>
      <w:r>
        <w:rPr>
          <w:rFonts w:asciiTheme="majorBidi" w:hAnsiTheme="majorBidi" w:cstheme="majorBidi"/>
          <w:sz w:val="22"/>
        </w:rPr>
        <w:t xml:space="preserve">  </w:t>
      </w:r>
    </w:p>
    <w:p w14:paraId="3382456E" w14:textId="77777777" w:rsidR="004C237C" w:rsidRDefault="00233073" w:rsidP="004C237C">
      <w:pPr>
        <w:keepNext/>
        <w:spacing w:after="7" w:line="276" w:lineRule="auto"/>
        <w:ind w:left="0"/>
      </w:pPr>
      <w:r>
        <w:rPr>
          <w:rFonts w:asciiTheme="majorBidi" w:hAnsiTheme="majorBidi" w:cstheme="majorBidi"/>
          <w:sz w:val="22"/>
        </w:rPr>
        <w:t xml:space="preserve">           </w:t>
      </w:r>
      <w:r w:rsidRPr="00233073">
        <w:rPr>
          <w:rFonts w:asciiTheme="majorBidi" w:hAnsiTheme="majorBidi" w:cstheme="majorBidi"/>
          <w:noProof/>
          <w:sz w:val="22"/>
        </w:rPr>
        <w:drawing>
          <wp:inline distT="0" distB="0" distL="0" distR="0" wp14:anchorId="45136802" wp14:editId="48820491">
            <wp:extent cx="2679700" cy="686056"/>
            <wp:effectExtent l="0" t="0" r="6350" b="0"/>
            <wp:docPr id="20" name="Resim 20"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tablo içeren bir resim&#10;&#10;Açıklama otomatik olarak oluşturuldu"/>
                    <pic:cNvPicPr/>
                  </pic:nvPicPr>
                  <pic:blipFill rotWithShape="1">
                    <a:blip r:embed="rId16"/>
                    <a:srcRect l="7417" t="7173" r="7097" b="-1"/>
                    <a:stretch/>
                  </pic:blipFill>
                  <pic:spPr bwMode="auto">
                    <a:xfrm>
                      <a:off x="0" y="0"/>
                      <a:ext cx="2823450" cy="722859"/>
                    </a:xfrm>
                    <a:prstGeom prst="rect">
                      <a:avLst/>
                    </a:prstGeom>
                    <a:ln>
                      <a:noFill/>
                    </a:ln>
                    <a:extLst>
                      <a:ext uri="{53640926-AAD7-44D8-BBD7-CCE9431645EC}">
                        <a14:shadowObscured xmlns:a14="http://schemas.microsoft.com/office/drawing/2010/main"/>
                      </a:ext>
                    </a:extLst>
                  </pic:spPr>
                </pic:pic>
              </a:graphicData>
            </a:graphic>
          </wp:inline>
        </w:drawing>
      </w:r>
    </w:p>
    <w:p w14:paraId="788D71E4" w14:textId="67765E37" w:rsidR="00126499" w:rsidRPr="005C6F3C" w:rsidRDefault="004C237C" w:rsidP="00087EF3">
      <w:pPr>
        <w:pStyle w:val="ResimYazs"/>
        <w:jc w:val="center"/>
        <w:rPr>
          <w:rFonts w:asciiTheme="majorBidi" w:hAnsiTheme="majorBidi" w:cstheme="majorBidi"/>
          <w:sz w:val="22"/>
        </w:rPr>
      </w:pPr>
      <w:r>
        <w:t xml:space="preserve">Tablo </w:t>
      </w:r>
      <w:fldSimple w:instr=" SEQ Tablo \* ARABIC ">
        <w:r>
          <w:rPr>
            <w:noProof/>
          </w:rPr>
          <w:t>3</w:t>
        </w:r>
      </w:fldSimple>
      <w:r>
        <w:t>:</w:t>
      </w:r>
      <w:r w:rsidR="00087EF3">
        <w:t>Karşılaştırma</w:t>
      </w:r>
    </w:p>
    <w:p w14:paraId="6B89A59A" w14:textId="4FE7A4A9" w:rsidR="00422F8B" w:rsidRPr="005C6F3C" w:rsidRDefault="00422F8B" w:rsidP="000748A1">
      <w:pPr>
        <w:spacing w:after="7" w:line="276" w:lineRule="auto"/>
        <w:ind w:left="10"/>
        <w:rPr>
          <w:rFonts w:asciiTheme="majorBidi" w:hAnsiTheme="majorBidi" w:cstheme="majorBidi"/>
          <w:sz w:val="22"/>
        </w:rPr>
      </w:pPr>
      <w:r w:rsidRPr="005C6F3C">
        <w:rPr>
          <w:rFonts w:asciiTheme="majorBidi" w:hAnsiTheme="majorBidi" w:cstheme="majorBidi"/>
          <w:sz w:val="22"/>
        </w:rPr>
        <w:t xml:space="preserve">Tablo </w:t>
      </w:r>
      <w:r w:rsidR="00087EF3">
        <w:rPr>
          <w:rFonts w:asciiTheme="majorBidi" w:hAnsiTheme="majorBidi" w:cstheme="majorBidi"/>
          <w:sz w:val="22"/>
        </w:rPr>
        <w:t>3</w:t>
      </w:r>
      <w:r w:rsidRPr="005C6F3C">
        <w:rPr>
          <w:rFonts w:asciiTheme="majorBidi" w:hAnsiTheme="majorBidi" w:cstheme="majorBidi"/>
          <w:sz w:val="22"/>
        </w:rPr>
        <w:t xml:space="preserve"> incelendiğinde batı kökenli mülteciler hakkında yapılan konuşmaların duygu oranları </w:t>
      </w:r>
      <w:r w:rsidR="00F73461" w:rsidRPr="005C6F3C">
        <w:rPr>
          <w:rFonts w:asciiTheme="majorBidi" w:hAnsiTheme="majorBidi" w:cstheme="majorBidi"/>
          <w:sz w:val="22"/>
        </w:rPr>
        <w:t>%51,51</w:t>
      </w:r>
      <w:r w:rsidRPr="005C6F3C">
        <w:rPr>
          <w:rFonts w:asciiTheme="majorBidi" w:hAnsiTheme="majorBidi" w:cstheme="majorBidi"/>
          <w:sz w:val="22"/>
        </w:rPr>
        <w:t xml:space="preserve"> olumlu, </w:t>
      </w:r>
      <w:r w:rsidR="00F73461" w:rsidRPr="005C6F3C">
        <w:rPr>
          <w:rFonts w:asciiTheme="majorBidi" w:hAnsiTheme="majorBidi" w:cstheme="majorBidi"/>
          <w:sz w:val="22"/>
        </w:rPr>
        <w:t>%19,81</w:t>
      </w:r>
      <w:r w:rsidRPr="005C6F3C">
        <w:rPr>
          <w:rFonts w:asciiTheme="majorBidi" w:hAnsiTheme="majorBidi" w:cstheme="majorBidi"/>
          <w:sz w:val="22"/>
        </w:rPr>
        <w:t xml:space="preserve"> nötr ve </w:t>
      </w:r>
      <w:r w:rsidR="00F73461" w:rsidRPr="005C6F3C">
        <w:rPr>
          <w:rFonts w:asciiTheme="majorBidi" w:hAnsiTheme="majorBidi" w:cstheme="majorBidi"/>
          <w:sz w:val="22"/>
        </w:rPr>
        <w:t>%28,68</w:t>
      </w:r>
      <w:r w:rsidR="00641BC6" w:rsidRPr="005C6F3C">
        <w:rPr>
          <w:rFonts w:asciiTheme="majorBidi" w:hAnsiTheme="majorBidi" w:cstheme="majorBidi"/>
          <w:sz w:val="22"/>
        </w:rPr>
        <w:t xml:space="preserve"> </w:t>
      </w:r>
      <w:r w:rsidRPr="005C6F3C">
        <w:rPr>
          <w:rFonts w:asciiTheme="majorBidi" w:hAnsiTheme="majorBidi" w:cstheme="majorBidi"/>
          <w:sz w:val="22"/>
        </w:rPr>
        <w:t>oranında olumsuz düşünceler olduğu analiz edilmiştir. Ancak Doğu coğrafyasında gerçekleşen savaşlar hakkında veriler incelendiğinde olumlu duygular %</w:t>
      </w:r>
      <w:r w:rsidR="00641BC6" w:rsidRPr="005C6F3C">
        <w:rPr>
          <w:rFonts w:asciiTheme="majorBidi" w:hAnsiTheme="majorBidi" w:cstheme="majorBidi"/>
          <w:sz w:val="22"/>
        </w:rPr>
        <w:t>43</w:t>
      </w:r>
      <w:r w:rsidR="00F73461">
        <w:rPr>
          <w:rFonts w:asciiTheme="majorBidi" w:hAnsiTheme="majorBidi" w:cstheme="majorBidi"/>
          <w:sz w:val="22"/>
        </w:rPr>
        <w:t>,</w:t>
      </w:r>
      <w:r w:rsidR="00641BC6" w:rsidRPr="005C6F3C">
        <w:rPr>
          <w:rFonts w:asciiTheme="majorBidi" w:hAnsiTheme="majorBidi" w:cstheme="majorBidi"/>
          <w:sz w:val="22"/>
        </w:rPr>
        <w:t>04</w:t>
      </w:r>
      <w:r w:rsidRPr="005C6F3C">
        <w:rPr>
          <w:rFonts w:asciiTheme="majorBidi" w:hAnsiTheme="majorBidi" w:cstheme="majorBidi"/>
          <w:sz w:val="22"/>
        </w:rPr>
        <w:t>, nötr düşünceler %</w:t>
      </w:r>
      <w:r w:rsidR="00F73461" w:rsidRPr="005C6F3C">
        <w:rPr>
          <w:rFonts w:asciiTheme="majorBidi" w:hAnsiTheme="majorBidi" w:cstheme="majorBidi"/>
          <w:sz w:val="22"/>
        </w:rPr>
        <w:t>16,24</w:t>
      </w:r>
      <w:r w:rsidRPr="005C6F3C">
        <w:rPr>
          <w:rFonts w:asciiTheme="majorBidi" w:hAnsiTheme="majorBidi" w:cstheme="majorBidi"/>
          <w:sz w:val="22"/>
        </w:rPr>
        <w:t xml:space="preserve"> oranına gerilerken olumsuz düşünceler </w:t>
      </w:r>
      <w:r w:rsidR="00F73461" w:rsidRPr="005C6F3C">
        <w:rPr>
          <w:rFonts w:asciiTheme="majorBidi" w:hAnsiTheme="majorBidi" w:cstheme="majorBidi"/>
          <w:sz w:val="22"/>
        </w:rPr>
        <w:t>%40,71</w:t>
      </w:r>
      <w:r w:rsidRPr="005C6F3C">
        <w:rPr>
          <w:rFonts w:asciiTheme="majorBidi" w:hAnsiTheme="majorBidi" w:cstheme="majorBidi"/>
          <w:sz w:val="22"/>
        </w:rPr>
        <w:t xml:space="preserve"> oranına yükselmiştir. </w:t>
      </w:r>
    </w:p>
    <w:p w14:paraId="63B68142" w14:textId="77777777" w:rsidR="00422F8B" w:rsidRPr="005C6F3C" w:rsidRDefault="00422F8B" w:rsidP="005C6F3C">
      <w:pPr>
        <w:spacing w:line="276" w:lineRule="auto"/>
        <w:rPr>
          <w:rFonts w:asciiTheme="majorBidi" w:hAnsiTheme="majorBidi" w:cstheme="majorBidi"/>
          <w:sz w:val="22"/>
        </w:rPr>
      </w:pPr>
    </w:p>
    <w:p w14:paraId="4601145C" w14:textId="77777777" w:rsidR="000917A9" w:rsidRPr="005C6F3C" w:rsidRDefault="000917A9" w:rsidP="005C6F3C">
      <w:pPr>
        <w:spacing w:line="276" w:lineRule="auto"/>
        <w:rPr>
          <w:rFonts w:asciiTheme="majorBidi" w:hAnsiTheme="majorBidi" w:cstheme="majorBidi"/>
          <w:sz w:val="22"/>
        </w:rPr>
      </w:pPr>
    </w:p>
    <w:p w14:paraId="45126401" w14:textId="77777777" w:rsidR="001A06D6" w:rsidRPr="005C6F3C" w:rsidRDefault="001A06D6" w:rsidP="005C6F3C">
      <w:pPr>
        <w:spacing w:line="276" w:lineRule="auto"/>
        <w:rPr>
          <w:rFonts w:asciiTheme="majorBidi" w:hAnsiTheme="majorBidi" w:cstheme="majorBidi"/>
          <w:sz w:val="22"/>
        </w:rPr>
      </w:pPr>
    </w:p>
    <w:p w14:paraId="04520869" w14:textId="0B98C189" w:rsidR="00CD0B68" w:rsidRDefault="00CD0B68" w:rsidP="000748A1">
      <w:pPr>
        <w:pStyle w:val="ListeParagraf"/>
        <w:numPr>
          <w:ilvl w:val="1"/>
          <w:numId w:val="2"/>
        </w:numPr>
        <w:spacing w:line="276" w:lineRule="auto"/>
        <w:ind w:left="432"/>
        <w:rPr>
          <w:rFonts w:asciiTheme="majorBidi" w:hAnsiTheme="majorBidi" w:cstheme="majorBidi"/>
          <w:b/>
          <w:bCs/>
          <w:sz w:val="22"/>
        </w:rPr>
      </w:pPr>
      <w:r w:rsidRPr="00087EF3">
        <w:rPr>
          <w:rFonts w:asciiTheme="majorBidi" w:hAnsiTheme="majorBidi" w:cstheme="majorBidi"/>
          <w:b/>
          <w:bCs/>
          <w:sz w:val="22"/>
        </w:rPr>
        <w:t xml:space="preserve">Batı </w:t>
      </w:r>
      <w:r w:rsidR="00087EF3">
        <w:rPr>
          <w:rFonts w:asciiTheme="majorBidi" w:hAnsiTheme="majorBidi" w:cstheme="majorBidi"/>
          <w:b/>
          <w:bCs/>
          <w:sz w:val="22"/>
        </w:rPr>
        <w:t>S</w:t>
      </w:r>
      <w:r w:rsidRPr="00087EF3">
        <w:rPr>
          <w:rFonts w:asciiTheme="majorBidi" w:hAnsiTheme="majorBidi" w:cstheme="majorBidi"/>
          <w:b/>
          <w:bCs/>
          <w:sz w:val="22"/>
        </w:rPr>
        <w:t xml:space="preserve">avaşı </w:t>
      </w:r>
      <w:r w:rsidR="00087EF3">
        <w:rPr>
          <w:rFonts w:asciiTheme="majorBidi" w:hAnsiTheme="majorBidi" w:cstheme="majorBidi"/>
          <w:b/>
          <w:bCs/>
          <w:sz w:val="22"/>
        </w:rPr>
        <w:t>V</w:t>
      </w:r>
      <w:r w:rsidRPr="00087EF3">
        <w:rPr>
          <w:rFonts w:asciiTheme="majorBidi" w:hAnsiTheme="majorBidi" w:cstheme="majorBidi"/>
          <w:b/>
          <w:bCs/>
          <w:sz w:val="22"/>
        </w:rPr>
        <w:t xml:space="preserve">erileri </w:t>
      </w:r>
      <w:r w:rsidR="00087EF3">
        <w:rPr>
          <w:rFonts w:asciiTheme="majorBidi" w:hAnsiTheme="majorBidi" w:cstheme="majorBidi"/>
          <w:b/>
          <w:bCs/>
          <w:sz w:val="22"/>
        </w:rPr>
        <w:t>E</w:t>
      </w:r>
      <w:r w:rsidRPr="00087EF3">
        <w:rPr>
          <w:rFonts w:asciiTheme="majorBidi" w:hAnsiTheme="majorBidi" w:cstheme="majorBidi"/>
          <w:b/>
          <w:bCs/>
          <w:sz w:val="22"/>
        </w:rPr>
        <w:t xml:space="preserve">lde </w:t>
      </w:r>
      <w:r w:rsidR="00087EF3">
        <w:rPr>
          <w:rFonts w:asciiTheme="majorBidi" w:hAnsiTheme="majorBidi" w:cstheme="majorBidi"/>
          <w:b/>
          <w:bCs/>
          <w:sz w:val="22"/>
        </w:rPr>
        <w:t>E</w:t>
      </w:r>
      <w:r w:rsidRPr="00087EF3">
        <w:rPr>
          <w:rFonts w:asciiTheme="majorBidi" w:hAnsiTheme="majorBidi" w:cstheme="majorBidi"/>
          <w:b/>
          <w:bCs/>
          <w:sz w:val="22"/>
        </w:rPr>
        <w:t xml:space="preserve">dilen </w:t>
      </w:r>
      <w:r w:rsidR="00087EF3">
        <w:rPr>
          <w:rFonts w:asciiTheme="majorBidi" w:hAnsiTheme="majorBidi" w:cstheme="majorBidi"/>
          <w:b/>
          <w:bCs/>
          <w:sz w:val="22"/>
        </w:rPr>
        <w:t>K</w:t>
      </w:r>
      <w:r w:rsidRPr="00087EF3">
        <w:rPr>
          <w:rFonts w:asciiTheme="majorBidi" w:hAnsiTheme="majorBidi" w:cstheme="majorBidi"/>
          <w:b/>
          <w:bCs/>
          <w:sz w:val="22"/>
        </w:rPr>
        <w:t xml:space="preserve">onu </w:t>
      </w:r>
      <w:r w:rsidR="00087EF3">
        <w:rPr>
          <w:rFonts w:asciiTheme="majorBidi" w:hAnsiTheme="majorBidi" w:cstheme="majorBidi"/>
          <w:b/>
          <w:bCs/>
          <w:sz w:val="22"/>
        </w:rPr>
        <w:t>M</w:t>
      </w:r>
      <w:r w:rsidRPr="00087EF3">
        <w:rPr>
          <w:rFonts w:asciiTheme="majorBidi" w:hAnsiTheme="majorBidi" w:cstheme="majorBidi"/>
          <w:b/>
          <w:bCs/>
          <w:sz w:val="22"/>
        </w:rPr>
        <w:t>odellemesi</w:t>
      </w:r>
    </w:p>
    <w:p w14:paraId="7A22EA1A" w14:textId="77777777" w:rsidR="00810AE6" w:rsidRPr="00092E20" w:rsidRDefault="00810AE6" w:rsidP="00092E20">
      <w:pPr>
        <w:spacing w:line="276" w:lineRule="auto"/>
        <w:ind w:left="0" w:firstLine="0"/>
        <w:rPr>
          <w:rFonts w:asciiTheme="majorBidi" w:hAnsiTheme="majorBidi" w:cstheme="majorBidi"/>
          <w:b/>
          <w:bCs/>
          <w:sz w:val="22"/>
        </w:rPr>
      </w:pPr>
    </w:p>
    <w:p w14:paraId="1D9C675E" w14:textId="24D6D7F5" w:rsidR="001A06D6" w:rsidRPr="005C6F3C" w:rsidRDefault="00FB5BB9" w:rsidP="000748A1">
      <w:pPr>
        <w:spacing w:line="276" w:lineRule="auto"/>
        <w:ind w:left="10"/>
        <w:rPr>
          <w:rFonts w:asciiTheme="majorBidi" w:hAnsiTheme="majorBidi" w:cstheme="majorBidi"/>
          <w:sz w:val="22"/>
        </w:rPr>
      </w:pPr>
      <w:r w:rsidRPr="005C6F3C">
        <w:rPr>
          <w:rFonts w:asciiTheme="majorBidi" w:hAnsiTheme="majorBidi" w:cstheme="majorBidi"/>
          <w:sz w:val="22"/>
        </w:rPr>
        <w:t>Batı savaşı</w:t>
      </w:r>
      <w:r w:rsidR="00F80615" w:rsidRPr="005C6F3C">
        <w:rPr>
          <w:rFonts w:asciiTheme="majorBidi" w:hAnsiTheme="majorBidi" w:cstheme="majorBidi"/>
          <w:sz w:val="22"/>
        </w:rPr>
        <w:t xml:space="preserve"> tweetlerinden oluşan</w:t>
      </w:r>
      <w:r w:rsidRPr="005C6F3C">
        <w:rPr>
          <w:rFonts w:asciiTheme="majorBidi" w:hAnsiTheme="majorBidi" w:cstheme="majorBidi"/>
          <w:sz w:val="22"/>
        </w:rPr>
        <w:t xml:space="preserve"> veri</w:t>
      </w:r>
      <w:r w:rsidR="00286362" w:rsidRPr="005C6F3C">
        <w:rPr>
          <w:rFonts w:asciiTheme="majorBidi" w:hAnsiTheme="majorBidi" w:cstheme="majorBidi"/>
          <w:sz w:val="22"/>
        </w:rPr>
        <w:t xml:space="preserve"> seti içerisinden en alakalı ve ağırlığı yüksek olan </w:t>
      </w:r>
      <w:r w:rsidR="001A06D6" w:rsidRPr="005C6F3C">
        <w:rPr>
          <w:rFonts w:asciiTheme="majorBidi" w:hAnsiTheme="majorBidi" w:cstheme="majorBidi"/>
          <w:sz w:val="22"/>
        </w:rPr>
        <w:t>kelimeler</w:t>
      </w:r>
      <w:r w:rsidR="004B60BD">
        <w:rPr>
          <w:rFonts w:asciiTheme="majorBidi" w:hAnsiTheme="majorBidi" w:cstheme="majorBidi"/>
          <w:sz w:val="22"/>
        </w:rPr>
        <w:t xml:space="preserve"> şekil 10’da</w:t>
      </w:r>
      <w:r w:rsidR="001A06D6" w:rsidRPr="005C6F3C">
        <w:rPr>
          <w:rFonts w:asciiTheme="majorBidi" w:hAnsiTheme="majorBidi" w:cstheme="majorBidi"/>
          <w:sz w:val="22"/>
        </w:rPr>
        <w:t xml:space="preserve"> hesaplanmıştır.</w:t>
      </w:r>
    </w:p>
    <w:p w14:paraId="00429C25" w14:textId="668F5A77" w:rsidR="001A06D6" w:rsidRPr="005C6F3C" w:rsidRDefault="001A06D6" w:rsidP="005C6F3C">
      <w:pPr>
        <w:spacing w:line="276" w:lineRule="auto"/>
        <w:rPr>
          <w:rFonts w:asciiTheme="majorBidi" w:hAnsiTheme="majorBidi" w:cstheme="majorBidi"/>
          <w:sz w:val="22"/>
        </w:rPr>
      </w:pPr>
    </w:p>
    <w:p w14:paraId="2FA7792E" w14:textId="77777777" w:rsidR="001522FD" w:rsidRDefault="001A06D6" w:rsidP="001522FD">
      <w:pPr>
        <w:keepNext/>
        <w:spacing w:line="276" w:lineRule="auto"/>
        <w:ind w:left="-142"/>
      </w:pPr>
      <w:r w:rsidRPr="005C6F3C">
        <w:rPr>
          <w:rFonts w:asciiTheme="majorBidi" w:hAnsiTheme="majorBidi" w:cstheme="majorBidi"/>
          <w:sz w:val="22"/>
        </w:rPr>
        <w:lastRenderedPageBreak/>
        <w:t xml:space="preserve">        </w:t>
      </w:r>
      <w:r w:rsidRPr="005C6F3C">
        <w:rPr>
          <w:rFonts w:asciiTheme="majorBidi" w:hAnsiTheme="majorBidi" w:cstheme="majorBidi"/>
          <w:noProof/>
          <w:sz w:val="22"/>
        </w:rPr>
        <w:drawing>
          <wp:inline distT="0" distB="0" distL="0" distR="0" wp14:anchorId="498AC6E8" wp14:editId="7C025F88">
            <wp:extent cx="2725413" cy="165862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8234" cy="1666423"/>
                    </a:xfrm>
                    <a:prstGeom prst="rect">
                      <a:avLst/>
                    </a:prstGeom>
                    <a:noFill/>
                    <a:ln>
                      <a:noFill/>
                    </a:ln>
                  </pic:spPr>
                </pic:pic>
              </a:graphicData>
            </a:graphic>
          </wp:inline>
        </w:drawing>
      </w:r>
    </w:p>
    <w:p w14:paraId="6A5A01AC" w14:textId="2DFED227" w:rsidR="00E10660" w:rsidRPr="005C6F3C" w:rsidRDefault="001522FD" w:rsidP="001522FD">
      <w:pPr>
        <w:pStyle w:val="ResimYazs"/>
        <w:rPr>
          <w:rFonts w:asciiTheme="majorBidi" w:hAnsiTheme="majorBidi" w:cstheme="majorBidi"/>
          <w:sz w:val="22"/>
        </w:rPr>
      </w:pPr>
      <w:r>
        <w:t xml:space="preserve">Şekil </w:t>
      </w:r>
      <w:fldSimple w:instr=" SEQ Şekil \* ARABIC ">
        <w:r>
          <w:rPr>
            <w:noProof/>
          </w:rPr>
          <w:t>10</w:t>
        </w:r>
      </w:fldSimple>
      <w:r>
        <w:t xml:space="preserve">: </w:t>
      </w:r>
      <w:r w:rsidRPr="00AA357F">
        <w:t>Batı Savaşı Verileri Elde Edilen Konu Modellemesi</w:t>
      </w:r>
    </w:p>
    <w:p w14:paraId="19FF0EC9" w14:textId="44C7CAA8" w:rsidR="00E10660" w:rsidRPr="00092E20" w:rsidRDefault="00E10660" w:rsidP="00092E20">
      <w:pPr>
        <w:pStyle w:val="ListeParagraf"/>
        <w:numPr>
          <w:ilvl w:val="0"/>
          <w:numId w:val="9"/>
        </w:numPr>
        <w:spacing w:line="276" w:lineRule="auto"/>
        <w:rPr>
          <w:rFonts w:asciiTheme="majorBidi" w:hAnsiTheme="majorBidi" w:cstheme="majorBidi"/>
          <w:b/>
          <w:bCs/>
          <w:sz w:val="22"/>
        </w:rPr>
      </w:pPr>
      <w:r w:rsidRPr="00092E20">
        <w:rPr>
          <w:rFonts w:asciiTheme="majorBidi" w:hAnsiTheme="majorBidi" w:cstheme="majorBidi"/>
          <w:b/>
          <w:bCs/>
          <w:sz w:val="22"/>
        </w:rPr>
        <w:t>Doğu savaşı verileri elde edilen konu modellemesi</w:t>
      </w:r>
    </w:p>
    <w:p w14:paraId="68E6ECB0" w14:textId="77777777" w:rsidR="00E10660" w:rsidRPr="005C6F3C" w:rsidRDefault="00E10660" w:rsidP="00F73461">
      <w:pPr>
        <w:spacing w:line="276" w:lineRule="auto"/>
        <w:ind w:left="0"/>
        <w:rPr>
          <w:rFonts w:asciiTheme="majorBidi" w:hAnsiTheme="majorBidi" w:cstheme="majorBidi"/>
          <w:sz w:val="22"/>
        </w:rPr>
      </w:pPr>
    </w:p>
    <w:p w14:paraId="7E131A90" w14:textId="70F506D1" w:rsidR="00E10660" w:rsidRPr="005C6F3C" w:rsidRDefault="00E10660" w:rsidP="00F73461">
      <w:pPr>
        <w:spacing w:line="276" w:lineRule="auto"/>
        <w:ind w:left="0"/>
        <w:rPr>
          <w:rFonts w:asciiTheme="majorBidi" w:hAnsiTheme="majorBidi" w:cstheme="majorBidi"/>
          <w:sz w:val="22"/>
        </w:rPr>
      </w:pPr>
      <w:r w:rsidRPr="005C6F3C">
        <w:rPr>
          <w:rFonts w:asciiTheme="majorBidi" w:hAnsiTheme="majorBidi" w:cstheme="majorBidi"/>
          <w:sz w:val="22"/>
        </w:rPr>
        <w:t xml:space="preserve">Doğu savaşı tweetlerinden oluşan veri seti içerisinden en alakalı ve ağırlığı yüksek olan kelimeler </w:t>
      </w:r>
      <w:r w:rsidR="004B60BD">
        <w:rPr>
          <w:rFonts w:asciiTheme="majorBidi" w:hAnsiTheme="majorBidi" w:cstheme="majorBidi"/>
          <w:sz w:val="22"/>
        </w:rPr>
        <w:t>şekil 11’de</w:t>
      </w:r>
      <w:r w:rsidR="004B60BD" w:rsidRPr="005C6F3C">
        <w:rPr>
          <w:rFonts w:asciiTheme="majorBidi" w:hAnsiTheme="majorBidi" w:cstheme="majorBidi"/>
          <w:sz w:val="22"/>
        </w:rPr>
        <w:t xml:space="preserve"> </w:t>
      </w:r>
      <w:r w:rsidRPr="005C6F3C">
        <w:rPr>
          <w:rFonts w:asciiTheme="majorBidi" w:hAnsiTheme="majorBidi" w:cstheme="majorBidi"/>
          <w:sz w:val="22"/>
        </w:rPr>
        <w:t>hesaplanmıştır.</w:t>
      </w:r>
    </w:p>
    <w:p w14:paraId="4AB5FF55" w14:textId="77777777" w:rsidR="004B3BC9" w:rsidRPr="005C6F3C" w:rsidRDefault="004B3BC9" w:rsidP="005C6F3C">
      <w:pPr>
        <w:spacing w:after="7" w:line="276" w:lineRule="auto"/>
        <w:ind w:left="413" w:firstLine="0"/>
        <w:jc w:val="left"/>
        <w:rPr>
          <w:rFonts w:asciiTheme="majorBidi" w:hAnsiTheme="majorBidi" w:cstheme="majorBidi"/>
          <w:sz w:val="22"/>
        </w:rPr>
      </w:pPr>
    </w:p>
    <w:p w14:paraId="47966900" w14:textId="77777777" w:rsidR="001522FD" w:rsidRDefault="002A16F3" w:rsidP="001522FD">
      <w:pPr>
        <w:keepNext/>
        <w:spacing w:after="7" w:line="276" w:lineRule="auto"/>
        <w:ind w:left="-567" w:firstLine="0"/>
        <w:jc w:val="left"/>
      </w:pPr>
      <w:r w:rsidRPr="005C6F3C">
        <w:rPr>
          <w:rFonts w:asciiTheme="majorBidi" w:hAnsiTheme="majorBidi" w:cstheme="majorBidi"/>
          <w:noProof/>
          <w:sz w:val="22"/>
        </w:rPr>
        <w:drawing>
          <wp:inline distT="0" distB="0" distL="0" distR="0" wp14:anchorId="6BF1DA13" wp14:editId="6A93AA5F">
            <wp:extent cx="3276600" cy="1994060"/>
            <wp:effectExtent l="0" t="0" r="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8938" cy="2007654"/>
                    </a:xfrm>
                    <a:prstGeom prst="rect">
                      <a:avLst/>
                    </a:prstGeom>
                    <a:noFill/>
                    <a:ln>
                      <a:noFill/>
                    </a:ln>
                  </pic:spPr>
                </pic:pic>
              </a:graphicData>
            </a:graphic>
          </wp:inline>
        </w:drawing>
      </w:r>
    </w:p>
    <w:p w14:paraId="04EECFE5" w14:textId="02D2DE80" w:rsidR="004B3BC9" w:rsidRPr="005C6F3C" w:rsidRDefault="001522FD" w:rsidP="001522FD">
      <w:pPr>
        <w:pStyle w:val="ResimYazs"/>
        <w:jc w:val="left"/>
        <w:rPr>
          <w:rFonts w:asciiTheme="majorBidi" w:hAnsiTheme="majorBidi" w:cstheme="majorBidi"/>
          <w:sz w:val="22"/>
        </w:rPr>
      </w:pPr>
      <w:r>
        <w:t xml:space="preserve">Şekil </w:t>
      </w:r>
      <w:fldSimple w:instr=" SEQ Şekil \* ARABIC ">
        <w:r>
          <w:rPr>
            <w:noProof/>
          </w:rPr>
          <w:t>11</w:t>
        </w:r>
      </w:fldSimple>
      <w:r>
        <w:t xml:space="preserve">: </w:t>
      </w:r>
      <w:r w:rsidRPr="003C49FF">
        <w:t>Doğu savaşı verileri elde edilen konu modellemesi</w:t>
      </w:r>
    </w:p>
    <w:p w14:paraId="3D77737B" w14:textId="77777777" w:rsidR="00A60B42" w:rsidRPr="005C6F3C" w:rsidRDefault="00A60B42" w:rsidP="005C6F3C">
      <w:pPr>
        <w:spacing w:after="7" w:line="276" w:lineRule="auto"/>
        <w:ind w:left="413" w:firstLine="0"/>
        <w:jc w:val="left"/>
        <w:rPr>
          <w:rFonts w:asciiTheme="majorBidi" w:hAnsiTheme="majorBidi" w:cstheme="majorBidi"/>
          <w:sz w:val="22"/>
        </w:rPr>
      </w:pPr>
    </w:p>
    <w:p w14:paraId="79496E95" w14:textId="60F3B0DD" w:rsidR="00A60B42" w:rsidRPr="00092E20" w:rsidRDefault="00A60B42" w:rsidP="00092E20">
      <w:pPr>
        <w:pStyle w:val="ListeParagraf"/>
        <w:numPr>
          <w:ilvl w:val="0"/>
          <w:numId w:val="10"/>
        </w:numPr>
        <w:spacing w:line="276" w:lineRule="auto"/>
        <w:rPr>
          <w:rFonts w:asciiTheme="majorBidi" w:hAnsiTheme="majorBidi" w:cstheme="majorBidi"/>
          <w:b/>
          <w:bCs/>
          <w:sz w:val="22"/>
        </w:rPr>
      </w:pPr>
      <w:r w:rsidRPr="00092E20">
        <w:rPr>
          <w:rFonts w:asciiTheme="majorBidi" w:hAnsiTheme="majorBidi" w:cstheme="majorBidi"/>
          <w:b/>
          <w:bCs/>
          <w:sz w:val="22"/>
        </w:rPr>
        <w:t xml:space="preserve"> </w:t>
      </w:r>
      <w:r w:rsidR="005C1005" w:rsidRPr="00092E20">
        <w:rPr>
          <w:rFonts w:asciiTheme="majorBidi" w:hAnsiTheme="majorBidi" w:cstheme="majorBidi"/>
          <w:b/>
          <w:bCs/>
          <w:sz w:val="22"/>
        </w:rPr>
        <w:t>Batı</w:t>
      </w:r>
      <w:r w:rsidRPr="00092E20">
        <w:rPr>
          <w:rFonts w:asciiTheme="majorBidi" w:hAnsiTheme="majorBidi" w:cstheme="majorBidi"/>
          <w:b/>
          <w:bCs/>
          <w:sz w:val="22"/>
        </w:rPr>
        <w:t xml:space="preserve"> kökenli mülteci verileri ile </w:t>
      </w:r>
      <w:r w:rsidR="00643A2E" w:rsidRPr="00092E20">
        <w:rPr>
          <w:rFonts w:asciiTheme="majorBidi" w:hAnsiTheme="majorBidi" w:cstheme="majorBidi"/>
          <w:b/>
          <w:bCs/>
          <w:sz w:val="22"/>
        </w:rPr>
        <w:t xml:space="preserve">elde </w:t>
      </w:r>
      <w:r w:rsidR="00643A2E">
        <w:rPr>
          <w:rFonts w:asciiTheme="majorBidi" w:hAnsiTheme="majorBidi" w:cstheme="majorBidi"/>
          <w:b/>
          <w:bCs/>
          <w:sz w:val="22"/>
        </w:rPr>
        <w:t>dilen</w:t>
      </w:r>
      <w:r w:rsidRPr="00092E20">
        <w:rPr>
          <w:rFonts w:asciiTheme="majorBidi" w:hAnsiTheme="majorBidi" w:cstheme="majorBidi"/>
          <w:b/>
          <w:bCs/>
          <w:sz w:val="22"/>
        </w:rPr>
        <w:t xml:space="preserve"> konu modellemesi</w:t>
      </w:r>
    </w:p>
    <w:p w14:paraId="112432BB" w14:textId="77777777" w:rsidR="00A60B42" w:rsidRPr="005C6F3C" w:rsidRDefault="00A60B42" w:rsidP="00F73461">
      <w:pPr>
        <w:spacing w:line="276" w:lineRule="auto"/>
        <w:ind w:left="0"/>
        <w:rPr>
          <w:rFonts w:asciiTheme="majorBidi" w:hAnsiTheme="majorBidi" w:cstheme="majorBidi"/>
          <w:sz w:val="22"/>
        </w:rPr>
      </w:pPr>
    </w:p>
    <w:p w14:paraId="34BAF94A" w14:textId="6ECF9E6A" w:rsidR="00A60B42" w:rsidRPr="005C6F3C" w:rsidRDefault="005C1005" w:rsidP="000748A1">
      <w:pPr>
        <w:spacing w:line="276" w:lineRule="auto"/>
        <w:ind w:left="10"/>
        <w:rPr>
          <w:rFonts w:asciiTheme="majorBidi" w:hAnsiTheme="majorBidi" w:cstheme="majorBidi"/>
          <w:sz w:val="22"/>
        </w:rPr>
      </w:pPr>
      <w:r w:rsidRPr="005C6F3C">
        <w:rPr>
          <w:rFonts w:asciiTheme="majorBidi" w:hAnsiTheme="majorBidi" w:cstheme="majorBidi"/>
          <w:sz w:val="22"/>
        </w:rPr>
        <w:t>Batı</w:t>
      </w:r>
      <w:r w:rsidR="00A60B42" w:rsidRPr="005C6F3C">
        <w:rPr>
          <w:rFonts w:asciiTheme="majorBidi" w:hAnsiTheme="majorBidi" w:cstheme="majorBidi"/>
          <w:sz w:val="22"/>
        </w:rPr>
        <w:t xml:space="preserve"> kökenli mülteci tweetlerinden oluşan veri seti içerisinden en alakalı ve ağırlığı yüksek olan kelimeler </w:t>
      </w:r>
      <w:r w:rsidR="004B60BD">
        <w:rPr>
          <w:rFonts w:asciiTheme="majorBidi" w:hAnsiTheme="majorBidi" w:cstheme="majorBidi"/>
          <w:sz w:val="22"/>
        </w:rPr>
        <w:t>şekil 12’de</w:t>
      </w:r>
      <w:r w:rsidR="004B60BD" w:rsidRPr="005C6F3C">
        <w:rPr>
          <w:rFonts w:asciiTheme="majorBidi" w:hAnsiTheme="majorBidi" w:cstheme="majorBidi"/>
          <w:sz w:val="22"/>
        </w:rPr>
        <w:t xml:space="preserve"> </w:t>
      </w:r>
      <w:r w:rsidR="00A60B42" w:rsidRPr="005C6F3C">
        <w:rPr>
          <w:rFonts w:asciiTheme="majorBidi" w:hAnsiTheme="majorBidi" w:cstheme="majorBidi"/>
          <w:sz w:val="22"/>
        </w:rPr>
        <w:t>hesaplanmıştır.</w:t>
      </w:r>
    </w:p>
    <w:p w14:paraId="62AFEFCD" w14:textId="77777777" w:rsidR="001522FD" w:rsidRDefault="005C1005" w:rsidP="001522FD">
      <w:pPr>
        <w:keepNext/>
        <w:spacing w:line="276" w:lineRule="auto"/>
        <w:ind w:left="0" w:firstLine="0"/>
      </w:pPr>
      <w:r w:rsidRPr="005C6F3C">
        <w:rPr>
          <w:rFonts w:asciiTheme="majorBidi" w:hAnsiTheme="majorBidi" w:cstheme="majorBidi"/>
          <w:noProof/>
          <w:sz w:val="22"/>
        </w:rPr>
        <w:drawing>
          <wp:inline distT="0" distB="0" distL="0" distR="0" wp14:anchorId="4E850466" wp14:editId="3C71C2AF">
            <wp:extent cx="2814320" cy="1712727"/>
            <wp:effectExtent l="0" t="0" r="5080" b="190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0592" cy="1728715"/>
                    </a:xfrm>
                    <a:prstGeom prst="rect">
                      <a:avLst/>
                    </a:prstGeom>
                    <a:noFill/>
                    <a:ln>
                      <a:noFill/>
                    </a:ln>
                  </pic:spPr>
                </pic:pic>
              </a:graphicData>
            </a:graphic>
          </wp:inline>
        </w:drawing>
      </w:r>
    </w:p>
    <w:p w14:paraId="03FA5F0F" w14:textId="42B70D46" w:rsidR="00A60B42" w:rsidRPr="005C6F3C" w:rsidRDefault="001522FD" w:rsidP="001522FD">
      <w:pPr>
        <w:pStyle w:val="ResimYazs"/>
        <w:rPr>
          <w:rFonts w:asciiTheme="majorBidi" w:hAnsiTheme="majorBidi" w:cstheme="majorBidi"/>
          <w:sz w:val="22"/>
        </w:rPr>
      </w:pPr>
      <w:r>
        <w:t xml:space="preserve">Şekil </w:t>
      </w:r>
      <w:fldSimple w:instr=" SEQ Şekil \* ARABIC ">
        <w:r>
          <w:rPr>
            <w:noProof/>
          </w:rPr>
          <w:t>12</w:t>
        </w:r>
      </w:fldSimple>
      <w:r>
        <w:t xml:space="preserve">: </w:t>
      </w:r>
      <w:r w:rsidRPr="00D74903">
        <w:t>Batı kökenli mülteci verileri ile elde edilen konu modellemesi</w:t>
      </w:r>
    </w:p>
    <w:p w14:paraId="59825D7D" w14:textId="371D6764" w:rsidR="00A60B42" w:rsidRPr="005C6F3C" w:rsidRDefault="00A60B42" w:rsidP="005C6F3C">
      <w:pPr>
        <w:spacing w:after="7" w:line="276" w:lineRule="auto"/>
        <w:ind w:left="413" w:firstLine="0"/>
        <w:jc w:val="left"/>
        <w:rPr>
          <w:rFonts w:asciiTheme="majorBidi" w:hAnsiTheme="majorBidi" w:cstheme="majorBidi"/>
          <w:sz w:val="22"/>
        </w:rPr>
      </w:pPr>
      <w:r w:rsidRPr="005C6F3C">
        <w:rPr>
          <w:rFonts w:asciiTheme="majorBidi" w:hAnsiTheme="majorBidi" w:cstheme="majorBidi"/>
          <w:sz w:val="22"/>
        </w:rPr>
        <w:t xml:space="preserve">        </w:t>
      </w:r>
    </w:p>
    <w:p w14:paraId="764A6EDF" w14:textId="767EFFB1" w:rsidR="004160CD" w:rsidRPr="00594793" w:rsidRDefault="00594793" w:rsidP="00594793">
      <w:pPr>
        <w:spacing w:line="276" w:lineRule="auto"/>
        <w:ind w:left="0" w:firstLine="0"/>
        <w:rPr>
          <w:rFonts w:asciiTheme="majorBidi" w:hAnsiTheme="majorBidi" w:cstheme="majorBidi"/>
          <w:b/>
          <w:bCs/>
          <w:sz w:val="22"/>
        </w:rPr>
      </w:pPr>
      <w:r>
        <w:rPr>
          <w:rFonts w:asciiTheme="majorBidi" w:hAnsiTheme="majorBidi" w:cstheme="majorBidi"/>
          <w:b/>
          <w:bCs/>
          <w:sz w:val="22"/>
        </w:rPr>
        <w:t xml:space="preserve">3.10 </w:t>
      </w:r>
      <w:r w:rsidR="004160CD" w:rsidRPr="00594793">
        <w:rPr>
          <w:rFonts w:asciiTheme="majorBidi" w:hAnsiTheme="majorBidi" w:cstheme="majorBidi"/>
          <w:b/>
          <w:bCs/>
          <w:sz w:val="22"/>
        </w:rPr>
        <w:t xml:space="preserve">Doğu kökenli mülteci verileri ile elde </w:t>
      </w:r>
      <w:r w:rsidRPr="00594793">
        <w:rPr>
          <w:rFonts w:asciiTheme="majorBidi" w:hAnsiTheme="majorBidi" w:cstheme="majorBidi"/>
          <w:b/>
          <w:bCs/>
          <w:sz w:val="22"/>
        </w:rPr>
        <w:t xml:space="preserve">        </w:t>
      </w:r>
      <w:r>
        <w:rPr>
          <w:rFonts w:asciiTheme="majorBidi" w:hAnsiTheme="majorBidi" w:cstheme="majorBidi"/>
          <w:b/>
          <w:bCs/>
          <w:sz w:val="22"/>
        </w:rPr>
        <w:t xml:space="preserve"> </w:t>
      </w:r>
      <w:r w:rsidR="004160CD" w:rsidRPr="00594793">
        <w:rPr>
          <w:rFonts w:asciiTheme="majorBidi" w:hAnsiTheme="majorBidi" w:cstheme="majorBidi"/>
          <w:b/>
          <w:bCs/>
          <w:sz w:val="22"/>
        </w:rPr>
        <w:t>edilen konu modellemesi</w:t>
      </w:r>
    </w:p>
    <w:p w14:paraId="208C5C6C" w14:textId="77777777" w:rsidR="004160CD" w:rsidRPr="005C6F3C" w:rsidRDefault="004160CD" w:rsidP="000748A1">
      <w:pPr>
        <w:spacing w:line="276" w:lineRule="auto"/>
        <w:ind w:left="10"/>
        <w:rPr>
          <w:rFonts w:asciiTheme="majorBidi" w:hAnsiTheme="majorBidi" w:cstheme="majorBidi"/>
          <w:sz w:val="22"/>
        </w:rPr>
      </w:pPr>
    </w:p>
    <w:p w14:paraId="43C25501" w14:textId="4DA4395C" w:rsidR="004160CD" w:rsidRPr="005C6F3C" w:rsidRDefault="004160CD" w:rsidP="000748A1">
      <w:pPr>
        <w:spacing w:line="276" w:lineRule="auto"/>
        <w:ind w:left="0" w:firstLine="0"/>
        <w:rPr>
          <w:rFonts w:asciiTheme="majorBidi" w:hAnsiTheme="majorBidi" w:cstheme="majorBidi"/>
          <w:sz w:val="22"/>
        </w:rPr>
      </w:pPr>
      <w:r w:rsidRPr="005C6F3C">
        <w:rPr>
          <w:rFonts w:asciiTheme="majorBidi" w:hAnsiTheme="majorBidi" w:cstheme="majorBidi"/>
          <w:sz w:val="22"/>
        </w:rPr>
        <w:t>Doğu kökenli mülteci tweetlerinden oluşan veri seti içerisinden en alakalı ve ağırlığı yüksek olan kelimeler</w:t>
      </w:r>
      <w:r w:rsidR="004B60BD">
        <w:rPr>
          <w:rFonts w:asciiTheme="majorBidi" w:hAnsiTheme="majorBidi" w:cstheme="majorBidi"/>
          <w:sz w:val="22"/>
        </w:rPr>
        <w:t xml:space="preserve"> şekil 13’te</w:t>
      </w:r>
      <w:r w:rsidRPr="005C6F3C">
        <w:rPr>
          <w:rFonts w:asciiTheme="majorBidi" w:hAnsiTheme="majorBidi" w:cstheme="majorBidi"/>
          <w:sz w:val="22"/>
        </w:rPr>
        <w:t xml:space="preserve"> hesaplanmıştır.</w:t>
      </w:r>
    </w:p>
    <w:p w14:paraId="694CEC69" w14:textId="77777777" w:rsidR="002A70F6" w:rsidRPr="005C6F3C" w:rsidRDefault="002A70F6" w:rsidP="005C6F3C">
      <w:pPr>
        <w:spacing w:line="276" w:lineRule="auto"/>
        <w:rPr>
          <w:rFonts w:asciiTheme="majorBidi" w:hAnsiTheme="majorBidi" w:cstheme="majorBidi"/>
          <w:sz w:val="22"/>
        </w:rPr>
      </w:pPr>
    </w:p>
    <w:p w14:paraId="767DCDB7" w14:textId="77777777" w:rsidR="001522FD" w:rsidRDefault="00C9299A" w:rsidP="001522FD">
      <w:pPr>
        <w:keepNext/>
        <w:spacing w:after="7" w:line="276" w:lineRule="auto"/>
        <w:ind w:left="-142" w:firstLine="0"/>
        <w:jc w:val="left"/>
      </w:pPr>
      <w:r w:rsidRPr="005C6F3C">
        <w:rPr>
          <w:rFonts w:asciiTheme="majorBidi" w:hAnsiTheme="majorBidi" w:cstheme="majorBidi"/>
          <w:noProof/>
          <w:sz w:val="22"/>
        </w:rPr>
        <w:drawing>
          <wp:inline distT="0" distB="0" distL="0" distR="0" wp14:anchorId="7DA1F723" wp14:editId="6530B99F">
            <wp:extent cx="3070860" cy="1868851"/>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0860" cy="1868851"/>
                    </a:xfrm>
                    <a:prstGeom prst="rect">
                      <a:avLst/>
                    </a:prstGeom>
                    <a:noFill/>
                    <a:ln>
                      <a:noFill/>
                    </a:ln>
                  </pic:spPr>
                </pic:pic>
              </a:graphicData>
            </a:graphic>
          </wp:inline>
        </w:drawing>
      </w:r>
    </w:p>
    <w:p w14:paraId="294E030C" w14:textId="44BD617B" w:rsidR="002A70F6" w:rsidRPr="005C6F3C" w:rsidRDefault="001522FD" w:rsidP="001522FD">
      <w:pPr>
        <w:pStyle w:val="ResimYazs"/>
        <w:jc w:val="left"/>
        <w:rPr>
          <w:rFonts w:asciiTheme="majorBidi" w:hAnsiTheme="majorBidi" w:cstheme="majorBidi"/>
          <w:sz w:val="22"/>
        </w:rPr>
      </w:pPr>
      <w:r>
        <w:t xml:space="preserve">Şekil </w:t>
      </w:r>
      <w:fldSimple w:instr=" SEQ Şekil \* ARABIC ">
        <w:r>
          <w:rPr>
            <w:noProof/>
          </w:rPr>
          <w:t>13</w:t>
        </w:r>
      </w:fldSimple>
      <w:r>
        <w:t xml:space="preserve">: </w:t>
      </w:r>
      <w:r w:rsidRPr="004A1301">
        <w:t>Doğu kökenli mülteci verileri ile elde          edilen konu modellemesi</w:t>
      </w:r>
    </w:p>
    <w:p w14:paraId="12B0E91E" w14:textId="42C45C57" w:rsidR="004B3BC9" w:rsidRDefault="007D2A1B" w:rsidP="00643A2E">
      <w:pPr>
        <w:pStyle w:val="ListeParagraf"/>
        <w:numPr>
          <w:ilvl w:val="0"/>
          <w:numId w:val="2"/>
        </w:numPr>
        <w:spacing w:after="7" w:line="276" w:lineRule="auto"/>
        <w:jc w:val="center"/>
        <w:rPr>
          <w:rFonts w:asciiTheme="majorBidi" w:hAnsiTheme="majorBidi" w:cstheme="majorBidi"/>
          <w:b/>
          <w:bCs/>
          <w:sz w:val="22"/>
        </w:rPr>
      </w:pPr>
      <w:r w:rsidRPr="00E8204C">
        <w:rPr>
          <w:rFonts w:asciiTheme="majorBidi" w:hAnsiTheme="majorBidi" w:cstheme="majorBidi"/>
          <w:b/>
          <w:bCs/>
          <w:sz w:val="22"/>
        </w:rPr>
        <w:t>S</w:t>
      </w:r>
      <w:r w:rsidR="00643A2E">
        <w:rPr>
          <w:rFonts w:asciiTheme="majorBidi" w:hAnsiTheme="majorBidi" w:cstheme="majorBidi"/>
          <w:b/>
          <w:bCs/>
          <w:sz w:val="22"/>
        </w:rPr>
        <w:t>OSYAL</w:t>
      </w:r>
      <w:r w:rsidRPr="00E8204C">
        <w:rPr>
          <w:rFonts w:asciiTheme="majorBidi" w:hAnsiTheme="majorBidi" w:cstheme="majorBidi"/>
          <w:b/>
          <w:bCs/>
          <w:sz w:val="22"/>
        </w:rPr>
        <w:t xml:space="preserve"> </w:t>
      </w:r>
      <w:r w:rsidR="00643A2E">
        <w:rPr>
          <w:rFonts w:asciiTheme="majorBidi" w:hAnsiTheme="majorBidi" w:cstheme="majorBidi"/>
          <w:b/>
          <w:bCs/>
          <w:sz w:val="22"/>
        </w:rPr>
        <w:t>MEDYADA</w:t>
      </w:r>
      <w:r w:rsidR="00207D97" w:rsidRPr="00E8204C">
        <w:rPr>
          <w:rFonts w:asciiTheme="majorBidi" w:hAnsiTheme="majorBidi" w:cstheme="majorBidi"/>
          <w:b/>
          <w:bCs/>
          <w:sz w:val="22"/>
        </w:rPr>
        <w:t xml:space="preserve"> </w:t>
      </w:r>
      <w:r w:rsidR="00643A2E">
        <w:rPr>
          <w:rFonts w:asciiTheme="majorBidi" w:hAnsiTheme="majorBidi" w:cstheme="majorBidi"/>
          <w:b/>
          <w:bCs/>
          <w:sz w:val="22"/>
        </w:rPr>
        <w:t>BATI VE DOĞU</w:t>
      </w:r>
      <w:r w:rsidR="00207D97" w:rsidRPr="00E8204C">
        <w:rPr>
          <w:rFonts w:asciiTheme="majorBidi" w:hAnsiTheme="majorBidi" w:cstheme="majorBidi"/>
          <w:b/>
          <w:bCs/>
          <w:sz w:val="22"/>
        </w:rPr>
        <w:t xml:space="preserve"> </w:t>
      </w:r>
      <w:r w:rsidR="00643A2E">
        <w:rPr>
          <w:rFonts w:asciiTheme="majorBidi" w:hAnsiTheme="majorBidi" w:cstheme="majorBidi"/>
          <w:b/>
          <w:bCs/>
          <w:sz w:val="22"/>
        </w:rPr>
        <w:t>TOPLUMLARININ YANSIMASI</w:t>
      </w:r>
    </w:p>
    <w:p w14:paraId="18FBB04E" w14:textId="77777777" w:rsidR="001522FD" w:rsidRPr="00E8204C" w:rsidRDefault="001522FD" w:rsidP="001522FD">
      <w:pPr>
        <w:pStyle w:val="ListeParagraf"/>
        <w:spacing w:after="7" w:line="276" w:lineRule="auto"/>
        <w:ind w:left="360" w:firstLine="0"/>
        <w:rPr>
          <w:rFonts w:asciiTheme="majorBidi" w:hAnsiTheme="majorBidi" w:cstheme="majorBidi"/>
          <w:b/>
          <w:bCs/>
          <w:sz w:val="22"/>
        </w:rPr>
      </w:pPr>
    </w:p>
    <w:p w14:paraId="6678AB7C" w14:textId="23FFA6DA" w:rsidR="00207D97" w:rsidRPr="005C6F3C" w:rsidRDefault="00207D97" w:rsidP="00F73461">
      <w:pPr>
        <w:spacing w:after="7" w:line="276" w:lineRule="auto"/>
        <w:ind w:left="0" w:firstLine="0"/>
        <w:rPr>
          <w:rFonts w:asciiTheme="majorBidi" w:hAnsiTheme="majorBidi" w:cstheme="majorBidi"/>
          <w:sz w:val="22"/>
        </w:rPr>
      </w:pPr>
      <w:r w:rsidRPr="005C6F3C">
        <w:rPr>
          <w:rFonts w:asciiTheme="majorBidi" w:hAnsiTheme="majorBidi" w:cstheme="majorBidi"/>
          <w:sz w:val="22"/>
        </w:rPr>
        <w:t>Bu çalışmada</w:t>
      </w:r>
      <w:r w:rsidR="00164CDA" w:rsidRPr="005C6F3C">
        <w:rPr>
          <w:rFonts w:asciiTheme="majorBidi" w:hAnsiTheme="majorBidi" w:cstheme="majorBidi"/>
          <w:sz w:val="22"/>
        </w:rPr>
        <w:t xml:space="preserve">, toplumun batı ve doğu coğrafyalarında gerçekleşen savaş </w:t>
      </w:r>
      <w:r w:rsidR="00F73461" w:rsidRPr="005C6F3C">
        <w:rPr>
          <w:rFonts w:asciiTheme="majorBidi" w:hAnsiTheme="majorBidi" w:cstheme="majorBidi"/>
          <w:sz w:val="22"/>
        </w:rPr>
        <w:t>durumlarında sosyal</w:t>
      </w:r>
      <w:r w:rsidR="00FD7636" w:rsidRPr="005C6F3C">
        <w:rPr>
          <w:rFonts w:asciiTheme="majorBidi" w:hAnsiTheme="majorBidi" w:cstheme="majorBidi"/>
          <w:sz w:val="22"/>
        </w:rPr>
        <w:t xml:space="preserve"> medyanın savaş durumu</w:t>
      </w:r>
      <w:r w:rsidR="00F052DF" w:rsidRPr="005C6F3C">
        <w:rPr>
          <w:rFonts w:asciiTheme="majorBidi" w:hAnsiTheme="majorBidi" w:cstheme="majorBidi"/>
          <w:sz w:val="22"/>
        </w:rPr>
        <w:t xml:space="preserve"> ve savaş içerisindeki</w:t>
      </w:r>
      <w:r w:rsidR="00FD7636" w:rsidRPr="005C6F3C">
        <w:rPr>
          <w:rFonts w:asciiTheme="majorBidi" w:hAnsiTheme="majorBidi" w:cstheme="majorBidi"/>
          <w:sz w:val="22"/>
        </w:rPr>
        <w:t xml:space="preserve"> toplumlar hakkında görüşleri ve bu görüşlerin duygu durumu hakkında araştırma yapılmıştır. </w:t>
      </w:r>
    </w:p>
    <w:p w14:paraId="656C78FB" w14:textId="5C28DC83" w:rsidR="00FD7636" w:rsidRPr="005C6F3C" w:rsidRDefault="00F052DF" w:rsidP="00F73461">
      <w:pPr>
        <w:spacing w:after="7" w:line="276" w:lineRule="auto"/>
        <w:ind w:left="0" w:firstLine="0"/>
        <w:rPr>
          <w:rFonts w:asciiTheme="majorBidi" w:hAnsiTheme="majorBidi" w:cstheme="majorBidi"/>
          <w:sz w:val="22"/>
        </w:rPr>
      </w:pPr>
      <w:r w:rsidRPr="005C6F3C">
        <w:rPr>
          <w:rFonts w:asciiTheme="majorBidi" w:hAnsiTheme="majorBidi" w:cstheme="majorBidi"/>
          <w:sz w:val="22"/>
        </w:rPr>
        <w:t>Savaş hakkında bulunan d</w:t>
      </w:r>
      <w:r w:rsidR="00B24712" w:rsidRPr="005C6F3C">
        <w:rPr>
          <w:rFonts w:asciiTheme="majorBidi" w:hAnsiTheme="majorBidi" w:cstheme="majorBidi"/>
          <w:sz w:val="22"/>
        </w:rPr>
        <w:t xml:space="preserve">uygu analizi sonuçlarında görüldüğü üzere sosyal medya platformu konuşmalarında batı savaşı hakkında </w:t>
      </w:r>
      <w:r w:rsidR="007D2A1B" w:rsidRPr="005C6F3C">
        <w:rPr>
          <w:rFonts w:asciiTheme="majorBidi" w:hAnsiTheme="majorBidi" w:cstheme="majorBidi"/>
          <w:sz w:val="22"/>
        </w:rPr>
        <w:t xml:space="preserve">diyalogların duygu </w:t>
      </w:r>
      <w:r w:rsidR="000D423B" w:rsidRPr="005C6F3C">
        <w:rPr>
          <w:rFonts w:asciiTheme="majorBidi" w:hAnsiTheme="majorBidi" w:cstheme="majorBidi"/>
          <w:sz w:val="22"/>
        </w:rPr>
        <w:t xml:space="preserve">analizi sonuçları </w:t>
      </w:r>
      <w:r w:rsidR="000D1DDD" w:rsidRPr="005C6F3C">
        <w:rPr>
          <w:rFonts w:asciiTheme="majorBidi" w:hAnsiTheme="majorBidi" w:cstheme="majorBidi"/>
          <w:sz w:val="22"/>
        </w:rPr>
        <w:t>%54,10</w:t>
      </w:r>
      <w:r w:rsidR="000D423B" w:rsidRPr="005C6F3C">
        <w:rPr>
          <w:rFonts w:asciiTheme="majorBidi" w:hAnsiTheme="majorBidi" w:cstheme="majorBidi"/>
          <w:sz w:val="22"/>
        </w:rPr>
        <w:t xml:space="preserve"> olumsuz iken doğu coğrafyasındaki savaş diyalogları %69</w:t>
      </w:r>
      <w:r w:rsidR="000D1DDD">
        <w:rPr>
          <w:rFonts w:asciiTheme="majorBidi" w:hAnsiTheme="majorBidi" w:cstheme="majorBidi"/>
          <w:sz w:val="22"/>
        </w:rPr>
        <w:t>,</w:t>
      </w:r>
      <w:r w:rsidR="000D423B" w:rsidRPr="005C6F3C">
        <w:rPr>
          <w:rFonts w:asciiTheme="majorBidi" w:hAnsiTheme="majorBidi" w:cstheme="majorBidi"/>
          <w:sz w:val="22"/>
        </w:rPr>
        <w:t xml:space="preserve">99 oranında olumsuz sonuçlanmıştır. Doğu ile ilgili </w:t>
      </w:r>
      <w:r w:rsidR="00FE241B" w:rsidRPr="005C6F3C">
        <w:rPr>
          <w:rFonts w:asciiTheme="majorBidi" w:hAnsiTheme="majorBidi" w:cstheme="majorBidi"/>
          <w:sz w:val="22"/>
        </w:rPr>
        <w:t xml:space="preserve">sosyal medyada </w:t>
      </w:r>
      <w:r w:rsidR="00FE241B" w:rsidRPr="005C6F3C">
        <w:rPr>
          <w:rFonts w:asciiTheme="majorBidi" w:hAnsiTheme="majorBidi" w:cstheme="majorBidi"/>
          <w:sz w:val="22"/>
        </w:rPr>
        <w:lastRenderedPageBreak/>
        <w:t>sunulan haberler, konuşmalar, yorumlar ve eleştiriler genellikle olumsuz olmakla birlikte “</w:t>
      </w:r>
      <w:r w:rsidR="00B16014" w:rsidRPr="005C6F3C">
        <w:rPr>
          <w:rFonts w:asciiTheme="majorBidi" w:hAnsiTheme="majorBidi" w:cstheme="majorBidi"/>
          <w:sz w:val="22"/>
        </w:rPr>
        <w:t xml:space="preserve">öteki” konumundaki doğu bireyi savaş durumunda iken bile </w:t>
      </w:r>
      <w:r w:rsidR="004A73FE" w:rsidRPr="005C6F3C">
        <w:rPr>
          <w:rFonts w:asciiTheme="majorBidi" w:hAnsiTheme="majorBidi" w:cstheme="majorBidi"/>
          <w:sz w:val="22"/>
        </w:rPr>
        <w:t xml:space="preserve">konu modellemesi sonucunda görüldüğü üzere “etnik temizleme” </w:t>
      </w:r>
      <w:r w:rsidR="005C57D2" w:rsidRPr="005C6F3C">
        <w:rPr>
          <w:rFonts w:asciiTheme="majorBidi" w:hAnsiTheme="majorBidi" w:cstheme="majorBidi"/>
          <w:sz w:val="22"/>
        </w:rPr>
        <w:t>yorumu yüksek oranda konuşulmuştur.</w:t>
      </w:r>
      <w:r w:rsidRPr="005C6F3C">
        <w:rPr>
          <w:rFonts w:asciiTheme="majorBidi" w:hAnsiTheme="majorBidi" w:cstheme="majorBidi"/>
          <w:sz w:val="22"/>
        </w:rPr>
        <w:t xml:space="preserve"> </w:t>
      </w:r>
    </w:p>
    <w:p w14:paraId="2A026E54" w14:textId="77777777" w:rsidR="00393D90" w:rsidRPr="005C6F3C" w:rsidRDefault="00393D90" w:rsidP="00F73461">
      <w:pPr>
        <w:spacing w:after="7" w:line="276" w:lineRule="auto"/>
        <w:ind w:left="0" w:firstLine="0"/>
        <w:rPr>
          <w:rFonts w:asciiTheme="majorBidi" w:hAnsiTheme="majorBidi" w:cstheme="majorBidi"/>
          <w:sz w:val="22"/>
        </w:rPr>
      </w:pPr>
    </w:p>
    <w:p w14:paraId="600E9417" w14:textId="2A835833" w:rsidR="00FC3C19" w:rsidRPr="005C6F3C" w:rsidRDefault="004B5EA6" w:rsidP="00594793">
      <w:pPr>
        <w:spacing w:after="7" w:line="276" w:lineRule="auto"/>
        <w:ind w:left="0" w:firstLine="0"/>
        <w:rPr>
          <w:rFonts w:asciiTheme="majorBidi" w:hAnsiTheme="majorBidi" w:cstheme="majorBidi"/>
          <w:sz w:val="22"/>
        </w:rPr>
      </w:pPr>
      <w:r w:rsidRPr="005C6F3C">
        <w:rPr>
          <w:rFonts w:asciiTheme="majorBidi" w:hAnsiTheme="majorBidi" w:cstheme="majorBidi"/>
          <w:sz w:val="22"/>
        </w:rPr>
        <w:t xml:space="preserve">Yaratılıştan gelen korunma güdüsü gereği insan, kendisine yarar sağlayacağını düşündüğü şeylerden hoşnut olup, daha az yararlı olacağı hatta zararı gelebileceğini düşündüğü şeylerden uzaklaşır, onlarla arasına mesafe koyar. </w:t>
      </w:r>
      <w:r w:rsidR="00971CE7" w:rsidRPr="005C6F3C">
        <w:rPr>
          <w:rFonts w:asciiTheme="majorBidi" w:hAnsiTheme="majorBidi" w:cstheme="majorBidi"/>
          <w:sz w:val="22"/>
        </w:rPr>
        <w:t>[</w:t>
      </w:r>
      <w:r w:rsidR="006F4B1E">
        <w:rPr>
          <w:rFonts w:asciiTheme="majorBidi" w:hAnsiTheme="majorBidi" w:cstheme="majorBidi"/>
          <w:sz w:val="22"/>
        </w:rPr>
        <w:t>12</w:t>
      </w:r>
      <w:r w:rsidR="00971CE7" w:rsidRPr="005C6F3C">
        <w:rPr>
          <w:rFonts w:asciiTheme="majorBidi" w:hAnsiTheme="majorBidi" w:cstheme="majorBidi"/>
          <w:sz w:val="22"/>
        </w:rPr>
        <w:t xml:space="preserve">] </w:t>
      </w:r>
      <w:r w:rsidR="00FB48EB" w:rsidRPr="005C6F3C">
        <w:rPr>
          <w:rFonts w:asciiTheme="majorBidi" w:hAnsiTheme="majorBidi" w:cstheme="majorBidi"/>
          <w:sz w:val="22"/>
        </w:rPr>
        <w:t xml:space="preserve">Kendine ait olduğunu düşündüğü alanı ve beraber yaşamaya alıştığı toplumu </w:t>
      </w:r>
      <w:r w:rsidR="0076039C" w:rsidRPr="005C6F3C">
        <w:rPr>
          <w:rFonts w:asciiTheme="majorBidi" w:hAnsiTheme="majorBidi" w:cstheme="majorBidi"/>
          <w:sz w:val="22"/>
        </w:rPr>
        <w:t xml:space="preserve">benimseyen ve “öteki” konumunda kalan bireyleri </w:t>
      </w:r>
      <w:r w:rsidR="00EA654E" w:rsidRPr="005C6F3C">
        <w:rPr>
          <w:rFonts w:asciiTheme="majorBidi" w:hAnsiTheme="majorBidi" w:cstheme="majorBidi"/>
          <w:sz w:val="22"/>
        </w:rPr>
        <w:t xml:space="preserve">Gelişmiş ülkeler ve geri kalmış ülkeler olarak </w:t>
      </w:r>
      <w:r w:rsidR="00170C69" w:rsidRPr="005C6F3C">
        <w:rPr>
          <w:rFonts w:asciiTheme="majorBidi" w:hAnsiTheme="majorBidi" w:cstheme="majorBidi"/>
          <w:sz w:val="22"/>
        </w:rPr>
        <w:t>sınıflandırır. Geri kalmış ülkelerden gelen sığınmacıları potansiyel bir tehlike olarak görür ve</w:t>
      </w:r>
      <w:r w:rsidR="00EC1104" w:rsidRPr="005C6F3C">
        <w:rPr>
          <w:rFonts w:asciiTheme="majorBidi" w:hAnsiTheme="majorBidi" w:cstheme="majorBidi"/>
          <w:sz w:val="22"/>
        </w:rPr>
        <w:t xml:space="preserve"> toplumsal yaşamda bireyleri ötekileştirir. </w:t>
      </w:r>
      <w:r w:rsidR="00880A8F" w:rsidRPr="005C6F3C">
        <w:rPr>
          <w:rFonts w:asciiTheme="majorBidi" w:hAnsiTheme="majorBidi" w:cstheme="majorBidi"/>
          <w:sz w:val="22"/>
        </w:rPr>
        <w:t xml:space="preserve">Duygu analizi sonucunda görüldüğü üzere </w:t>
      </w:r>
      <w:r w:rsidR="000A39CE" w:rsidRPr="005C6F3C">
        <w:rPr>
          <w:rFonts w:asciiTheme="majorBidi" w:hAnsiTheme="majorBidi" w:cstheme="majorBidi"/>
          <w:sz w:val="22"/>
        </w:rPr>
        <w:t xml:space="preserve">mültecinin kökeni batı iken olumsuz duyguların oranı </w:t>
      </w:r>
      <w:r w:rsidR="00FC58E9" w:rsidRPr="005C6F3C">
        <w:rPr>
          <w:rFonts w:asciiTheme="majorBidi" w:hAnsiTheme="majorBidi" w:cstheme="majorBidi"/>
          <w:sz w:val="22"/>
        </w:rPr>
        <w:t>%28,68</w:t>
      </w:r>
      <w:r w:rsidR="00EF2869" w:rsidRPr="005C6F3C">
        <w:rPr>
          <w:rFonts w:asciiTheme="majorBidi" w:hAnsiTheme="majorBidi" w:cstheme="majorBidi"/>
          <w:sz w:val="22"/>
        </w:rPr>
        <w:t xml:space="preserve">, mültecinin kökeni doğu iken olumsuz duyguların oranı </w:t>
      </w:r>
      <w:r w:rsidR="00FC58E9" w:rsidRPr="005C6F3C">
        <w:rPr>
          <w:rFonts w:asciiTheme="majorBidi" w:hAnsiTheme="majorBidi" w:cstheme="majorBidi"/>
          <w:sz w:val="22"/>
        </w:rPr>
        <w:t>%40,71</w:t>
      </w:r>
      <w:r w:rsidR="00EF2869" w:rsidRPr="005C6F3C">
        <w:rPr>
          <w:rFonts w:asciiTheme="majorBidi" w:hAnsiTheme="majorBidi" w:cstheme="majorBidi"/>
          <w:sz w:val="22"/>
        </w:rPr>
        <w:t xml:space="preserve"> oranına yükseldiği </w:t>
      </w:r>
      <w:r w:rsidR="00515799" w:rsidRPr="005C6F3C">
        <w:rPr>
          <w:rFonts w:asciiTheme="majorBidi" w:hAnsiTheme="majorBidi" w:cstheme="majorBidi"/>
          <w:sz w:val="22"/>
        </w:rPr>
        <w:t xml:space="preserve">nötr ve olumlu duyguların ise azaldığı </w:t>
      </w:r>
      <w:r w:rsidR="00EF2869" w:rsidRPr="005C6F3C">
        <w:rPr>
          <w:rFonts w:asciiTheme="majorBidi" w:hAnsiTheme="majorBidi" w:cstheme="majorBidi"/>
          <w:sz w:val="22"/>
        </w:rPr>
        <w:t>g</w:t>
      </w:r>
      <w:r w:rsidR="000A39CE" w:rsidRPr="005C6F3C">
        <w:rPr>
          <w:rFonts w:asciiTheme="majorBidi" w:hAnsiTheme="majorBidi" w:cstheme="majorBidi"/>
          <w:sz w:val="22"/>
        </w:rPr>
        <w:t>örülmüştür.</w:t>
      </w:r>
    </w:p>
    <w:p w14:paraId="055F37B6" w14:textId="4953C373" w:rsidR="00880A8F" w:rsidRPr="005C6F3C" w:rsidRDefault="00FC3C19" w:rsidP="00F73461">
      <w:pPr>
        <w:spacing w:after="7" w:line="276" w:lineRule="auto"/>
        <w:ind w:left="0" w:firstLine="0"/>
        <w:rPr>
          <w:rFonts w:asciiTheme="majorBidi" w:hAnsiTheme="majorBidi" w:cstheme="majorBidi"/>
          <w:sz w:val="22"/>
        </w:rPr>
      </w:pPr>
      <w:r w:rsidRPr="005C6F3C">
        <w:rPr>
          <w:rFonts w:asciiTheme="majorBidi" w:hAnsiTheme="majorBidi" w:cstheme="majorBidi"/>
          <w:sz w:val="22"/>
        </w:rPr>
        <w:t>Mülteci bireyler hakkında oluşturulan veri seti</w:t>
      </w:r>
      <w:r w:rsidR="00132FE4" w:rsidRPr="005C6F3C">
        <w:rPr>
          <w:rFonts w:asciiTheme="majorBidi" w:hAnsiTheme="majorBidi" w:cstheme="majorBidi"/>
          <w:sz w:val="22"/>
        </w:rPr>
        <w:t xml:space="preserve">nin </w:t>
      </w:r>
      <w:r w:rsidRPr="005C6F3C">
        <w:rPr>
          <w:rFonts w:asciiTheme="majorBidi" w:hAnsiTheme="majorBidi" w:cstheme="majorBidi"/>
          <w:sz w:val="22"/>
        </w:rPr>
        <w:t>konu modellemesi ile en sık k</w:t>
      </w:r>
      <w:r w:rsidR="00132FE4" w:rsidRPr="005C6F3C">
        <w:rPr>
          <w:rFonts w:asciiTheme="majorBidi" w:hAnsiTheme="majorBidi" w:cstheme="majorBidi"/>
          <w:sz w:val="22"/>
        </w:rPr>
        <w:t xml:space="preserve">ullanılan kelimeler incelendiğinde </w:t>
      </w:r>
      <w:r w:rsidR="0089667A" w:rsidRPr="005C6F3C">
        <w:rPr>
          <w:rFonts w:asciiTheme="majorBidi" w:hAnsiTheme="majorBidi" w:cstheme="majorBidi"/>
          <w:sz w:val="22"/>
        </w:rPr>
        <w:t xml:space="preserve">batı veri seti içerisinde “aile” ve “hoş geldiniz” </w:t>
      </w:r>
      <w:r w:rsidR="000957F6" w:rsidRPr="005C6F3C">
        <w:rPr>
          <w:rFonts w:asciiTheme="majorBidi" w:hAnsiTheme="majorBidi" w:cstheme="majorBidi"/>
          <w:sz w:val="22"/>
        </w:rPr>
        <w:t>kavramları dikkat çekmiştir. Aynı konu üzerinden oluşturulan doğu sığınmacılarını ele aldığımız veri setinde bu gibi kelimeler görülmemiştir</w:t>
      </w:r>
      <w:r w:rsidR="002A4C49" w:rsidRPr="005C6F3C">
        <w:rPr>
          <w:rFonts w:asciiTheme="majorBidi" w:hAnsiTheme="majorBidi" w:cstheme="majorBidi"/>
          <w:sz w:val="22"/>
        </w:rPr>
        <w:t>.</w:t>
      </w:r>
    </w:p>
    <w:p w14:paraId="2347AAAC" w14:textId="54E08767" w:rsidR="007D2A1B" w:rsidRPr="005C6F3C" w:rsidRDefault="00A314F6" w:rsidP="00F73461">
      <w:pPr>
        <w:spacing w:after="7" w:line="276" w:lineRule="auto"/>
        <w:ind w:left="0" w:firstLine="0"/>
        <w:rPr>
          <w:rFonts w:asciiTheme="majorBidi" w:hAnsiTheme="majorBidi" w:cstheme="majorBidi"/>
          <w:sz w:val="22"/>
        </w:rPr>
      </w:pPr>
      <w:r w:rsidRPr="005C6F3C">
        <w:rPr>
          <w:rFonts w:asciiTheme="majorBidi" w:hAnsiTheme="majorBidi" w:cstheme="majorBidi"/>
          <w:sz w:val="22"/>
        </w:rPr>
        <w:t>Sosyal med</w:t>
      </w:r>
      <w:r w:rsidR="00DC2807" w:rsidRPr="005C6F3C">
        <w:rPr>
          <w:rFonts w:asciiTheme="majorBidi" w:hAnsiTheme="majorBidi" w:cstheme="majorBidi"/>
          <w:sz w:val="22"/>
        </w:rPr>
        <w:t xml:space="preserve">ya üzerinden söylenen ırkçı ve yanlış </w:t>
      </w:r>
      <w:r w:rsidR="00D2690A" w:rsidRPr="005C6F3C">
        <w:rPr>
          <w:rFonts w:asciiTheme="majorBidi" w:hAnsiTheme="majorBidi" w:cstheme="majorBidi"/>
          <w:sz w:val="22"/>
        </w:rPr>
        <w:t>söylemler istemeden tarihsel güç dengesizliklerini yeniden üretebilir</w:t>
      </w:r>
      <w:r w:rsidR="00074E34">
        <w:rPr>
          <w:rFonts w:asciiTheme="majorBidi" w:hAnsiTheme="majorBidi" w:cstheme="majorBidi"/>
          <w:sz w:val="22"/>
        </w:rPr>
        <w:t xml:space="preserve"> </w:t>
      </w:r>
      <w:r w:rsidR="00074E34" w:rsidRPr="005C6F3C">
        <w:rPr>
          <w:rFonts w:asciiTheme="majorBidi" w:hAnsiTheme="majorBidi" w:cstheme="majorBidi"/>
          <w:sz w:val="22"/>
        </w:rPr>
        <w:t>[</w:t>
      </w:r>
      <w:r w:rsidR="00074E34">
        <w:rPr>
          <w:rFonts w:asciiTheme="majorBidi" w:hAnsiTheme="majorBidi" w:cstheme="majorBidi"/>
          <w:sz w:val="22"/>
        </w:rPr>
        <w:t>13</w:t>
      </w:r>
      <w:r w:rsidR="00074E34" w:rsidRPr="005C6F3C">
        <w:rPr>
          <w:rFonts w:asciiTheme="majorBidi" w:hAnsiTheme="majorBidi" w:cstheme="majorBidi"/>
          <w:sz w:val="22"/>
        </w:rPr>
        <w:t>]</w:t>
      </w:r>
      <w:r w:rsidR="00D2690A" w:rsidRPr="005C6F3C">
        <w:rPr>
          <w:rFonts w:asciiTheme="majorBidi" w:hAnsiTheme="majorBidi" w:cstheme="majorBidi"/>
          <w:sz w:val="22"/>
        </w:rPr>
        <w:t>.</w:t>
      </w:r>
    </w:p>
    <w:p w14:paraId="37446A9C" w14:textId="4755B213" w:rsidR="00056D61" w:rsidRPr="005C6F3C" w:rsidRDefault="00655999" w:rsidP="00F73461">
      <w:pPr>
        <w:spacing w:after="7" w:line="276" w:lineRule="auto"/>
        <w:ind w:left="0" w:firstLine="0"/>
        <w:rPr>
          <w:rFonts w:asciiTheme="majorBidi" w:hAnsiTheme="majorBidi" w:cstheme="majorBidi"/>
          <w:sz w:val="22"/>
        </w:rPr>
      </w:pPr>
      <w:r w:rsidRPr="005C6F3C">
        <w:rPr>
          <w:rFonts w:asciiTheme="majorBidi" w:hAnsiTheme="majorBidi" w:cstheme="majorBidi"/>
          <w:sz w:val="22"/>
        </w:rPr>
        <w:t xml:space="preserve">Rönesans döneminde </w:t>
      </w:r>
      <w:r w:rsidR="00335E9A" w:rsidRPr="005C6F3C">
        <w:rPr>
          <w:rFonts w:asciiTheme="majorBidi" w:hAnsiTheme="majorBidi" w:cstheme="majorBidi"/>
          <w:sz w:val="22"/>
        </w:rPr>
        <w:t>yaşayan felsefeci</w:t>
      </w:r>
      <w:r w:rsidRPr="005C6F3C">
        <w:rPr>
          <w:rFonts w:asciiTheme="majorBidi" w:hAnsiTheme="majorBidi" w:cstheme="majorBidi"/>
          <w:sz w:val="22"/>
        </w:rPr>
        <w:t xml:space="preserve"> Erasmus (2009: 116-117) Thomas </w:t>
      </w:r>
      <w:proofErr w:type="spellStart"/>
      <w:r w:rsidRPr="005C6F3C">
        <w:rPr>
          <w:rFonts w:asciiTheme="majorBidi" w:hAnsiTheme="majorBidi" w:cstheme="majorBidi"/>
          <w:sz w:val="22"/>
        </w:rPr>
        <w:t>More’a</w:t>
      </w:r>
      <w:proofErr w:type="spellEnd"/>
      <w:r w:rsidRPr="005C6F3C">
        <w:rPr>
          <w:rFonts w:asciiTheme="majorBidi" w:hAnsiTheme="majorBidi" w:cstheme="majorBidi"/>
          <w:sz w:val="22"/>
        </w:rPr>
        <w:t xml:space="preserve"> yazdığı “Deliliğe Övgü” kitabınd</w:t>
      </w:r>
      <w:r w:rsidR="00335E9A" w:rsidRPr="005C6F3C">
        <w:rPr>
          <w:rFonts w:asciiTheme="majorBidi" w:hAnsiTheme="majorBidi" w:cstheme="majorBidi"/>
          <w:sz w:val="22"/>
        </w:rPr>
        <w:t>a</w:t>
      </w:r>
      <w:r w:rsidRPr="005C6F3C">
        <w:rPr>
          <w:rFonts w:asciiTheme="majorBidi" w:hAnsiTheme="majorBidi" w:cstheme="majorBidi"/>
          <w:sz w:val="22"/>
        </w:rPr>
        <w:t xml:space="preserve"> “İngilizler, başka şeyler bir yana, özellikle güzellik, müzik ve kaliteli yemek gibi konularda eşsiz olduklarını düşünürler. İskoçyalılar soyluluklarıyla, kraliyet unvanlarına sahip olmanın ayrıcalığıyla ve bir o kadar da diyalektik tartışmalarıyla </w:t>
      </w:r>
      <w:proofErr w:type="gramStart"/>
      <w:r w:rsidRPr="005C6F3C">
        <w:rPr>
          <w:rFonts w:asciiTheme="majorBidi" w:hAnsiTheme="majorBidi" w:cstheme="majorBidi"/>
          <w:sz w:val="22"/>
        </w:rPr>
        <w:t>övünürler..</w:t>
      </w:r>
      <w:proofErr w:type="gramEnd"/>
      <w:r w:rsidRPr="005C6F3C">
        <w:rPr>
          <w:rFonts w:asciiTheme="majorBidi" w:hAnsiTheme="majorBidi" w:cstheme="majorBidi"/>
          <w:sz w:val="22"/>
        </w:rPr>
        <w:t>”</w:t>
      </w:r>
      <w:r w:rsidR="00146272" w:rsidRPr="005C6F3C">
        <w:rPr>
          <w:rFonts w:asciiTheme="majorBidi" w:hAnsiTheme="majorBidi" w:cstheme="majorBidi"/>
          <w:sz w:val="22"/>
        </w:rPr>
        <w:t xml:space="preserve"> söyleminde bulunmuştur. Her milletin kendi </w:t>
      </w:r>
      <w:r w:rsidR="00FA3645" w:rsidRPr="005C6F3C">
        <w:rPr>
          <w:rFonts w:asciiTheme="majorBidi" w:hAnsiTheme="majorBidi" w:cstheme="majorBidi"/>
          <w:sz w:val="22"/>
        </w:rPr>
        <w:t>milletini diğer tüm toplum milletlerinden üstün görerek övündüğünü belirtmiştir</w:t>
      </w:r>
      <w:r w:rsidR="002507BB" w:rsidRPr="005C6F3C">
        <w:rPr>
          <w:rFonts w:asciiTheme="majorBidi" w:hAnsiTheme="majorBidi" w:cstheme="majorBidi"/>
          <w:sz w:val="22"/>
        </w:rPr>
        <w:t xml:space="preserve">. Geri kalmış toplum olarak sınıflandırılan toplumlar bir de </w:t>
      </w:r>
      <w:r w:rsidR="002507BB" w:rsidRPr="005C6F3C">
        <w:rPr>
          <w:rFonts w:asciiTheme="majorBidi" w:hAnsiTheme="majorBidi" w:cstheme="majorBidi"/>
          <w:sz w:val="22"/>
        </w:rPr>
        <w:t xml:space="preserve">sığınmacı konumuna </w:t>
      </w:r>
      <w:r w:rsidR="005031DC" w:rsidRPr="005C6F3C">
        <w:rPr>
          <w:rFonts w:asciiTheme="majorBidi" w:hAnsiTheme="majorBidi" w:cstheme="majorBidi"/>
          <w:sz w:val="22"/>
        </w:rPr>
        <w:t xml:space="preserve">geldiğinde önyargı ve nefret söylemlerinin yayılması </w:t>
      </w:r>
      <w:proofErr w:type="gramStart"/>
      <w:r w:rsidR="005031DC" w:rsidRPr="005C6F3C">
        <w:rPr>
          <w:rFonts w:asciiTheme="majorBidi" w:hAnsiTheme="majorBidi" w:cstheme="majorBidi"/>
          <w:sz w:val="22"/>
        </w:rPr>
        <w:t>ile birlikte</w:t>
      </w:r>
      <w:proofErr w:type="gramEnd"/>
      <w:r w:rsidR="005031DC" w:rsidRPr="005C6F3C">
        <w:rPr>
          <w:rFonts w:asciiTheme="majorBidi" w:hAnsiTheme="majorBidi" w:cstheme="majorBidi"/>
          <w:sz w:val="22"/>
        </w:rPr>
        <w:t xml:space="preserve"> </w:t>
      </w:r>
      <w:r w:rsidR="00187192" w:rsidRPr="005C6F3C">
        <w:rPr>
          <w:rFonts w:asciiTheme="majorBidi" w:hAnsiTheme="majorBidi" w:cstheme="majorBidi"/>
          <w:sz w:val="22"/>
        </w:rPr>
        <w:t xml:space="preserve">güçsüz olarak bakılan toplum daha güçsüz ve saldırıya açık hale gelmektedir. </w:t>
      </w:r>
      <w:r w:rsidR="00C869B1" w:rsidRPr="005C6F3C">
        <w:rPr>
          <w:rFonts w:asciiTheme="majorBidi" w:hAnsiTheme="majorBidi" w:cstheme="majorBidi"/>
          <w:sz w:val="22"/>
        </w:rPr>
        <w:t xml:space="preserve">Sosyal medya üzerinden </w:t>
      </w:r>
      <w:r w:rsidR="00B91D12" w:rsidRPr="005C6F3C">
        <w:rPr>
          <w:rFonts w:asciiTheme="majorBidi" w:hAnsiTheme="majorBidi" w:cstheme="majorBidi"/>
          <w:sz w:val="22"/>
        </w:rPr>
        <w:t>yapılan yorumlar çok hızlı yayılmakta olduğundan yansıttığı duygular</w:t>
      </w:r>
      <w:r w:rsidR="0003355B" w:rsidRPr="005C6F3C">
        <w:rPr>
          <w:rFonts w:asciiTheme="majorBidi" w:hAnsiTheme="majorBidi" w:cstheme="majorBidi"/>
          <w:sz w:val="22"/>
        </w:rPr>
        <w:t>ın da bulaşıcı olduğu kaçınılmazdır.</w:t>
      </w:r>
    </w:p>
    <w:p w14:paraId="5C30DE7E" w14:textId="77777777" w:rsidR="005C6F3C" w:rsidRPr="005C6F3C" w:rsidRDefault="005C6F3C" w:rsidP="00F73461">
      <w:pPr>
        <w:spacing w:after="7" w:line="276" w:lineRule="auto"/>
        <w:ind w:left="0" w:firstLine="0"/>
        <w:rPr>
          <w:rFonts w:asciiTheme="majorBidi" w:hAnsiTheme="majorBidi" w:cstheme="majorBidi"/>
          <w:sz w:val="22"/>
        </w:rPr>
      </w:pPr>
    </w:p>
    <w:p w14:paraId="434A1A5D" w14:textId="72C709EA" w:rsidR="005C6F3C" w:rsidRPr="000D1DDD" w:rsidRDefault="000D1DDD" w:rsidP="00594793">
      <w:pPr>
        <w:pStyle w:val="ListeParagraf"/>
        <w:numPr>
          <w:ilvl w:val="0"/>
          <w:numId w:val="2"/>
        </w:numPr>
        <w:spacing w:after="7" w:line="276" w:lineRule="auto"/>
        <w:jc w:val="center"/>
        <w:rPr>
          <w:rFonts w:asciiTheme="majorBidi" w:hAnsiTheme="majorBidi" w:cstheme="majorBidi"/>
          <w:sz w:val="22"/>
        </w:rPr>
      </w:pPr>
      <w:r>
        <w:rPr>
          <w:rFonts w:asciiTheme="majorBidi" w:hAnsiTheme="majorBidi" w:cstheme="majorBidi"/>
          <w:b/>
          <w:bCs/>
          <w:sz w:val="22"/>
        </w:rPr>
        <w:t>SONUÇ</w:t>
      </w:r>
    </w:p>
    <w:p w14:paraId="30454E29" w14:textId="63516D0F" w:rsidR="009779D6" w:rsidRPr="005C6F3C" w:rsidRDefault="009779D6" w:rsidP="00F73461">
      <w:pPr>
        <w:spacing w:after="7" w:line="276" w:lineRule="auto"/>
        <w:ind w:left="0" w:firstLine="0"/>
        <w:rPr>
          <w:rFonts w:asciiTheme="majorBidi" w:hAnsiTheme="majorBidi" w:cstheme="majorBidi"/>
          <w:sz w:val="22"/>
        </w:rPr>
      </w:pPr>
      <w:r w:rsidRPr="005C6F3C">
        <w:rPr>
          <w:rFonts w:asciiTheme="majorBidi" w:hAnsiTheme="majorBidi" w:cstheme="majorBidi"/>
          <w:sz w:val="22"/>
        </w:rPr>
        <w:t xml:space="preserve">Bu çalışma, </w:t>
      </w:r>
      <w:r w:rsidR="00E830DF" w:rsidRPr="005C6F3C">
        <w:rPr>
          <w:rFonts w:asciiTheme="majorBidi" w:hAnsiTheme="majorBidi" w:cstheme="majorBidi"/>
          <w:sz w:val="22"/>
        </w:rPr>
        <w:t>yakın dönemde batı coğrafyası ve doğu coğrafyasında gerçekleşen savaşlar</w:t>
      </w:r>
      <w:r w:rsidR="00983F73" w:rsidRPr="005C6F3C">
        <w:rPr>
          <w:rFonts w:asciiTheme="majorBidi" w:hAnsiTheme="majorBidi" w:cstheme="majorBidi"/>
          <w:sz w:val="22"/>
        </w:rPr>
        <w:t xml:space="preserve"> ve bu </w:t>
      </w:r>
      <w:proofErr w:type="spellStart"/>
      <w:r w:rsidR="00983F73" w:rsidRPr="005C6F3C">
        <w:rPr>
          <w:rFonts w:asciiTheme="majorBidi" w:hAnsiTheme="majorBidi" w:cstheme="majorBidi"/>
          <w:sz w:val="22"/>
        </w:rPr>
        <w:t>coğraflardan</w:t>
      </w:r>
      <w:proofErr w:type="spellEnd"/>
      <w:r w:rsidR="00983F73" w:rsidRPr="005C6F3C">
        <w:rPr>
          <w:rFonts w:asciiTheme="majorBidi" w:hAnsiTheme="majorBidi" w:cstheme="majorBidi"/>
          <w:sz w:val="22"/>
        </w:rPr>
        <w:t xml:space="preserve"> </w:t>
      </w:r>
      <w:r w:rsidR="00451789" w:rsidRPr="005C6F3C">
        <w:rPr>
          <w:rFonts w:asciiTheme="majorBidi" w:hAnsiTheme="majorBidi" w:cstheme="majorBidi"/>
          <w:sz w:val="22"/>
        </w:rPr>
        <w:t>göç eden mülteciler</w:t>
      </w:r>
      <w:r w:rsidR="00E830DF" w:rsidRPr="005C6F3C">
        <w:rPr>
          <w:rFonts w:asciiTheme="majorBidi" w:hAnsiTheme="majorBidi" w:cstheme="majorBidi"/>
          <w:sz w:val="22"/>
        </w:rPr>
        <w:t xml:space="preserve"> hakkında </w:t>
      </w:r>
      <w:r w:rsidR="00153848" w:rsidRPr="005C6F3C">
        <w:rPr>
          <w:rFonts w:asciiTheme="majorBidi" w:hAnsiTheme="majorBidi" w:cstheme="majorBidi"/>
          <w:sz w:val="22"/>
        </w:rPr>
        <w:t xml:space="preserve">sosyal medya platformu olan </w:t>
      </w:r>
      <w:proofErr w:type="spellStart"/>
      <w:r w:rsidR="00153848" w:rsidRPr="005C6F3C">
        <w:rPr>
          <w:rFonts w:asciiTheme="majorBidi" w:hAnsiTheme="majorBidi" w:cstheme="majorBidi"/>
          <w:sz w:val="22"/>
        </w:rPr>
        <w:t>twitter’da</w:t>
      </w:r>
      <w:r w:rsidR="00A46E1F" w:rsidRPr="005C6F3C">
        <w:rPr>
          <w:rFonts w:asciiTheme="majorBidi" w:hAnsiTheme="majorBidi" w:cstheme="majorBidi"/>
          <w:sz w:val="22"/>
        </w:rPr>
        <w:t>n</w:t>
      </w:r>
      <w:proofErr w:type="spellEnd"/>
      <w:r w:rsidR="00A46E1F" w:rsidRPr="005C6F3C">
        <w:rPr>
          <w:rFonts w:asciiTheme="majorBidi" w:hAnsiTheme="majorBidi" w:cstheme="majorBidi"/>
          <w:sz w:val="22"/>
        </w:rPr>
        <w:t xml:space="preserve"> kullanıcıların tweetleri ile </w:t>
      </w:r>
      <w:r w:rsidR="00E830DF" w:rsidRPr="005C6F3C">
        <w:rPr>
          <w:rFonts w:asciiTheme="majorBidi" w:hAnsiTheme="majorBidi" w:cstheme="majorBidi"/>
          <w:sz w:val="22"/>
        </w:rPr>
        <w:t>oluşturulmuş iki farklı veri seti üzerinden duygu analizi ve konu modellemesi yapı</w:t>
      </w:r>
      <w:r w:rsidR="00A46E1F" w:rsidRPr="005C6F3C">
        <w:rPr>
          <w:rFonts w:asciiTheme="majorBidi" w:hAnsiTheme="majorBidi" w:cstheme="majorBidi"/>
          <w:sz w:val="22"/>
        </w:rPr>
        <w:t>lmış</w:t>
      </w:r>
      <w:r w:rsidR="00E830DF" w:rsidRPr="005C6F3C">
        <w:rPr>
          <w:rFonts w:asciiTheme="majorBidi" w:hAnsiTheme="majorBidi" w:cstheme="majorBidi"/>
          <w:sz w:val="22"/>
        </w:rPr>
        <w:t>tır.</w:t>
      </w:r>
      <w:r w:rsidR="00A46E1F" w:rsidRPr="005C6F3C">
        <w:rPr>
          <w:rFonts w:asciiTheme="majorBidi" w:hAnsiTheme="majorBidi" w:cstheme="majorBidi"/>
          <w:sz w:val="22"/>
        </w:rPr>
        <w:t xml:space="preserve"> </w:t>
      </w:r>
      <w:r w:rsidR="001E71F7" w:rsidRPr="005C6F3C">
        <w:rPr>
          <w:rFonts w:asciiTheme="majorBidi" w:hAnsiTheme="majorBidi" w:cstheme="majorBidi"/>
          <w:sz w:val="22"/>
        </w:rPr>
        <w:t>Veriler eğitildikten ve sonuçlar alındıktan sonra</w:t>
      </w:r>
      <w:r w:rsidR="000C3D88" w:rsidRPr="005C6F3C">
        <w:rPr>
          <w:rFonts w:asciiTheme="majorBidi" w:hAnsiTheme="majorBidi" w:cstheme="majorBidi"/>
          <w:sz w:val="22"/>
        </w:rPr>
        <w:t xml:space="preserve"> duygu analizi modeli olan VADER modelinde</w:t>
      </w:r>
      <w:r w:rsidR="001E71F7" w:rsidRPr="005C6F3C">
        <w:rPr>
          <w:rFonts w:asciiTheme="majorBidi" w:hAnsiTheme="majorBidi" w:cstheme="majorBidi"/>
          <w:sz w:val="22"/>
        </w:rPr>
        <w:t xml:space="preserve"> </w:t>
      </w:r>
      <w:proofErr w:type="spellStart"/>
      <w:r w:rsidR="00B70A57" w:rsidRPr="005C6F3C">
        <w:rPr>
          <w:rFonts w:asciiTheme="majorBidi" w:hAnsiTheme="majorBidi" w:cstheme="majorBidi"/>
          <w:sz w:val="22"/>
        </w:rPr>
        <w:t>sklearn</w:t>
      </w:r>
      <w:proofErr w:type="spellEnd"/>
      <w:r w:rsidR="00B70A57" w:rsidRPr="005C6F3C">
        <w:rPr>
          <w:rFonts w:asciiTheme="majorBidi" w:hAnsiTheme="majorBidi" w:cstheme="majorBidi"/>
          <w:sz w:val="22"/>
        </w:rPr>
        <w:t xml:space="preserve"> </w:t>
      </w:r>
      <w:proofErr w:type="spellStart"/>
      <w:r w:rsidR="00B70A57" w:rsidRPr="005C6F3C">
        <w:rPr>
          <w:rFonts w:asciiTheme="majorBidi" w:hAnsiTheme="majorBidi" w:cstheme="majorBidi"/>
          <w:sz w:val="22"/>
        </w:rPr>
        <w:t>metrics</w:t>
      </w:r>
      <w:proofErr w:type="spellEnd"/>
      <w:r w:rsidR="00B70A57" w:rsidRPr="005C6F3C">
        <w:rPr>
          <w:rFonts w:asciiTheme="majorBidi" w:hAnsiTheme="majorBidi" w:cstheme="majorBidi"/>
          <w:sz w:val="22"/>
        </w:rPr>
        <w:t xml:space="preserve"> ile </w:t>
      </w:r>
      <w:r w:rsidR="002A0A4A" w:rsidRPr="005C6F3C">
        <w:rPr>
          <w:rFonts w:asciiTheme="majorBidi" w:hAnsiTheme="majorBidi" w:cstheme="majorBidi"/>
          <w:sz w:val="22"/>
        </w:rPr>
        <w:t xml:space="preserve">batı tweetlerinin </w:t>
      </w:r>
      <w:r w:rsidR="00A1197C" w:rsidRPr="005C6F3C">
        <w:rPr>
          <w:rFonts w:asciiTheme="majorBidi" w:hAnsiTheme="majorBidi" w:cstheme="majorBidi"/>
          <w:sz w:val="22"/>
        </w:rPr>
        <w:t xml:space="preserve">analizinde </w:t>
      </w:r>
      <w:r w:rsidR="00B70A57" w:rsidRPr="005C6F3C">
        <w:rPr>
          <w:rFonts w:asciiTheme="majorBidi" w:hAnsiTheme="majorBidi" w:cstheme="majorBidi"/>
          <w:sz w:val="22"/>
        </w:rPr>
        <w:t xml:space="preserve">doğruluk puanı </w:t>
      </w:r>
      <w:r w:rsidR="00F5197E" w:rsidRPr="005C6F3C">
        <w:rPr>
          <w:rFonts w:asciiTheme="majorBidi" w:hAnsiTheme="majorBidi" w:cstheme="majorBidi"/>
          <w:sz w:val="22"/>
        </w:rPr>
        <w:t>şekil 5’te</w:t>
      </w:r>
      <w:r w:rsidR="002A0A4A" w:rsidRPr="005C6F3C">
        <w:rPr>
          <w:rFonts w:asciiTheme="majorBidi" w:hAnsiTheme="majorBidi" w:cstheme="majorBidi"/>
          <w:sz w:val="22"/>
        </w:rPr>
        <w:t xml:space="preserve">, doğu tweetlerinin </w:t>
      </w:r>
      <w:r w:rsidR="00A1197C" w:rsidRPr="005C6F3C">
        <w:rPr>
          <w:rFonts w:asciiTheme="majorBidi" w:hAnsiTheme="majorBidi" w:cstheme="majorBidi"/>
          <w:sz w:val="22"/>
        </w:rPr>
        <w:t>analizinde</w:t>
      </w:r>
      <w:r w:rsidR="002A0A4A" w:rsidRPr="005C6F3C">
        <w:rPr>
          <w:rFonts w:asciiTheme="majorBidi" w:hAnsiTheme="majorBidi" w:cstheme="majorBidi"/>
          <w:sz w:val="22"/>
        </w:rPr>
        <w:t xml:space="preserve"> doğruluk</w:t>
      </w:r>
      <w:r w:rsidR="00A1197C" w:rsidRPr="005C6F3C">
        <w:rPr>
          <w:rFonts w:asciiTheme="majorBidi" w:hAnsiTheme="majorBidi" w:cstheme="majorBidi"/>
          <w:sz w:val="22"/>
        </w:rPr>
        <w:t xml:space="preserve"> puanı şekil 6’da</w:t>
      </w:r>
      <w:r w:rsidR="002A0A4A" w:rsidRPr="005C6F3C">
        <w:rPr>
          <w:rFonts w:asciiTheme="majorBidi" w:hAnsiTheme="majorBidi" w:cstheme="majorBidi"/>
          <w:sz w:val="22"/>
        </w:rPr>
        <w:t xml:space="preserve"> </w:t>
      </w:r>
      <w:r w:rsidR="00A1197C" w:rsidRPr="005C6F3C">
        <w:rPr>
          <w:rFonts w:asciiTheme="majorBidi" w:hAnsiTheme="majorBidi" w:cstheme="majorBidi"/>
          <w:sz w:val="22"/>
        </w:rPr>
        <w:t>gösterilmiştir.</w:t>
      </w:r>
    </w:p>
    <w:p w14:paraId="109F39CF" w14:textId="77777777" w:rsidR="00661912" w:rsidRPr="005C6F3C" w:rsidRDefault="00661912" w:rsidP="00F73461">
      <w:pPr>
        <w:spacing w:after="7" w:line="276" w:lineRule="auto"/>
        <w:ind w:left="413" w:firstLine="0"/>
        <w:rPr>
          <w:rFonts w:asciiTheme="majorBidi" w:hAnsiTheme="majorBidi" w:cstheme="majorBidi"/>
          <w:sz w:val="22"/>
        </w:rPr>
      </w:pPr>
    </w:p>
    <w:p w14:paraId="4D316C98" w14:textId="77777777" w:rsidR="001522FD" w:rsidRDefault="006E591B" w:rsidP="001522FD">
      <w:pPr>
        <w:keepNext/>
        <w:spacing w:after="7" w:line="276" w:lineRule="auto"/>
        <w:ind w:left="0" w:firstLine="0"/>
      </w:pPr>
      <w:r w:rsidRPr="005C6F3C">
        <w:rPr>
          <w:rFonts w:asciiTheme="majorBidi" w:hAnsiTheme="majorBidi" w:cstheme="majorBidi"/>
          <w:noProof/>
          <w:sz w:val="22"/>
        </w:rPr>
        <w:drawing>
          <wp:inline distT="0" distB="0" distL="0" distR="0" wp14:anchorId="6DFC2BC3" wp14:editId="7E27BEF0">
            <wp:extent cx="3081475" cy="1548389"/>
            <wp:effectExtent l="0" t="0" r="5080" b="0"/>
            <wp:docPr id="14" name="Resim 1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tablo içeren bir resim&#10;&#10;Açıklama otomatik olarak oluşturuldu"/>
                    <pic:cNvPicPr/>
                  </pic:nvPicPr>
                  <pic:blipFill rotWithShape="1">
                    <a:blip r:embed="rId21"/>
                    <a:srcRect t="41015" r="24214"/>
                    <a:stretch/>
                  </pic:blipFill>
                  <pic:spPr bwMode="auto">
                    <a:xfrm>
                      <a:off x="0" y="0"/>
                      <a:ext cx="3104311" cy="1559864"/>
                    </a:xfrm>
                    <a:prstGeom prst="rect">
                      <a:avLst/>
                    </a:prstGeom>
                    <a:ln>
                      <a:noFill/>
                    </a:ln>
                    <a:extLst>
                      <a:ext uri="{53640926-AAD7-44D8-BBD7-CCE9431645EC}">
                        <a14:shadowObscured xmlns:a14="http://schemas.microsoft.com/office/drawing/2010/main"/>
                      </a:ext>
                    </a:extLst>
                  </pic:spPr>
                </pic:pic>
              </a:graphicData>
            </a:graphic>
          </wp:inline>
        </w:drawing>
      </w:r>
    </w:p>
    <w:p w14:paraId="7C1FEDB0" w14:textId="3D7EF573" w:rsidR="001522FD" w:rsidRDefault="001522FD" w:rsidP="001522FD">
      <w:pPr>
        <w:pStyle w:val="ResimYazs"/>
      </w:pPr>
      <w:r>
        <w:t xml:space="preserve">Şekil </w:t>
      </w:r>
      <w:fldSimple w:instr=" SEQ Şekil \* ARABIC ">
        <w:r>
          <w:rPr>
            <w:noProof/>
          </w:rPr>
          <w:t>14</w:t>
        </w:r>
      </w:fldSimple>
      <w:r>
        <w:t>: B</w:t>
      </w:r>
      <w:r w:rsidRPr="00424800">
        <w:t>atı tweetlerinin analizinde doğruluk puanı</w:t>
      </w:r>
    </w:p>
    <w:p w14:paraId="2B529090" w14:textId="77777777" w:rsidR="006E591B" w:rsidRPr="005C6F3C" w:rsidRDefault="006E591B" w:rsidP="00F73461">
      <w:pPr>
        <w:spacing w:after="7" w:line="276" w:lineRule="auto"/>
        <w:ind w:left="413" w:firstLine="0"/>
        <w:rPr>
          <w:rFonts w:asciiTheme="majorBidi" w:hAnsiTheme="majorBidi" w:cstheme="majorBidi"/>
          <w:sz w:val="22"/>
        </w:rPr>
      </w:pPr>
    </w:p>
    <w:p w14:paraId="2575EF74" w14:textId="77777777" w:rsidR="001522FD" w:rsidRDefault="006E591B" w:rsidP="001522FD">
      <w:pPr>
        <w:keepNext/>
        <w:spacing w:after="7" w:line="276" w:lineRule="auto"/>
        <w:ind w:left="0" w:right="71" w:firstLine="0"/>
      </w:pPr>
      <w:r w:rsidRPr="005C6F3C">
        <w:rPr>
          <w:rFonts w:asciiTheme="majorBidi" w:hAnsiTheme="majorBidi" w:cstheme="majorBidi"/>
          <w:noProof/>
          <w:sz w:val="22"/>
        </w:rPr>
        <w:drawing>
          <wp:inline distT="0" distB="0" distL="0" distR="0" wp14:anchorId="461B4529" wp14:editId="75BB8F95">
            <wp:extent cx="3220468" cy="1624873"/>
            <wp:effectExtent l="0" t="0" r="0" b="0"/>
            <wp:docPr id="15" name="Resim 15" descr="metin, makbu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makbuz içeren bir resim&#10;&#10;Açıklama otomatik olarak oluşturuldu"/>
                    <pic:cNvPicPr/>
                  </pic:nvPicPr>
                  <pic:blipFill>
                    <a:blip r:embed="rId22"/>
                    <a:stretch>
                      <a:fillRect/>
                    </a:stretch>
                  </pic:blipFill>
                  <pic:spPr>
                    <a:xfrm>
                      <a:off x="0" y="0"/>
                      <a:ext cx="3272790" cy="1651272"/>
                    </a:xfrm>
                    <a:prstGeom prst="rect">
                      <a:avLst/>
                    </a:prstGeom>
                  </pic:spPr>
                </pic:pic>
              </a:graphicData>
            </a:graphic>
          </wp:inline>
        </w:drawing>
      </w:r>
    </w:p>
    <w:p w14:paraId="195D0CEB" w14:textId="0B1C865A" w:rsidR="00661912" w:rsidRPr="005C6F3C" w:rsidRDefault="001522FD" w:rsidP="001522FD">
      <w:pPr>
        <w:pStyle w:val="ResimYazs"/>
        <w:rPr>
          <w:rFonts w:asciiTheme="majorBidi" w:hAnsiTheme="majorBidi" w:cstheme="majorBidi"/>
          <w:sz w:val="22"/>
        </w:rPr>
      </w:pPr>
      <w:r>
        <w:t xml:space="preserve">Şekil </w:t>
      </w:r>
      <w:fldSimple w:instr=" SEQ Şekil \* ARABIC ">
        <w:r>
          <w:rPr>
            <w:noProof/>
          </w:rPr>
          <w:t>15</w:t>
        </w:r>
      </w:fldSimple>
      <w:r>
        <w:t>: D</w:t>
      </w:r>
      <w:r w:rsidRPr="00421571">
        <w:t>oğu tweetlerinin analizinde doğruluk puanı</w:t>
      </w:r>
    </w:p>
    <w:p w14:paraId="7601E23F" w14:textId="77777777" w:rsidR="001522FD" w:rsidRDefault="001522FD" w:rsidP="00074E34">
      <w:pPr>
        <w:spacing w:after="7" w:line="276" w:lineRule="auto"/>
        <w:ind w:left="413" w:firstLine="0"/>
        <w:jc w:val="center"/>
        <w:rPr>
          <w:rFonts w:asciiTheme="majorBidi" w:hAnsiTheme="majorBidi" w:cstheme="majorBidi"/>
          <w:b/>
          <w:bCs/>
          <w:sz w:val="22"/>
        </w:rPr>
      </w:pPr>
    </w:p>
    <w:p w14:paraId="78C1BF50" w14:textId="773637A6" w:rsidR="00836AC6" w:rsidRPr="00594793" w:rsidRDefault="00594793" w:rsidP="00074E34">
      <w:pPr>
        <w:spacing w:after="7" w:line="276" w:lineRule="auto"/>
        <w:ind w:left="413" w:firstLine="0"/>
        <w:jc w:val="center"/>
        <w:rPr>
          <w:rFonts w:asciiTheme="majorBidi" w:hAnsiTheme="majorBidi" w:cstheme="majorBidi"/>
          <w:b/>
          <w:bCs/>
          <w:sz w:val="22"/>
        </w:rPr>
      </w:pPr>
      <w:r w:rsidRPr="00594793">
        <w:rPr>
          <w:rFonts w:asciiTheme="majorBidi" w:hAnsiTheme="majorBidi" w:cstheme="majorBidi"/>
          <w:b/>
          <w:bCs/>
          <w:sz w:val="22"/>
        </w:rPr>
        <w:t>KAYNAKÇA</w:t>
      </w:r>
    </w:p>
    <w:p w14:paraId="7CBB75FE" w14:textId="77777777" w:rsidR="00594793" w:rsidRPr="005C6F3C" w:rsidRDefault="00594793" w:rsidP="00836AC6">
      <w:pPr>
        <w:spacing w:after="7" w:line="276" w:lineRule="auto"/>
        <w:ind w:left="413" w:firstLine="0"/>
        <w:jc w:val="left"/>
        <w:rPr>
          <w:rFonts w:asciiTheme="majorBidi" w:hAnsiTheme="majorBidi" w:cstheme="majorBidi"/>
          <w:sz w:val="22"/>
        </w:rPr>
      </w:pPr>
    </w:p>
    <w:p w14:paraId="3BD5668F" w14:textId="50676C87" w:rsidR="00836AC6" w:rsidRDefault="00836AC6" w:rsidP="00074E34">
      <w:pPr>
        <w:spacing w:after="7" w:line="276" w:lineRule="auto"/>
        <w:ind w:left="0" w:firstLine="0"/>
        <w:jc w:val="left"/>
        <w:rPr>
          <w:rFonts w:asciiTheme="majorBidi" w:hAnsiTheme="majorBidi" w:cstheme="majorBidi"/>
          <w:sz w:val="22"/>
        </w:rPr>
      </w:pPr>
      <w:r w:rsidRPr="005C6F3C">
        <w:rPr>
          <w:rFonts w:asciiTheme="majorBidi" w:hAnsiTheme="majorBidi" w:cstheme="majorBidi"/>
          <w:sz w:val="22"/>
        </w:rPr>
        <w:lastRenderedPageBreak/>
        <w:t xml:space="preserve">[1] Türk, M. S. (2021). Büyük Veri ve </w:t>
      </w:r>
      <w:r w:rsidR="006F4B1E" w:rsidRPr="006F4B1E">
        <w:rPr>
          <w:rFonts w:asciiTheme="majorBidi" w:hAnsiTheme="majorBidi" w:cstheme="majorBidi"/>
          <w:color w:val="auto"/>
          <w:sz w:val="22"/>
        </w:rPr>
        <w:t>Değişim.</w:t>
      </w:r>
      <w:r w:rsidRPr="006F4B1E">
        <w:rPr>
          <w:rFonts w:asciiTheme="majorBidi" w:hAnsiTheme="majorBidi" w:cstheme="majorBidi"/>
          <w:color w:val="auto"/>
          <w:sz w:val="22"/>
        </w:rPr>
        <w:t xml:space="preserve"> TRT </w:t>
      </w:r>
      <w:r w:rsidR="006F4B1E" w:rsidRPr="006F4B1E">
        <w:rPr>
          <w:rFonts w:asciiTheme="majorBidi" w:hAnsiTheme="majorBidi" w:cstheme="majorBidi"/>
          <w:color w:val="auto"/>
          <w:sz w:val="22"/>
        </w:rPr>
        <w:t>Akademi,</w:t>
      </w:r>
      <w:r w:rsidRPr="005C6F3C">
        <w:rPr>
          <w:rFonts w:asciiTheme="majorBidi" w:hAnsiTheme="majorBidi" w:cstheme="majorBidi"/>
          <w:sz w:val="22"/>
        </w:rPr>
        <w:t xml:space="preserve"> 6 (11), 5-</w:t>
      </w:r>
      <w:r w:rsidR="001772EC" w:rsidRPr="005C6F3C">
        <w:rPr>
          <w:rFonts w:asciiTheme="majorBidi" w:hAnsiTheme="majorBidi" w:cstheme="majorBidi"/>
          <w:sz w:val="22"/>
        </w:rPr>
        <w:t>9.</w:t>
      </w:r>
      <w:r w:rsidRPr="005C6F3C">
        <w:rPr>
          <w:rFonts w:asciiTheme="majorBidi" w:hAnsiTheme="majorBidi" w:cstheme="majorBidi"/>
          <w:sz w:val="22"/>
        </w:rPr>
        <w:t xml:space="preserve"> </w:t>
      </w:r>
      <w:proofErr w:type="spellStart"/>
      <w:r w:rsidRPr="005C6F3C">
        <w:rPr>
          <w:rFonts w:asciiTheme="majorBidi" w:hAnsiTheme="majorBidi" w:cstheme="majorBidi"/>
          <w:sz w:val="22"/>
        </w:rPr>
        <w:t>Retrieved</w:t>
      </w:r>
      <w:proofErr w:type="spellEnd"/>
      <w:r w:rsidRPr="005C6F3C">
        <w:rPr>
          <w:rFonts w:asciiTheme="majorBidi" w:hAnsiTheme="majorBidi" w:cstheme="majorBidi"/>
          <w:sz w:val="22"/>
        </w:rPr>
        <w:t xml:space="preserve"> </w:t>
      </w:r>
      <w:proofErr w:type="spellStart"/>
      <w:r w:rsidRPr="005C6F3C">
        <w:rPr>
          <w:rFonts w:asciiTheme="majorBidi" w:hAnsiTheme="majorBidi" w:cstheme="majorBidi"/>
          <w:sz w:val="22"/>
        </w:rPr>
        <w:t>from</w:t>
      </w:r>
      <w:proofErr w:type="spellEnd"/>
      <w:r w:rsidRPr="005C6F3C">
        <w:rPr>
          <w:rFonts w:asciiTheme="majorBidi" w:hAnsiTheme="majorBidi" w:cstheme="majorBidi"/>
          <w:sz w:val="22"/>
        </w:rPr>
        <w:t xml:space="preserve"> </w:t>
      </w:r>
      <w:r w:rsidR="001772EC">
        <w:rPr>
          <w:rFonts w:asciiTheme="majorBidi" w:hAnsiTheme="majorBidi" w:cstheme="majorBidi"/>
          <w:sz w:val="22"/>
        </w:rPr>
        <w:t>h</w:t>
      </w:r>
      <w:r w:rsidRPr="005C6F3C">
        <w:rPr>
          <w:rFonts w:asciiTheme="majorBidi" w:hAnsiTheme="majorBidi" w:cstheme="majorBidi"/>
          <w:sz w:val="22"/>
        </w:rPr>
        <w:t>ttps://dergipark.org.tr/tr/pub/trta/issue/60117/870962</w:t>
      </w:r>
    </w:p>
    <w:p w14:paraId="2452829D" w14:textId="77777777" w:rsidR="00074E34" w:rsidRPr="005C6F3C" w:rsidRDefault="00074E34" w:rsidP="00074E34">
      <w:pPr>
        <w:spacing w:after="7" w:line="276" w:lineRule="auto"/>
        <w:ind w:left="0" w:firstLine="0"/>
        <w:jc w:val="left"/>
        <w:rPr>
          <w:rFonts w:asciiTheme="majorBidi" w:hAnsiTheme="majorBidi" w:cstheme="majorBidi"/>
          <w:sz w:val="22"/>
        </w:rPr>
      </w:pPr>
    </w:p>
    <w:p w14:paraId="42FE4090" w14:textId="36679B07" w:rsidR="00074E34" w:rsidRDefault="00836AC6" w:rsidP="00074E34">
      <w:pPr>
        <w:spacing w:after="7" w:line="276" w:lineRule="auto"/>
        <w:ind w:left="0" w:firstLine="0"/>
        <w:jc w:val="left"/>
        <w:rPr>
          <w:rStyle w:val="Kpr"/>
          <w:rFonts w:asciiTheme="majorBidi" w:hAnsiTheme="majorBidi" w:cstheme="majorBidi"/>
          <w:color w:val="auto"/>
          <w:sz w:val="22"/>
          <w:u w:val="none"/>
        </w:rPr>
      </w:pPr>
      <w:r w:rsidRPr="005C6F3C">
        <w:rPr>
          <w:rFonts w:asciiTheme="majorBidi" w:hAnsiTheme="majorBidi" w:cstheme="majorBidi"/>
          <w:sz w:val="22"/>
        </w:rPr>
        <w:t xml:space="preserve">[2] </w:t>
      </w:r>
      <w:hyperlink r:id="rId23" w:anchor=".YrXBokbP3EY" w:history="1">
        <w:proofErr w:type="spellStart"/>
        <w:r w:rsidRPr="006F4B1E">
          <w:rPr>
            <w:rStyle w:val="Kpr"/>
            <w:rFonts w:asciiTheme="majorBidi" w:hAnsiTheme="majorBidi" w:cstheme="majorBidi"/>
            <w:color w:val="auto"/>
            <w:sz w:val="22"/>
            <w:u w:val="none"/>
          </w:rPr>
          <w:t>What</w:t>
        </w:r>
        <w:proofErr w:type="spellEnd"/>
        <w:r w:rsidRPr="006F4B1E">
          <w:rPr>
            <w:rStyle w:val="Kpr"/>
            <w:rFonts w:asciiTheme="majorBidi" w:hAnsiTheme="majorBidi" w:cstheme="majorBidi"/>
            <w:color w:val="auto"/>
            <w:sz w:val="22"/>
            <w:u w:val="none"/>
          </w:rPr>
          <w:t xml:space="preserve"> </w:t>
        </w:r>
        <w:proofErr w:type="spellStart"/>
        <w:r w:rsidRPr="006F4B1E">
          <w:rPr>
            <w:rStyle w:val="Kpr"/>
            <w:rFonts w:asciiTheme="majorBidi" w:hAnsiTheme="majorBidi" w:cstheme="majorBidi"/>
            <w:color w:val="auto"/>
            <w:sz w:val="22"/>
            <w:u w:val="none"/>
          </w:rPr>
          <w:t>are</w:t>
        </w:r>
        <w:proofErr w:type="spellEnd"/>
        <w:r w:rsidRPr="006F4B1E">
          <w:rPr>
            <w:rStyle w:val="Kpr"/>
            <w:rFonts w:asciiTheme="majorBidi" w:hAnsiTheme="majorBidi" w:cstheme="majorBidi"/>
            <w:color w:val="auto"/>
            <w:sz w:val="22"/>
            <w:u w:val="none"/>
          </w:rPr>
          <w:t xml:space="preserve"> Stop </w:t>
        </w:r>
        <w:proofErr w:type="spellStart"/>
        <w:r w:rsidRPr="006F4B1E">
          <w:rPr>
            <w:rStyle w:val="Kpr"/>
            <w:rFonts w:asciiTheme="majorBidi" w:hAnsiTheme="majorBidi" w:cstheme="majorBidi"/>
            <w:color w:val="auto"/>
            <w:sz w:val="22"/>
            <w:u w:val="none"/>
          </w:rPr>
          <w:t>Words</w:t>
        </w:r>
        <w:proofErr w:type="spellEnd"/>
        <w:r w:rsidRPr="006F4B1E">
          <w:rPr>
            <w:rStyle w:val="Kpr"/>
            <w:rFonts w:asciiTheme="majorBidi" w:hAnsiTheme="majorBidi" w:cstheme="majorBidi"/>
            <w:color w:val="auto"/>
            <w:sz w:val="22"/>
            <w:u w:val="none"/>
          </w:rPr>
          <w:t xml:space="preserve">? - </w:t>
        </w:r>
        <w:proofErr w:type="spellStart"/>
        <w:r w:rsidRPr="006F4B1E">
          <w:rPr>
            <w:rStyle w:val="Kpr"/>
            <w:rFonts w:asciiTheme="majorBidi" w:hAnsiTheme="majorBidi" w:cstheme="majorBidi"/>
            <w:color w:val="auto"/>
            <w:sz w:val="22"/>
            <w:u w:val="none"/>
          </w:rPr>
          <w:t>Opinosis</w:t>
        </w:r>
        <w:proofErr w:type="spellEnd"/>
        <w:r w:rsidRPr="006F4B1E">
          <w:rPr>
            <w:rStyle w:val="Kpr"/>
            <w:rFonts w:asciiTheme="majorBidi" w:hAnsiTheme="majorBidi" w:cstheme="majorBidi"/>
            <w:color w:val="auto"/>
            <w:sz w:val="22"/>
            <w:u w:val="none"/>
          </w:rPr>
          <w:t xml:space="preserve"> </w:t>
        </w:r>
        <w:proofErr w:type="spellStart"/>
        <w:r w:rsidRPr="006F4B1E">
          <w:rPr>
            <w:rStyle w:val="Kpr"/>
            <w:rFonts w:asciiTheme="majorBidi" w:hAnsiTheme="majorBidi" w:cstheme="majorBidi"/>
            <w:color w:val="auto"/>
            <w:sz w:val="22"/>
            <w:u w:val="none"/>
          </w:rPr>
          <w:t>Analytics</w:t>
        </w:r>
        <w:proofErr w:type="spellEnd"/>
        <w:r w:rsidRPr="006F4B1E">
          <w:rPr>
            <w:rStyle w:val="Kpr"/>
            <w:rFonts w:asciiTheme="majorBidi" w:hAnsiTheme="majorBidi" w:cstheme="majorBidi"/>
            <w:color w:val="auto"/>
            <w:sz w:val="22"/>
            <w:u w:val="none"/>
          </w:rPr>
          <w:t xml:space="preserve"> (opinosis-analytics.com)</w:t>
        </w:r>
      </w:hyperlink>
    </w:p>
    <w:p w14:paraId="3FB31D08" w14:textId="77777777" w:rsidR="00074E34" w:rsidRDefault="00074E34" w:rsidP="00074E34">
      <w:pPr>
        <w:spacing w:after="7" w:line="276" w:lineRule="auto"/>
        <w:ind w:left="0" w:firstLine="0"/>
        <w:jc w:val="left"/>
        <w:rPr>
          <w:rStyle w:val="Kpr"/>
          <w:rFonts w:asciiTheme="majorBidi" w:hAnsiTheme="majorBidi" w:cstheme="majorBidi"/>
          <w:color w:val="auto"/>
          <w:sz w:val="22"/>
          <w:u w:val="none"/>
        </w:rPr>
      </w:pPr>
    </w:p>
    <w:p w14:paraId="66C3F8E0" w14:textId="66AC625A" w:rsidR="00074E34" w:rsidRPr="001076A3" w:rsidRDefault="00074E34" w:rsidP="00074E34">
      <w:pPr>
        <w:spacing w:after="7" w:line="276" w:lineRule="auto"/>
        <w:ind w:left="0" w:firstLine="0"/>
        <w:jc w:val="left"/>
        <w:rPr>
          <w:sz w:val="22"/>
        </w:rPr>
      </w:pPr>
      <w:r w:rsidRPr="00074E34">
        <w:rPr>
          <w:sz w:val="22"/>
        </w:rPr>
        <w:t>[</w:t>
      </w:r>
      <w:r>
        <w:rPr>
          <w:sz w:val="22"/>
        </w:rPr>
        <w:t>3</w:t>
      </w:r>
      <w:r w:rsidRPr="00074E34">
        <w:rPr>
          <w:sz w:val="22"/>
        </w:rPr>
        <w:t>] Seker, S. E. 2016. Duygu Analizi (</w:t>
      </w:r>
      <w:proofErr w:type="spellStart"/>
      <w:r w:rsidRPr="00074E34">
        <w:rPr>
          <w:sz w:val="22"/>
        </w:rPr>
        <w:t>Sentimental</w:t>
      </w:r>
      <w:proofErr w:type="spellEnd"/>
      <w:r w:rsidRPr="00074E34">
        <w:rPr>
          <w:sz w:val="22"/>
        </w:rPr>
        <w:t xml:space="preserve"> Analysis). YBS Ansiklopedi, cilt 3, sayı3 (09/16) [2] </w:t>
      </w:r>
      <w:proofErr w:type="spellStart"/>
      <w:r w:rsidRPr="00074E34">
        <w:rPr>
          <w:sz w:val="22"/>
        </w:rPr>
        <w:t>Lou</w:t>
      </w:r>
      <w:proofErr w:type="spellEnd"/>
      <w:r w:rsidRPr="00074E34">
        <w:rPr>
          <w:sz w:val="22"/>
        </w:rPr>
        <w:t xml:space="preserve"> T., Xu G. (2013). </w:t>
      </w:r>
      <w:proofErr w:type="spellStart"/>
      <w:r w:rsidRPr="001076A3">
        <w:rPr>
          <w:sz w:val="22"/>
        </w:rPr>
        <w:t>Sentiment</w:t>
      </w:r>
      <w:proofErr w:type="spellEnd"/>
      <w:r w:rsidRPr="001076A3">
        <w:rPr>
          <w:sz w:val="22"/>
        </w:rPr>
        <w:t xml:space="preserve"> Analysis. DOI:10.1007/978-1-4614-7202-5_4 </w:t>
      </w:r>
      <w:proofErr w:type="spellStart"/>
      <w:r w:rsidRPr="001076A3">
        <w:rPr>
          <w:sz w:val="22"/>
        </w:rPr>
        <w:t>In</w:t>
      </w:r>
      <w:proofErr w:type="spellEnd"/>
      <w:r w:rsidRPr="001076A3">
        <w:rPr>
          <w:sz w:val="22"/>
        </w:rPr>
        <w:t xml:space="preserve"> </w:t>
      </w:r>
      <w:proofErr w:type="spellStart"/>
      <w:r w:rsidRPr="001076A3">
        <w:rPr>
          <w:sz w:val="22"/>
        </w:rPr>
        <w:t>book</w:t>
      </w:r>
      <w:proofErr w:type="spellEnd"/>
      <w:r w:rsidRPr="001076A3">
        <w:rPr>
          <w:sz w:val="22"/>
        </w:rPr>
        <w:t xml:space="preserve">: </w:t>
      </w:r>
      <w:proofErr w:type="spellStart"/>
      <w:r w:rsidRPr="001076A3">
        <w:rPr>
          <w:sz w:val="22"/>
        </w:rPr>
        <w:t>Trust-based</w:t>
      </w:r>
      <w:proofErr w:type="spellEnd"/>
      <w:r w:rsidRPr="001076A3">
        <w:rPr>
          <w:sz w:val="22"/>
        </w:rPr>
        <w:t xml:space="preserve"> Collective </w:t>
      </w:r>
      <w:proofErr w:type="spellStart"/>
      <w:r w:rsidRPr="001076A3">
        <w:rPr>
          <w:sz w:val="22"/>
        </w:rPr>
        <w:t>View</w:t>
      </w:r>
      <w:proofErr w:type="spellEnd"/>
      <w:r w:rsidRPr="001076A3">
        <w:rPr>
          <w:sz w:val="22"/>
        </w:rPr>
        <w:t xml:space="preserve"> </w:t>
      </w:r>
      <w:proofErr w:type="spellStart"/>
      <w:r w:rsidRPr="001076A3">
        <w:rPr>
          <w:sz w:val="22"/>
        </w:rPr>
        <w:t>Prediction</w:t>
      </w:r>
      <w:proofErr w:type="spellEnd"/>
    </w:p>
    <w:p w14:paraId="072F8AD3" w14:textId="531790D5" w:rsidR="00074E34" w:rsidRPr="001076A3" w:rsidRDefault="00074E34" w:rsidP="00074E34">
      <w:pPr>
        <w:pStyle w:val="NormalWeb"/>
        <w:rPr>
          <w:color w:val="000000"/>
          <w:sz w:val="22"/>
          <w:szCs w:val="22"/>
        </w:rPr>
      </w:pPr>
      <w:r w:rsidRPr="001076A3">
        <w:rPr>
          <w:color w:val="000000"/>
          <w:sz w:val="22"/>
          <w:szCs w:val="22"/>
        </w:rPr>
        <w:t xml:space="preserve">[4] </w:t>
      </w:r>
      <w:r w:rsidR="001076A3" w:rsidRPr="001076A3">
        <w:rPr>
          <w:color w:val="000000"/>
          <w:sz w:val="22"/>
          <w:szCs w:val="22"/>
        </w:rPr>
        <w:t xml:space="preserve">[2] </w:t>
      </w:r>
      <w:proofErr w:type="spellStart"/>
      <w:r w:rsidR="001076A3" w:rsidRPr="001076A3">
        <w:rPr>
          <w:color w:val="000000"/>
          <w:sz w:val="22"/>
          <w:szCs w:val="22"/>
        </w:rPr>
        <w:t>Lou</w:t>
      </w:r>
      <w:proofErr w:type="spellEnd"/>
      <w:r w:rsidR="001076A3" w:rsidRPr="001076A3">
        <w:rPr>
          <w:color w:val="000000"/>
          <w:sz w:val="22"/>
          <w:szCs w:val="22"/>
        </w:rPr>
        <w:t xml:space="preserve"> T., Xu G. (2013). </w:t>
      </w:r>
      <w:proofErr w:type="spellStart"/>
      <w:r w:rsidR="001076A3" w:rsidRPr="001076A3">
        <w:rPr>
          <w:color w:val="000000"/>
          <w:sz w:val="22"/>
          <w:szCs w:val="22"/>
        </w:rPr>
        <w:t>Sentiment</w:t>
      </w:r>
      <w:proofErr w:type="spellEnd"/>
      <w:r w:rsidR="001076A3" w:rsidRPr="001076A3">
        <w:rPr>
          <w:color w:val="000000"/>
          <w:sz w:val="22"/>
          <w:szCs w:val="22"/>
        </w:rPr>
        <w:t xml:space="preserve"> Analysis. DOI:10.1007/978-1-4614-7202-5_4 </w:t>
      </w:r>
      <w:proofErr w:type="spellStart"/>
      <w:r w:rsidR="001076A3" w:rsidRPr="001076A3">
        <w:rPr>
          <w:color w:val="000000"/>
          <w:sz w:val="22"/>
          <w:szCs w:val="22"/>
        </w:rPr>
        <w:t>In</w:t>
      </w:r>
      <w:proofErr w:type="spellEnd"/>
      <w:r w:rsidR="001076A3" w:rsidRPr="001076A3">
        <w:rPr>
          <w:color w:val="000000"/>
          <w:sz w:val="22"/>
          <w:szCs w:val="22"/>
        </w:rPr>
        <w:t xml:space="preserve"> </w:t>
      </w:r>
      <w:proofErr w:type="spellStart"/>
      <w:r w:rsidR="001076A3" w:rsidRPr="001076A3">
        <w:rPr>
          <w:color w:val="000000"/>
          <w:sz w:val="22"/>
          <w:szCs w:val="22"/>
        </w:rPr>
        <w:t>book</w:t>
      </w:r>
      <w:proofErr w:type="spellEnd"/>
      <w:r w:rsidR="001076A3" w:rsidRPr="001076A3">
        <w:rPr>
          <w:color w:val="000000"/>
          <w:sz w:val="22"/>
          <w:szCs w:val="22"/>
        </w:rPr>
        <w:t xml:space="preserve">: </w:t>
      </w:r>
      <w:proofErr w:type="spellStart"/>
      <w:r w:rsidR="001076A3" w:rsidRPr="001076A3">
        <w:rPr>
          <w:color w:val="000000"/>
          <w:sz w:val="22"/>
          <w:szCs w:val="22"/>
        </w:rPr>
        <w:t>Trust-based</w:t>
      </w:r>
      <w:proofErr w:type="spellEnd"/>
      <w:r w:rsidR="001076A3" w:rsidRPr="001076A3">
        <w:rPr>
          <w:color w:val="000000"/>
          <w:sz w:val="22"/>
          <w:szCs w:val="22"/>
        </w:rPr>
        <w:t xml:space="preserve"> Collective </w:t>
      </w:r>
      <w:proofErr w:type="spellStart"/>
      <w:r w:rsidR="001076A3" w:rsidRPr="001076A3">
        <w:rPr>
          <w:color w:val="000000"/>
          <w:sz w:val="22"/>
          <w:szCs w:val="22"/>
        </w:rPr>
        <w:t>View</w:t>
      </w:r>
      <w:proofErr w:type="spellEnd"/>
      <w:r w:rsidR="001076A3" w:rsidRPr="001076A3">
        <w:rPr>
          <w:color w:val="000000"/>
          <w:sz w:val="22"/>
          <w:szCs w:val="22"/>
        </w:rPr>
        <w:t xml:space="preserve"> </w:t>
      </w:r>
      <w:proofErr w:type="spellStart"/>
      <w:r w:rsidR="001076A3" w:rsidRPr="001076A3">
        <w:rPr>
          <w:color w:val="000000"/>
          <w:sz w:val="22"/>
          <w:szCs w:val="22"/>
        </w:rPr>
        <w:t>Predictio</w:t>
      </w:r>
      <w:proofErr w:type="spellEnd"/>
    </w:p>
    <w:p w14:paraId="45ED6990" w14:textId="6CE0E232" w:rsidR="00074E34" w:rsidRPr="001076A3" w:rsidRDefault="00074E34" w:rsidP="00074E34">
      <w:pPr>
        <w:pStyle w:val="NormalWeb"/>
        <w:rPr>
          <w:color w:val="000000"/>
          <w:sz w:val="22"/>
          <w:szCs w:val="22"/>
        </w:rPr>
      </w:pPr>
      <w:r w:rsidRPr="001076A3">
        <w:rPr>
          <w:color w:val="000000"/>
          <w:sz w:val="22"/>
          <w:szCs w:val="22"/>
        </w:rPr>
        <w:t xml:space="preserve">[5] </w:t>
      </w:r>
      <w:r w:rsidR="001076A3" w:rsidRPr="001076A3">
        <w:rPr>
          <w:color w:val="000000"/>
          <w:sz w:val="22"/>
          <w:szCs w:val="22"/>
        </w:rPr>
        <w:t>Albayrak M., Topal K., Altıntaş V. (2017). SOSYAL MEDYA ÜZERİNDE VERİ ANALİZİ: TWITTER. Süleyman Demirel Üniversitesi İktisadi ve İdari Bilimler Fakültesi Dergisi Y.2017, C.22, Kayfor15 Özel Sayısı</w:t>
      </w:r>
    </w:p>
    <w:p w14:paraId="0A529752" w14:textId="360B9C69" w:rsidR="001076A3" w:rsidRPr="001076A3" w:rsidRDefault="001076A3" w:rsidP="00074E34">
      <w:pPr>
        <w:pStyle w:val="NormalWeb"/>
        <w:rPr>
          <w:color w:val="000000"/>
          <w:sz w:val="22"/>
          <w:szCs w:val="22"/>
        </w:rPr>
      </w:pPr>
      <w:r w:rsidRPr="001076A3">
        <w:rPr>
          <w:color w:val="000000"/>
          <w:sz w:val="22"/>
          <w:szCs w:val="22"/>
        </w:rPr>
        <w:t>[6] C. J. H. E. Gilbert, “</w:t>
      </w:r>
      <w:proofErr w:type="spellStart"/>
      <w:r w:rsidRPr="001076A3">
        <w:rPr>
          <w:color w:val="000000"/>
          <w:sz w:val="22"/>
          <w:szCs w:val="22"/>
        </w:rPr>
        <w:t>Vader</w:t>
      </w:r>
      <w:proofErr w:type="spellEnd"/>
      <w:r w:rsidRPr="001076A3">
        <w:rPr>
          <w:color w:val="000000"/>
          <w:sz w:val="22"/>
          <w:szCs w:val="22"/>
        </w:rPr>
        <w:t xml:space="preserve">: A </w:t>
      </w:r>
      <w:proofErr w:type="spellStart"/>
      <w:r w:rsidRPr="001076A3">
        <w:rPr>
          <w:color w:val="000000"/>
          <w:sz w:val="22"/>
          <w:szCs w:val="22"/>
        </w:rPr>
        <w:t>parsimonious</w:t>
      </w:r>
      <w:proofErr w:type="spellEnd"/>
      <w:r w:rsidRPr="001076A3">
        <w:rPr>
          <w:color w:val="000000"/>
          <w:sz w:val="22"/>
          <w:szCs w:val="22"/>
        </w:rPr>
        <w:t xml:space="preserve"> </w:t>
      </w:r>
      <w:proofErr w:type="spellStart"/>
      <w:r w:rsidRPr="001076A3">
        <w:rPr>
          <w:color w:val="000000"/>
          <w:sz w:val="22"/>
          <w:szCs w:val="22"/>
        </w:rPr>
        <w:t>rule-based</w:t>
      </w:r>
      <w:proofErr w:type="spellEnd"/>
      <w:r w:rsidRPr="001076A3">
        <w:rPr>
          <w:color w:val="000000"/>
          <w:sz w:val="22"/>
          <w:szCs w:val="22"/>
        </w:rPr>
        <w:t xml:space="preserve"> model </w:t>
      </w:r>
      <w:proofErr w:type="spellStart"/>
      <w:r w:rsidRPr="001076A3">
        <w:rPr>
          <w:color w:val="000000"/>
          <w:sz w:val="22"/>
          <w:szCs w:val="22"/>
        </w:rPr>
        <w:t>for</w:t>
      </w:r>
      <w:proofErr w:type="spellEnd"/>
      <w:r w:rsidRPr="001076A3">
        <w:rPr>
          <w:color w:val="000000"/>
          <w:sz w:val="22"/>
          <w:szCs w:val="22"/>
        </w:rPr>
        <w:t xml:space="preserve"> </w:t>
      </w:r>
      <w:proofErr w:type="spellStart"/>
      <w:r w:rsidRPr="001076A3">
        <w:rPr>
          <w:color w:val="000000"/>
          <w:sz w:val="22"/>
          <w:szCs w:val="22"/>
        </w:rPr>
        <w:t>sentiment</w:t>
      </w:r>
      <w:proofErr w:type="spellEnd"/>
      <w:r w:rsidRPr="001076A3">
        <w:rPr>
          <w:color w:val="000000"/>
          <w:sz w:val="22"/>
          <w:szCs w:val="22"/>
        </w:rPr>
        <w:t xml:space="preserve"> </w:t>
      </w:r>
      <w:proofErr w:type="spellStart"/>
      <w:r w:rsidRPr="001076A3">
        <w:rPr>
          <w:color w:val="000000"/>
          <w:sz w:val="22"/>
          <w:szCs w:val="22"/>
        </w:rPr>
        <w:t>analysis</w:t>
      </w:r>
      <w:proofErr w:type="spellEnd"/>
      <w:r w:rsidRPr="001076A3">
        <w:rPr>
          <w:color w:val="000000"/>
          <w:sz w:val="22"/>
          <w:szCs w:val="22"/>
        </w:rPr>
        <w:t xml:space="preserve"> of </w:t>
      </w:r>
      <w:proofErr w:type="spellStart"/>
      <w:r w:rsidRPr="001076A3">
        <w:rPr>
          <w:color w:val="000000"/>
          <w:sz w:val="22"/>
          <w:szCs w:val="22"/>
        </w:rPr>
        <w:t>social</w:t>
      </w:r>
      <w:proofErr w:type="spellEnd"/>
      <w:r w:rsidRPr="001076A3">
        <w:rPr>
          <w:color w:val="000000"/>
          <w:sz w:val="22"/>
          <w:szCs w:val="22"/>
        </w:rPr>
        <w:t xml:space="preserve"> </w:t>
      </w:r>
      <w:proofErr w:type="spellStart"/>
      <w:r w:rsidRPr="001076A3">
        <w:rPr>
          <w:color w:val="000000"/>
          <w:sz w:val="22"/>
          <w:szCs w:val="22"/>
        </w:rPr>
        <w:t>media</w:t>
      </w:r>
      <w:proofErr w:type="spellEnd"/>
      <w:r w:rsidRPr="001076A3">
        <w:rPr>
          <w:color w:val="000000"/>
          <w:sz w:val="22"/>
          <w:szCs w:val="22"/>
        </w:rPr>
        <w:t xml:space="preserve"> </w:t>
      </w:r>
      <w:proofErr w:type="spellStart"/>
      <w:r w:rsidRPr="001076A3">
        <w:rPr>
          <w:color w:val="000000"/>
          <w:sz w:val="22"/>
          <w:szCs w:val="22"/>
        </w:rPr>
        <w:t>text</w:t>
      </w:r>
      <w:proofErr w:type="spellEnd"/>
      <w:r w:rsidRPr="001076A3">
        <w:rPr>
          <w:color w:val="000000"/>
          <w:sz w:val="22"/>
          <w:szCs w:val="22"/>
        </w:rPr>
        <w:t xml:space="preserve">,” in </w:t>
      </w:r>
      <w:proofErr w:type="spellStart"/>
      <w:r w:rsidRPr="001076A3">
        <w:rPr>
          <w:color w:val="000000"/>
          <w:sz w:val="22"/>
          <w:szCs w:val="22"/>
        </w:rPr>
        <w:t>Eighth</w:t>
      </w:r>
      <w:proofErr w:type="spellEnd"/>
      <w:r w:rsidRPr="001076A3">
        <w:rPr>
          <w:color w:val="000000"/>
          <w:sz w:val="22"/>
          <w:szCs w:val="22"/>
        </w:rPr>
        <w:t xml:space="preserve"> International Conference on </w:t>
      </w:r>
      <w:proofErr w:type="spellStart"/>
      <w:r w:rsidRPr="001076A3">
        <w:rPr>
          <w:color w:val="000000"/>
          <w:sz w:val="22"/>
          <w:szCs w:val="22"/>
        </w:rPr>
        <w:t>Weblogs</w:t>
      </w:r>
      <w:proofErr w:type="spellEnd"/>
      <w:r w:rsidRPr="001076A3">
        <w:rPr>
          <w:color w:val="000000"/>
          <w:sz w:val="22"/>
          <w:szCs w:val="22"/>
        </w:rPr>
        <w:t xml:space="preserve"> </w:t>
      </w:r>
      <w:proofErr w:type="spellStart"/>
      <w:r w:rsidRPr="001076A3">
        <w:rPr>
          <w:color w:val="000000"/>
          <w:sz w:val="22"/>
          <w:szCs w:val="22"/>
        </w:rPr>
        <w:t>and</w:t>
      </w:r>
      <w:proofErr w:type="spellEnd"/>
      <w:r w:rsidRPr="001076A3">
        <w:rPr>
          <w:color w:val="000000"/>
          <w:sz w:val="22"/>
          <w:szCs w:val="22"/>
        </w:rPr>
        <w:t xml:space="preserve"> </w:t>
      </w:r>
      <w:proofErr w:type="spellStart"/>
      <w:r w:rsidRPr="001076A3">
        <w:rPr>
          <w:color w:val="000000"/>
          <w:sz w:val="22"/>
          <w:szCs w:val="22"/>
        </w:rPr>
        <w:t>Social</w:t>
      </w:r>
      <w:proofErr w:type="spellEnd"/>
      <w:r w:rsidRPr="001076A3">
        <w:rPr>
          <w:color w:val="000000"/>
          <w:sz w:val="22"/>
          <w:szCs w:val="22"/>
        </w:rPr>
        <w:t xml:space="preserve"> Media (ICWSM-14). </w:t>
      </w:r>
      <w:proofErr w:type="spellStart"/>
      <w:r w:rsidRPr="001076A3">
        <w:rPr>
          <w:color w:val="000000"/>
          <w:sz w:val="22"/>
          <w:szCs w:val="22"/>
        </w:rPr>
        <w:t>Available</w:t>
      </w:r>
      <w:proofErr w:type="spellEnd"/>
      <w:r w:rsidRPr="001076A3">
        <w:rPr>
          <w:color w:val="000000"/>
          <w:sz w:val="22"/>
          <w:szCs w:val="22"/>
        </w:rPr>
        <w:t xml:space="preserve"> at (20/04/16)</w:t>
      </w:r>
    </w:p>
    <w:p w14:paraId="48F03C42" w14:textId="0DCA126D" w:rsidR="00074E34" w:rsidRPr="001076A3" w:rsidRDefault="00074E34" w:rsidP="00074E34">
      <w:pPr>
        <w:pStyle w:val="NormalWeb"/>
        <w:rPr>
          <w:color w:val="000000"/>
          <w:sz w:val="22"/>
          <w:szCs w:val="22"/>
        </w:rPr>
      </w:pPr>
      <w:r w:rsidRPr="001076A3">
        <w:rPr>
          <w:color w:val="000000"/>
          <w:sz w:val="22"/>
          <w:szCs w:val="22"/>
        </w:rPr>
        <w:t>[</w:t>
      </w:r>
      <w:r w:rsidR="001076A3" w:rsidRPr="001076A3">
        <w:rPr>
          <w:color w:val="000000"/>
          <w:sz w:val="22"/>
          <w:szCs w:val="22"/>
        </w:rPr>
        <w:t>7</w:t>
      </w:r>
      <w:r w:rsidRPr="001076A3">
        <w:rPr>
          <w:color w:val="000000"/>
          <w:sz w:val="22"/>
          <w:szCs w:val="22"/>
        </w:rPr>
        <w:t>] http://www.metinmadenciligi.com</w:t>
      </w:r>
    </w:p>
    <w:p w14:paraId="43448D6A" w14:textId="36260317" w:rsidR="00074E34" w:rsidRPr="001076A3" w:rsidRDefault="00074E34" w:rsidP="00074E34">
      <w:pPr>
        <w:pStyle w:val="NormalWeb"/>
        <w:rPr>
          <w:color w:val="000000"/>
          <w:sz w:val="22"/>
          <w:szCs w:val="22"/>
        </w:rPr>
      </w:pPr>
      <w:r w:rsidRPr="001076A3">
        <w:rPr>
          <w:color w:val="000000"/>
          <w:sz w:val="22"/>
          <w:szCs w:val="22"/>
        </w:rPr>
        <w:t>[</w:t>
      </w:r>
      <w:r w:rsidR="001076A3" w:rsidRPr="001076A3">
        <w:rPr>
          <w:color w:val="000000"/>
          <w:sz w:val="22"/>
          <w:szCs w:val="22"/>
        </w:rPr>
        <w:t>8</w:t>
      </w:r>
      <w:r w:rsidRPr="001076A3">
        <w:rPr>
          <w:color w:val="000000"/>
          <w:sz w:val="22"/>
          <w:szCs w:val="22"/>
        </w:rPr>
        <w:t xml:space="preserve">] H. K. </w:t>
      </w:r>
      <w:proofErr w:type="spellStart"/>
      <w:r w:rsidR="001772EC" w:rsidRPr="001076A3">
        <w:rPr>
          <w:color w:val="000000"/>
          <w:sz w:val="22"/>
          <w:szCs w:val="22"/>
        </w:rPr>
        <w:t>Küçükkartal</w:t>
      </w:r>
      <w:proofErr w:type="spellEnd"/>
      <w:r w:rsidR="001772EC" w:rsidRPr="001076A3">
        <w:rPr>
          <w:color w:val="000000"/>
          <w:sz w:val="22"/>
          <w:szCs w:val="22"/>
        </w:rPr>
        <w:t>,</w:t>
      </w:r>
      <w:r w:rsidRPr="001076A3">
        <w:rPr>
          <w:color w:val="000000"/>
          <w:sz w:val="22"/>
          <w:szCs w:val="22"/>
        </w:rPr>
        <w:t xml:space="preserve"> "Twitter'daki Verilere Metin Madenciliği Yöntemlerinin Uygulanması", Eskişehir Türk Dünyası Uygulama ve Araştırma Merkezi Bilişim Dergisi, c. 1, sayı. 2, </w:t>
      </w:r>
      <w:proofErr w:type="spellStart"/>
      <w:r w:rsidRPr="001076A3">
        <w:rPr>
          <w:color w:val="000000"/>
          <w:sz w:val="22"/>
          <w:szCs w:val="22"/>
        </w:rPr>
        <w:t>ss</w:t>
      </w:r>
      <w:proofErr w:type="spellEnd"/>
      <w:r w:rsidRPr="001076A3">
        <w:rPr>
          <w:color w:val="000000"/>
          <w:sz w:val="22"/>
          <w:szCs w:val="22"/>
        </w:rPr>
        <w:t>. 10-13, Haz. 2020</w:t>
      </w:r>
    </w:p>
    <w:p w14:paraId="37F1E264" w14:textId="2C1809AF" w:rsidR="00074E34" w:rsidRPr="001076A3" w:rsidRDefault="00074E34" w:rsidP="00074E34">
      <w:pPr>
        <w:pStyle w:val="NormalWeb"/>
        <w:rPr>
          <w:color w:val="000000"/>
          <w:sz w:val="22"/>
          <w:szCs w:val="22"/>
        </w:rPr>
      </w:pPr>
      <w:r w:rsidRPr="001076A3">
        <w:rPr>
          <w:color w:val="000000"/>
          <w:sz w:val="22"/>
          <w:szCs w:val="22"/>
        </w:rPr>
        <w:t>[</w:t>
      </w:r>
      <w:r w:rsidR="001076A3" w:rsidRPr="001076A3">
        <w:rPr>
          <w:color w:val="000000"/>
          <w:sz w:val="22"/>
          <w:szCs w:val="22"/>
        </w:rPr>
        <w:t>9</w:t>
      </w:r>
      <w:r w:rsidRPr="001076A3">
        <w:rPr>
          <w:color w:val="000000"/>
          <w:sz w:val="22"/>
          <w:szCs w:val="22"/>
        </w:rPr>
        <w:t xml:space="preserve">] D.M. </w:t>
      </w:r>
      <w:proofErr w:type="spellStart"/>
      <w:r w:rsidRPr="001076A3">
        <w:rPr>
          <w:color w:val="000000"/>
          <w:sz w:val="22"/>
          <w:szCs w:val="22"/>
        </w:rPr>
        <w:t>Blei</w:t>
      </w:r>
      <w:proofErr w:type="spellEnd"/>
      <w:r w:rsidRPr="001076A3">
        <w:rPr>
          <w:color w:val="000000"/>
          <w:sz w:val="22"/>
          <w:szCs w:val="22"/>
        </w:rPr>
        <w:t xml:space="preserve">, A.Y. Ng, M.I. Jordan, “Latent </w:t>
      </w:r>
      <w:proofErr w:type="spellStart"/>
      <w:r w:rsidRPr="001076A3">
        <w:rPr>
          <w:color w:val="000000"/>
          <w:sz w:val="22"/>
          <w:szCs w:val="22"/>
        </w:rPr>
        <w:t>Dirichlet</w:t>
      </w:r>
      <w:proofErr w:type="spellEnd"/>
      <w:r w:rsidRPr="001076A3">
        <w:rPr>
          <w:color w:val="000000"/>
          <w:sz w:val="22"/>
          <w:szCs w:val="22"/>
        </w:rPr>
        <w:t xml:space="preserve"> </w:t>
      </w:r>
      <w:proofErr w:type="spellStart"/>
      <w:r w:rsidRPr="001076A3">
        <w:rPr>
          <w:color w:val="000000"/>
          <w:sz w:val="22"/>
          <w:szCs w:val="22"/>
        </w:rPr>
        <w:t>Allocation</w:t>
      </w:r>
      <w:proofErr w:type="spellEnd"/>
      <w:r w:rsidRPr="001076A3">
        <w:rPr>
          <w:color w:val="000000"/>
          <w:sz w:val="22"/>
          <w:szCs w:val="22"/>
        </w:rPr>
        <w:t xml:space="preserve">”, </w:t>
      </w:r>
      <w:proofErr w:type="spellStart"/>
      <w:r w:rsidRPr="001076A3">
        <w:rPr>
          <w:color w:val="000000"/>
          <w:sz w:val="22"/>
          <w:szCs w:val="22"/>
        </w:rPr>
        <w:t>Journal</w:t>
      </w:r>
      <w:proofErr w:type="spellEnd"/>
      <w:r w:rsidRPr="001076A3">
        <w:rPr>
          <w:color w:val="000000"/>
          <w:sz w:val="22"/>
          <w:szCs w:val="22"/>
        </w:rPr>
        <w:t xml:space="preserve"> of Machine Learning </w:t>
      </w:r>
      <w:proofErr w:type="spellStart"/>
      <w:r w:rsidRPr="001076A3">
        <w:rPr>
          <w:color w:val="000000"/>
          <w:sz w:val="22"/>
          <w:szCs w:val="22"/>
        </w:rPr>
        <w:t>Research</w:t>
      </w:r>
      <w:proofErr w:type="spellEnd"/>
      <w:r w:rsidRPr="001076A3">
        <w:rPr>
          <w:color w:val="000000"/>
          <w:sz w:val="22"/>
          <w:szCs w:val="22"/>
        </w:rPr>
        <w:t>, 3: 993-1022, 2003.</w:t>
      </w:r>
    </w:p>
    <w:p w14:paraId="5586E9B9" w14:textId="1A1CE667" w:rsidR="00074E34" w:rsidRPr="001076A3" w:rsidRDefault="00074E34" w:rsidP="00074E34">
      <w:pPr>
        <w:pStyle w:val="NormalWeb"/>
        <w:rPr>
          <w:color w:val="000000"/>
          <w:sz w:val="22"/>
          <w:szCs w:val="22"/>
        </w:rPr>
      </w:pPr>
      <w:r w:rsidRPr="001076A3">
        <w:rPr>
          <w:color w:val="000000"/>
          <w:sz w:val="22"/>
          <w:szCs w:val="22"/>
        </w:rPr>
        <w:t>[</w:t>
      </w:r>
      <w:r w:rsidR="001076A3" w:rsidRPr="001076A3">
        <w:rPr>
          <w:color w:val="000000"/>
          <w:sz w:val="22"/>
          <w:szCs w:val="22"/>
        </w:rPr>
        <w:t>10</w:t>
      </w:r>
      <w:r w:rsidRPr="001076A3">
        <w:rPr>
          <w:color w:val="000000"/>
          <w:sz w:val="22"/>
          <w:szCs w:val="22"/>
        </w:rPr>
        <w:t xml:space="preserve">] V. </w:t>
      </w:r>
      <w:proofErr w:type="gramStart"/>
      <w:r w:rsidRPr="001076A3">
        <w:rPr>
          <w:color w:val="000000"/>
          <w:sz w:val="22"/>
          <w:szCs w:val="22"/>
        </w:rPr>
        <w:t>Altıntaş ,</w:t>
      </w:r>
      <w:proofErr w:type="gramEnd"/>
      <w:r w:rsidRPr="001076A3">
        <w:rPr>
          <w:color w:val="000000"/>
          <w:sz w:val="22"/>
          <w:szCs w:val="22"/>
        </w:rPr>
        <w:t xml:space="preserve"> M. Albayrak ve K. Topal , "Kanser hastalığı ile ilgili paylaşımlar için </w:t>
      </w:r>
      <w:proofErr w:type="spellStart"/>
      <w:r w:rsidRPr="001076A3">
        <w:rPr>
          <w:color w:val="000000"/>
          <w:sz w:val="22"/>
          <w:szCs w:val="22"/>
        </w:rPr>
        <w:t>Dirichlet</w:t>
      </w:r>
      <w:proofErr w:type="spellEnd"/>
      <w:r w:rsidRPr="001076A3">
        <w:rPr>
          <w:color w:val="000000"/>
          <w:sz w:val="22"/>
          <w:szCs w:val="22"/>
        </w:rPr>
        <w:t xml:space="preserve"> ayrımı ile gizli konu modelleme", Gazi Üniversitesi Mühendislik Mimarlık Fakültesi Dergisi, c. 36, sayı. 4, </w:t>
      </w:r>
      <w:proofErr w:type="spellStart"/>
      <w:r w:rsidRPr="001076A3">
        <w:rPr>
          <w:color w:val="000000"/>
          <w:sz w:val="22"/>
          <w:szCs w:val="22"/>
        </w:rPr>
        <w:t>ss</w:t>
      </w:r>
      <w:proofErr w:type="spellEnd"/>
      <w:r w:rsidRPr="001076A3">
        <w:rPr>
          <w:color w:val="000000"/>
          <w:sz w:val="22"/>
          <w:szCs w:val="22"/>
        </w:rPr>
        <w:t>. 2183-2196, Eyl. 2021, doi:10.17341/gazimmfd.734730</w:t>
      </w:r>
    </w:p>
    <w:p w14:paraId="79CB2EF3" w14:textId="199FD62B" w:rsidR="006F4B1E" w:rsidRPr="005C6F3C" w:rsidRDefault="00074E34" w:rsidP="001076A3">
      <w:pPr>
        <w:pStyle w:val="NormalWeb"/>
        <w:rPr>
          <w:rStyle w:val="Kpr"/>
          <w:rFonts w:asciiTheme="majorBidi" w:hAnsiTheme="majorBidi" w:cstheme="majorBidi"/>
          <w:sz w:val="22"/>
        </w:rPr>
      </w:pPr>
      <w:r w:rsidRPr="001076A3">
        <w:rPr>
          <w:color w:val="000000"/>
          <w:sz w:val="22"/>
          <w:szCs w:val="22"/>
        </w:rPr>
        <w:t>[1</w:t>
      </w:r>
      <w:r w:rsidR="001076A3" w:rsidRPr="001076A3">
        <w:rPr>
          <w:color w:val="000000"/>
          <w:sz w:val="22"/>
          <w:szCs w:val="22"/>
        </w:rPr>
        <w:t>1</w:t>
      </w:r>
      <w:r w:rsidRPr="001076A3">
        <w:rPr>
          <w:color w:val="000000"/>
          <w:sz w:val="22"/>
          <w:szCs w:val="22"/>
        </w:rPr>
        <w:t xml:space="preserve">] </w:t>
      </w:r>
      <w:proofErr w:type="spellStart"/>
      <w:r w:rsidRPr="001076A3">
        <w:rPr>
          <w:color w:val="000000"/>
          <w:sz w:val="22"/>
          <w:szCs w:val="22"/>
        </w:rPr>
        <w:t>Wallach</w:t>
      </w:r>
      <w:proofErr w:type="spellEnd"/>
      <w:r w:rsidRPr="001076A3">
        <w:rPr>
          <w:color w:val="000000"/>
          <w:sz w:val="22"/>
          <w:szCs w:val="22"/>
        </w:rPr>
        <w:t xml:space="preserve">, H. M., </w:t>
      </w:r>
      <w:proofErr w:type="spellStart"/>
      <w:r w:rsidRPr="001076A3">
        <w:rPr>
          <w:color w:val="000000"/>
          <w:sz w:val="22"/>
          <w:szCs w:val="22"/>
        </w:rPr>
        <w:t>Mimno</w:t>
      </w:r>
      <w:proofErr w:type="spellEnd"/>
      <w:r w:rsidRPr="001076A3">
        <w:rPr>
          <w:color w:val="000000"/>
          <w:sz w:val="22"/>
          <w:szCs w:val="22"/>
        </w:rPr>
        <w:t xml:space="preserve">, D., ve </w:t>
      </w:r>
      <w:proofErr w:type="spellStart"/>
      <w:r w:rsidRPr="001076A3">
        <w:rPr>
          <w:color w:val="000000"/>
          <w:sz w:val="22"/>
          <w:szCs w:val="22"/>
        </w:rPr>
        <w:t>McCallum</w:t>
      </w:r>
      <w:proofErr w:type="spellEnd"/>
      <w:r w:rsidRPr="001076A3">
        <w:rPr>
          <w:color w:val="000000"/>
          <w:sz w:val="22"/>
          <w:szCs w:val="22"/>
        </w:rPr>
        <w:t xml:space="preserve">, A., </w:t>
      </w:r>
      <w:proofErr w:type="spellStart"/>
      <w:r w:rsidRPr="001076A3">
        <w:rPr>
          <w:color w:val="000000"/>
          <w:sz w:val="22"/>
          <w:szCs w:val="22"/>
        </w:rPr>
        <w:t>Rethinking</w:t>
      </w:r>
      <w:proofErr w:type="spellEnd"/>
      <w:r w:rsidRPr="001076A3">
        <w:rPr>
          <w:color w:val="000000"/>
          <w:sz w:val="22"/>
          <w:szCs w:val="22"/>
        </w:rPr>
        <w:t xml:space="preserve"> LDA: </w:t>
      </w:r>
      <w:proofErr w:type="spellStart"/>
      <w:r w:rsidRPr="001076A3">
        <w:rPr>
          <w:color w:val="000000"/>
          <w:sz w:val="22"/>
          <w:szCs w:val="22"/>
        </w:rPr>
        <w:t>Why</w:t>
      </w:r>
      <w:proofErr w:type="spellEnd"/>
      <w:r w:rsidRPr="001076A3">
        <w:rPr>
          <w:color w:val="000000"/>
          <w:sz w:val="22"/>
          <w:szCs w:val="22"/>
        </w:rPr>
        <w:t xml:space="preserve"> </w:t>
      </w:r>
      <w:proofErr w:type="spellStart"/>
      <w:r w:rsidRPr="001076A3">
        <w:rPr>
          <w:color w:val="000000"/>
          <w:sz w:val="22"/>
          <w:szCs w:val="22"/>
        </w:rPr>
        <w:t>priors</w:t>
      </w:r>
      <w:proofErr w:type="spellEnd"/>
      <w:r w:rsidRPr="001076A3">
        <w:rPr>
          <w:color w:val="000000"/>
          <w:sz w:val="22"/>
          <w:szCs w:val="22"/>
        </w:rPr>
        <w:t xml:space="preserve"> </w:t>
      </w:r>
      <w:proofErr w:type="spellStart"/>
      <w:r w:rsidRPr="001076A3">
        <w:rPr>
          <w:color w:val="000000"/>
          <w:sz w:val="22"/>
          <w:szCs w:val="22"/>
        </w:rPr>
        <w:t>matter</w:t>
      </w:r>
      <w:proofErr w:type="spellEnd"/>
      <w:r w:rsidRPr="001076A3">
        <w:rPr>
          <w:color w:val="000000"/>
          <w:sz w:val="22"/>
          <w:szCs w:val="22"/>
        </w:rPr>
        <w:t xml:space="preserve">, </w:t>
      </w:r>
      <w:proofErr w:type="spellStart"/>
      <w:r w:rsidRPr="001076A3">
        <w:rPr>
          <w:color w:val="000000"/>
          <w:sz w:val="22"/>
          <w:szCs w:val="22"/>
        </w:rPr>
        <w:t>Advances</w:t>
      </w:r>
      <w:proofErr w:type="spellEnd"/>
      <w:r w:rsidRPr="001076A3">
        <w:rPr>
          <w:color w:val="000000"/>
          <w:sz w:val="22"/>
          <w:szCs w:val="22"/>
        </w:rPr>
        <w:t xml:space="preserve"> in </w:t>
      </w:r>
      <w:proofErr w:type="spellStart"/>
      <w:r w:rsidRPr="001076A3">
        <w:rPr>
          <w:color w:val="000000"/>
          <w:sz w:val="22"/>
          <w:szCs w:val="22"/>
        </w:rPr>
        <w:t>Neural</w:t>
      </w:r>
      <w:proofErr w:type="spellEnd"/>
      <w:r w:rsidRPr="001076A3">
        <w:rPr>
          <w:color w:val="000000"/>
          <w:sz w:val="22"/>
          <w:szCs w:val="22"/>
        </w:rPr>
        <w:t xml:space="preserve"> Information </w:t>
      </w:r>
      <w:proofErr w:type="spellStart"/>
      <w:r w:rsidRPr="001076A3">
        <w:rPr>
          <w:color w:val="000000"/>
          <w:sz w:val="22"/>
          <w:szCs w:val="22"/>
        </w:rPr>
        <w:t>Processing</w:t>
      </w:r>
      <w:proofErr w:type="spellEnd"/>
      <w:r w:rsidRPr="001076A3">
        <w:rPr>
          <w:color w:val="000000"/>
          <w:sz w:val="22"/>
          <w:szCs w:val="22"/>
        </w:rPr>
        <w:t xml:space="preserve"> </w:t>
      </w:r>
      <w:proofErr w:type="spellStart"/>
      <w:r w:rsidRPr="001076A3">
        <w:rPr>
          <w:color w:val="000000"/>
          <w:sz w:val="22"/>
          <w:szCs w:val="22"/>
        </w:rPr>
        <w:t>Systems</w:t>
      </w:r>
      <w:proofErr w:type="spellEnd"/>
      <w:r w:rsidRPr="001076A3">
        <w:rPr>
          <w:color w:val="000000"/>
          <w:sz w:val="22"/>
          <w:szCs w:val="22"/>
        </w:rPr>
        <w:t xml:space="preserve"> 22-Proceedings of </w:t>
      </w:r>
      <w:proofErr w:type="spellStart"/>
      <w:r w:rsidRPr="001076A3">
        <w:rPr>
          <w:color w:val="000000"/>
          <w:sz w:val="22"/>
          <w:szCs w:val="22"/>
        </w:rPr>
        <w:t>the</w:t>
      </w:r>
      <w:proofErr w:type="spellEnd"/>
      <w:r w:rsidRPr="001076A3">
        <w:rPr>
          <w:color w:val="000000"/>
          <w:sz w:val="22"/>
          <w:szCs w:val="22"/>
        </w:rPr>
        <w:t xml:space="preserve"> 2009 Conference, Vancouver- Kanada 1973– 1981, 7-10 Aralık, 2009.</w:t>
      </w:r>
    </w:p>
    <w:p w14:paraId="2E48F4F4" w14:textId="55C31837" w:rsidR="00836AC6" w:rsidRDefault="00836AC6" w:rsidP="00074E34">
      <w:pPr>
        <w:spacing w:after="7" w:line="276" w:lineRule="auto"/>
        <w:ind w:left="0" w:firstLine="0"/>
        <w:jc w:val="left"/>
        <w:rPr>
          <w:rFonts w:asciiTheme="majorBidi" w:hAnsiTheme="majorBidi" w:cstheme="majorBidi"/>
          <w:sz w:val="22"/>
        </w:rPr>
      </w:pPr>
      <w:r w:rsidRPr="006F4B1E">
        <w:rPr>
          <w:rStyle w:val="Kpr"/>
          <w:rFonts w:asciiTheme="majorBidi" w:hAnsiTheme="majorBidi" w:cstheme="majorBidi"/>
          <w:color w:val="auto"/>
          <w:sz w:val="22"/>
        </w:rPr>
        <w:t>[</w:t>
      </w:r>
      <w:r w:rsidR="006F4B1E" w:rsidRPr="006F4B1E">
        <w:rPr>
          <w:rStyle w:val="Kpr"/>
          <w:rFonts w:asciiTheme="majorBidi" w:hAnsiTheme="majorBidi" w:cstheme="majorBidi"/>
          <w:color w:val="auto"/>
          <w:sz w:val="22"/>
        </w:rPr>
        <w:t>12</w:t>
      </w:r>
      <w:r w:rsidRPr="006F4B1E">
        <w:rPr>
          <w:rStyle w:val="Kpr"/>
          <w:rFonts w:asciiTheme="majorBidi" w:hAnsiTheme="majorBidi" w:cstheme="majorBidi"/>
          <w:color w:val="auto"/>
          <w:sz w:val="22"/>
        </w:rPr>
        <w:t xml:space="preserve">] </w:t>
      </w:r>
      <w:proofErr w:type="spellStart"/>
      <w:r w:rsidRPr="005C6F3C">
        <w:rPr>
          <w:rFonts w:asciiTheme="majorBidi" w:hAnsiTheme="majorBidi" w:cstheme="majorBidi"/>
          <w:sz w:val="22"/>
        </w:rPr>
        <w:t>Journal</w:t>
      </w:r>
      <w:proofErr w:type="spellEnd"/>
      <w:r w:rsidRPr="005C6F3C">
        <w:rPr>
          <w:rFonts w:asciiTheme="majorBidi" w:hAnsiTheme="majorBidi" w:cstheme="majorBidi"/>
          <w:sz w:val="22"/>
        </w:rPr>
        <w:t xml:space="preserve"> of </w:t>
      </w:r>
      <w:proofErr w:type="spellStart"/>
      <w:r w:rsidRPr="005C6F3C">
        <w:rPr>
          <w:rFonts w:asciiTheme="majorBidi" w:hAnsiTheme="majorBidi" w:cstheme="majorBidi"/>
          <w:sz w:val="22"/>
        </w:rPr>
        <w:t>Humanities</w:t>
      </w:r>
      <w:proofErr w:type="spellEnd"/>
      <w:r w:rsidRPr="005C6F3C">
        <w:rPr>
          <w:rFonts w:asciiTheme="majorBidi" w:hAnsiTheme="majorBidi" w:cstheme="majorBidi"/>
          <w:sz w:val="22"/>
        </w:rPr>
        <w:t xml:space="preserve"> </w:t>
      </w:r>
      <w:proofErr w:type="spellStart"/>
      <w:r w:rsidRPr="005C6F3C">
        <w:rPr>
          <w:rFonts w:asciiTheme="majorBidi" w:hAnsiTheme="majorBidi" w:cstheme="majorBidi"/>
          <w:sz w:val="22"/>
        </w:rPr>
        <w:t>and</w:t>
      </w:r>
      <w:proofErr w:type="spellEnd"/>
      <w:r w:rsidRPr="005C6F3C">
        <w:rPr>
          <w:rFonts w:asciiTheme="majorBidi" w:hAnsiTheme="majorBidi" w:cstheme="majorBidi"/>
          <w:sz w:val="22"/>
        </w:rPr>
        <w:t xml:space="preserve"> </w:t>
      </w:r>
      <w:proofErr w:type="spellStart"/>
      <w:r w:rsidRPr="005C6F3C">
        <w:rPr>
          <w:rFonts w:asciiTheme="majorBidi" w:hAnsiTheme="majorBidi" w:cstheme="majorBidi"/>
          <w:sz w:val="22"/>
        </w:rPr>
        <w:t>Tourism</w:t>
      </w:r>
      <w:proofErr w:type="spellEnd"/>
      <w:r w:rsidRPr="005C6F3C">
        <w:rPr>
          <w:rFonts w:asciiTheme="majorBidi" w:hAnsiTheme="majorBidi" w:cstheme="majorBidi"/>
          <w:sz w:val="22"/>
        </w:rPr>
        <w:t xml:space="preserve"> </w:t>
      </w:r>
      <w:proofErr w:type="spellStart"/>
      <w:r w:rsidRPr="005C6F3C">
        <w:rPr>
          <w:rFonts w:asciiTheme="majorBidi" w:hAnsiTheme="majorBidi" w:cstheme="majorBidi"/>
          <w:sz w:val="22"/>
        </w:rPr>
        <w:t>Research</w:t>
      </w:r>
      <w:proofErr w:type="spellEnd"/>
      <w:r w:rsidRPr="005C6F3C">
        <w:rPr>
          <w:rFonts w:asciiTheme="majorBidi" w:hAnsiTheme="majorBidi" w:cstheme="majorBidi"/>
          <w:sz w:val="22"/>
        </w:rPr>
        <w:t xml:space="preserve"> 2020, 10 (2): 275-288</w:t>
      </w:r>
    </w:p>
    <w:p w14:paraId="3884EB2B" w14:textId="77777777" w:rsidR="00074E34" w:rsidRPr="005C6F3C" w:rsidRDefault="00074E34" w:rsidP="00074E34">
      <w:pPr>
        <w:spacing w:after="7" w:line="276" w:lineRule="auto"/>
        <w:ind w:left="0" w:firstLine="0"/>
        <w:jc w:val="left"/>
        <w:rPr>
          <w:rFonts w:asciiTheme="majorBidi" w:hAnsiTheme="majorBidi" w:cstheme="majorBidi"/>
          <w:sz w:val="22"/>
        </w:rPr>
      </w:pPr>
    </w:p>
    <w:p w14:paraId="3FE9F7DA" w14:textId="7EB20214" w:rsidR="00836AC6" w:rsidRPr="005C6F3C" w:rsidRDefault="00836AC6" w:rsidP="00074E34">
      <w:pPr>
        <w:spacing w:after="7" w:line="276" w:lineRule="auto"/>
        <w:ind w:left="0" w:firstLine="0"/>
        <w:jc w:val="left"/>
        <w:rPr>
          <w:rFonts w:asciiTheme="majorBidi" w:hAnsiTheme="majorBidi" w:cstheme="majorBidi"/>
          <w:sz w:val="22"/>
        </w:rPr>
      </w:pPr>
      <w:r w:rsidRPr="005C6F3C">
        <w:rPr>
          <w:rFonts w:asciiTheme="majorBidi" w:hAnsiTheme="majorBidi" w:cstheme="majorBidi"/>
          <w:sz w:val="22"/>
        </w:rPr>
        <w:t>[</w:t>
      </w:r>
      <w:r w:rsidR="006F4B1E">
        <w:rPr>
          <w:rFonts w:asciiTheme="majorBidi" w:hAnsiTheme="majorBidi" w:cstheme="majorBidi"/>
          <w:sz w:val="22"/>
        </w:rPr>
        <w:t>13</w:t>
      </w:r>
      <w:r w:rsidRPr="005C6F3C">
        <w:rPr>
          <w:rFonts w:asciiTheme="majorBidi" w:hAnsiTheme="majorBidi" w:cstheme="majorBidi"/>
          <w:sz w:val="22"/>
        </w:rPr>
        <w:t>]</w:t>
      </w:r>
      <w:r w:rsidRPr="005C6F3C">
        <w:rPr>
          <w:rFonts w:asciiTheme="majorBidi" w:hAnsiTheme="majorBidi" w:cstheme="majorBidi"/>
          <w:color w:val="333333"/>
          <w:sz w:val="22"/>
          <w:shd w:val="clear" w:color="auto" w:fill="FFFFFF"/>
        </w:rPr>
        <w:t xml:space="preserve"> </w:t>
      </w:r>
      <w:proofErr w:type="spellStart"/>
      <w:r w:rsidRPr="005C6F3C">
        <w:rPr>
          <w:rFonts w:asciiTheme="majorBidi" w:hAnsiTheme="majorBidi" w:cstheme="majorBidi"/>
          <w:color w:val="333333"/>
          <w:sz w:val="22"/>
          <w:shd w:val="clear" w:color="auto" w:fill="FFFFFF"/>
        </w:rPr>
        <w:t>Matamoros-Fernández</w:t>
      </w:r>
      <w:proofErr w:type="spellEnd"/>
      <w:r w:rsidRPr="005C6F3C">
        <w:rPr>
          <w:rFonts w:asciiTheme="majorBidi" w:hAnsiTheme="majorBidi" w:cstheme="majorBidi"/>
          <w:color w:val="333333"/>
          <w:sz w:val="22"/>
          <w:shd w:val="clear" w:color="auto" w:fill="FFFFFF"/>
        </w:rPr>
        <w:t xml:space="preserve"> A, </w:t>
      </w:r>
      <w:proofErr w:type="spellStart"/>
      <w:r w:rsidRPr="005C6F3C">
        <w:rPr>
          <w:rFonts w:asciiTheme="majorBidi" w:hAnsiTheme="majorBidi" w:cstheme="majorBidi"/>
          <w:color w:val="333333"/>
          <w:sz w:val="22"/>
          <w:shd w:val="clear" w:color="auto" w:fill="FFFFFF"/>
        </w:rPr>
        <w:t>Farkas</w:t>
      </w:r>
      <w:proofErr w:type="spellEnd"/>
      <w:r w:rsidRPr="005C6F3C">
        <w:rPr>
          <w:rFonts w:asciiTheme="majorBidi" w:hAnsiTheme="majorBidi" w:cstheme="majorBidi"/>
          <w:color w:val="333333"/>
          <w:sz w:val="22"/>
          <w:shd w:val="clear" w:color="auto" w:fill="FFFFFF"/>
        </w:rPr>
        <w:t xml:space="preserve"> J. </w:t>
      </w:r>
      <w:proofErr w:type="spellStart"/>
      <w:r w:rsidRPr="005C6F3C">
        <w:rPr>
          <w:rFonts w:asciiTheme="majorBidi" w:hAnsiTheme="majorBidi" w:cstheme="majorBidi"/>
          <w:color w:val="333333"/>
          <w:sz w:val="22"/>
          <w:shd w:val="clear" w:color="auto" w:fill="FFFFFF"/>
        </w:rPr>
        <w:t>Racism</w:t>
      </w:r>
      <w:proofErr w:type="spellEnd"/>
      <w:r w:rsidRPr="005C6F3C">
        <w:rPr>
          <w:rFonts w:asciiTheme="majorBidi" w:hAnsiTheme="majorBidi" w:cstheme="majorBidi"/>
          <w:color w:val="333333"/>
          <w:sz w:val="22"/>
          <w:shd w:val="clear" w:color="auto" w:fill="FFFFFF"/>
        </w:rPr>
        <w:t xml:space="preserve">, </w:t>
      </w:r>
      <w:proofErr w:type="spellStart"/>
      <w:r w:rsidRPr="005C6F3C">
        <w:rPr>
          <w:rFonts w:asciiTheme="majorBidi" w:hAnsiTheme="majorBidi" w:cstheme="majorBidi"/>
          <w:color w:val="333333"/>
          <w:sz w:val="22"/>
          <w:shd w:val="clear" w:color="auto" w:fill="FFFFFF"/>
        </w:rPr>
        <w:t>Hate</w:t>
      </w:r>
      <w:proofErr w:type="spellEnd"/>
      <w:r w:rsidRPr="005C6F3C">
        <w:rPr>
          <w:rFonts w:asciiTheme="majorBidi" w:hAnsiTheme="majorBidi" w:cstheme="majorBidi"/>
          <w:color w:val="333333"/>
          <w:sz w:val="22"/>
          <w:shd w:val="clear" w:color="auto" w:fill="FFFFFF"/>
        </w:rPr>
        <w:t xml:space="preserve"> Speech, </w:t>
      </w:r>
      <w:proofErr w:type="spellStart"/>
      <w:r w:rsidRPr="005C6F3C">
        <w:rPr>
          <w:rFonts w:asciiTheme="majorBidi" w:hAnsiTheme="majorBidi" w:cstheme="majorBidi"/>
          <w:color w:val="333333"/>
          <w:sz w:val="22"/>
          <w:shd w:val="clear" w:color="auto" w:fill="FFFFFF"/>
        </w:rPr>
        <w:t>and</w:t>
      </w:r>
      <w:proofErr w:type="spellEnd"/>
      <w:r w:rsidRPr="005C6F3C">
        <w:rPr>
          <w:rFonts w:asciiTheme="majorBidi" w:hAnsiTheme="majorBidi" w:cstheme="majorBidi"/>
          <w:color w:val="333333"/>
          <w:sz w:val="22"/>
          <w:shd w:val="clear" w:color="auto" w:fill="FFFFFF"/>
        </w:rPr>
        <w:t xml:space="preserve"> </w:t>
      </w:r>
      <w:proofErr w:type="spellStart"/>
      <w:r w:rsidRPr="005C6F3C">
        <w:rPr>
          <w:rFonts w:asciiTheme="majorBidi" w:hAnsiTheme="majorBidi" w:cstheme="majorBidi"/>
          <w:color w:val="333333"/>
          <w:sz w:val="22"/>
          <w:shd w:val="clear" w:color="auto" w:fill="FFFFFF"/>
        </w:rPr>
        <w:t>Social</w:t>
      </w:r>
      <w:proofErr w:type="spellEnd"/>
      <w:r w:rsidRPr="005C6F3C">
        <w:rPr>
          <w:rFonts w:asciiTheme="majorBidi" w:hAnsiTheme="majorBidi" w:cstheme="majorBidi"/>
          <w:color w:val="333333"/>
          <w:sz w:val="22"/>
          <w:shd w:val="clear" w:color="auto" w:fill="FFFFFF"/>
        </w:rPr>
        <w:t xml:space="preserve"> Media: A </w:t>
      </w:r>
      <w:proofErr w:type="spellStart"/>
      <w:r w:rsidRPr="005C6F3C">
        <w:rPr>
          <w:rFonts w:asciiTheme="majorBidi" w:hAnsiTheme="majorBidi" w:cstheme="majorBidi"/>
          <w:color w:val="333333"/>
          <w:sz w:val="22"/>
          <w:shd w:val="clear" w:color="auto" w:fill="FFFFFF"/>
        </w:rPr>
        <w:t>Systematic</w:t>
      </w:r>
      <w:proofErr w:type="spellEnd"/>
      <w:r w:rsidRPr="005C6F3C">
        <w:rPr>
          <w:rFonts w:asciiTheme="majorBidi" w:hAnsiTheme="majorBidi" w:cstheme="majorBidi"/>
          <w:color w:val="333333"/>
          <w:sz w:val="22"/>
          <w:shd w:val="clear" w:color="auto" w:fill="FFFFFF"/>
        </w:rPr>
        <w:t xml:space="preserve"> </w:t>
      </w:r>
      <w:proofErr w:type="spellStart"/>
      <w:r w:rsidRPr="005C6F3C">
        <w:rPr>
          <w:rFonts w:asciiTheme="majorBidi" w:hAnsiTheme="majorBidi" w:cstheme="majorBidi"/>
          <w:color w:val="333333"/>
          <w:sz w:val="22"/>
          <w:shd w:val="clear" w:color="auto" w:fill="FFFFFF"/>
        </w:rPr>
        <w:t>Review</w:t>
      </w:r>
      <w:proofErr w:type="spellEnd"/>
      <w:r w:rsidRPr="005C6F3C">
        <w:rPr>
          <w:rFonts w:asciiTheme="majorBidi" w:hAnsiTheme="majorBidi" w:cstheme="majorBidi"/>
          <w:color w:val="333333"/>
          <w:sz w:val="22"/>
          <w:shd w:val="clear" w:color="auto" w:fill="FFFFFF"/>
        </w:rPr>
        <w:t xml:space="preserve"> </w:t>
      </w:r>
      <w:proofErr w:type="spellStart"/>
      <w:r w:rsidRPr="005C6F3C">
        <w:rPr>
          <w:rFonts w:asciiTheme="majorBidi" w:hAnsiTheme="majorBidi" w:cstheme="majorBidi"/>
          <w:color w:val="333333"/>
          <w:sz w:val="22"/>
          <w:shd w:val="clear" w:color="auto" w:fill="FFFFFF"/>
        </w:rPr>
        <w:t>and</w:t>
      </w:r>
      <w:proofErr w:type="spellEnd"/>
      <w:r w:rsidRPr="005C6F3C">
        <w:rPr>
          <w:rFonts w:asciiTheme="majorBidi" w:hAnsiTheme="majorBidi" w:cstheme="majorBidi"/>
          <w:color w:val="333333"/>
          <w:sz w:val="22"/>
          <w:shd w:val="clear" w:color="auto" w:fill="FFFFFF"/>
        </w:rPr>
        <w:t xml:space="preserve"> </w:t>
      </w:r>
      <w:proofErr w:type="spellStart"/>
      <w:r w:rsidRPr="005C6F3C">
        <w:rPr>
          <w:rFonts w:asciiTheme="majorBidi" w:hAnsiTheme="majorBidi" w:cstheme="majorBidi"/>
          <w:color w:val="333333"/>
          <w:sz w:val="22"/>
          <w:shd w:val="clear" w:color="auto" w:fill="FFFFFF"/>
        </w:rPr>
        <w:t>Critique</w:t>
      </w:r>
      <w:proofErr w:type="spellEnd"/>
      <w:r w:rsidRPr="005C6F3C">
        <w:rPr>
          <w:rFonts w:asciiTheme="majorBidi" w:hAnsiTheme="majorBidi" w:cstheme="majorBidi"/>
          <w:color w:val="333333"/>
          <w:sz w:val="22"/>
          <w:shd w:val="clear" w:color="auto" w:fill="FFFFFF"/>
        </w:rPr>
        <w:t>. </w:t>
      </w:r>
      <w:proofErr w:type="spellStart"/>
      <w:r w:rsidRPr="005C6F3C">
        <w:rPr>
          <w:rFonts w:asciiTheme="majorBidi" w:hAnsiTheme="majorBidi" w:cstheme="majorBidi"/>
          <w:i/>
          <w:iCs/>
          <w:color w:val="333333"/>
          <w:sz w:val="22"/>
          <w:shd w:val="clear" w:color="auto" w:fill="FFFFFF"/>
        </w:rPr>
        <w:t>Television</w:t>
      </w:r>
      <w:proofErr w:type="spellEnd"/>
      <w:r w:rsidRPr="005C6F3C">
        <w:rPr>
          <w:rFonts w:asciiTheme="majorBidi" w:hAnsiTheme="majorBidi" w:cstheme="majorBidi"/>
          <w:i/>
          <w:iCs/>
          <w:color w:val="333333"/>
          <w:sz w:val="22"/>
          <w:shd w:val="clear" w:color="auto" w:fill="FFFFFF"/>
        </w:rPr>
        <w:t xml:space="preserve"> &amp; New Media</w:t>
      </w:r>
      <w:r w:rsidRPr="005C6F3C">
        <w:rPr>
          <w:rFonts w:asciiTheme="majorBidi" w:hAnsiTheme="majorBidi" w:cstheme="majorBidi"/>
          <w:color w:val="333333"/>
          <w:sz w:val="22"/>
          <w:shd w:val="clear" w:color="auto" w:fill="FFFFFF"/>
        </w:rPr>
        <w:t>. 2021;22(2):205-224. doi:</w:t>
      </w:r>
      <w:hyperlink r:id="rId24" w:history="1">
        <w:r w:rsidRPr="006F4B1E">
          <w:rPr>
            <w:rStyle w:val="Kpr"/>
            <w:rFonts w:asciiTheme="majorBidi" w:hAnsiTheme="majorBidi" w:cstheme="majorBidi"/>
            <w:color w:val="auto"/>
            <w:sz w:val="22"/>
            <w:u w:val="none"/>
            <w:shd w:val="clear" w:color="auto" w:fill="FFFFFF"/>
          </w:rPr>
          <w:t>10.1177/1527476420982230</w:t>
        </w:r>
      </w:hyperlink>
    </w:p>
    <w:p w14:paraId="68615CD0" w14:textId="77777777" w:rsidR="00836AC6" w:rsidRPr="005C6F3C" w:rsidRDefault="00836AC6" w:rsidP="005C6F3C">
      <w:pPr>
        <w:spacing w:after="7" w:line="276" w:lineRule="auto"/>
        <w:ind w:left="413" w:firstLine="0"/>
        <w:jc w:val="left"/>
        <w:rPr>
          <w:rFonts w:asciiTheme="majorBidi" w:hAnsiTheme="majorBidi" w:cstheme="majorBidi"/>
          <w:bCs/>
          <w:sz w:val="22"/>
        </w:rPr>
      </w:pPr>
    </w:p>
    <w:p w14:paraId="5861C2B1" w14:textId="77777777" w:rsidR="007D5ED6" w:rsidRPr="005C6F3C" w:rsidRDefault="007D5ED6">
      <w:pPr>
        <w:spacing w:after="7" w:line="276" w:lineRule="auto"/>
        <w:ind w:left="413" w:firstLine="0"/>
        <w:jc w:val="left"/>
        <w:rPr>
          <w:rFonts w:asciiTheme="majorBidi" w:hAnsiTheme="majorBidi" w:cstheme="majorBidi"/>
          <w:bCs/>
          <w:sz w:val="22"/>
        </w:rPr>
      </w:pPr>
    </w:p>
    <w:sectPr w:rsidR="007D5ED6" w:rsidRPr="005C6F3C" w:rsidSect="00836AC6">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16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30DF2"/>
    <w:multiLevelType w:val="hybridMultilevel"/>
    <w:tmpl w:val="4D50459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B834A67"/>
    <w:multiLevelType w:val="multilevel"/>
    <w:tmpl w:val="DAE0732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D066F9"/>
    <w:multiLevelType w:val="multilevel"/>
    <w:tmpl w:val="DAE0732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7214F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7F5DA5"/>
    <w:multiLevelType w:val="hybridMultilevel"/>
    <w:tmpl w:val="7AA8FD34"/>
    <w:lvl w:ilvl="0" w:tplc="44AE24E6">
      <w:start w:val="1"/>
      <w:numFmt w:val="bullet"/>
      <w:lvlText w:val=" "/>
      <w:lvlJc w:val="left"/>
      <w:pPr>
        <w:tabs>
          <w:tab w:val="num" w:pos="720"/>
        </w:tabs>
        <w:ind w:left="720" w:hanging="360"/>
      </w:pPr>
      <w:rPr>
        <w:rFonts w:ascii="Calibri" w:hAnsi="Calibri" w:hint="default"/>
      </w:rPr>
    </w:lvl>
    <w:lvl w:ilvl="1" w:tplc="D458E2D4" w:tentative="1">
      <w:start w:val="1"/>
      <w:numFmt w:val="bullet"/>
      <w:lvlText w:val=" "/>
      <w:lvlJc w:val="left"/>
      <w:pPr>
        <w:tabs>
          <w:tab w:val="num" w:pos="1440"/>
        </w:tabs>
        <w:ind w:left="1440" w:hanging="360"/>
      </w:pPr>
      <w:rPr>
        <w:rFonts w:ascii="Calibri" w:hAnsi="Calibri" w:hint="default"/>
      </w:rPr>
    </w:lvl>
    <w:lvl w:ilvl="2" w:tplc="5D447ED6" w:tentative="1">
      <w:start w:val="1"/>
      <w:numFmt w:val="bullet"/>
      <w:lvlText w:val=" "/>
      <w:lvlJc w:val="left"/>
      <w:pPr>
        <w:tabs>
          <w:tab w:val="num" w:pos="2160"/>
        </w:tabs>
        <w:ind w:left="2160" w:hanging="360"/>
      </w:pPr>
      <w:rPr>
        <w:rFonts w:ascii="Calibri" w:hAnsi="Calibri" w:hint="default"/>
      </w:rPr>
    </w:lvl>
    <w:lvl w:ilvl="3" w:tplc="3F308A88" w:tentative="1">
      <w:start w:val="1"/>
      <w:numFmt w:val="bullet"/>
      <w:lvlText w:val=" "/>
      <w:lvlJc w:val="left"/>
      <w:pPr>
        <w:tabs>
          <w:tab w:val="num" w:pos="2880"/>
        </w:tabs>
        <w:ind w:left="2880" w:hanging="360"/>
      </w:pPr>
      <w:rPr>
        <w:rFonts w:ascii="Calibri" w:hAnsi="Calibri" w:hint="default"/>
      </w:rPr>
    </w:lvl>
    <w:lvl w:ilvl="4" w:tplc="FF74BAB8" w:tentative="1">
      <w:start w:val="1"/>
      <w:numFmt w:val="bullet"/>
      <w:lvlText w:val=" "/>
      <w:lvlJc w:val="left"/>
      <w:pPr>
        <w:tabs>
          <w:tab w:val="num" w:pos="3600"/>
        </w:tabs>
        <w:ind w:left="3600" w:hanging="360"/>
      </w:pPr>
      <w:rPr>
        <w:rFonts w:ascii="Calibri" w:hAnsi="Calibri" w:hint="default"/>
      </w:rPr>
    </w:lvl>
    <w:lvl w:ilvl="5" w:tplc="97180574" w:tentative="1">
      <w:start w:val="1"/>
      <w:numFmt w:val="bullet"/>
      <w:lvlText w:val=" "/>
      <w:lvlJc w:val="left"/>
      <w:pPr>
        <w:tabs>
          <w:tab w:val="num" w:pos="4320"/>
        </w:tabs>
        <w:ind w:left="4320" w:hanging="360"/>
      </w:pPr>
      <w:rPr>
        <w:rFonts w:ascii="Calibri" w:hAnsi="Calibri" w:hint="default"/>
      </w:rPr>
    </w:lvl>
    <w:lvl w:ilvl="6" w:tplc="984E8FFA" w:tentative="1">
      <w:start w:val="1"/>
      <w:numFmt w:val="bullet"/>
      <w:lvlText w:val=" "/>
      <w:lvlJc w:val="left"/>
      <w:pPr>
        <w:tabs>
          <w:tab w:val="num" w:pos="5040"/>
        </w:tabs>
        <w:ind w:left="5040" w:hanging="360"/>
      </w:pPr>
      <w:rPr>
        <w:rFonts w:ascii="Calibri" w:hAnsi="Calibri" w:hint="default"/>
      </w:rPr>
    </w:lvl>
    <w:lvl w:ilvl="7" w:tplc="E5F44D14" w:tentative="1">
      <w:start w:val="1"/>
      <w:numFmt w:val="bullet"/>
      <w:lvlText w:val=" "/>
      <w:lvlJc w:val="left"/>
      <w:pPr>
        <w:tabs>
          <w:tab w:val="num" w:pos="5760"/>
        </w:tabs>
        <w:ind w:left="5760" w:hanging="360"/>
      </w:pPr>
      <w:rPr>
        <w:rFonts w:ascii="Calibri" w:hAnsi="Calibri" w:hint="default"/>
      </w:rPr>
    </w:lvl>
    <w:lvl w:ilvl="8" w:tplc="546E595A"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323E2DA6"/>
    <w:multiLevelType w:val="hybridMultilevel"/>
    <w:tmpl w:val="E440EB08"/>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44D5552D"/>
    <w:multiLevelType w:val="multilevel"/>
    <w:tmpl w:val="452039C4"/>
    <w:lvl w:ilvl="0">
      <w:start w:val="1"/>
      <w:numFmt w:val="none"/>
      <w:lvlText w:val="3.10"/>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911669F"/>
    <w:multiLevelType w:val="multilevel"/>
    <w:tmpl w:val="6D108F34"/>
    <w:lvl w:ilvl="0">
      <w:start w:val="1"/>
      <w:numFmt w:val="none"/>
      <w:lvlText w:val="3.8"/>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95C5836"/>
    <w:multiLevelType w:val="multilevel"/>
    <w:tmpl w:val="E886087C"/>
    <w:lvl w:ilvl="0">
      <w:start w:val="1"/>
      <w:numFmt w:val="none"/>
      <w:lvlText w:val="3.10"/>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4E45B5F"/>
    <w:multiLevelType w:val="multilevel"/>
    <w:tmpl w:val="A2CCDA30"/>
    <w:lvl w:ilvl="0">
      <w:start w:val="1"/>
      <w:numFmt w:val="none"/>
      <w:lvlText w:val="3.9"/>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66A0240"/>
    <w:multiLevelType w:val="multilevel"/>
    <w:tmpl w:val="DAE0732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872F0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F0B2CCC"/>
    <w:multiLevelType w:val="multilevel"/>
    <w:tmpl w:val="DAE0732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8181719">
    <w:abstractNumId w:val="5"/>
  </w:num>
  <w:num w:numId="2" w16cid:durableId="724182352">
    <w:abstractNumId w:val="3"/>
  </w:num>
  <w:num w:numId="3" w16cid:durableId="1632439159">
    <w:abstractNumId w:val="0"/>
  </w:num>
  <w:num w:numId="4" w16cid:durableId="1770470243">
    <w:abstractNumId w:val="12"/>
  </w:num>
  <w:num w:numId="5" w16cid:durableId="818229265">
    <w:abstractNumId w:val="6"/>
  </w:num>
  <w:num w:numId="6" w16cid:durableId="2120560139">
    <w:abstractNumId w:val="4"/>
  </w:num>
  <w:num w:numId="7" w16cid:durableId="1782720494">
    <w:abstractNumId w:val="13"/>
  </w:num>
  <w:num w:numId="8" w16cid:durableId="622228920">
    <w:abstractNumId w:val="11"/>
  </w:num>
  <w:num w:numId="9" w16cid:durableId="462038927">
    <w:abstractNumId w:val="8"/>
  </w:num>
  <w:num w:numId="10" w16cid:durableId="191306068">
    <w:abstractNumId w:val="10"/>
  </w:num>
  <w:num w:numId="11" w16cid:durableId="862667958">
    <w:abstractNumId w:val="7"/>
  </w:num>
  <w:num w:numId="12" w16cid:durableId="1841583555">
    <w:abstractNumId w:val="9"/>
  </w:num>
  <w:num w:numId="13" w16cid:durableId="315230484">
    <w:abstractNumId w:val="1"/>
  </w:num>
  <w:num w:numId="14" w16cid:durableId="627201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B7"/>
    <w:rsid w:val="00025C25"/>
    <w:rsid w:val="00026F83"/>
    <w:rsid w:val="0003355B"/>
    <w:rsid w:val="000365E7"/>
    <w:rsid w:val="00043612"/>
    <w:rsid w:val="0005267B"/>
    <w:rsid w:val="00056D61"/>
    <w:rsid w:val="0006234D"/>
    <w:rsid w:val="00070D05"/>
    <w:rsid w:val="000748A1"/>
    <w:rsid w:val="00074E34"/>
    <w:rsid w:val="00087EF3"/>
    <w:rsid w:val="000911FB"/>
    <w:rsid w:val="000917A9"/>
    <w:rsid w:val="00092E20"/>
    <w:rsid w:val="000957F6"/>
    <w:rsid w:val="000A39CE"/>
    <w:rsid w:val="000C3D88"/>
    <w:rsid w:val="000C4935"/>
    <w:rsid w:val="000D1DDD"/>
    <w:rsid w:val="000D423B"/>
    <w:rsid w:val="000E467B"/>
    <w:rsid w:val="00101DAC"/>
    <w:rsid w:val="001076A3"/>
    <w:rsid w:val="00115DBB"/>
    <w:rsid w:val="00126499"/>
    <w:rsid w:val="00132FE4"/>
    <w:rsid w:val="00146272"/>
    <w:rsid w:val="00146430"/>
    <w:rsid w:val="0014703C"/>
    <w:rsid w:val="001503A0"/>
    <w:rsid w:val="001522FD"/>
    <w:rsid w:val="00153848"/>
    <w:rsid w:val="00164CDA"/>
    <w:rsid w:val="00170C69"/>
    <w:rsid w:val="00176FD2"/>
    <w:rsid w:val="001772EC"/>
    <w:rsid w:val="00187192"/>
    <w:rsid w:val="001A06D6"/>
    <w:rsid w:val="001E71F7"/>
    <w:rsid w:val="001F019B"/>
    <w:rsid w:val="00207D97"/>
    <w:rsid w:val="002250DA"/>
    <w:rsid w:val="00225347"/>
    <w:rsid w:val="00233073"/>
    <w:rsid w:val="002507BB"/>
    <w:rsid w:val="00253FF6"/>
    <w:rsid w:val="002578F2"/>
    <w:rsid w:val="00286362"/>
    <w:rsid w:val="00294996"/>
    <w:rsid w:val="002A0A4A"/>
    <w:rsid w:val="002A16F3"/>
    <w:rsid w:val="002A4C49"/>
    <w:rsid w:val="002A70F6"/>
    <w:rsid w:val="002B1990"/>
    <w:rsid w:val="002B5981"/>
    <w:rsid w:val="00300A60"/>
    <w:rsid w:val="0032469D"/>
    <w:rsid w:val="00325FFA"/>
    <w:rsid w:val="00335E9A"/>
    <w:rsid w:val="003413DE"/>
    <w:rsid w:val="00357622"/>
    <w:rsid w:val="00363FBB"/>
    <w:rsid w:val="00370D04"/>
    <w:rsid w:val="003826E2"/>
    <w:rsid w:val="00393D90"/>
    <w:rsid w:val="00396382"/>
    <w:rsid w:val="003B075F"/>
    <w:rsid w:val="003B2F28"/>
    <w:rsid w:val="00406ADE"/>
    <w:rsid w:val="004160CD"/>
    <w:rsid w:val="00422F8B"/>
    <w:rsid w:val="0042508D"/>
    <w:rsid w:val="004305C6"/>
    <w:rsid w:val="00433798"/>
    <w:rsid w:val="004470F4"/>
    <w:rsid w:val="00451789"/>
    <w:rsid w:val="00462234"/>
    <w:rsid w:val="00465AEE"/>
    <w:rsid w:val="004A73FE"/>
    <w:rsid w:val="004B3BC9"/>
    <w:rsid w:val="004B5EA6"/>
    <w:rsid w:val="004B60BD"/>
    <w:rsid w:val="004C237C"/>
    <w:rsid w:val="004D5FE8"/>
    <w:rsid w:val="004F35D1"/>
    <w:rsid w:val="005031DC"/>
    <w:rsid w:val="00515799"/>
    <w:rsid w:val="00564589"/>
    <w:rsid w:val="00567DD6"/>
    <w:rsid w:val="0058254E"/>
    <w:rsid w:val="00587E0F"/>
    <w:rsid w:val="00594793"/>
    <w:rsid w:val="0059497A"/>
    <w:rsid w:val="00594E42"/>
    <w:rsid w:val="00596372"/>
    <w:rsid w:val="005A2D57"/>
    <w:rsid w:val="005B14EF"/>
    <w:rsid w:val="005C1005"/>
    <w:rsid w:val="005C57D2"/>
    <w:rsid w:val="005C6F3C"/>
    <w:rsid w:val="005D1414"/>
    <w:rsid w:val="005E26DD"/>
    <w:rsid w:val="00612633"/>
    <w:rsid w:val="006259E4"/>
    <w:rsid w:val="00626057"/>
    <w:rsid w:val="00641BC6"/>
    <w:rsid w:val="00641FFC"/>
    <w:rsid w:val="00643A2E"/>
    <w:rsid w:val="00655999"/>
    <w:rsid w:val="00661912"/>
    <w:rsid w:val="00672FCB"/>
    <w:rsid w:val="006E591B"/>
    <w:rsid w:val="006F4B1E"/>
    <w:rsid w:val="006F5296"/>
    <w:rsid w:val="006F64D0"/>
    <w:rsid w:val="00700427"/>
    <w:rsid w:val="00705BB8"/>
    <w:rsid w:val="00711A2A"/>
    <w:rsid w:val="007373D9"/>
    <w:rsid w:val="007551AC"/>
    <w:rsid w:val="0076039C"/>
    <w:rsid w:val="00776217"/>
    <w:rsid w:val="00793925"/>
    <w:rsid w:val="007D2A1B"/>
    <w:rsid w:val="007D37F5"/>
    <w:rsid w:val="007D5ED6"/>
    <w:rsid w:val="007E5EC7"/>
    <w:rsid w:val="00810AE6"/>
    <w:rsid w:val="00836AC6"/>
    <w:rsid w:val="00842F65"/>
    <w:rsid w:val="00844F20"/>
    <w:rsid w:val="008507AC"/>
    <w:rsid w:val="008665CE"/>
    <w:rsid w:val="00880A8F"/>
    <w:rsid w:val="008936E6"/>
    <w:rsid w:val="0089667A"/>
    <w:rsid w:val="008A4FBF"/>
    <w:rsid w:val="008A74C9"/>
    <w:rsid w:val="008B39CE"/>
    <w:rsid w:val="008B46FC"/>
    <w:rsid w:val="008B4826"/>
    <w:rsid w:val="008C6E16"/>
    <w:rsid w:val="008F7E0E"/>
    <w:rsid w:val="009045A5"/>
    <w:rsid w:val="009346BD"/>
    <w:rsid w:val="0094584B"/>
    <w:rsid w:val="009477FD"/>
    <w:rsid w:val="00971CE7"/>
    <w:rsid w:val="009779D6"/>
    <w:rsid w:val="00983F73"/>
    <w:rsid w:val="009860B6"/>
    <w:rsid w:val="009B245F"/>
    <w:rsid w:val="009D3DB7"/>
    <w:rsid w:val="00A003FE"/>
    <w:rsid w:val="00A1197C"/>
    <w:rsid w:val="00A25510"/>
    <w:rsid w:val="00A314F6"/>
    <w:rsid w:val="00A322D6"/>
    <w:rsid w:val="00A46E1F"/>
    <w:rsid w:val="00A60B42"/>
    <w:rsid w:val="00A94DAC"/>
    <w:rsid w:val="00AC37D4"/>
    <w:rsid w:val="00AE4629"/>
    <w:rsid w:val="00B0221F"/>
    <w:rsid w:val="00B16014"/>
    <w:rsid w:val="00B24712"/>
    <w:rsid w:val="00B33E59"/>
    <w:rsid w:val="00B44DE1"/>
    <w:rsid w:val="00B55BFC"/>
    <w:rsid w:val="00B70A57"/>
    <w:rsid w:val="00B91D12"/>
    <w:rsid w:val="00B93C43"/>
    <w:rsid w:val="00BA6172"/>
    <w:rsid w:val="00BF43EF"/>
    <w:rsid w:val="00C12178"/>
    <w:rsid w:val="00C455B2"/>
    <w:rsid w:val="00C50B02"/>
    <w:rsid w:val="00C725DD"/>
    <w:rsid w:val="00C869B1"/>
    <w:rsid w:val="00C92890"/>
    <w:rsid w:val="00C9299A"/>
    <w:rsid w:val="00CA7F31"/>
    <w:rsid w:val="00CC1116"/>
    <w:rsid w:val="00CD0B68"/>
    <w:rsid w:val="00CE3B1B"/>
    <w:rsid w:val="00CF771D"/>
    <w:rsid w:val="00D05016"/>
    <w:rsid w:val="00D14B98"/>
    <w:rsid w:val="00D16D37"/>
    <w:rsid w:val="00D171AF"/>
    <w:rsid w:val="00D2690A"/>
    <w:rsid w:val="00D26DEB"/>
    <w:rsid w:val="00D34CCA"/>
    <w:rsid w:val="00D45288"/>
    <w:rsid w:val="00D46184"/>
    <w:rsid w:val="00D47115"/>
    <w:rsid w:val="00DA5D6D"/>
    <w:rsid w:val="00DC2807"/>
    <w:rsid w:val="00DD3C35"/>
    <w:rsid w:val="00DE65B8"/>
    <w:rsid w:val="00E07BC9"/>
    <w:rsid w:val="00E10660"/>
    <w:rsid w:val="00E16CAA"/>
    <w:rsid w:val="00E230C5"/>
    <w:rsid w:val="00E453C2"/>
    <w:rsid w:val="00E77F6F"/>
    <w:rsid w:val="00E8204C"/>
    <w:rsid w:val="00E830DF"/>
    <w:rsid w:val="00EA654E"/>
    <w:rsid w:val="00EB31CF"/>
    <w:rsid w:val="00EB6B95"/>
    <w:rsid w:val="00EC1104"/>
    <w:rsid w:val="00EE3CF6"/>
    <w:rsid w:val="00EF2869"/>
    <w:rsid w:val="00EF557D"/>
    <w:rsid w:val="00F052DF"/>
    <w:rsid w:val="00F10E3C"/>
    <w:rsid w:val="00F5197E"/>
    <w:rsid w:val="00F73461"/>
    <w:rsid w:val="00F74537"/>
    <w:rsid w:val="00F80615"/>
    <w:rsid w:val="00F83DE0"/>
    <w:rsid w:val="00F91F7E"/>
    <w:rsid w:val="00F97095"/>
    <w:rsid w:val="00FA3645"/>
    <w:rsid w:val="00FB48EB"/>
    <w:rsid w:val="00FB5BB9"/>
    <w:rsid w:val="00FC3C19"/>
    <w:rsid w:val="00FC58E9"/>
    <w:rsid w:val="00FC6FC9"/>
    <w:rsid w:val="00FD7636"/>
    <w:rsid w:val="00FE241B"/>
    <w:rsid w:val="00FF085B"/>
    <w:rsid w:val="00FF54C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6AF7"/>
  <w15:chartTrackingRefBased/>
  <w15:docId w15:val="{12F12C7E-0AF0-4B34-A2B4-A8606E05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28"/>
    <w:pPr>
      <w:spacing w:after="4" w:line="247" w:lineRule="auto"/>
      <w:ind w:left="524" w:hanging="10"/>
      <w:jc w:val="both"/>
    </w:pPr>
    <w:rPr>
      <w:rFonts w:ascii="Times New Roman" w:eastAsia="Times New Roman" w:hAnsi="Times New Roman" w:cs="Times New Roman"/>
      <w:color w:val="000000"/>
      <w:sz w:val="20"/>
      <w:lang w:eastAsia="tr-TR"/>
    </w:rPr>
  </w:style>
  <w:style w:type="paragraph" w:styleId="Balk1">
    <w:name w:val="heading 1"/>
    <w:next w:val="Normal"/>
    <w:link w:val="Balk1Char"/>
    <w:uiPriority w:val="9"/>
    <w:qFormat/>
    <w:rsid w:val="003B2F28"/>
    <w:pPr>
      <w:keepNext/>
      <w:keepLines/>
      <w:spacing w:after="0" w:line="256" w:lineRule="auto"/>
      <w:ind w:left="1873" w:hanging="10"/>
      <w:outlineLvl w:val="0"/>
    </w:pPr>
    <w:rPr>
      <w:rFonts w:ascii="Times New Roman" w:eastAsia="Times New Roman" w:hAnsi="Times New Roman" w:cs="Times New Roman"/>
      <w:b/>
      <w:color w:val="000000"/>
      <w:sz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B2F28"/>
    <w:rPr>
      <w:rFonts w:ascii="Times New Roman" w:eastAsia="Times New Roman" w:hAnsi="Times New Roman" w:cs="Times New Roman"/>
      <w:b/>
      <w:color w:val="000000"/>
      <w:sz w:val="24"/>
      <w:lang w:eastAsia="tr-TR"/>
    </w:rPr>
  </w:style>
  <w:style w:type="paragraph" w:styleId="HTMLncedenBiimlendirilmi">
    <w:name w:val="HTML Preformatted"/>
    <w:basedOn w:val="Normal"/>
    <w:link w:val="HTMLncedenBiimlendirilmiChar"/>
    <w:uiPriority w:val="99"/>
    <w:semiHidden/>
    <w:unhideWhenUsed/>
    <w:rsid w:val="00DA5D6D"/>
    <w:pPr>
      <w:spacing w:after="0" w:line="240" w:lineRule="auto"/>
    </w:pPr>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DA5D6D"/>
    <w:rPr>
      <w:rFonts w:ascii="Consolas" w:eastAsia="Times New Roman" w:hAnsi="Consolas" w:cs="Times New Roman"/>
      <w:color w:val="000000"/>
      <w:sz w:val="20"/>
      <w:szCs w:val="20"/>
      <w:lang w:eastAsia="tr-TR"/>
    </w:rPr>
  </w:style>
  <w:style w:type="character" w:styleId="Kpr">
    <w:name w:val="Hyperlink"/>
    <w:basedOn w:val="VarsaylanParagrafYazTipi"/>
    <w:uiPriority w:val="99"/>
    <w:unhideWhenUsed/>
    <w:rsid w:val="0005267B"/>
    <w:rPr>
      <w:color w:val="0000FF"/>
      <w:u w:val="single"/>
    </w:rPr>
  </w:style>
  <w:style w:type="character" w:styleId="Gl">
    <w:name w:val="Strong"/>
    <w:basedOn w:val="VarsaylanParagrafYazTipi"/>
    <w:uiPriority w:val="22"/>
    <w:qFormat/>
    <w:rsid w:val="00D26DEB"/>
    <w:rPr>
      <w:b/>
      <w:bCs/>
    </w:rPr>
  </w:style>
  <w:style w:type="table" w:styleId="TabloKlavuzu">
    <w:name w:val="Table Grid"/>
    <w:basedOn w:val="NormalTablo"/>
    <w:uiPriority w:val="39"/>
    <w:rsid w:val="00101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8B39CE"/>
    <w:pPr>
      <w:spacing w:after="0" w:line="240" w:lineRule="auto"/>
      <w:ind w:left="524" w:hanging="10"/>
      <w:jc w:val="both"/>
    </w:pPr>
    <w:rPr>
      <w:rFonts w:ascii="Times New Roman" w:eastAsia="Times New Roman" w:hAnsi="Times New Roman" w:cs="Times New Roman"/>
      <w:color w:val="000000"/>
      <w:sz w:val="20"/>
      <w:lang w:eastAsia="tr-TR"/>
    </w:rPr>
  </w:style>
  <w:style w:type="character" w:customStyle="1" w:styleId="y2iqfc">
    <w:name w:val="y2iqfc"/>
    <w:basedOn w:val="VarsaylanParagrafYazTipi"/>
    <w:rsid w:val="00A314F6"/>
  </w:style>
  <w:style w:type="paragraph" w:styleId="ResimYazs">
    <w:name w:val="caption"/>
    <w:basedOn w:val="Normal"/>
    <w:next w:val="Normal"/>
    <w:uiPriority w:val="35"/>
    <w:unhideWhenUsed/>
    <w:qFormat/>
    <w:rsid w:val="00836AC6"/>
    <w:pPr>
      <w:spacing w:after="200" w:line="240" w:lineRule="auto"/>
    </w:pPr>
    <w:rPr>
      <w:i/>
      <w:iCs/>
      <w:color w:val="44546A" w:themeColor="text2"/>
      <w:sz w:val="18"/>
      <w:szCs w:val="18"/>
    </w:rPr>
  </w:style>
  <w:style w:type="paragraph" w:styleId="ListeParagraf">
    <w:name w:val="List Paragraph"/>
    <w:basedOn w:val="Normal"/>
    <w:uiPriority w:val="34"/>
    <w:qFormat/>
    <w:rsid w:val="008C6E16"/>
    <w:pPr>
      <w:ind w:left="720"/>
      <w:contextualSpacing/>
    </w:pPr>
  </w:style>
  <w:style w:type="character" w:styleId="zmlenmeyenBahsetme">
    <w:name w:val="Unresolved Mention"/>
    <w:basedOn w:val="VarsaylanParagrafYazTipi"/>
    <w:uiPriority w:val="99"/>
    <w:semiHidden/>
    <w:unhideWhenUsed/>
    <w:rsid w:val="006F4B1E"/>
    <w:rPr>
      <w:color w:val="605E5C"/>
      <w:shd w:val="clear" w:color="auto" w:fill="E1DFDD"/>
    </w:rPr>
  </w:style>
  <w:style w:type="paragraph" w:styleId="NormalWeb">
    <w:name w:val="Normal (Web)"/>
    <w:basedOn w:val="Normal"/>
    <w:uiPriority w:val="99"/>
    <w:unhideWhenUsed/>
    <w:rsid w:val="00074E34"/>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4042">
      <w:bodyDiv w:val="1"/>
      <w:marLeft w:val="0"/>
      <w:marRight w:val="0"/>
      <w:marTop w:val="0"/>
      <w:marBottom w:val="0"/>
      <w:divBdr>
        <w:top w:val="none" w:sz="0" w:space="0" w:color="auto"/>
        <w:left w:val="none" w:sz="0" w:space="0" w:color="auto"/>
        <w:bottom w:val="none" w:sz="0" w:space="0" w:color="auto"/>
        <w:right w:val="none" w:sz="0" w:space="0" w:color="auto"/>
      </w:divBdr>
    </w:div>
    <w:div w:id="91711062">
      <w:bodyDiv w:val="1"/>
      <w:marLeft w:val="0"/>
      <w:marRight w:val="0"/>
      <w:marTop w:val="0"/>
      <w:marBottom w:val="0"/>
      <w:divBdr>
        <w:top w:val="none" w:sz="0" w:space="0" w:color="auto"/>
        <w:left w:val="none" w:sz="0" w:space="0" w:color="auto"/>
        <w:bottom w:val="none" w:sz="0" w:space="0" w:color="auto"/>
        <w:right w:val="none" w:sz="0" w:space="0" w:color="auto"/>
      </w:divBdr>
    </w:div>
    <w:div w:id="591403447">
      <w:bodyDiv w:val="1"/>
      <w:marLeft w:val="0"/>
      <w:marRight w:val="0"/>
      <w:marTop w:val="0"/>
      <w:marBottom w:val="0"/>
      <w:divBdr>
        <w:top w:val="none" w:sz="0" w:space="0" w:color="auto"/>
        <w:left w:val="none" w:sz="0" w:space="0" w:color="auto"/>
        <w:bottom w:val="none" w:sz="0" w:space="0" w:color="auto"/>
        <w:right w:val="none" w:sz="0" w:space="0" w:color="auto"/>
      </w:divBdr>
    </w:div>
    <w:div w:id="751976760">
      <w:bodyDiv w:val="1"/>
      <w:marLeft w:val="0"/>
      <w:marRight w:val="0"/>
      <w:marTop w:val="0"/>
      <w:marBottom w:val="0"/>
      <w:divBdr>
        <w:top w:val="none" w:sz="0" w:space="0" w:color="auto"/>
        <w:left w:val="none" w:sz="0" w:space="0" w:color="auto"/>
        <w:bottom w:val="none" w:sz="0" w:space="0" w:color="auto"/>
        <w:right w:val="none" w:sz="0" w:space="0" w:color="auto"/>
      </w:divBdr>
    </w:div>
    <w:div w:id="779648288">
      <w:bodyDiv w:val="1"/>
      <w:marLeft w:val="0"/>
      <w:marRight w:val="0"/>
      <w:marTop w:val="0"/>
      <w:marBottom w:val="0"/>
      <w:divBdr>
        <w:top w:val="none" w:sz="0" w:space="0" w:color="auto"/>
        <w:left w:val="none" w:sz="0" w:space="0" w:color="auto"/>
        <w:bottom w:val="none" w:sz="0" w:space="0" w:color="auto"/>
        <w:right w:val="none" w:sz="0" w:space="0" w:color="auto"/>
      </w:divBdr>
    </w:div>
    <w:div w:id="781262986">
      <w:bodyDiv w:val="1"/>
      <w:marLeft w:val="0"/>
      <w:marRight w:val="0"/>
      <w:marTop w:val="0"/>
      <w:marBottom w:val="0"/>
      <w:divBdr>
        <w:top w:val="none" w:sz="0" w:space="0" w:color="auto"/>
        <w:left w:val="none" w:sz="0" w:space="0" w:color="auto"/>
        <w:bottom w:val="none" w:sz="0" w:space="0" w:color="auto"/>
        <w:right w:val="none" w:sz="0" w:space="0" w:color="auto"/>
      </w:divBdr>
    </w:div>
    <w:div w:id="1116170563">
      <w:bodyDiv w:val="1"/>
      <w:marLeft w:val="0"/>
      <w:marRight w:val="0"/>
      <w:marTop w:val="0"/>
      <w:marBottom w:val="0"/>
      <w:divBdr>
        <w:top w:val="none" w:sz="0" w:space="0" w:color="auto"/>
        <w:left w:val="none" w:sz="0" w:space="0" w:color="auto"/>
        <w:bottom w:val="none" w:sz="0" w:space="0" w:color="auto"/>
        <w:right w:val="none" w:sz="0" w:space="0" w:color="auto"/>
      </w:divBdr>
      <w:divsChild>
        <w:div w:id="1607231845">
          <w:marLeft w:val="144"/>
          <w:marRight w:val="0"/>
          <w:marTop w:val="240"/>
          <w:marBottom w:val="40"/>
          <w:divBdr>
            <w:top w:val="none" w:sz="0" w:space="0" w:color="auto"/>
            <w:left w:val="none" w:sz="0" w:space="0" w:color="auto"/>
            <w:bottom w:val="none" w:sz="0" w:space="0" w:color="auto"/>
            <w:right w:val="none" w:sz="0" w:space="0" w:color="auto"/>
          </w:divBdr>
        </w:div>
        <w:div w:id="1506241250">
          <w:marLeft w:val="144"/>
          <w:marRight w:val="0"/>
          <w:marTop w:val="240"/>
          <w:marBottom w:val="40"/>
          <w:divBdr>
            <w:top w:val="none" w:sz="0" w:space="0" w:color="auto"/>
            <w:left w:val="none" w:sz="0" w:space="0" w:color="auto"/>
            <w:bottom w:val="none" w:sz="0" w:space="0" w:color="auto"/>
            <w:right w:val="none" w:sz="0" w:space="0" w:color="auto"/>
          </w:divBdr>
        </w:div>
        <w:div w:id="1247808384">
          <w:marLeft w:val="144"/>
          <w:marRight w:val="0"/>
          <w:marTop w:val="240"/>
          <w:marBottom w:val="40"/>
          <w:divBdr>
            <w:top w:val="none" w:sz="0" w:space="0" w:color="auto"/>
            <w:left w:val="none" w:sz="0" w:space="0" w:color="auto"/>
            <w:bottom w:val="none" w:sz="0" w:space="0" w:color="auto"/>
            <w:right w:val="none" w:sz="0" w:space="0" w:color="auto"/>
          </w:divBdr>
        </w:div>
      </w:divsChild>
    </w:div>
    <w:div w:id="1194001845">
      <w:bodyDiv w:val="1"/>
      <w:marLeft w:val="0"/>
      <w:marRight w:val="0"/>
      <w:marTop w:val="0"/>
      <w:marBottom w:val="0"/>
      <w:divBdr>
        <w:top w:val="none" w:sz="0" w:space="0" w:color="auto"/>
        <w:left w:val="none" w:sz="0" w:space="0" w:color="auto"/>
        <w:bottom w:val="none" w:sz="0" w:space="0" w:color="auto"/>
        <w:right w:val="none" w:sz="0" w:space="0" w:color="auto"/>
      </w:divBdr>
    </w:div>
    <w:div w:id="1628582372">
      <w:bodyDiv w:val="1"/>
      <w:marLeft w:val="0"/>
      <w:marRight w:val="0"/>
      <w:marTop w:val="0"/>
      <w:marBottom w:val="0"/>
      <w:divBdr>
        <w:top w:val="none" w:sz="0" w:space="0" w:color="auto"/>
        <w:left w:val="none" w:sz="0" w:space="0" w:color="auto"/>
        <w:bottom w:val="none" w:sz="0" w:space="0" w:color="auto"/>
        <w:right w:val="none" w:sz="0" w:space="0" w:color="auto"/>
      </w:divBdr>
    </w:div>
    <w:div w:id="2020112696">
      <w:bodyDiv w:val="1"/>
      <w:marLeft w:val="0"/>
      <w:marRight w:val="0"/>
      <w:marTop w:val="0"/>
      <w:marBottom w:val="0"/>
      <w:divBdr>
        <w:top w:val="none" w:sz="0" w:space="0" w:color="auto"/>
        <w:left w:val="none" w:sz="0" w:space="0" w:color="auto"/>
        <w:bottom w:val="none" w:sz="0" w:space="0" w:color="auto"/>
        <w:right w:val="none" w:sz="0" w:space="0" w:color="auto"/>
      </w:divBdr>
    </w:div>
    <w:div w:id="208490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i.org/10.1177/1527476420982230"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opinosis-analytics.com/knowledge-base/stop-words-explained/"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3644</Words>
  <Characters>20777</Characters>
  <Application>Microsoft Office Word</Application>
  <DocSecurity>4</DocSecurity>
  <Lines>173</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semanur konur</dc:creator>
  <cp:keywords/>
  <dc:description/>
  <cp:lastModifiedBy>semanur konur</cp:lastModifiedBy>
  <cp:revision>2</cp:revision>
  <dcterms:created xsi:type="dcterms:W3CDTF">2022-11-14T11:51:00Z</dcterms:created>
  <dcterms:modified xsi:type="dcterms:W3CDTF">2022-11-14T11:51:00Z</dcterms:modified>
</cp:coreProperties>
</file>