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881" w:rsidRDefault="00DA1881" w:rsidP="00DA18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COVID-19 PA</w:t>
      </w:r>
      <w:r w:rsidR="004B5E07">
        <w:rPr>
          <w:rFonts w:ascii="Times New Roman" w:hAnsi="Times New Roman" w:cs="Times New Roman"/>
          <w:b/>
          <w:sz w:val="24"/>
          <w:szCs w:val="24"/>
        </w:rPr>
        <w:t xml:space="preserve">TIENTS </w:t>
      </w:r>
      <w:r w:rsidR="006B707C">
        <w:rPr>
          <w:rFonts w:ascii="Times New Roman" w:hAnsi="Times New Roman" w:cs="Times New Roman"/>
          <w:b/>
          <w:sz w:val="24"/>
          <w:szCs w:val="24"/>
        </w:rPr>
        <w:t xml:space="preserve">INTER-FACILITY </w:t>
      </w:r>
      <w:r w:rsidR="004B5E07">
        <w:rPr>
          <w:rFonts w:ascii="Times New Roman" w:hAnsi="Times New Roman" w:cs="Times New Roman"/>
          <w:b/>
          <w:sz w:val="24"/>
          <w:szCs w:val="24"/>
        </w:rPr>
        <w:t>TRANSFER GUIDANCE</w:t>
      </w:r>
    </w:p>
    <w:p w:rsidR="00994689" w:rsidRDefault="00994689" w:rsidP="00DA18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FROM</w:t>
      </w:r>
      <w:r w:rsidR="00841F7D">
        <w:rPr>
          <w:rFonts w:ascii="Times New Roman" w:hAnsi="Times New Roman" w:cs="Times New Roman"/>
          <w:b/>
          <w:sz w:val="24"/>
          <w:szCs w:val="24"/>
        </w:rPr>
        <w:t xml:space="preserve"> </w:t>
      </w:r>
      <w:r w:rsidR="006B707C">
        <w:rPr>
          <w:rFonts w:ascii="Times New Roman" w:hAnsi="Times New Roman" w:cs="Times New Roman"/>
          <w:b/>
          <w:sz w:val="24"/>
          <w:szCs w:val="24"/>
        </w:rPr>
        <w:t xml:space="preserve">THE </w:t>
      </w:r>
      <w:r w:rsidR="00841F7D">
        <w:rPr>
          <w:rFonts w:ascii="Times New Roman" w:hAnsi="Times New Roman" w:cs="Times New Roman"/>
          <w:b/>
          <w:sz w:val="24"/>
          <w:szCs w:val="24"/>
        </w:rPr>
        <w:t>DISTRICT HOSPITAL</w:t>
      </w:r>
      <w:r w:rsidR="00B148DA">
        <w:rPr>
          <w:rFonts w:ascii="Times New Roman" w:hAnsi="Times New Roman" w:cs="Times New Roman"/>
          <w:b/>
          <w:sz w:val="24"/>
          <w:szCs w:val="24"/>
        </w:rPr>
        <w:t>S</w:t>
      </w:r>
      <w:r w:rsidR="00841F7D">
        <w:rPr>
          <w:rFonts w:ascii="Times New Roman" w:hAnsi="Times New Roman" w:cs="Times New Roman"/>
          <w:b/>
          <w:sz w:val="24"/>
          <w:szCs w:val="24"/>
        </w:rPr>
        <w:t xml:space="preserve"> FOR ADMISSION AT THE</w:t>
      </w:r>
      <w:r>
        <w:rPr>
          <w:rFonts w:ascii="Times New Roman" w:hAnsi="Times New Roman" w:cs="Times New Roman"/>
          <w:b/>
          <w:sz w:val="24"/>
          <w:szCs w:val="24"/>
        </w:rPr>
        <w:t xml:space="preserve"> </w:t>
      </w:r>
      <w:r w:rsidR="00841F7D">
        <w:rPr>
          <w:rFonts w:ascii="Times New Roman" w:hAnsi="Times New Roman" w:cs="Times New Roman"/>
          <w:b/>
          <w:sz w:val="24"/>
          <w:szCs w:val="24"/>
        </w:rPr>
        <w:t xml:space="preserve">COVID-19 HDU/ICU </w:t>
      </w:r>
      <w:r w:rsidR="00B148DA">
        <w:rPr>
          <w:rFonts w:ascii="Times New Roman" w:hAnsi="Times New Roman" w:cs="Times New Roman"/>
          <w:b/>
          <w:sz w:val="24"/>
          <w:szCs w:val="24"/>
        </w:rPr>
        <w:t>REFERRAL CENTERS</w:t>
      </w:r>
      <w:r w:rsidR="00CF0B8F">
        <w:rPr>
          <w:rFonts w:ascii="Times New Roman" w:hAnsi="Times New Roman" w:cs="Times New Roman"/>
          <w:b/>
          <w:sz w:val="24"/>
          <w:szCs w:val="24"/>
        </w:rPr>
        <w:t xml:space="preserve"> (including CHUK, CHUB, RMH, KFH, Kibungo RH,</w:t>
      </w:r>
      <w:r w:rsidR="004B5E07">
        <w:rPr>
          <w:rFonts w:ascii="Times New Roman" w:hAnsi="Times New Roman" w:cs="Times New Roman"/>
          <w:b/>
          <w:sz w:val="24"/>
          <w:szCs w:val="24"/>
        </w:rPr>
        <w:t xml:space="preserve"> Kibuye RH</w:t>
      </w:r>
      <w:r w:rsidR="00CF0B8F">
        <w:rPr>
          <w:rFonts w:ascii="Times New Roman" w:hAnsi="Times New Roman" w:cs="Times New Roman"/>
          <w:b/>
          <w:sz w:val="24"/>
          <w:szCs w:val="24"/>
        </w:rPr>
        <w:t xml:space="preserve"> Ruhengeli RH and Nyamata COVID-19 Mobile Hospital)</w:t>
      </w:r>
    </w:p>
    <w:p w:rsidR="004328C4" w:rsidRDefault="004328C4" w:rsidP="00DA1881">
      <w:pPr>
        <w:spacing w:line="240" w:lineRule="auto"/>
        <w:jc w:val="center"/>
        <w:rPr>
          <w:rFonts w:ascii="Times New Roman" w:hAnsi="Times New Roman" w:cs="Times New Roman"/>
          <w:b/>
          <w:sz w:val="24"/>
          <w:szCs w:val="24"/>
        </w:rPr>
      </w:pPr>
    </w:p>
    <w:p w:rsidR="00315848" w:rsidRDefault="00315848" w:rsidP="008C56DA">
      <w:pPr>
        <w:spacing w:line="240" w:lineRule="auto"/>
        <w:jc w:val="both"/>
        <w:rPr>
          <w:rFonts w:ascii="Times New Roman" w:hAnsi="Times New Roman" w:cs="Times New Roman"/>
          <w:b/>
          <w:sz w:val="24"/>
          <w:szCs w:val="24"/>
        </w:rPr>
      </w:pPr>
      <w:r>
        <w:rPr>
          <w:rFonts w:ascii="Times New Roman" w:hAnsi="Times New Roman" w:cs="Times New Roman"/>
          <w:b/>
          <w:sz w:val="24"/>
          <w:szCs w:val="24"/>
        </w:rPr>
        <w:t>(Note: a facility is listed as a “COVID-19 HDU/ICU referral center” if it can offer</w:t>
      </w:r>
      <w:r w:rsidR="00024995">
        <w:rPr>
          <w:rFonts w:ascii="Times New Roman" w:hAnsi="Times New Roman" w:cs="Times New Roman"/>
          <w:b/>
          <w:sz w:val="24"/>
          <w:szCs w:val="24"/>
        </w:rPr>
        <w:t xml:space="preserve"> at minimum a continuous multi-parameters</w:t>
      </w:r>
      <w:r w:rsidR="008C56DA">
        <w:rPr>
          <w:rFonts w:ascii="Times New Roman" w:hAnsi="Times New Roman" w:cs="Times New Roman"/>
          <w:b/>
          <w:sz w:val="24"/>
          <w:szCs w:val="24"/>
        </w:rPr>
        <w:t xml:space="preserve"> monitoring, an</w:t>
      </w:r>
      <w:r>
        <w:rPr>
          <w:rFonts w:ascii="Times New Roman" w:hAnsi="Times New Roman" w:cs="Times New Roman"/>
          <w:b/>
          <w:sz w:val="24"/>
          <w:szCs w:val="24"/>
        </w:rPr>
        <w:t xml:space="preserve"> uninterrupted high-flow oxygen therapy via mural pipes connecte</w:t>
      </w:r>
      <w:r w:rsidR="008C56DA">
        <w:rPr>
          <w:rFonts w:ascii="Times New Roman" w:hAnsi="Times New Roman" w:cs="Times New Roman"/>
          <w:b/>
          <w:sz w:val="24"/>
          <w:szCs w:val="24"/>
        </w:rPr>
        <w:t xml:space="preserve">d to the on-site </w:t>
      </w:r>
      <w:r>
        <w:rPr>
          <w:rFonts w:ascii="Times New Roman" w:hAnsi="Times New Roman" w:cs="Times New Roman"/>
          <w:b/>
          <w:sz w:val="24"/>
          <w:szCs w:val="24"/>
        </w:rPr>
        <w:t xml:space="preserve">PSA </w:t>
      </w:r>
      <w:r w:rsidR="000D79CF">
        <w:rPr>
          <w:rFonts w:ascii="Times New Roman" w:hAnsi="Times New Roman" w:cs="Times New Roman"/>
          <w:b/>
          <w:sz w:val="24"/>
          <w:szCs w:val="24"/>
        </w:rPr>
        <w:t>oxygen</w:t>
      </w:r>
      <w:r w:rsidR="008C56DA">
        <w:rPr>
          <w:rFonts w:ascii="Times New Roman" w:hAnsi="Times New Roman" w:cs="Times New Roman"/>
          <w:b/>
          <w:sz w:val="24"/>
          <w:szCs w:val="24"/>
        </w:rPr>
        <w:t xml:space="preserve"> </w:t>
      </w:r>
      <w:r>
        <w:rPr>
          <w:rFonts w:ascii="Times New Roman" w:hAnsi="Times New Roman" w:cs="Times New Roman"/>
          <w:b/>
          <w:sz w:val="24"/>
          <w:szCs w:val="24"/>
        </w:rPr>
        <w:t>plant, C-PAP and has the mechanical ventilation capability</w:t>
      </w:r>
      <w:r w:rsidR="004328C4">
        <w:rPr>
          <w:rFonts w:ascii="Times New Roman" w:hAnsi="Times New Roman" w:cs="Times New Roman"/>
          <w:b/>
          <w:sz w:val="24"/>
          <w:szCs w:val="24"/>
        </w:rPr>
        <w:t>. The facilities are encouraged to remain flexible in allowing COVID-19 patients to access the several specialized services available</w:t>
      </w:r>
      <w:r w:rsidR="002A1F87">
        <w:rPr>
          <w:rFonts w:ascii="Times New Roman" w:hAnsi="Times New Roman" w:cs="Times New Roman"/>
          <w:b/>
          <w:sz w:val="24"/>
          <w:szCs w:val="24"/>
        </w:rPr>
        <w:t xml:space="preserve"> &amp;</w:t>
      </w:r>
      <w:r w:rsidR="004328C4">
        <w:rPr>
          <w:rFonts w:ascii="Times New Roman" w:hAnsi="Times New Roman" w:cs="Times New Roman"/>
          <w:b/>
          <w:sz w:val="24"/>
          <w:szCs w:val="24"/>
        </w:rPr>
        <w:t xml:space="preserve"> offered by trained multi-specialty staff, even if it could an out-of-catchment referral</w:t>
      </w:r>
      <w:r>
        <w:rPr>
          <w:rFonts w:ascii="Times New Roman" w:hAnsi="Times New Roman" w:cs="Times New Roman"/>
          <w:b/>
          <w:sz w:val="24"/>
          <w:szCs w:val="24"/>
        </w:rPr>
        <w:t>)</w:t>
      </w:r>
    </w:p>
    <w:p w:rsidR="00B11F70" w:rsidRPr="00994689" w:rsidRDefault="00B11F70" w:rsidP="00994689">
      <w:pPr>
        <w:rPr>
          <w:rFonts w:ascii="Times New Roman" w:hAnsi="Times New Roman" w:cs="Times New Roman"/>
          <w:b/>
          <w:sz w:val="24"/>
          <w:szCs w:val="24"/>
        </w:rPr>
      </w:pPr>
      <w:r>
        <w:rPr>
          <w:rFonts w:ascii="Times New Roman" w:hAnsi="Times New Roman" w:cs="Times New Roman"/>
          <w:b/>
          <w:sz w:val="24"/>
          <w:szCs w:val="24"/>
        </w:rPr>
        <w:t>--------------------------------------------------------------------------------------------------------</w:t>
      </w:r>
      <w:r w:rsidR="00841F7D">
        <w:rPr>
          <w:rFonts w:ascii="Times New Roman" w:hAnsi="Times New Roman" w:cs="Times New Roman"/>
          <w:b/>
          <w:sz w:val="24"/>
          <w:szCs w:val="24"/>
        </w:rPr>
        <w:t>-------------</w:t>
      </w:r>
    </w:p>
    <w:p w:rsidR="00994689" w:rsidRPr="00994689" w:rsidRDefault="00994689" w:rsidP="00994689">
      <w:pPr>
        <w:rPr>
          <w:rFonts w:ascii="Times New Roman" w:hAnsi="Times New Roman" w:cs="Times New Roman"/>
          <w:sz w:val="24"/>
          <w:szCs w:val="24"/>
        </w:rPr>
      </w:pPr>
    </w:p>
    <w:p w:rsidR="00050B77" w:rsidRDefault="006007E6" w:rsidP="00841F7D">
      <w:pPr>
        <w:pStyle w:val="ListParagraph"/>
        <w:numPr>
          <w:ilvl w:val="0"/>
          <w:numId w:val="3"/>
        </w:numPr>
        <w:jc w:val="both"/>
        <w:rPr>
          <w:rFonts w:ascii="Times New Roman" w:hAnsi="Times New Roman" w:cs="Times New Roman"/>
          <w:sz w:val="24"/>
          <w:szCs w:val="24"/>
        </w:rPr>
      </w:pPr>
      <w:r w:rsidRPr="00050B77">
        <w:rPr>
          <w:rFonts w:ascii="Times New Roman" w:hAnsi="Times New Roman" w:cs="Times New Roman"/>
          <w:sz w:val="24"/>
          <w:szCs w:val="24"/>
        </w:rPr>
        <w:t>Hypoxia with altered mental status</w:t>
      </w:r>
      <w:r w:rsidR="006E26F0" w:rsidRPr="00050B77">
        <w:rPr>
          <w:rFonts w:ascii="Times New Roman" w:hAnsi="Times New Roman" w:cs="Times New Roman"/>
          <w:sz w:val="24"/>
          <w:szCs w:val="24"/>
        </w:rPr>
        <w:t xml:space="preserve"> (GCS less than 15)</w:t>
      </w:r>
      <w:r w:rsidRPr="00050B77">
        <w:rPr>
          <w:rFonts w:ascii="Times New Roman" w:hAnsi="Times New Roman" w:cs="Times New Roman"/>
          <w:sz w:val="24"/>
          <w:szCs w:val="24"/>
        </w:rPr>
        <w:t>.</w:t>
      </w:r>
    </w:p>
    <w:p w:rsidR="00050B77" w:rsidRDefault="00994689" w:rsidP="00841F7D">
      <w:pPr>
        <w:pStyle w:val="ListParagraph"/>
        <w:numPr>
          <w:ilvl w:val="0"/>
          <w:numId w:val="3"/>
        </w:numPr>
        <w:jc w:val="both"/>
        <w:rPr>
          <w:rFonts w:ascii="Times New Roman" w:hAnsi="Times New Roman" w:cs="Times New Roman"/>
          <w:sz w:val="24"/>
          <w:szCs w:val="24"/>
        </w:rPr>
      </w:pPr>
      <w:r w:rsidRPr="00050B77">
        <w:rPr>
          <w:rFonts w:ascii="Times New Roman" w:hAnsi="Times New Roman" w:cs="Times New Roman"/>
          <w:sz w:val="24"/>
          <w:szCs w:val="24"/>
        </w:rPr>
        <w:t>Respiratory rate &gt;</w:t>
      </w:r>
      <w:r w:rsidR="006E26F0" w:rsidRPr="00050B77">
        <w:rPr>
          <w:rFonts w:ascii="Times New Roman" w:hAnsi="Times New Roman" w:cs="Times New Roman"/>
          <w:sz w:val="24"/>
          <w:szCs w:val="24"/>
        </w:rPr>
        <w:t xml:space="preserve"> </w:t>
      </w:r>
      <w:r w:rsidRPr="00050B77">
        <w:rPr>
          <w:rFonts w:ascii="Times New Roman" w:hAnsi="Times New Roman" w:cs="Times New Roman"/>
          <w:sz w:val="24"/>
          <w:szCs w:val="24"/>
        </w:rPr>
        <w:t>30 bre</w:t>
      </w:r>
      <w:r w:rsidR="006007E6" w:rsidRPr="00050B77">
        <w:rPr>
          <w:rFonts w:ascii="Times New Roman" w:hAnsi="Times New Roman" w:cs="Times New Roman"/>
          <w:sz w:val="24"/>
          <w:szCs w:val="24"/>
        </w:rPr>
        <w:t>aths/min + any level of hypoxia not responding to non-invasive oxygen therapy</w:t>
      </w:r>
      <w:r w:rsidR="004328C4" w:rsidRPr="00050B77">
        <w:rPr>
          <w:rFonts w:ascii="Times New Roman" w:hAnsi="Times New Roman" w:cs="Times New Roman"/>
          <w:sz w:val="24"/>
          <w:szCs w:val="24"/>
        </w:rPr>
        <w:t xml:space="preserve"> available at the referring health facility</w:t>
      </w:r>
      <w:r w:rsidR="006007E6" w:rsidRPr="00050B77">
        <w:rPr>
          <w:rFonts w:ascii="Times New Roman" w:hAnsi="Times New Roman" w:cs="Times New Roman"/>
          <w:sz w:val="24"/>
          <w:szCs w:val="24"/>
        </w:rPr>
        <w:t xml:space="preserve">. </w:t>
      </w:r>
    </w:p>
    <w:p w:rsidR="00050B77" w:rsidRDefault="00841F7D" w:rsidP="00841F7D">
      <w:pPr>
        <w:pStyle w:val="ListParagraph"/>
        <w:numPr>
          <w:ilvl w:val="0"/>
          <w:numId w:val="3"/>
        </w:numPr>
        <w:jc w:val="both"/>
        <w:rPr>
          <w:rFonts w:ascii="Times New Roman" w:hAnsi="Times New Roman" w:cs="Times New Roman"/>
          <w:sz w:val="24"/>
          <w:szCs w:val="24"/>
        </w:rPr>
      </w:pPr>
      <w:r w:rsidRPr="00050B77">
        <w:rPr>
          <w:rFonts w:ascii="Times New Roman" w:hAnsi="Times New Roman" w:cs="Times New Roman"/>
          <w:sz w:val="24"/>
          <w:szCs w:val="24"/>
        </w:rPr>
        <w:t>SpO2 &lt;</w:t>
      </w:r>
      <w:r w:rsidR="000319DF" w:rsidRPr="00050B77">
        <w:rPr>
          <w:rFonts w:ascii="Times New Roman" w:hAnsi="Times New Roman" w:cs="Times New Roman"/>
          <w:sz w:val="24"/>
          <w:szCs w:val="24"/>
        </w:rPr>
        <w:t xml:space="preserve"> </w:t>
      </w:r>
      <w:r w:rsidR="006007E6" w:rsidRPr="00050B77">
        <w:rPr>
          <w:rFonts w:ascii="Times New Roman" w:hAnsi="Times New Roman" w:cs="Times New Roman"/>
          <w:sz w:val="24"/>
          <w:szCs w:val="24"/>
        </w:rPr>
        <w:t>90</w:t>
      </w:r>
      <w:r w:rsidRPr="00050B77">
        <w:rPr>
          <w:rFonts w:ascii="Times New Roman" w:hAnsi="Times New Roman" w:cs="Times New Roman"/>
          <w:sz w:val="24"/>
          <w:szCs w:val="24"/>
        </w:rPr>
        <w:t>% despite 15L</w:t>
      </w:r>
      <w:r w:rsidR="00994689" w:rsidRPr="00050B77">
        <w:rPr>
          <w:rFonts w:ascii="Times New Roman" w:hAnsi="Times New Roman" w:cs="Times New Roman"/>
          <w:sz w:val="24"/>
          <w:szCs w:val="24"/>
        </w:rPr>
        <w:t>/</w:t>
      </w:r>
      <w:r w:rsidRPr="00050B77">
        <w:rPr>
          <w:rFonts w:ascii="Times New Roman" w:hAnsi="Times New Roman" w:cs="Times New Roman"/>
          <w:sz w:val="24"/>
          <w:szCs w:val="24"/>
        </w:rPr>
        <w:t>min oxygen supplementation</w:t>
      </w:r>
      <w:r w:rsidR="00994689" w:rsidRPr="00050B77">
        <w:rPr>
          <w:rFonts w:ascii="Times New Roman" w:hAnsi="Times New Roman" w:cs="Times New Roman"/>
          <w:sz w:val="24"/>
          <w:szCs w:val="24"/>
        </w:rPr>
        <w:t xml:space="preserve"> with facial mask</w:t>
      </w:r>
      <w:r w:rsidR="00B11F70" w:rsidRPr="00050B77">
        <w:rPr>
          <w:rFonts w:ascii="Times New Roman" w:hAnsi="Times New Roman" w:cs="Times New Roman"/>
          <w:sz w:val="24"/>
          <w:szCs w:val="24"/>
        </w:rPr>
        <w:t xml:space="preserve"> </w:t>
      </w:r>
      <w:r w:rsidR="00994689" w:rsidRPr="00050B77">
        <w:rPr>
          <w:rFonts w:ascii="Times New Roman" w:hAnsi="Times New Roman" w:cs="Times New Roman"/>
          <w:sz w:val="24"/>
          <w:szCs w:val="24"/>
        </w:rPr>
        <w:t>+</w:t>
      </w:r>
      <w:r w:rsidR="00B11F70" w:rsidRPr="00050B77">
        <w:rPr>
          <w:rFonts w:ascii="Times New Roman" w:hAnsi="Times New Roman" w:cs="Times New Roman"/>
          <w:sz w:val="24"/>
          <w:szCs w:val="24"/>
        </w:rPr>
        <w:t xml:space="preserve"> </w:t>
      </w:r>
      <w:r w:rsidR="00994689" w:rsidRPr="00050B77">
        <w:rPr>
          <w:rFonts w:ascii="Times New Roman" w:hAnsi="Times New Roman" w:cs="Times New Roman"/>
          <w:sz w:val="24"/>
          <w:szCs w:val="24"/>
        </w:rPr>
        <w:t>reservoir</w:t>
      </w:r>
      <w:r w:rsidR="004B5E07" w:rsidRPr="00050B77">
        <w:rPr>
          <w:rFonts w:ascii="Times New Roman" w:hAnsi="Times New Roman" w:cs="Times New Roman"/>
          <w:sz w:val="24"/>
          <w:szCs w:val="24"/>
        </w:rPr>
        <w:t xml:space="preserve"> (if available)</w:t>
      </w:r>
      <w:r w:rsidR="00994689" w:rsidRPr="00050B77">
        <w:rPr>
          <w:rFonts w:ascii="Times New Roman" w:hAnsi="Times New Roman" w:cs="Times New Roman"/>
          <w:sz w:val="24"/>
          <w:szCs w:val="24"/>
        </w:rPr>
        <w:t>.</w:t>
      </w:r>
    </w:p>
    <w:p w:rsidR="00050B77" w:rsidRDefault="00841F7D" w:rsidP="00841F7D">
      <w:pPr>
        <w:pStyle w:val="ListParagraph"/>
        <w:numPr>
          <w:ilvl w:val="0"/>
          <w:numId w:val="3"/>
        </w:numPr>
        <w:jc w:val="both"/>
        <w:rPr>
          <w:rFonts w:ascii="Times New Roman" w:hAnsi="Times New Roman" w:cs="Times New Roman"/>
          <w:sz w:val="24"/>
          <w:szCs w:val="24"/>
        </w:rPr>
      </w:pPr>
      <w:r w:rsidRPr="00050B77">
        <w:rPr>
          <w:rFonts w:ascii="Times New Roman" w:hAnsi="Times New Roman" w:cs="Times New Roman"/>
          <w:sz w:val="24"/>
          <w:szCs w:val="24"/>
        </w:rPr>
        <w:t>Shock refractory to</w:t>
      </w:r>
      <w:r w:rsidR="004B5E07" w:rsidRPr="00050B77">
        <w:rPr>
          <w:rFonts w:ascii="Times New Roman" w:hAnsi="Times New Roman" w:cs="Times New Roman"/>
          <w:sz w:val="24"/>
          <w:szCs w:val="24"/>
        </w:rPr>
        <w:t xml:space="preserve"> fluid therapy with</w:t>
      </w:r>
      <w:r w:rsidRPr="00050B77">
        <w:rPr>
          <w:rFonts w:ascii="Times New Roman" w:hAnsi="Times New Roman" w:cs="Times New Roman"/>
          <w:sz w:val="24"/>
          <w:szCs w:val="24"/>
        </w:rPr>
        <w:t xml:space="preserve"> </w:t>
      </w:r>
      <w:r w:rsidR="004B5E07" w:rsidRPr="00050B77">
        <w:rPr>
          <w:rFonts w:ascii="Times New Roman" w:hAnsi="Times New Roman" w:cs="Times New Roman"/>
          <w:sz w:val="24"/>
          <w:szCs w:val="24"/>
        </w:rPr>
        <w:t xml:space="preserve">a bolus of </w:t>
      </w:r>
      <w:r w:rsidRPr="00050B77">
        <w:rPr>
          <w:rFonts w:ascii="Times New Roman" w:hAnsi="Times New Roman" w:cs="Times New Roman"/>
          <w:sz w:val="24"/>
          <w:szCs w:val="24"/>
        </w:rPr>
        <w:t>c</w:t>
      </w:r>
      <w:r w:rsidR="00994689" w:rsidRPr="00050B77">
        <w:rPr>
          <w:rFonts w:ascii="Times New Roman" w:hAnsi="Times New Roman" w:cs="Times New Roman"/>
          <w:sz w:val="24"/>
          <w:szCs w:val="24"/>
        </w:rPr>
        <w:t>rystalloids</w:t>
      </w:r>
      <w:r w:rsidR="004B5E07" w:rsidRPr="00050B77">
        <w:rPr>
          <w:rFonts w:ascii="Times New Roman" w:hAnsi="Times New Roman" w:cs="Times New Roman"/>
          <w:sz w:val="24"/>
          <w:szCs w:val="24"/>
        </w:rPr>
        <w:t xml:space="preserve"> (i.e. 1 – 2 liters)</w:t>
      </w:r>
      <w:r w:rsidR="00994689" w:rsidRPr="00050B77">
        <w:rPr>
          <w:rFonts w:ascii="Times New Roman" w:hAnsi="Times New Roman" w:cs="Times New Roman"/>
          <w:sz w:val="24"/>
          <w:szCs w:val="24"/>
        </w:rPr>
        <w:t>.</w:t>
      </w:r>
    </w:p>
    <w:p w:rsidR="00050B77" w:rsidRDefault="00994689" w:rsidP="00841F7D">
      <w:pPr>
        <w:pStyle w:val="ListParagraph"/>
        <w:numPr>
          <w:ilvl w:val="0"/>
          <w:numId w:val="3"/>
        </w:numPr>
        <w:jc w:val="both"/>
        <w:rPr>
          <w:rFonts w:ascii="Times New Roman" w:hAnsi="Times New Roman" w:cs="Times New Roman"/>
          <w:sz w:val="24"/>
          <w:szCs w:val="24"/>
        </w:rPr>
      </w:pPr>
      <w:r w:rsidRPr="00050B77">
        <w:rPr>
          <w:rFonts w:ascii="Times New Roman" w:hAnsi="Times New Roman" w:cs="Times New Roman"/>
          <w:sz w:val="24"/>
          <w:szCs w:val="24"/>
        </w:rPr>
        <w:t>Patie</w:t>
      </w:r>
      <w:r w:rsidR="00841F7D" w:rsidRPr="00050B77">
        <w:rPr>
          <w:rFonts w:ascii="Times New Roman" w:hAnsi="Times New Roman" w:cs="Times New Roman"/>
          <w:sz w:val="24"/>
          <w:szCs w:val="24"/>
        </w:rPr>
        <w:t xml:space="preserve">nts with </w:t>
      </w:r>
      <w:r w:rsidR="00614224" w:rsidRPr="00050B77">
        <w:rPr>
          <w:rFonts w:ascii="Times New Roman" w:hAnsi="Times New Roman" w:cs="Times New Roman"/>
          <w:sz w:val="24"/>
          <w:szCs w:val="24"/>
        </w:rPr>
        <w:t xml:space="preserve">signs and symptoms of </w:t>
      </w:r>
      <w:r w:rsidR="00841F7D" w:rsidRPr="00050B77">
        <w:rPr>
          <w:rFonts w:ascii="Times New Roman" w:hAnsi="Times New Roman" w:cs="Times New Roman"/>
          <w:sz w:val="24"/>
          <w:szCs w:val="24"/>
        </w:rPr>
        <w:t xml:space="preserve">Diabetic </w:t>
      </w:r>
      <w:r w:rsidR="006007E6" w:rsidRPr="00050B77">
        <w:rPr>
          <w:rFonts w:ascii="Times New Roman" w:hAnsi="Times New Roman" w:cs="Times New Roman"/>
          <w:sz w:val="24"/>
          <w:szCs w:val="24"/>
        </w:rPr>
        <w:t xml:space="preserve">Mellitus </w:t>
      </w:r>
      <w:r w:rsidR="006E26F0" w:rsidRPr="00050B77">
        <w:rPr>
          <w:rFonts w:ascii="Times New Roman" w:hAnsi="Times New Roman" w:cs="Times New Roman"/>
          <w:sz w:val="24"/>
          <w:szCs w:val="24"/>
        </w:rPr>
        <w:t>e</w:t>
      </w:r>
      <w:r w:rsidR="00841F7D" w:rsidRPr="00050B77">
        <w:rPr>
          <w:rFonts w:ascii="Times New Roman" w:hAnsi="Times New Roman" w:cs="Times New Roman"/>
          <w:sz w:val="24"/>
          <w:szCs w:val="24"/>
        </w:rPr>
        <w:t>merge</w:t>
      </w:r>
      <w:r w:rsidR="006E26F0" w:rsidRPr="00050B77">
        <w:rPr>
          <w:rFonts w:ascii="Times New Roman" w:hAnsi="Times New Roman" w:cs="Times New Roman"/>
          <w:sz w:val="24"/>
          <w:szCs w:val="24"/>
        </w:rPr>
        <w:t>ncies (Diabetic Ketoacidosis or</w:t>
      </w:r>
      <w:r w:rsidR="00841F7D" w:rsidRPr="00050B77">
        <w:rPr>
          <w:rFonts w:ascii="Times New Roman" w:hAnsi="Times New Roman" w:cs="Times New Roman"/>
          <w:sz w:val="24"/>
          <w:szCs w:val="24"/>
        </w:rPr>
        <w:t xml:space="preserve"> Hyperglycemic Hyperosmolar S</w:t>
      </w:r>
      <w:r w:rsidRPr="00050B77">
        <w:rPr>
          <w:rFonts w:ascii="Times New Roman" w:hAnsi="Times New Roman" w:cs="Times New Roman"/>
          <w:sz w:val="24"/>
          <w:szCs w:val="24"/>
        </w:rPr>
        <w:t>tate)</w:t>
      </w:r>
      <w:r w:rsidR="00841F7D" w:rsidRPr="00050B77">
        <w:rPr>
          <w:rFonts w:ascii="Times New Roman" w:hAnsi="Times New Roman" w:cs="Times New Roman"/>
          <w:sz w:val="24"/>
          <w:szCs w:val="24"/>
        </w:rPr>
        <w:t>.</w:t>
      </w:r>
    </w:p>
    <w:p w:rsidR="00050B77" w:rsidRDefault="00994689" w:rsidP="00841F7D">
      <w:pPr>
        <w:pStyle w:val="ListParagraph"/>
        <w:numPr>
          <w:ilvl w:val="0"/>
          <w:numId w:val="3"/>
        </w:numPr>
        <w:jc w:val="both"/>
        <w:rPr>
          <w:rFonts w:ascii="Times New Roman" w:hAnsi="Times New Roman" w:cs="Times New Roman"/>
          <w:sz w:val="24"/>
          <w:szCs w:val="24"/>
        </w:rPr>
      </w:pPr>
      <w:r w:rsidRPr="00050B77">
        <w:rPr>
          <w:rFonts w:ascii="Times New Roman" w:hAnsi="Times New Roman" w:cs="Times New Roman"/>
          <w:sz w:val="24"/>
          <w:szCs w:val="24"/>
        </w:rPr>
        <w:t>Patients with COVID-19 requir</w:t>
      </w:r>
      <w:r w:rsidR="00614224" w:rsidRPr="00050B77">
        <w:rPr>
          <w:rFonts w:ascii="Times New Roman" w:hAnsi="Times New Roman" w:cs="Times New Roman"/>
          <w:sz w:val="24"/>
          <w:szCs w:val="24"/>
        </w:rPr>
        <w:t xml:space="preserve">ing </w:t>
      </w:r>
      <w:r w:rsidR="004328C4" w:rsidRPr="00050B77">
        <w:rPr>
          <w:rFonts w:ascii="Times New Roman" w:hAnsi="Times New Roman" w:cs="Times New Roman"/>
          <w:sz w:val="24"/>
          <w:szCs w:val="24"/>
        </w:rPr>
        <w:t xml:space="preserve">special tests like CT Scans, </w:t>
      </w:r>
      <w:r w:rsidR="00614224" w:rsidRPr="00050B77">
        <w:rPr>
          <w:rFonts w:ascii="Times New Roman" w:hAnsi="Times New Roman" w:cs="Times New Roman"/>
          <w:sz w:val="24"/>
          <w:szCs w:val="24"/>
        </w:rPr>
        <w:t xml:space="preserve">Cardiac tests </w:t>
      </w:r>
      <w:r w:rsidRPr="00050B77">
        <w:rPr>
          <w:rFonts w:ascii="Times New Roman" w:hAnsi="Times New Roman" w:cs="Times New Roman"/>
          <w:sz w:val="24"/>
          <w:szCs w:val="24"/>
        </w:rPr>
        <w:t>fo</w:t>
      </w:r>
      <w:r w:rsidR="005E3F46" w:rsidRPr="00050B77">
        <w:rPr>
          <w:rFonts w:ascii="Times New Roman" w:hAnsi="Times New Roman" w:cs="Times New Roman"/>
          <w:sz w:val="24"/>
          <w:szCs w:val="24"/>
        </w:rPr>
        <w:t xml:space="preserve">r different purposes, </w:t>
      </w:r>
      <w:r w:rsidR="004328C4" w:rsidRPr="00050B77">
        <w:rPr>
          <w:rFonts w:ascii="Times New Roman" w:hAnsi="Times New Roman" w:cs="Times New Roman"/>
          <w:sz w:val="24"/>
          <w:szCs w:val="24"/>
        </w:rPr>
        <w:t>any other medical</w:t>
      </w:r>
      <w:r w:rsidR="004B5E07" w:rsidRPr="00050B77">
        <w:rPr>
          <w:rFonts w:ascii="Times New Roman" w:hAnsi="Times New Roman" w:cs="Times New Roman"/>
          <w:sz w:val="24"/>
          <w:szCs w:val="24"/>
        </w:rPr>
        <w:t xml:space="preserve"> procedure</w:t>
      </w:r>
      <w:r w:rsidR="005E3F46" w:rsidRPr="00050B77">
        <w:rPr>
          <w:rFonts w:ascii="Times New Roman" w:hAnsi="Times New Roman" w:cs="Times New Roman"/>
          <w:sz w:val="24"/>
          <w:szCs w:val="24"/>
        </w:rPr>
        <w:t>s</w:t>
      </w:r>
      <w:r w:rsidR="004B5E07" w:rsidRPr="00050B77">
        <w:rPr>
          <w:rFonts w:ascii="Times New Roman" w:hAnsi="Times New Roman" w:cs="Times New Roman"/>
          <w:sz w:val="24"/>
          <w:szCs w:val="24"/>
        </w:rPr>
        <w:t xml:space="preserve"> or</w:t>
      </w:r>
      <w:r w:rsidR="004328C4" w:rsidRPr="00050B77">
        <w:rPr>
          <w:rFonts w:ascii="Times New Roman" w:hAnsi="Times New Roman" w:cs="Times New Roman"/>
          <w:sz w:val="24"/>
          <w:szCs w:val="24"/>
        </w:rPr>
        <w:t xml:space="preserve"> consultation</w:t>
      </w:r>
      <w:r w:rsidR="005E3F46" w:rsidRPr="00050B77">
        <w:rPr>
          <w:rFonts w:ascii="Times New Roman" w:hAnsi="Times New Roman" w:cs="Times New Roman"/>
          <w:sz w:val="24"/>
          <w:szCs w:val="24"/>
        </w:rPr>
        <w:t>s</w:t>
      </w:r>
      <w:r w:rsidR="004328C4" w:rsidRPr="00050B77">
        <w:rPr>
          <w:rFonts w:ascii="Times New Roman" w:hAnsi="Times New Roman" w:cs="Times New Roman"/>
          <w:sz w:val="24"/>
          <w:szCs w:val="24"/>
        </w:rPr>
        <w:t xml:space="preserve"> by a specialist not available at the referring facility.</w:t>
      </w:r>
      <w:r w:rsidR="00DA2F9F" w:rsidRPr="00050B77">
        <w:rPr>
          <w:rFonts w:ascii="Times New Roman" w:hAnsi="Times New Roman" w:cs="Times New Roman"/>
          <w:sz w:val="24"/>
          <w:szCs w:val="24"/>
        </w:rPr>
        <w:t xml:space="preserve"> Where possible, tele-health can be used to obtain a second opinion from several other specialist doctors</w:t>
      </w:r>
      <w:r w:rsidR="004503DF" w:rsidRPr="00050B77">
        <w:rPr>
          <w:rFonts w:ascii="Times New Roman" w:hAnsi="Times New Roman" w:cs="Times New Roman"/>
          <w:sz w:val="24"/>
          <w:szCs w:val="24"/>
        </w:rPr>
        <w:t xml:space="preserve"> across Rwanda</w:t>
      </w:r>
      <w:r w:rsidR="00DA2F9F" w:rsidRPr="00050B77">
        <w:rPr>
          <w:rFonts w:ascii="Times New Roman" w:hAnsi="Times New Roman" w:cs="Times New Roman"/>
          <w:sz w:val="24"/>
          <w:szCs w:val="24"/>
        </w:rPr>
        <w:t>.</w:t>
      </w:r>
    </w:p>
    <w:p w:rsidR="00050B77" w:rsidRDefault="00994689" w:rsidP="00841F7D">
      <w:pPr>
        <w:pStyle w:val="ListParagraph"/>
        <w:numPr>
          <w:ilvl w:val="0"/>
          <w:numId w:val="3"/>
        </w:numPr>
        <w:jc w:val="both"/>
        <w:rPr>
          <w:rFonts w:ascii="Times New Roman" w:hAnsi="Times New Roman" w:cs="Times New Roman"/>
          <w:sz w:val="24"/>
          <w:szCs w:val="24"/>
        </w:rPr>
      </w:pPr>
      <w:r w:rsidRPr="00050B77">
        <w:rPr>
          <w:rFonts w:ascii="Times New Roman" w:hAnsi="Times New Roman" w:cs="Times New Roman"/>
          <w:sz w:val="24"/>
          <w:szCs w:val="24"/>
        </w:rPr>
        <w:t>COVID-19 patients with surgical conditions that are not tr</w:t>
      </w:r>
      <w:r w:rsidR="00841F7D" w:rsidRPr="00050B77">
        <w:rPr>
          <w:rFonts w:ascii="Times New Roman" w:hAnsi="Times New Roman" w:cs="Times New Roman"/>
          <w:sz w:val="24"/>
          <w:szCs w:val="24"/>
        </w:rPr>
        <w:t>eatable in their respective District</w:t>
      </w:r>
      <w:r w:rsidR="00DA2F9F" w:rsidRPr="00050B77">
        <w:rPr>
          <w:rFonts w:ascii="Times New Roman" w:hAnsi="Times New Roman" w:cs="Times New Roman"/>
          <w:sz w:val="24"/>
          <w:szCs w:val="24"/>
        </w:rPr>
        <w:t>, Referral or Provincial</w:t>
      </w:r>
      <w:r w:rsidR="00841F7D" w:rsidRPr="00050B77">
        <w:rPr>
          <w:rFonts w:ascii="Times New Roman" w:hAnsi="Times New Roman" w:cs="Times New Roman"/>
          <w:sz w:val="24"/>
          <w:szCs w:val="24"/>
        </w:rPr>
        <w:t xml:space="preserve"> H</w:t>
      </w:r>
      <w:r w:rsidRPr="00050B77">
        <w:rPr>
          <w:rFonts w:ascii="Times New Roman" w:hAnsi="Times New Roman" w:cs="Times New Roman"/>
          <w:sz w:val="24"/>
          <w:szCs w:val="24"/>
        </w:rPr>
        <w:t>os</w:t>
      </w:r>
      <w:r w:rsidR="00841F7D" w:rsidRPr="00050B77">
        <w:rPr>
          <w:rFonts w:ascii="Times New Roman" w:hAnsi="Times New Roman" w:cs="Times New Roman"/>
          <w:sz w:val="24"/>
          <w:szCs w:val="24"/>
        </w:rPr>
        <w:t>pitals which can be treated at</w:t>
      </w:r>
      <w:r w:rsidRPr="00050B77">
        <w:rPr>
          <w:rFonts w:ascii="Times New Roman" w:hAnsi="Times New Roman" w:cs="Times New Roman"/>
          <w:sz w:val="24"/>
          <w:szCs w:val="24"/>
        </w:rPr>
        <w:t xml:space="preserve"> </w:t>
      </w:r>
      <w:r w:rsidR="001B09B3" w:rsidRPr="00050B77">
        <w:rPr>
          <w:rFonts w:ascii="Times New Roman" w:hAnsi="Times New Roman" w:cs="Times New Roman"/>
          <w:sz w:val="24"/>
          <w:szCs w:val="24"/>
        </w:rPr>
        <w:t xml:space="preserve">COVID-19 </w:t>
      </w:r>
      <w:r w:rsidR="00C01239" w:rsidRPr="00050B77">
        <w:rPr>
          <w:rFonts w:ascii="Times New Roman" w:hAnsi="Times New Roman" w:cs="Times New Roman"/>
          <w:sz w:val="24"/>
          <w:szCs w:val="24"/>
        </w:rPr>
        <w:t>P</w:t>
      </w:r>
      <w:r w:rsidR="001B09B3" w:rsidRPr="00050B77">
        <w:rPr>
          <w:rFonts w:ascii="Times New Roman" w:hAnsi="Times New Roman" w:cs="Times New Roman"/>
          <w:sz w:val="24"/>
          <w:szCs w:val="24"/>
        </w:rPr>
        <w:t>rovincial</w:t>
      </w:r>
      <w:r w:rsidR="006E26F0" w:rsidRPr="00050B77">
        <w:rPr>
          <w:rFonts w:ascii="Times New Roman" w:hAnsi="Times New Roman" w:cs="Times New Roman"/>
          <w:sz w:val="24"/>
          <w:szCs w:val="24"/>
        </w:rPr>
        <w:t xml:space="preserve"> HDU/ICU, </w:t>
      </w:r>
      <w:r w:rsidR="00C01239" w:rsidRPr="00050B77">
        <w:rPr>
          <w:rFonts w:ascii="Times New Roman" w:hAnsi="Times New Roman" w:cs="Times New Roman"/>
          <w:sz w:val="24"/>
          <w:szCs w:val="24"/>
        </w:rPr>
        <w:t>t</w:t>
      </w:r>
      <w:r w:rsidR="00582976" w:rsidRPr="00050B77">
        <w:rPr>
          <w:rFonts w:ascii="Times New Roman" w:hAnsi="Times New Roman" w:cs="Times New Roman"/>
          <w:sz w:val="24"/>
          <w:szCs w:val="24"/>
        </w:rPr>
        <w:t>he National COVID-19 Treatment C</w:t>
      </w:r>
      <w:r w:rsidR="00C01239" w:rsidRPr="00050B77">
        <w:rPr>
          <w:rFonts w:ascii="Times New Roman" w:hAnsi="Times New Roman" w:cs="Times New Roman"/>
          <w:sz w:val="24"/>
          <w:szCs w:val="24"/>
        </w:rPr>
        <w:t>enter</w:t>
      </w:r>
      <w:r w:rsidR="004B5E07" w:rsidRPr="00050B77">
        <w:rPr>
          <w:rFonts w:ascii="Times New Roman" w:hAnsi="Times New Roman" w:cs="Times New Roman"/>
          <w:sz w:val="24"/>
          <w:szCs w:val="24"/>
        </w:rPr>
        <w:t xml:space="preserve"> or COVID-19 Units</w:t>
      </w:r>
      <w:r w:rsidR="006E26F0" w:rsidRPr="00050B77">
        <w:rPr>
          <w:rFonts w:ascii="Times New Roman" w:hAnsi="Times New Roman" w:cs="Times New Roman"/>
          <w:sz w:val="24"/>
          <w:szCs w:val="24"/>
        </w:rPr>
        <w:t xml:space="preserve"> at the tertiary &amp; academic hospitals.</w:t>
      </w:r>
    </w:p>
    <w:p w:rsidR="00050B77" w:rsidRDefault="00C01239" w:rsidP="00A509CF">
      <w:pPr>
        <w:pStyle w:val="ListParagraph"/>
        <w:numPr>
          <w:ilvl w:val="0"/>
          <w:numId w:val="3"/>
        </w:numPr>
        <w:jc w:val="both"/>
        <w:rPr>
          <w:rFonts w:ascii="Times New Roman" w:hAnsi="Times New Roman" w:cs="Times New Roman"/>
          <w:sz w:val="24"/>
          <w:szCs w:val="24"/>
        </w:rPr>
      </w:pPr>
      <w:r w:rsidRPr="00050B77">
        <w:rPr>
          <w:rFonts w:ascii="Times New Roman" w:hAnsi="Times New Roman" w:cs="Times New Roman"/>
          <w:sz w:val="24"/>
          <w:szCs w:val="24"/>
        </w:rPr>
        <w:t>P</w:t>
      </w:r>
      <w:r w:rsidR="00841F7D" w:rsidRPr="00050B77">
        <w:rPr>
          <w:rFonts w:ascii="Times New Roman" w:hAnsi="Times New Roman" w:cs="Times New Roman"/>
          <w:sz w:val="24"/>
          <w:szCs w:val="24"/>
        </w:rPr>
        <w:t xml:space="preserve">ediatric </w:t>
      </w:r>
      <w:r w:rsidR="00FF75F6" w:rsidRPr="00050B77">
        <w:rPr>
          <w:rFonts w:ascii="Times New Roman" w:hAnsi="Times New Roman" w:cs="Times New Roman"/>
          <w:sz w:val="24"/>
          <w:szCs w:val="24"/>
        </w:rPr>
        <w:t xml:space="preserve">COVID-19 </w:t>
      </w:r>
      <w:r w:rsidR="00841F7D" w:rsidRPr="00050B77">
        <w:rPr>
          <w:rFonts w:ascii="Times New Roman" w:hAnsi="Times New Roman" w:cs="Times New Roman"/>
          <w:sz w:val="24"/>
          <w:szCs w:val="24"/>
        </w:rPr>
        <w:t>ca</w:t>
      </w:r>
      <w:r w:rsidRPr="00050B77">
        <w:rPr>
          <w:rFonts w:ascii="Times New Roman" w:hAnsi="Times New Roman" w:cs="Times New Roman"/>
          <w:sz w:val="24"/>
          <w:szCs w:val="24"/>
        </w:rPr>
        <w:t>ses in the category of</w:t>
      </w:r>
      <w:r w:rsidR="00841F7D" w:rsidRPr="00050B77">
        <w:rPr>
          <w:rFonts w:ascii="Times New Roman" w:hAnsi="Times New Roman" w:cs="Times New Roman"/>
          <w:sz w:val="24"/>
          <w:szCs w:val="24"/>
        </w:rPr>
        <w:t xml:space="preserve"> </w:t>
      </w:r>
      <w:r w:rsidR="00FF75F6" w:rsidRPr="00050B77">
        <w:rPr>
          <w:rFonts w:ascii="Times New Roman" w:hAnsi="Times New Roman" w:cs="Times New Roman"/>
          <w:sz w:val="24"/>
          <w:szCs w:val="24"/>
        </w:rPr>
        <w:t xml:space="preserve">moderate, </w:t>
      </w:r>
      <w:r w:rsidR="00841F7D" w:rsidRPr="00050B77">
        <w:rPr>
          <w:rFonts w:ascii="Times New Roman" w:hAnsi="Times New Roman" w:cs="Times New Roman"/>
          <w:sz w:val="24"/>
          <w:szCs w:val="24"/>
        </w:rPr>
        <w:t>severe and critical disease</w:t>
      </w:r>
      <w:r w:rsidRPr="00050B77">
        <w:rPr>
          <w:rFonts w:ascii="Times New Roman" w:hAnsi="Times New Roman" w:cs="Times New Roman"/>
          <w:sz w:val="24"/>
          <w:szCs w:val="24"/>
        </w:rPr>
        <w:t xml:space="preserve"> as they require</w:t>
      </w:r>
      <w:r w:rsidR="006E26F0" w:rsidRPr="00050B77">
        <w:rPr>
          <w:rFonts w:ascii="Times New Roman" w:hAnsi="Times New Roman" w:cs="Times New Roman"/>
          <w:sz w:val="24"/>
          <w:szCs w:val="24"/>
        </w:rPr>
        <w:t xml:space="preserve"> a multidisciplinary approach and the daily guidance from specialist pediatricians.</w:t>
      </w:r>
      <w:r w:rsidR="00D82A89" w:rsidRPr="00050B77">
        <w:rPr>
          <w:rFonts w:ascii="Times New Roman" w:hAnsi="Times New Roman" w:cs="Times New Roman"/>
          <w:sz w:val="24"/>
          <w:szCs w:val="24"/>
        </w:rPr>
        <w:t xml:space="preserve"> All the pediatric COVID-19 patients should be assigned to a pediatrician who follow</w:t>
      </w:r>
      <w:r w:rsidR="004503DF" w:rsidRPr="00050B77">
        <w:rPr>
          <w:rFonts w:ascii="Times New Roman" w:hAnsi="Times New Roman" w:cs="Times New Roman"/>
          <w:sz w:val="24"/>
          <w:szCs w:val="24"/>
        </w:rPr>
        <w:t>s</w:t>
      </w:r>
      <w:r w:rsidR="00D82A89" w:rsidRPr="00050B77">
        <w:rPr>
          <w:rFonts w:ascii="Times New Roman" w:hAnsi="Times New Roman" w:cs="Times New Roman"/>
          <w:sz w:val="24"/>
          <w:szCs w:val="24"/>
        </w:rPr>
        <w:t xml:space="preserve"> and report</w:t>
      </w:r>
      <w:r w:rsidR="004503DF" w:rsidRPr="00050B77">
        <w:rPr>
          <w:rFonts w:ascii="Times New Roman" w:hAnsi="Times New Roman" w:cs="Times New Roman"/>
          <w:sz w:val="24"/>
          <w:szCs w:val="24"/>
        </w:rPr>
        <w:t>s the</w:t>
      </w:r>
      <w:r w:rsidR="00D82A89" w:rsidRPr="00050B77">
        <w:rPr>
          <w:rFonts w:ascii="Times New Roman" w:hAnsi="Times New Roman" w:cs="Times New Roman"/>
          <w:sz w:val="24"/>
          <w:szCs w:val="24"/>
        </w:rPr>
        <w:t xml:space="preserve"> </w:t>
      </w:r>
      <w:r w:rsidR="00D82A89" w:rsidRPr="00050B77">
        <w:rPr>
          <w:rFonts w:ascii="Times New Roman" w:hAnsi="Times New Roman" w:cs="Times New Roman"/>
          <w:b/>
          <w:sz w:val="24"/>
          <w:szCs w:val="24"/>
          <w:u w:val="single"/>
        </w:rPr>
        <w:t>daily progress</w:t>
      </w:r>
      <w:r w:rsidR="004503DF" w:rsidRPr="00050B77">
        <w:rPr>
          <w:rFonts w:ascii="Times New Roman" w:hAnsi="Times New Roman" w:cs="Times New Roman"/>
          <w:sz w:val="24"/>
          <w:szCs w:val="24"/>
        </w:rPr>
        <w:t xml:space="preserve"> of the patient</w:t>
      </w:r>
      <w:r w:rsidR="00D82A89" w:rsidRPr="00050B77">
        <w:rPr>
          <w:rFonts w:ascii="Times New Roman" w:hAnsi="Times New Roman" w:cs="Times New Roman"/>
          <w:sz w:val="24"/>
          <w:szCs w:val="24"/>
        </w:rPr>
        <w:t xml:space="preserve"> to the relevant authorities (i.e. Hospital Director General, Clinical Director, Command Post and the Ministry of Health).</w:t>
      </w:r>
    </w:p>
    <w:p w:rsidR="00994689" w:rsidRPr="00050B77" w:rsidRDefault="000319DF" w:rsidP="00A509CF">
      <w:pPr>
        <w:pStyle w:val="ListParagraph"/>
        <w:numPr>
          <w:ilvl w:val="0"/>
          <w:numId w:val="3"/>
        </w:numPr>
        <w:jc w:val="both"/>
        <w:rPr>
          <w:rFonts w:ascii="Times New Roman" w:hAnsi="Times New Roman" w:cs="Times New Roman"/>
          <w:sz w:val="24"/>
          <w:szCs w:val="24"/>
        </w:rPr>
      </w:pPr>
      <w:r w:rsidRPr="00050B77">
        <w:rPr>
          <w:rFonts w:ascii="Times New Roman" w:hAnsi="Times New Roman" w:cs="Times New Roman"/>
          <w:sz w:val="24"/>
          <w:szCs w:val="24"/>
        </w:rPr>
        <w:t xml:space="preserve">All high risk individuals (i.e. </w:t>
      </w:r>
      <w:r w:rsidR="0037515D" w:rsidRPr="00050B77">
        <w:rPr>
          <w:rFonts w:ascii="Times New Roman" w:hAnsi="Times New Roman" w:cs="Times New Roman"/>
          <w:sz w:val="24"/>
          <w:szCs w:val="24"/>
        </w:rPr>
        <w:t xml:space="preserve">age above 60, </w:t>
      </w:r>
      <w:r w:rsidRPr="00050B77">
        <w:rPr>
          <w:rFonts w:ascii="Times New Roman" w:hAnsi="Times New Roman" w:cs="Times New Roman"/>
          <w:sz w:val="24"/>
          <w:szCs w:val="24"/>
        </w:rPr>
        <w:t>pregnant or br</w:t>
      </w:r>
      <w:r w:rsidR="004503DF" w:rsidRPr="00050B77">
        <w:rPr>
          <w:rFonts w:ascii="Times New Roman" w:hAnsi="Times New Roman" w:cs="Times New Roman"/>
          <w:sz w:val="24"/>
          <w:szCs w:val="24"/>
        </w:rPr>
        <w:t xml:space="preserve">eastfeeding women, </w:t>
      </w:r>
      <w:r w:rsidRPr="00050B77">
        <w:rPr>
          <w:rFonts w:ascii="Times New Roman" w:hAnsi="Times New Roman" w:cs="Times New Roman"/>
          <w:sz w:val="24"/>
          <w:szCs w:val="24"/>
        </w:rPr>
        <w:t>individuals with NCDs</w:t>
      </w:r>
      <w:r w:rsidR="0037515D" w:rsidRPr="00050B77">
        <w:rPr>
          <w:rFonts w:ascii="Times New Roman" w:hAnsi="Times New Roman" w:cs="Times New Roman"/>
          <w:sz w:val="24"/>
          <w:szCs w:val="24"/>
        </w:rPr>
        <w:t>, Body Mass Index above 25, smoking history, immunosuppression, cancer, chronic lungs, kidney or liver disease, cardiovascular disease</w:t>
      </w:r>
      <w:r w:rsidRPr="00050B77">
        <w:rPr>
          <w:rFonts w:ascii="Times New Roman" w:hAnsi="Times New Roman" w:cs="Times New Roman"/>
          <w:sz w:val="24"/>
          <w:szCs w:val="24"/>
        </w:rPr>
        <w:t xml:space="preserve"> etc.) recommended for the </w:t>
      </w:r>
      <w:r w:rsidR="00D82A89" w:rsidRPr="00050B77">
        <w:rPr>
          <w:rFonts w:ascii="Times New Roman" w:hAnsi="Times New Roman" w:cs="Times New Roman"/>
          <w:sz w:val="24"/>
          <w:szCs w:val="24"/>
        </w:rPr>
        <w:t>treatment with novel therapeutics (i.e. Paxlovid</w:t>
      </w:r>
      <w:r w:rsidR="0037515D" w:rsidRPr="00050B77">
        <w:rPr>
          <w:rFonts w:ascii="Times New Roman" w:hAnsi="Times New Roman" w:cs="Times New Roman"/>
          <w:sz w:val="24"/>
          <w:szCs w:val="24"/>
        </w:rPr>
        <w:t xml:space="preserve"> etc.</w:t>
      </w:r>
      <w:r w:rsidR="00D82A89" w:rsidRPr="00050B77">
        <w:rPr>
          <w:rFonts w:ascii="Times New Roman" w:hAnsi="Times New Roman" w:cs="Times New Roman"/>
          <w:sz w:val="24"/>
          <w:szCs w:val="24"/>
        </w:rPr>
        <w:t>) should be timely screened and prov</w:t>
      </w:r>
      <w:r w:rsidR="0037515D" w:rsidRPr="00050B77">
        <w:rPr>
          <w:rFonts w:ascii="Times New Roman" w:hAnsi="Times New Roman" w:cs="Times New Roman"/>
          <w:sz w:val="24"/>
          <w:szCs w:val="24"/>
        </w:rPr>
        <w:t>ided the antiviral</w:t>
      </w:r>
      <w:r w:rsidR="00D82A89" w:rsidRPr="00050B77">
        <w:rPr>
          <w:rFonts w:ascii="Times New Roman" w:hAnsi="Times New Roman" w:cs="Times New Roman"/>
          <w:sz w:val="24"/>
          <w:szCs w:val="24"/>
        </w:rPr>
        <w:t xml:space="preserve"> therapy as soon as possible</w:t>
      </w:r>
      <w:r w:rsidR="0037515D" w:rsidRPr="00050B77">
        <w:rPr>
          <w:rFonts w:ascii="Times New Roman" w:hAnsi="Times New Roman" w:cs="Times New Roman"/>
          <w:sz w:val="24"/>
          <w:szCs w:val="24"/>
        </w:rPr>
        <w:t xml:space="preserve"> if eligible to the selected therapeutic choice</w:t>
      </w:r>
      <w:r w:rsidR="00D82A89" w:rsidRPr="00050B77">
        <w:rPr>
          <w:rFonts w:ascii="Times New Roman" w:hAnsi="Times New Roman" w:cs="Times New Roman"/>
          <w:sz w:val="24"/>
          <w:szCs w:val="24"/>
        </w:rPr>
        <w:t xml:space="preserve"> (i.e. within 5 days from the time of</w:t>
      </w:r>
      <w:r w:rsidR="004503DF" w:rsidRPr="00050B77">
        <w:rPr>
          <w:rFonts w:ascii="Times New Roman" w:hAnsi="Times New Roman" w:cs="Times New Roman"/>
          <w:sz w:val="24"/>
          <w:szCs w:val="24"/>
        </w:rPr>
        <w:t xml:space="preserve"> COVID-19</w:t>
      </w:r>
      <w:r w:rsidR="00D82A89" w:rsidRPr="00050B77">
        <w:rPr>
          <w:rFonts w:ascii="Times New Roman" w:hAnsi="Times New Roman" w:cs="Times New Roman"/>
          <w:sz w:val="24"/>
          <w:szCs w:val="24"/>
        </w:rPr>
        <w:t xml:space="preserve"> diagnosis)</w:t>
      </w:r>
      <w:r w:rsidRPr="00050B77">
        <w:rPr>
          <w:rFonts w:ascii="Times New Roman" w:hAnsi="Times New Roman" w:cs="Times New Roman"/>
          <w:sz w:val="24"/>
          <w:szCs w:val="24"/>
        </w:rPr>
        <w:t xml:space="preserve">. </w:t>
      </w:r>
      <w:r w:rsidR="00D82A89" w:rsidRPr="00050B77">
        <w:rPr>
          <w:rFonts w:ascii="Times New Roman" w:hAnsi="Times New Roman" w:cs="Times New Roman"/>
          <w:sz w:val="24"/>
          <w:szCs w:val="24"/>
        </w:rPr>
        <w:t xml:space="preserve">In the event that these drugs are not available at the hospital pharmacy, all efforts should be made to facilitate the patients to access these medications without difficulties. The treating physician and his/her line managers are responsible to ensure the patient is timely treated and appropriately monitored. </w:t>
      </w:r>
      <w:r w:rsidRPr="00050B77">
        <w:rPr>
          <w:rFonts w:ascii="Times New Roman" w:hAnsi="Times New Roman" w:cs="Times New Roman"/>
          <w:sz w:val="24"/>
          <w:szCs w:val="24"/>
        </w:rPr>
        <w:t>Different arrangements can</w:t>
      </w:r>
      <w:r w:rsidR="006E26F0" w:rsidRPr="00050B77">
        <w:rPr>
          <w:rFonts w:ascii="Times New Roman" w:hAnsi="Times New Roman" w:cs="Times New Roman"/>
          <w:sz w:val="24"/>
          <w:szCs w:val="24"/>
        </w:rPr>
        <w:t xml:space="preserve"> be made as deemed feasible, safe and responding to the patient’s ideas, concerns and expectations.</w:t>
      </w:r>
    </w:p>
    <w:p w:rsidR="00994689" w:rsidRPr="00994689" w:rsidRDefault="00994689" w:rsidP="00994689">
      <w:pPr>
        <w:rPr>
          <w:rFonts w:ascii="Times New Roman" w:hAnsi="Times New Roman" w:cs="Times New Roman"/>
          <w:b/>
          <w:sz w:val="24"/>
          <w:szCs w:val="24"/>
        </w:rPr>
      </w:pPr>
      <w:r w:rsidRPr="00994689">
        <w:rPr>
          <w:rFonts w:ascii="Times New Roman" w:hAnsi="Times New Roman" w:cs="Times New Roman"/>
          <w:b/>
          <w:sz w:val="24"/>
          <w:szCs w:val="24"/>
        </w:rPr>
        <w:t xml:space="preserve">N.B: </w:t>
      </w:r>
    </w:p>
    <w:p w:rsidR="00994689" w:rsidRPr="00994689" w:rsidRDefault="00841F7D" w:rsidP="00841F7D">
      <w:pPr>
        <w:jc w:val="both"/>
        <w:rPr>
          <w:rFonts w:ascii="Times New Roman" w:hAnsi="Times New Roman" w:cs="Times New Roman"/>
          <w:sz w:val="24"/>
          <w:szCs w:val="24"/>
        </w:rPr>
      </w:pPr>
      <w:r w:rsidRPr="00D94529">
        <w:rPr>
          <w:rFonts w:ascii="Times New Roman" w:hAnsi="Times New Roman" w:cs="Times New Roman"/>
          <w:b/>
          <w:sz w:val="24"/>
          <w:szCs w:val="24"/>
        </w:rPr>
        <w:t>1.</w:t>
      </w:r>
      <w:r>
        <w:rPr>
          <w:rFonts w:ascii="Times New Roman" w:hAnsi="Times New Roman" w:cs="Times New Roman"/>
          <w:sz w:val="24"/>
          <w:szCs w:val="24"/>
        </w:rPr>
        <w:t xml:space="preserve"> All the p</w:t>
      </w:r>
      <w:r w:rsidR="00994689" w:rsidRPr="00994689">
        <w:rPr>
          <w:rFonts w:ascii="Times New Roman" w:hAnsi="Times New Roman" w:cs="Times New Roman"/>
          <w:sz w:val="24"/>
          <w:szCs w:val="24"/>
        </w:rPr>
        <w:t>atients on renal replacement the</w:t>
      </w:r>
      <w:r w:rsidR="00B148DA">
        <w:rPr>
          <w:rFonts w:ascii="Times New Roman" w:hAnsi="Times New Roman" w:cs="Times New Roman"/>
          <w:sz w:val="24"/>
          <w:szCs w:val="24"/>
        </w:rPr>
        <w:t>rapy like hemodialysis should</w:t>
      </w:r>
      <w:r w:rsidR="00994689" w:rsidRPr="00994689">
        <w:rPr>
          <w:rFonts w:ascii="Times New Roman" w:hAnsi="Times New Roman" w:cs="Times New Roman"/>
          <w:sz w:val="24"/>
          <w:szCs w:val="24"/>
        </w:rPr>
        <w:t xml:space="preserve"> be referred to </w:t>
      </w:r>
      <w:r w:rsidR="00B148DA">
        <w:rPr>
          <w:rFonts w:ascii="Times New Roman" w:hAnsi="Times New Roman" w:cs="Times New Roman"/>
          <w:sz w:val="24"/>
          <w:szCs w:val="24"/>
        </w:rPr>
        <w:t xml:space="preserve">the closest hemodialysis centers </w:t>
      </w:r>
      <w:r w:rsidR="006E26F0">
        <w:rPr>
          <w:rFonts w:ascii="Times New Roman" w:hAnsi="Times New Roman" w:cs="Times New Roman"/>
          <w:sz w:val="24"/>
          <w:szCs w:val="24"/>
        </w:rPr>
        <w:t>in order to avoid</w:t>
      </w:r>
      <w:r w:rsidR="00994689" w:rsidRPr="00994689">
        <w:rPr>
          <w:rFonts w:ascii="Times New Roman" w:hAnsi="Times New Roman" w:cs="Times New Roman"/>
          <w:sz w:val="24"/>
          <w:szCs w:val="24"/>
        </w:rPr>
        <w:t xml:space="preserve"> interrupt</w:t>
      </w:r>
      <w:r w:rsidR="006E26F0">
        <w:rPr>
          <w:rFonts w:ascii="Times New Roman" w:hAnsi="Times New Roman" w:cs="Times New Roman"/>
          <w:sz w:val="24"/>
          <w:szCs w:val="24"/>
        </w:rPr>
        <w:t>ing</w:t>
      </w:r>
      <w:r w:rsidR="00994689" w:rsidRPr="00994689">
        <w:rPr>
          <w:rFonts w:ascii="Times New Roman" w:hAnsi="Times New Roman" w:cs="Times New Roman"/>
          <w:sz w:val="24"/>
          <w:szCs w:val="24"/>
        </w:rPr>
        <w:t xml:space="preserve"> their usual care which can lead to deleterious effects on their health.</w:t>
      </w:r>
    </w:p>
    <w:p w:rsidR="00B11F70" w:rsidRDefault="00841F7D" w:rsidP="0099468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Gihundwe DH, Gisenyi DH, </w:t>
      </w:r>
      <w:r w:rsidR="00994689" w:rsidRPr="00B11F70">
        <w:rPr>
          <w:rFonts w:ascii="Times New Roman" w:hAnsi="Times New Roman" w:cs="Times New Roman"/>
          <w:sz w:val="24"/>
          <w:szCs w:val="24"/>
        </w:rPr>
        <w:t>CHUK,</w:t>
      </w:r>
      <w:r>
        <w:rPr>
          <w:rFonts w:ascii="Times New Roman" w:hAnsi="Times New Roman" w:cs="Times New Roman"/>
          <w:sz w:val="24"/>
          <w:szCs w:val="24"/>
        </w:rPr>
        <w:t xml:space="preserve"> </w:t>
      </w:r>
      <w:r w:rsidR="006C2185">
        <w:rPr>
          <w:rFonts w:ascii="Times New Roman" w:hAnsi="Times New Roman" w:cs="Times New Roman"/>
          <w:sz w:val="24"/>
          <w:szCs w:val="24"/>
        </w:rPr>
        <w:t>CHUB, RMH</w:t>
      </w:r>
      <w:r>
        <w:rPr>
          <w:rFonts w:ascii="Times New Roman" w:hAnsi="Times New Roman" w:cs="Times New Roman"/>
          <w:sz w:val="24"/>
          <w:szCs w:val="24"/>
        </w:rPr>
        <w:t>, KFH</w:t>
      </w:r>
      <w:r w:rsidR="0025737C">
        <w:rPr>
          <w:rFonts w:ascii="Times New Roman" w:hAnsi="Times New Roman" w:cs="Times New Roman"/>
          <w:sz w:val="24"/>
          <w:szCs w:val="24"/>
        </w:rPr>
        <w:t xml:space="preserve"> &amp; Nyamata Mobile COVID-19 Hospital</w:t>
      </w:r>
      <w:r>
        <w:rPr>
          <w:rFonts w:ascii="Times New Roman" w:hAnsi="Times New Roman" w:cs="Times New Roman"/>
          <w:sz w:val="24"/>
          <w:szCs w:val="24"/>
        </w:rPr>
        <w:t xml:space="preserve"> are potential centers that can take over the care for the patients on hemodialysis, and the contact can be made directly with the</w:t>
      </w:r>
      <w:r w:rsidR="006E26F0">
        <w:rPr>
          <w:rFonts w:ascii="Times New Roman" w:hAnsi="Times New Roman" w:cs="Times New Roman"/>
          <w:sz w:val="24"/>
          <w:szCs w:val="24"/>
        </w:rPr>
        <w:t xml:space="preserve"> clinical</w:t>
      </w:r>
      <w:r>
        <w:rPr>
          <w:rFonts w:ascii="Times New Roman" w:hAnsi="Times New Roman" w:cs="Times New Roman"/>
          <w:sz w:val="24"/>
          <w:szCs w:val="24"/>
        </w:rPr>
        <w:t xml:space="preserve"> authorities at those centers</w:t>
      </w:r>
      <w:r w:rsidR="006E26F0">
        <w:rPr>
          <w:rFonts w:ascii="Times New Roman" w:hAnsi="Times New Roman" w:cs="Times New Roman"/>
          <w:sz w:val="24"/>
          <w:szCs w:val="24"/>
        </w:rPr>
        <w:t xml:space="preserve"> with the support from the MoH and the Rwanda Joint Task Force for COVID-19</w:t>
      </w:r>
      <w:r>
        <w:rPr>
          <w:rFonts w:ascii="Times New Roman" w:hAnsi="Times New Roman" w:cs="Times New Roman"/>
          <w:sz w:val="24"/>
          <w:szCs w:val="24"/>
        </w:rPr>
        <w:t>.</w:t>
      </w:r>
    </w:p>
    <w:p w:rsidR="00DF4036" w:rsidRPr="00841F7D" w:rsidRDefault="00DF4036" w:rsidP="00DF4036">
      <w:pPr>
        <w:pStyle w:val="ListParagraph"/>
        <w:jc w:val="both"/>
        <w:rPr>
          <w:rFonts w:ascii="Times New Roman" w:hAnsi="Times New Roman" w:cs="Times New Roman"/>
          <w:sz w:val="24"/>
          <w:szCs w:val="24"/>
        </w:rPr>
      </w:pPr>
    </w:p>
    <w:p w:rsidR="00385508" w:rsidRDefault="00994689" w:rsidP="00385508">
      <w:pPr>
        <w:jc w:val="both"/>
        <w:rPr>
          <w:rFonts w:ascii="Times New Roman" w:hAnsi="Times New Roman" w:cs="Times New Roman"/>
          <w:sz w:val="24"/>
          <w:szCs w:val="24"/>
        </w:rPr>
      </w:pPr>
      <w:r w:rsidRPr="00D94529">
        <w:rPr>
          <w:rFonts w:ascii="Times New Roman" w:hAnsi="Times New Roman" w:cs="Times New Roman"/>
          <w:b/>
          <w:sz w:val="24"/>
          <w:szCs w:val="24"/>
        </w:rPr>
        <w:t>2.</w:t>
      </w:r>
      <w:r w:rsidR="006E26F0">
        <w:rPr>
          <w:rFonts w:ascii="Times New Roman" w:hAnsi="Times New Roman" w:cs="Times New Roman"/>
          <w:sz w:val="24"/>
          <w:szCs w:val="24"/>
        </w:rPr>
        <w:t xml:space="preserve"> For a</w:t>
      </w:r>
      <w:r w:rsidR="00841F7D">
        <w:rPr>
          <w:rFonts w:ascii="Times New Roman" w:hAnsi="Times New Roman" w:cs="Times New Roman"/>
          <w:sz w:val="24"/>
          <w:szCs w:val="24"/>
        </w:rPr>
        <w:t xml:space="preserve">ll </w:t>
      </w:r>
      <w:r w:rsidR="006E26F0">
        <w:rPr>
          <w:rFonts w:ascii="Times New Roman" w:hAnsi="Times New Roman" w:cs="Times New Roman"/>
          <w:sz w:val="24"/>
          <w:szCs w:val="24"/>
        </w:rPr>
        <w:t xml:space="preserve">the </w:t>
      </w:r>
      <w:r w:rsidR="00841F7D">
        <w:rPr>
          <w:rFonts w:ascii="Times New Roman" w:hAnsi="Times New Roman" w:cs="Times New Roman"/>
          <w:sz w:val="24"/>
          <w:szCs w:val="24"/>
        </w:rPr>
        <w:t>p</w:t>
      </w:r>
      <w:r>
        <w:rPr>
          <w:rFonts w:ascii="Times New Roman" w:hAnsi="Times New Roman" w:cs="Times New Roman"/>
          <w:sz w:val="24"/>
          <w:szCs w:val="24"/>
        </w:rPr>
        <w:t>atients with</w:t>
      </w:r>
      <w:r w:rsidR="00841F7D">
        <w:rPr>
          <w:rFonts w:ascii="Times New Roman" w:hAnsi="Times New Roman" w:cs="Times New Roman"/>
          <w:sz w:val="24"/>
          <w:szCs w:val="24"/>
        </w:rPr>
        <w:t xml:space="preserve"> </w:t>
      </w:r>
      <w:r w:rsidR="00385508">
        <w:rPr>
          <w:rFonts w:ascii="Times New Roman" w:hAnsi="Times New Roman" w:cs="Times New Roman"/>
          <w:sz w:val="24"/>
          <w:szCs w:val="24"/>
        </w:rPr>
        <w:t xml:space="preserve">irreversible </w:t>
      </w:r>
      <w:r w:rsidR="006C2185">
        <w:rPr>
          <w:rFonts w:ascii="Times New Roman" w:hAnsi="Times New Roman" w:cs="Times New Roman"/>
          <w:sz w:val="24"/>
          <w:szCs w:val="24"/>
        </w:rPr>
        <w:t>multiple organ</w:t>
      </w:r>
      <w:r w:rsidR="00385508">
        <w:rPr>
          <w:rFonts w:ascii="Times New Roman" w:hAnsi="Times New Roman" w:cs="Times New Roman"/>
          <w:sz w:val="24"/>
          <w:szCs w:val="24"/>
        </w:rPr>
        <w:t>s dysfunction</w:t>
      </w:r>
      <w:r w:rsidR="006E26F0">
        <w:rPr>
          <w:rFonts w:ascii="Times New Roman" w:hAnsi="Times New Roman" w:cs="Times New Roman"/>
          <w:sz w:val="24"/>
          <w:szCs w:val="24"/>
        </w:rPr>
        <w:t xml:space="preserve"> and other terminal illnesses</w:t>
      </w:r>
      <w:r w:rsidR="00385508">
        <w:rPr>
          <w:rFonts w:ascii="Times New Roman" w:hAnsi="Times New Roman" w:cs="Times New Roman"/>
          <w:sz w:val="24"/>
          <w:szCs w:val="24"/>
        </w:rPr>
        <w:t xml:space="preserve">, </w:t>
      </w:r>
      <w:r w:rsidR="00385508" w:rsidRPr="006E26F0">
        <w:rPr>
          <w:rFonts w:ascii="Times New Roman" w:hAnsi="Times New Roman" w:cs="Times New Roman"/>
          <w:sz w:val="24"/>
          <w:szCs w:val="24"/>
          <w:u w:val="single"/>
        </w:rPr>
        <w:t>the</w:t>
      </w:r>
      <w:r w:rsidR="00CE79BD" w:rsidRPr="006E26F0">
        <w:rPr>
          <w:rFonts w:ascii="Times New Roman" w:hAnsi="Times New Roman" w:cs="Times New Roman"/>
          <w:sz w:val="24"/>
          <w:szCs w:val="24"/>
          <w:u w:val="single"/>
        </w:rPr>
        <w:t xml:space="preserve"> involvement of patients’ families in decision making</w:t>
      </w:r>
      <w:r w:rsidR="00385508">
        <w:rPr>
          <w:rFonts w:ascii="Times New Roman" w:hAnsi="Times New Roman" w:cs="Times New Roman"/>
          <w:sz w:val="24"/>
          <w:szCs w:val="24"/>
        </w:rPr>
        <w:t xml:space="preserve"> for t</w:t>
      </w:r>
      <w:r w:rsidR="006E26F0">
        <w:rPr>
          <w:rFonts w:ascii="Times New Roman" w:hAnsi="Times New Roman" w:cs="Times New Roman"/>
          <w:sz w:val="24"/>
          <w:szCs w:val="24"/>
        </w:rPr>
        <w:t>ransfer to use the</w:t>
      </w:r>
      <w:r w:rsidR="00757D6C">
        <w:rPr>
          <w:rFonts w:ascii="Times New Roman" w:hAnsi="Times New Roman" w:cs="Times New Roman"/>
          <w:sz w:val="24"/>
          <w:szCs w:val="24"/>
        </w:rPr>
        <w:t xml:space="preserve"> invasive procedures is mandatory as part of standard good clinical practice.</w:t>
      </w:r>
    </w:p>
    <w:p w:rsidR="00994689" w:rsidRDefault="00757D6C" w:rsidP="00385508">
      <w:pPr>
        <w:jc w:val="both"/>
        <w:rPr>
          <w:rFonts w:ascii="Times New Roman" w:hAnsi="Times New Roman" w:cs="Times New Roman"/>
          <w:sz w:val="24"/>
          <w:szCs w:val="24"/>
        </w:rPr>
      </w:pPr>
      <w:r>
        <w:rPr>
          <w:rFonts w:ascii="Times New Roman" w:hAnsi="Times New Roman" w:cs="Times New Roman"/>
          <w:sz w:val="24"/>
          <w:szCs w:val="24"/>
        </w:rPr>
        <w:t>A c</w:t>
      </w:r>
      <w:r w:rsidR="00385508">
        <w:rPr>
          <w:rFonts w:ascii="Times New Roman" w:hAnsi="Times New Roman" w:cs="Times New Roman"/>
          <w:sz w:val="24"/>
          <w:szCs w:val="24"/>
        </w:rPr>
        <w:t>lear</w:t>
      </w:r>
      <w:r w:rsidR="00CE79BD">
        <w:rPr>
          <w:rFonts w:ascii="Times New Roman" w:hAnsi="Times New Roman" w:cs="Times New Roman"/>
          <w:sz w:val="24"/>
          <w:szCs w:val="24"/>
        </w:rPr>
        <w:t xml:space="preserve"> documentation regarding education, exchanges and counseling </w:t>
      </w:r>
      <w:r w:rsidR="00385508">
        <w:rPr>
          <w:rFonts w:ascii="Times New Roman" w:hAnsi="Times New Roman" w:cs="Times New Roman"/>
          <w:sz w:val="24"/>
          <w:szCs w:val="24"/>
        </w:rPr>
        <w:t>is mandatory</w:t>
      </w:r>
      <w:r w:rsidR="00CE79BD">
        <w:rPr>
          <w:rFonts w:ascii="Times New Roman" w:hAnsi="Times New Roman" w:cs="Times New Roman"/>
          <w:sz w:val="24"/>
          <w:szCs w:val="24"/>
        </w:rPr>
        <w:t xml:space="preserve">. All clinical decisions should </w:t>
      </w:r>
      <w:r w:rsidR="00385508">
        <w:rPr>
          <w:rFonts w:ascii="Times New Roman" w:hAnsi="Times New Roman" w:cs="Times New Roman"/>
          <w:sz w:val="24"/>
          <w:szCs w:val="24"/>
        </w:rPr>
        <w:t xml:space="preserve">take into account </w:t>
      </w:r>
      <w:r w:rsidR="00CE79BD">
        <w:rPr>
          <w:rFonts w:ascii="Times New Roman" w:hAnsi="Times New Roman" w:cs="Times New Roman"/>
          <w:sz w:val="24"/>
          <w:szCs w:val="24"/>
        </w:rPr>
        <w:t xml:space="preserve">the patients’ families ideas, concerns and expectations. </w:t>
      </w:r>
    </w:p>
    <w:p w:rsidR="00A16162" w:rsidRDefault="00DF4036" w:rsidP="000319DF">
      <w:pPr>
        <w:jc w:val="both"/>
        <w:rPr>
          <w:rFonts w:ascii="Times New Roman" w:hAnsi="Times New Roman" w:cs="Times New Roman"/>
          <w:sz w:val="24"/>
          <w:szCs w:val="24"/>
        </w:rPr>
      </w:pPr>
      <w:r w:rsidRPr="00D94529">
        <w:rPr>
          <w:rFonts w:ascii="Times New Roman" w:hAnsi="Times New Roman" w:cs="Times New Roman"/>
          <w:b/>
          <w:sz w:val="24"/>
          <w:szCs w:val="24"/>
        </w:rPr>
        <w:t>3.</w:t>
      </w:r>
      <w:r>
        <w:rPr>
          <w:rFonts w:ascii="Times New Roman" w:hAnsi="Times New Roman" w:cs="Times New Roman"/>
          <w:sz w:val="24"/>
          <w:szCs w:val="24"/>
        </w:rPr>
        <w:t xml:space="preserve"> All patients who need advanced care must be facilitated regardless to their insurance status and their ability to co-pay for the care received. District authorities</w:t>
      </w:r>
      <w:r w:rsidR="00532E97">
        <w:rPr>
          <w:rFonts w:ascii="Times New Roman" w:hAnsi="Times New Roman" w:cs="Times New Roman"/>
          <w:sz w:val="24"/>
          <w:szCs w:val="24"/>
        </w:rPr>
        <w:t xml:space="preserve"> and hospitals’ social service </w:t>
      </w:r>
      <w:r>
        <w:rPr>
          <w:rFonts w:ascii="Times New Roman" w:hAnsi="Times New Roman" w:cs="Times New Roman"/>
          <w:sz w:val="24"/>
          <w:szCs w:val="24"/>
        </w:rPr>
        <w:t>department</w:t>
      </w:r>
      <w:r w:rsidR="00532E97">
        <w:rPr>
          <w:rFonts w:ascii="Times New Roman" w:hAnsi="Times New Roman" w:cs="Times New Roman"/>
          <w:sz w:val="24"/>
          <w:szCs w:val="24"/>
        </w:rPr>
        <w:t>s</w:t>
      </w:r>
      <w:r>
        <w:rPr>
          <w:rFonts w:ascii="Times New Roman" w:hAnsi="Times New Roman" w:cs="Times New Roman"/>
          <w:sz w:val="24"/>
          <w:szCs w:val="24"/>
        </w:rPr>
        <w:t xml:space="preserve"> should constantly </w:t>
      </w:r>
      <w:r w:rsidR="000319DF">
        <w:rPr>
          <w:rFonts w:ascii="Times New Roman" w:hAnsi="Times New Roman" w:cs="Times New Roman"/>
          <w:sz w:val="24"/>
          <w:szCs w:val="24"/>
        </w:rPr>
        <w:t>work together and ensure that the clinicians</w:t>
      </w:r>
      <w:r>
        <w:rPr>
          <w:rFonts w:ascii="Times New Roman" w:hAnsi="Times New Roman" w:cs="Times New Roman"/>
          <w:sz w:val="24"/>
          <w:szCs w:val="24"/>
        </w:rPr>
        <w:t xml:space="preserve"> focus first </w:t>
      </w:r>
      <w:r w:rsidR="000319DF">
        <w:rPr>
          <w:rFonts w:ascii="Times New Roman" w:hAnsi="Times New Roman" w:cs="Times New Roman"/>
          <w:sz w:val="24"/>
          <w:szCs w:val="24"/>
        </w:rPr>
        <w:t>on saving lives, and the remaining logistics are</w:t>
      </w:r>
      <w:r w:rsidR="00D94529">
        <w:rPr>
          <w:rFonts w:ascii="Times New Roman" w:hAnsi="Times New Roman" w:cs="Times New Roman"/>
          <w:sz w:val="24"/>
          <w:szCs w:val="24"/>
        </w:rPr>
        <w:t xml:space="preserve"> secondarily sorted out by the concerned administrative authorities.</w:t>
      </w:r>
    </w:p>
    <w:p w:rsidR="0015777E" w:rsidRDefault="0015777E" w:rsidP="000319DF">
      <w:pPr>
        <w:jc w:val="both"/>
        <w:rPr>
          <w:rFonts w:ascii="Times New Roman" w:hAnsi="Times New Roman" w:cs="Times New Roman"/>
          <w:sz w:val="24"/>
          <w:szCs w:val="24"/>
        </w:rPr>
      </w:pPr>
      <w:r w:rsidRPr="00D94529">
        <w:rPr>
          <w:rFonts w:ascii="Times New Roman" w:hAnsi="Times New Roman" w:cs="Times New Roman"/>
          <w:b/>
          <w:sz w:val="24"/>
          <w:szCs w:val="24"/>
        </w:rPr>
        <w:t>4.</w:t>
      </w:r>
      <w:r>
        <w:rPr>
          <w:rFonts w:ascii="Times New Roman" w:hAnsi="Times New Roman" w:cs="Times New Roman"/>
          <w:sz w:val="24"/>
          <w:szCs w:val="24"/>
        </w:rPr>
        <w:t xml:space="preserve"> </w:t>
      </w:r>
      <w:r w:rsidR="00532E97">
        <w:rPr>
          <w:rFonts w:ascii="Times New Roman" w:hAnsi="Times New Roman" w:cs="Times New Roman"/>
          <w:sz w:val="24"/>
          <w:szCs w:val="24"/>
        </w:rPr>
        <w:t>For efficient communicat</w:t>
      </w:r>
      <w:r w:rsidR="00D94529">
        <w:rPr>
          <w:rFonts w:ascii="Times New Roman" w:hAnsi="Times New Roman" w:cs="Times New Roman"/>
          <w:sz w:val="24"/>
          <w:szCs w:val="24"/>
        </w:rPr>
        <w:t>ion, please use the usual</w:t>
      </w:r>
      <w:r w:rsidR="00532E97">
        <w:rPr>
          <w:rFonts w:ascii="Times New Roman" w:hAnsi="Times New Roman" w:cs="Times New Roman"/>
          <w:sz w:val="24"/>
          <w:szCs w:val="24"/>
        </w:rPr>
        <w:t xml:space="preserve"> </w:t>
      </w:r>
      <w:r w:rsidR="00D94529">
        <w:rPr>
          <w:rFonts w:ascii="Times New Roman" w:hAnsi="Times New Roman" w:cs="Times New Roman"/>
          <w:sz w:val="24"/>
          <w:szCs w:val="24"/>
        </w:rPr>
        <w:t xml:space="preserve">hospital </w:t>
      </w:r>
      <w:r w:rsidR="00532E97">
        <w:rPr>
          <w:rFonts w:ascii="Times New Roman" w:hAnsi="Times New Roman" w:cs="Times New Roman"/>
          <w:sz w:val="24"/>
          <w:szCs w:val="24"/>
        </w:rPr>
        <w:t>coordination</w:t>
      </w:r>
      <w:r w:rsidR="00D94529">
        <w:rPr>
          <w:rFonts w:ascii="Times New Roman" w:hAnsi="Times New Roman" w:cs="Times New Roman"/>
          <w:sz w:val="24"/>
          <w:szCs w:val="24"/>
        </w:rPr>
        <w:t xml:space="preserve"> telephone</w:t>
      </w:r>
      <w:r w:rsidR="00532E97">
        <w:rPr>
          <w:rFonts w:ascii="Times New Roman" w:hAnsi="Times New Roman" w:cs="Times New Roman"/>
          <w:sz w:val="24"/>
          <w:szCs w:val="24"/>
        </w:rPr>
        <w:t xml:space="preserve"> numb</w:t>
      </w:r>
      <w:r w:rsidR="00315848">
        <w:rPr>
          <w:rFonts w:ascii="Times New Roman" w:hAnsi="Times New Roman" w:cs="Times New Roman"/>
          <w:sz w:val="24"/>
          <w:szCs w:val="24"/>
        </w:rPr>
        <w:t>ers for the</w:t>
      </w:r>
      <w:r w:rsidR="00D94529">
        <w:rPr>
          <w:rFonts w:ascii="Times New Roman" w:hAnsi="Times New Roman" w:cs="Times New Roman"/>
          <w:sz w:val="24"/>
          <w:szCs w:val="24"/>
        </w:rPr>
        <w:t xml:space="preserve"> COVID-19 HDU/ICU</w:t>
      </w:r>
      <w:r w:rsidR="00315848">
        <w:rPr>
          <w:rFonts w:ascii="Times New Roman" w:hAnsi="Times New Roman" w:cs="Times New Roman"/>
          <w:sz w:val="24"/>
          <w:szCs w:val="24"/>
        </w:rPr>
        <w:t xml:space="preserve"> referral</w:t>
      </w:r>
      <w:r w:rsidR="00D94529">
        <w:rPr>
          <w:rFonts w:ascii="Times New Roman" w:hAnsi="Times New Roman" w:cs="Times New Roman"/>
          <w:sz w:val="24"/>
          <w:szCs w:val="24"/>
        </w:rPr>
        <w:t xml:space="preserve"> centers and those of</w:t>
      </w:r>
      <w:r w:rsidR="00315848">
        <w:rPr>
          <w:rFonts w:ascii="Times New Roman" w:hAnsi="Times New Roman" w:cs="Times New Roman"/>
          <w:sz w:val="24"/>
          <w:szCs w:val="24"/>
        </w:rPr>
        <w:t xml:space="preserve"> the tertiary &amp; academic hospitals</w:t>
      </w:r>
      <w:r w:rsidR="004328C4">
        <w:rPr>
          <w:rFonts w:ascii="Times New Roman" w:hAnsi="Times New Roman" w:cs="Times New Roman"/>
          <w:sz w:val="24"/>
          <w:szCs w:val="24"/>
        </w:rPr>
        <w:t xml:space="preserve"> to alert the team on-site when the patient is en-route. </w:t>
      </w:r>
      <w:r w:rsidR="0037515D" w:rsidRPr="000262AE">
        <w:rPr>
          <w:rFonts w:ascii="Times New Roman" w:hAnsi="Times New Roman" w:cs="Times New Roman"/>
          <w:b/>
          <w:sz w:val="24"/>
          <w:szCs w:val="24"/>
        </w:rPr>
        <w:t xml:space="preserve">Please note that the call for referral should </w:t>
      </w:r>
      <w:r w:rsidR="000262AE" w:rsidRPr="000262AE">
        <w:rPr>
          <w:rFonts w:ascii="Times New Roman" w:hAnsi="Times New Roman" w:cs="Times New Roman"/>
          <w:b/>
          <w:sz w:val="24"/>
          <w:szCs w:val="24"/>
        </w:rPr>
        <w:t xml:space="preserve">ONLY </w:t>
      </w:r>
      <w:r w:rsidR="0037515D" w:rsidRPr="000262AE">
        <w:rPr>
          <w:rFonts w:ascii="Times New Roman" w:hAnsi="Times New Roman" w:cs="Times New Roman"/>
          <w:b/>
          <w:sz w:val="24"/>
          <w:szCs w:val="24"/>
        </w:rPr>
        <w:t>serve for the destination hospital to be ready and NOT to create an argument that could lead to</w:t>
      </w:r>
      <w:r w:rsidR="000262AE" w:rsidRPr="000262AE">
        <w:rPr>
          <w:rFonts w:ascii="Times New Roman" w:hAnsi="Times New Roman" w:cs="Times New Roman"/>
          <w:b/>
          <w:sz w:val="24"/>
          <w:szCs w:val="24"/>
        </w:rPr>
        <w:t xml:space="preserve"> an</w:t>
      </w:r>
      <w:r w:rsidR="0037515D" w:rsidRPr="000262AE">
        <w:rPr>
          <w:rFonts w:ascii="Times New Roman" w:hAnsi="Times New Roman" w:cs="Times New Roman"/>
          <w:b/>
          <w:sz w:val="24"/>
          <w:szCs w:val="24"/>
        </w:rPr>
        <w:t xml:space="preserve"> access block which does not benefit the COVID-19 patient in need of advanced review and care.</w:t>
      </w:r>
    </w:p>
    <w:p w:rsidR="00A16162" w:rsidRDefault="00A16162" w:rsidP="000319DF">
      <w:pPr>
        <w:jc w:val="both"/>
        <w:rPr>
          <w:rFonts w:ascii="Times New Roman" w:hAnsi="Times New Roman" w:cs="Times New Roman"/>
          <w:sz w:val="24"/>
          <w:szCs w:val="24"/>
        </w:rPr>
      </w:pPr>
      <w:r w:rsidRPr="00A16162">
        <w:rPr>
          <w:rFonts w:ascii="Times New Roman" w:hAnsi="Times New Roman" w:cs="Times New Roman"/>
          <w:b/>
          <w:sz w:val="24"/>
          <w:szCs w:val="24"/>
        </w:rPr>
        <w:t>5.</w:t>
      </w:r>
      <w:r>
        <w:rPr>
          <w:rFonts w:ascii="Times New Roman" w:hAnsi="Times New Roman" w:cs="Times New Roman"/>
          <w:sz w:val="24"/>
          <w:szCs w:val="24"/>
        </w:rPr>
        <w:t xml:space="preserve"> The COVID-19 Clinical Management Guidelines for Rwanda should always be followed, especially </w:t>
      </w:r>
      <w:r w:rsidR="004D2D53">
        <w:rPr>
          <w:rFonts w:ascii="Times New Roman" w:hAnsi="Times New Roman" w:cs="Times New Roman"/>
          <w:sz w:val="24"/>
          <w:szCs w:val="24"/>
        </w:rPr>
        <w:t xml:space="preserve">for </w:t>
      </w:r>
      <w:r>
        <w:rPr>
          <w:rFonts w:ascii="Times New Roman" w:hAnsi="Times New Roman" w:cs="Times New Roman"/>
          <w:sz w:val="24"/>
          <w:szCs w:val="24"/>
        </w:rPr>
        <w:t xml:space="preserve">the timely initiation of </w:t>
      </w:r>
      <w:r w:rsidR="001C58E8">
        <w:rPr>
          <w:rFonts w:ascii="Times New Roman" w:hAnsi="Times New Roman" w:cs="Times New Roman"/>
          <w:sz w:val="24"/>
          <w:szCs w:val="24"/>
        </w:rPr>
        <w:t xml:space="preserve">all the COVID-19 </w:t>
      </w:r>
      <w:r w:rsidR="004D2D53">
        <w:rPr>
          <w:rFonts w:ascii="Times New Roman" w:hAnsi="Times New Roman" w:cs="Times New Roman"/>
          <w:sz w:val="24"/>
          <w:szCs w:val="24"/>
        </w:rPr>
        <w:t>therapeutics</w:t>
      </w:r>
      <w:r w:rsidR="0037515D">
        <w:rPr>
          <w:rFonts w:ascii="Times New Roman" w:hAnsi="Times New Roman" w:cs="Times New Roman"/>
          <w:sz w:val="24"/>
          <w:szCs w:val="24"/>
        </w:rPr>
        <w:t xml:space="preserve"> for severe cases (including antiviral therapy such as Paxlovid, </w:t>
      </w:r>
      <w:r w:rsidR="000262AE">
        <w:rPr>
          <w:rFonts w:ascii="Times New Roman" w:hAnsi="Times New Roman" w:cs="Times New Roman"/>
          <w:sz w:val="24"/>
          <w:szCs w:val="24"/>
        </w:rPr>
        <w:t xml:space="preserve">broad spectrum antibiotherapy, </w:t>
      </w:r>
      <w:r w:rsidR="0037515D">
        <w:rPr>
          <w:rFonts w:ascii="Times New Roman" w:hAnsi="Times New Roman" w:cs="Times New Roman"/>
          <w:sz w:val="24"/>
          <w:szCs w:val="24"/>
        </w:rPr>
        <w:t>dexamethasone, baricitinib,</w:t>
      </w:r>
      <w:r w:rsidR="000262AE">
        <w:rPr>
          <w:rFonts w:ascii="Times New Roman" w:hAnsi="Times New Roman" w:cs="Times New Roman"/>
          <w:sz w:val="24"/>
          <w:szCs w:val="24"/>
        </w:rPr>
        <w:t xml:space="preserve"> anticoagulation</w:t>
      </w:r>
      <w:r w:rsidR="0037515D">
        <w:rPr>
          <w:rFonts w:ascii="Times New Roman" w:hAnsi="Times New Roman" w:cs="Times New Roman"/>
          <w:sz w:val="24"/>
          <w:szCs w:val="24"/>
        </w:rPr>
        <w:t xml:space="preserve"> etc.) </w:t>
      </w:r>
      <w:r w:rsidR="004D2D53">
        <w:rPr>
          <w:rFonts w:ascii="Times New Roman" w:hAnsi="Times New Roman" w:cs="Times New Roman"/>
          <w:sz w:val="24"/>
          <w:szCs w:val="24"/>
        </w:rPr>
        <w:t>and the continuation of other essential health services</w:t>
      </w:r>
      <w:r w:rsidR="0037515D">
        <w:rPr>
          <w:rFonts w:ascii="Times New Roman" w:hAnsi="Times New Roman" w:cs="Times New Roman"/>
          <w:sz w:val="24"/>
          <w:szCs w:val="24"/>
        </w:rPr>
        <w:t xml:space="preserve"> as deemed necessary case by case</w:t>
      </w:r>
      <w:r w:rsidR="004D2D53">
        <w:rPr>
          <w:rFonts w:ascii="Times New Roman" w:hAnsi="Times New Roman" w:cs="Times New Roman"/>
          <w:sz w:val="24"/>
          <w:szCs w:val="24"/>
        </w:rPr>
        <w:t>.</w:t>
      </w:r>
      <w:r w:rsidR="00A058E0">
        <w:rPr>
          <w:rFonts w:ascii="Times New Roman" w:hAnsi="Times New Roman" w:cs="Times New Roman"/>
          <w:sz w:val="24"/>
          <w:szCs w:val="24"/>
        </w:rPr>
        <w:t xml:space="preserve"> Refer to the most updated COVID-19 clinical management guidelines available on </w:t>
      </w:r>
      <w:hyperlink r:id="rId5" w:history="1">
        <w:r w:rsidR="00A058E0" w:rsidRPr="00F648B2">
          <w:rPr>
            <w:rStyle w:val="Hyperlink"/>
            <w:rFonts w:ascii="Times New Roman" w:hAnsi="Times New Roman" w:cs="Times New Roman"/>
            <w:sz w:val="24"/>
            <w:szCs w:val="24"/>
          </w:rPr>
          <w:t>www.rbc.gov.rw</w:t>
        </w:r>
      </w:hyperlink>
      <w:r w:rsidR="00A058E0">
        <w:rPr>
          <w:rFonts w:ascii="Times New Roman" w:hAnsi="Times New Roman" w:cs="Times New Roman"/>
          <w:sz w:val="24"/>
          <w:szCs w:val="24"/>
        </w:rPr>
        <w:t xml:space="preserve"> .</w:t>
      </w:r>
    </w:p>
    <w:p w:rsidR="000319DF" w:rsidRPr="0006679E" w:rsidRDefault="000319DF" w:rsidP="00532E97">
      <w:pPr>
        <w:jc w:val="both"/>
        <w:rPr>
          <w:rStyle w:val="SubtleEmphasis"/>
        </w:rPr>
      </w:pPr>
    </w:p>
    <w:sectPr w:rsidR="000319DF" w:rsidRPr="0006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26B"/>
    <w:multiLevelType w:val="hybridMultilevel"/>
    <w:tmpl w:val="AC5A7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6244D"/>
    <w:multiLevelType w:val="hybridMultilevel"/>
    <w:tmpl w:val="B0C4F6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044B8F"/>
    <w:multiLevelType w:val="hybridMultilevel"/>
    <w:tmpl w:val="CAE07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629768">
    <w:abstractNumId w:val="2"/>
  </w:num>
  <w:num w:numId="2" w16cid:durableId="834953396">
    <w:abstractNumId w:val="0"/>
  </w:num>
  <w:num w:numId="3" w16cid:durableId="449250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689"/>
    <w:rsid w:val="000102FC"/>
    <w:rsid w:val="00024995"/>
    <w:rsid w:val="000262AE"/>
    <w:rsid w:val="000319DF"/>
    <w:rsid w:val="00050B77"/>
    <w:rsid w:val="00056606"/>
    <w:rsid w:val="0006679E"/>
    <w:rsid w:val="000D79CF"/>
    <w:rsid w:val="0015777E"/>
    <w:rsid w:val="00176EFB"/>
    <w:rsid w:val="001B09B3"/>
    <w:rsid w:val="001C58E8"/>
    <w:rsid w:val="0025287B"/>
    <w:rsid w:val="0025737C"/>
    <w:rsid w:val="0028220D"/>
    <w:rsid w:val="002A1F87"/>
    <w:rsid w:val="00315848"/>
    <w:rsid w:val="00340D6C"/>
    <w:rsid w:val="00360B79"/>
    <w:rsid w:val="00364E68"/>
    <w:rsid w:val="0037515D"/>
    <w:rsid w:val="00385508"/>
    <w:rsid w:val="00390548"/>
    <w:rsid w:val="003D5F23"/>
    <w:rsid w:val="004328C4"/>
    <w:rsid w:val="004503DF"/>
    <w:rsid w:val="00474EEF"/>
    <w:rsid w:val="004B5E07"/>
    <w:rsid w:val="004D2D53"/>
    <w:rsid w:val="00532E97"/>
    <w:rsid w:val="00582976"/>
    <w:rsid w:val="005A5DD7"/>
    <w:rsid w:val="005E3F46"/>
    <w:rsid w:val="006007E6"/>
    <w:rsid w:val="00614224"/>
    <w:rsid w:val="006B707C"/>
    <w:rsid w:val="006C2185"/>
    <w:rsid w:val="006E26F0"/>
    <w:rsid w:val="00757D6C"/>
    <w:rsid w:val="00797252"/>
    <w:rsid w:val="00841F7D"/>
    <w:rsid w:val="008C56DA"/>
    <w:rsid w:val="00994689"/>
    <w:rsid w:val="009A4A49"/>
    <w:rsid w:val="009E36BD"/>
    <w:rsid w:val="00A058E0"/>
    <w:rsid w:val="00A16162"/>
    <w:rsid w:val="00A509CF"/>
    <w:rsid w:val="00B11F70"/>
    <w:rsid w:val="00B148DA"/>
    <w:rsid w:val="00C01239"/>
    <w:rsid w:val="00CE79BD"/>
    <w:rsid w:val="00CF0B8F"/>
    <w:rsid w:val="00D82A89"/>
    <w:rsid w:val="00D94529"/>
    <w:rsid w:val="00DA1881"/>
    <w:rsid w:val="00DA2F9F"/>
    <w:rsid w:val="00DF4036"/>
    <w:rsid w:val="00FF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A5D05-81AA-4EA3-AD1F-B912FA19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F70"/>
    <w:pPr>
      <w:ind w:left="720"/>
      <w:contextualSpacing/>
    </w:pPr>
  </w:style>
  <w:style w:type="character" w:styleId="SubtleEmphasis">
    <w:name w:val="Subtle Emphasis"/>
    <w:basedOn w:val="DefaultParagraphFont"/>
    <w:uiPriority w:val="19"/>
    <w:qFormat/>
    <w:rsid w:val="0006679E"/>
    <w:rPr>
      <w:i/>
      <w:iCs/>
      <w:color w:val="404040" w:themeColor="text1" w:themeTint="BF"/>
    </w:rPr>
  </w:style>
  <w:style w:type="character" w:styleId="Hyperlink">
    <w:name w:val="Hyperlink"/>
    <w:basedOn w:val="DefaultParagraphFont"/>
    <w:uiPriority w:val="99"/>
    <w:unhideWhenUsed/>
    <w:rsid w:val="00A058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www.rbc.gov.rw"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Violette</dc:creator>
  <cp:keywords/>
  <dc:description/>
  <cp:lastModifiedBy>Guest User</cp:lastModifiedBy>
  <cp:revision>2</cp:revision>
  <dcterms:created xsi:type="dcterms:W3CDTF">2022-07-17T08:30:00Z</dcterms:created>
  <dcterms:modified xsi:type="dcterms:W3CDTF">2022-07-17T08:30:00Z</dcterms:modified>
</cp:coreProperties>
</file>