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56F6" w14:textId="77777777" w:rsidR="00D60C31" w:rsidRDefault="00D60C31" w:rsidP="00D60C31">
      <w:pPr>
        <w:ind w:firstLine="360"/>
        <w:rPr>
          <w:lang w:val="uk-UA"/>
        </w:rPr>
      </w:pPr>
      <w:r w:rsidRPr="00D60C31">
        <w:rPr>
          <w:lang w:val="uk-UA"/>
        </w:rPr>
        <w:t>Доброго дня Олександр Кирилович, пишу відносно теми магістерської дисертації. Я обрав тему, звучить вона так - "Псевдомодуляційна оптична спектроскопія поверхні напівпровідникових структур".</w:t>
      </w:r>
      <w:r>
        <w:t xml:space="preserve"> </w:t>
      </w:r>
      <w:r w:rsidRPr="00D60C31">
        <w:rPr>
          <w:lang w:val="uk-UA"/>
        </w:rPr>
        <w:t>Коротко про роботу - це лабораторний пристрій, який буде складатися з:</w:t>
      </w:r>
    </w:p>
    <w:p w14:paraId="0A7A19EE" w14:textId="28D69FC3" w:rsidR="00D60C31" w:rsidRPr="00D60C31" w:rsidRDefault="00D60C31" w:rsidP="00D60C31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л</w:t>
      </w:r>
      <w:r w:rsidRPr="00D60C31">
        <w:rPr>
          <w:lang w:val="uk-UA"/>
        </w:rPr>
        <w:t>азери з різною довжиною світлової хвилі;</w:t>
      </w:r>
    </w:p>
    <w:p w14:paraId="09416D2C" w14:textId="4CBBD59A" w:rsidR="00D60C31" w:rsidRDefault="00D60C31" w:rsidP="00D60C31">
      <w:pPr>
        <w:pStyle w:val="ListParagraph"/>
        <w:numPr>
          <w:ilvl w:val="0"/>
          <w:numId w:val="1"/>
        </w:numPr>
        <w:rPr>
          <w:lang w:val="uk-UA"/>
        </w:rPr>
      </w:pPr>
      <w:r w:rsidRPr="00D60C31">
        <w:rPr>
          <w:lang w:val="uk-UA"/>
        </w:rPr>
        <w:t>оптичний спектрометр розроблений на основі мікроконтролера Ардуіно і додаткових модулів;</w:t>
      </w:r>
    </w:p>
    <w:p w14:paraId="56278A54" w14:textId="77777777" w:rsidR="00D60C31" w:rsidRDefault="00D60C31" w:rsidP="00D60C31">
      <w:pPr>
        <w:pStyle w:val="ListParagraph"/>
        <w:numPr>
          <w:ilvl w:val="0"/>
          <w:numId w:val="1"/>
        </w:numPr>
        <w:rPr>
          <w:lang w:val="uk-UA"/>
        </w:rPr>
      </w:pPr>
      <w:r w:rsidRPr="00D60C31">
        <w:rPr>
          <w:lang w:val="uk-UA"/>
        </w:rPr>
        <w:t>RGBС оптичні сенсори з цифровим інтерфейсом;</w:t>
      </w:r>
    </w:p>
    <w:p w14:paraId="241BDAAD" w14:textId="154032DA" w:rsidR="00D60C31" w:rsidRPr="00D60C31" w:rsidRDefault="00D60C31" w:rsidP="00D60C31">
      <w:pPr>
        <w:pStyle w:val="ListParagraph"/>
        <w:numPr>
          <w:ilvl w:val="0"/>
          <w:numId w:val="1"/>
        </w:numPr>
        <w:rPr>
          <w:lang w:val="uk-UA"/>
        </w:rPr>
      </w:pPr>
      <w:r w:rsidRPr="00D60C31">
        <w:rPr>
          <w:lang w:val="uk-UA"/>
        </w:rPr>
        <w:t>скляні поляризаційні фільтри;</w:t>
      </w:r>
    </w:p>
    <w:p w14:paraId="278FDC7E" w14:textId="7E3F5ED4" w:rsidR="00D60C31" w:rsidRDefault="00D60C31" w:rsidP="00D60C31">
      <w:pPr>
        <w:ind w:firstLine="360"/>
        <w:rPr>
          <w:lang w:val="uk-UA"/>
        </w:rPr>
      </w:pPr>
      <w:r w:rsidRPr="00D60C31">
        <w:rPr>
          <w:lang w:val="uk-UA"/>
        </w:rPr>
        <w:t>Методика дослідження: під час експер</w:t>
      </w:r>
      <w:r w:rsidR="00EC353F">
        <w:rPr>
          <w:lang w:val="uk-UA"/>
        </w:rPr>
        <w:t>и</w:t>
      </w:r>
      <w:r w:rsidRPr="00D60C31">
        <w:rPr>
          <w:lang w:val="uk-UA"/>
        </w:rPr>
        <w:t>менту будуть досліджуватися поляризаційні спектри відбивання світла. Відбитий промінь буде</w:t>
      </w:r>
      <w:r>
        <w:rPr>
          <w:lang w:val="uk-UA"/>
        </w:rPr>
        <w:t xml:space="preserve"> </w:t>
      </w:r>
      <w:r w:rsidRPr="00D60C31">
        <w:rPr>
          <w:lang w:val="uk-UA"/>
        </w:rPr>
        <w:t xml:space="preserve">фіксуватися RGBC сенсорами. В результаті буде побудований графік інтенсивності світла від кута падіння </w:t>
      </w:r>
      <w:r w:rsidR="00EC353F">
        <w:rPr>
          <w:lang w:val="uk-UA"/>
        </w:rPr>
        <w:t>променя</w:t>
      </w:r>
      <w:r w:rsidRPr="00D60C31">
        <w:rPr>
          <w:lang w:val="uk-UA"/>
        </w:rPr>
        <w:t>.</w:t>
      </w:r>
    </w:p>
    <w:p w14:paraId="5B6ADAAA" w14:textId="071F0CD5" w:rsidR="00D60C31" w:rsidRDefault="00D60C31" w:rsidP="00D60C31">
      <w:pPr>
        <w:ind w:firstLine="360"/>
        <w:rPr>
          <w:lang w:val="uk-UA"/>
        </w:rPr>
      </w:pPr>
      <w:r w:rsidRPr="00D60C31">
        <w:rPr>
          <w:lang w:val="uk-UA"/>
        </w:rPr>
        <w:t>Дисперсійні криві, а саме коефіцієнт заломлення та коефіцієнт екстин</w:t>
      </w:r>
      <w:r w:rsidR="00EC353F">
        <w:rPr>
          <w:lang w:val="uk-UA"/>
        </w:rPr>
        <w:t>к</w:t>
      </w:r>
      <w:r w:rsidRPr="00D60C31">
        <w:rPr>
          <w:lang w:val="uk-UA"/>
        </w:rPr>
        <w:t>ції будуть обчислені по методиці Брюстера.</w:t>
      </w:r>
    </w:p>
    <w:p w14:paraId="2A6C3A34" w14:textId="6E78668B" w:rsidR="00D60C31" w:rsidRDefault="00D60C31" w:rsidP="00D60C31">
      <w:pPr>
        <w:ind w:firstLine="360"/>
        <w:rPr>
          <w:lang w:val="uk-UA"/>
        </w:rPr>
      </w:pPr>
      <w:r w:rsidRPr="00D60C31">
        <w:rPr>
          <w:lang w:val="uk-UA"/>
        </w:rPr>
        <w:t>Дисперсійні криві будуть</w:t>
      </w:r>
      <w:r>
        <w:rPr>
          <w:lang w:val="uk-UA"/>
        </w:rPr>
        <w:t xml:space="preserve"> </w:t>
      </w:r>
      <w:r w:rsidRPr="00D60C31">
        <w:rPr>
          <w:lang w:val="uk-UA"/>
        </w:rPr>
        <w:t>екстрапольовані математично на всю довжину шкали видимого діапазону. За допомогою математичних перетвор</w:t>
      </w:r>
      <w:r w:rsidR="00651A75">
        <w:rPr>
          <w:lang w:val="uk-UA"/>
        </w:rPr>
        <w:t>ень</w:t>
      </w:r>
      <w:r w:rsidRPr="00D60C31">
        <w:rPr>
          <w:lang w:val="uk-UA"/>
        </w:rPr>
        <w:t xml:space="preserve"> будуть отримані дані для</w:t>
      </w:r>
      <w:r>
        <w:rPr>
          <w:lang w:val="uk-UA"/>
        </w:rPr>
        <w:t xml:space="preserve"> </w:t>
      </w:r>
      <w:r w:rsidRPr="00D60C31">
        <w:rPr>
          <w:lang w:val="uk-UA"/>
        </w:rPr>
        <w:t>визначення параметрів досліджуваного матеріалу (кремній, германій).</w:t>
      </w:r>
    </w:p>
    <w:p w14:paraId="36848A9C" w14:textId="28091AE7" w:rsidR="00D60C31" w:rsidRPr="00D60C31" w:rsidRDefault="00D60C31" w:rsidP="00D60C31">
      <w:pPr>
        <w:ind w:firstLine="720"/>
        <w:rPr>
          <w:lang w:val="uk-UA"/>
        </w:rPr>
      </w:pPr>
      <w:r w:rsidRPr="00D60C31">
        <w:rPr>
          <w:lang w:val="uk-UA"/>
        </w:rPr>
        <w:t>Робота буде об'єднувати в собі дві частини, апаратна та програмна. В апаратній буде проведена розробка цифрового оптичного спектрометра і</w:t>
      </w:r>
      <w:r>
        <w:rPr>
          <w:lang w:val="uk-UA"/>
        </w:rPr>
        <w:t xml:space="preserve"> </w:t>
      </w:r>
      <w:r w:rsidRPr="00D60C31">
        <w:rPr>
          <w:lang w:val="uk-UA"/>
        </w:rPr>
        <w:t>його інтерфейсів. Програмна частина буде містити вимірювання сигналів, математичну обробку, передачу даних по інтерфейсах, математичне</w:t>
      </w:r>
      <w:r>
        <w:rPr>
          <w:lang w:val="uk-UA"/>
        </w:rPr>
        <w:t xml:space="preserve"> </w:t>
      </w:r>
      <w:r w:rsidRPr="00D60C31">
        <w:rPr>
          <w:lang w:val="uk-UA"/>
        </w:rPr>
        <w:t>моделювання даних.</w:t>
      </w:r>
    </w:p>
    <w:p w14:paraId="456BC9AC" w14:textId="1C02CC26" w:rsidR="00EC353F" w:rsidRPr="00D60C31" w:rsidRDefault="00D60C31" w:rsidP="00EC353F">
      <w:pPr>
        <w:ind w:firstLine="720"/>
        <w:rPr>
          <w:lang w:val="uk-UA"/>
        </w:rPr>
      </w:pPr>
      <w:r w:rsidRPr="00D60C31">
        <w:rPr>
          <w:lang w:val="uk-UA"/>
        </w:rPr>
        <w:t xml:space="preserve">Параметри які будуть отримані прямими методами: показник заломлення (n) і показник </w:t>
      </w:r>
      <w:r w:rsidR="00EC353F" w:rsidRPr="00D60C31">
        <w:rPr>
          <w:lang w:val="uk-UA"/>
        </w:rPr>
        <w:t>екстинкції</w:t>
      </w:r>
      <w:r w:rsidRPr="00D60C31">
        <w:rPr>
          <w:lang w:val="uk-UA"/>
        </w:rPr>
        <w:t xml:space="preserve"> (k). Параметри які будуть отримані непрямими</w:t>
      </w:r>
      <w:r>
        <w:rPr>
          <w:lang w:val="uk-UA"/>
        </w:rPr>
        <w:t xml:space="preserve"> </w:t>
      </w:r>
      <w:r w:rsidRPr="00D60C31">
        <w:rPr>
          <w:lang w:val="uk-UA"/>
        </w:rPr>
        <w:t>методами: компоненти ді</w:t>
      </w:r>
      <w:r w:rsidR="00EC353F">
        <w:rPr>
          <w:lang w:val="uk-UA"/>
        </w:rPr>
        <w:t>е</w:t>
      </w:r>
      <w:r w:rsidRPr="00D60C31">
        <w:rPr>
          <w:lang w:val="uk-UA"/>
        </w:rPr>
        <w:t>лектричної функції (ді</w:t>
      </w:r>
      <w:r w:rsidR="00EC353F">
        <w:rPr>
          <w:lang w:val="uk-UA"/>
        </w:rPr>
        <w:t>е</w:t>
      </w:r>
      <w:r w:rsidRPr="00D60C31">
        <w:rPr>
          <w:lang w:val="uk-UA"/>
        </w:rPr>
        <w:t>лектри</w:t>
      </w:r>
      <w:r w:rsidR="00EC353F">
        <w:rPr>
          <w:lang w:val="uk-UA"/>
        </w:rPr>
        <w:t>ч</w:t>
      </w:r>
      <w:r w:rsidRPr="00D60C31">
        <w:rPr>
          <w:lang w:val="uk-UA"/>
        </w:rPr>
        <w:t>ні сталі), коефіцієнт поглинання. С</w:t>
      </w:r>
      <w:r>
        <w:rPr>
          <w:lang w:val="uk-UA"/>
        </w:rPr>
        <w:t>у</w:t>
      </w:r>
      <w:r w:rsidRPr="00D60C31">
        <w:rPr>
          <w:lang w:val="uk-UA"/>
        </w:rPr>
        <w:t>тність псевдомодуляційних методів полягає в тому,</w:t>
      </w:r>
      <w:r>
        <w:rPr>
          <w:lang w:val="uk-UA"/>
        </w:rPr>
        <w:t xml:space="preserve"> </w:t>
      </w:r>
      <w:r w:rsidRPr="00D60C31">
        <w:rPr>
          <w:lang w:val="uk-UA"/>
        </w:rPr>
        <w:t>що обчислення відбуваються шляхом чисельного диференціювання і інтегрування.</w:t>
      </w:r>
    </w:p>
    <w:sectPr w:rsidR="00EC353F" w:rsidRPr="00D6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4150"/>
    <w:multiLevelType w:val="hybridMultilevel"/>
    <w:tmpl w:val="D49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E1"/>
    <w:rsid w:val="00304E32"/>
    <w:rsid w:val="003923E1"/>
    <w:rsid w:val="00651A75"/>
    <w:rsid w:val="00B25B40"/>
    <w:rsid w:val="00D60C31"/>
    <w:rsid w:val="00E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FB3F"/>
  <w15:chartTrackingRefBased/>
  <w15:docId w15:val="{773D5C1C-C013-41A6-92AC-01C23EBA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1078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Shahan</dc:creator>
  <cp:keywords/>
  <dc:description/>
  <cp:lastModifiedBy>Serhii Shahan</cp:lastModifiedBy>
  <cp:revision>8</cp:revision>
  <dcterms:created xsi:type="dcterms:W3CDTF">2023-02-10T21:38:00Z</dcterms:created>
  <dcterms:modified xsi:type="dcterms:W3CDTF">2023-02-10T22:14:00Z</dcterms:modified>
</cp:coreProperties>
</file>