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13BF4" w14:textId="38CA23C3" w:rsidR="00AC1A23" w:rsidRDefault="00AC1A23" w:rsidP="00AC1A23">
      <w:pPr>
        <w:jc w:val="center"/>
        <w:rPr>
          <w:b/>
          <w:bCs/>
          <w:sz w:val="36"/>
          <w:szCs w:val="36"/>
        </w:rPr>
      </w:pPr>
      <w:r w:rsidRPr="00AC1A23">
        <w:rPr>
          <w:b/>
          <w:bCs/>
          <w:sz w:val="36"/>
          <w:szCs w:val="36"/>
        </w:rPr>
        <w:t xml:space="preserve">Statistical Learning Lab </w:t>
      </w:r>
    </w:p>
    <w:p w14:paraId="4A343236" w14:textId="1AAB5B05" w:rsidR="001922E9" w:rsidRPr="00AC1A23" w:rsidRDefault="001922E9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Assignment - </w:t>
      </w:r>
      <w:r w:rsidR="00BC6877">
        <w:rPr>
          <w:b/>
          <w:bCs/>
          <w:sz w:val="36"/>
          <w:szCs w:val="36"/>
        </w:rPr>
        <w:t>8</w:t>
      </w:r>
    </w:p>
    <w:p w14:paraId="4A584AFC" w14:textId="4173B8BF" w:rsidR="00563702" w:rsidRDefault="00BC6877" w:rsidP="00AC1A2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Recurrent Neural Network for Stock Prediction</w:t>
      </w:r>
    </w:p>
    <w:p w14:paraId="2CB72FA4" w14:textId="3BFDEDAC" w:rsidR="00AC1A23" w:rsidRDefault="00AC1A23" w:rsidP="001922E9">
      <w:pPr>
        <w:rPr>
          <w:b/>
          <w:bCs/>
          <w:sz w:val="36"/>
          <w:szCs w:val="36"/>
        </w:rPr>
      </w:pPr>
    </w:p>
    <w:p w14:paraId="6DE95761" w14:textId="69245B86" w:rsidR="00AC1A23" w:rsidRDefault="00BC6877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Choose a stock of your choice from NIFTY 50 list from Yahoo Finance. </w:t>
      </w:r>
    </w:p>
    <w:p w14:paraId="67E8065E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499F7647" w14:textId="36D482C8" w:rsidR="00AC1A23" w:rsidRDefault="00BC6877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Take last 5 years stock price data of the selected stock.</w:t>
      </w:r>
    </w:p>
    <w:p w14:paraId="3445F2AB" w14:textId="77777777" w:rsidR="00EF3D7B" w:rsidRDefault="00EF3D7B" w:rsidP="00EF3D7B">
      <w:pPr>
        <w:pStyle w:val="ListParagraph"/>
        <w:rPr>
          <w:sz w:val="36"/>
          <w:szCs w:val="36"/>
        </w:rPr>
      </w:pPr>
    </w:p>
    <w:p w14:paraId="24973CF2" w14:textId="677A199C" w:rsidR="00AC1A23" w:rsidRDefault="00BC6877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test dataset for past 3 months, and training set from 5 years to the date before 3 months.</w:t>
      </w:r>
    </w:p>
    <w:p w14:paraId="5B52E3D1" w14:textId="77777777" w:rsidR="00E62AFA" w:rsidRPr="00E62AFA" w:rsidRDefault="00E62AFA" w:rsidP="00E62AFA">
      <w:pPr>
        <w:pStyle w:val="ListParagraph"/>
        <w:rPr>
          <w:sz w:val="36"/>
          <w:szCs w:val="36"/>
        </w:rPr>
      </w:pPr>
    </w:p>
    <w:p w14:paraId="3E2CE4D0" w14:textId="1F165741" w:rsidR="00E62AFA" w:rsidRDefault="00BC6877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Use a predictive model using 3 LSTM layers, with past 60 days data, ntimestep = 60, dropout regularization ndrop = 0.2.</w:t>
      </w:r>
    </w:p>
    <w:p w14:paraId="1B462C0A" w14:textId="77777777" w:rsidR="00BC6877" w:rsidRPr="00BC6877" w:rsidRDefault="00BC6877" w:rsidP="00BC6877">
      <w:pPr>
        <w:pStyle w:val="ListParagraph"/>
        <w:rPr>
          <w:sz w:val="36"/>
          <w:szCs w:val="36"/>
        </w:rPr>
      </w:pPr>
    </w:p>
    <w:p w14:paraId="371E2A36" w14:textId="272EB326" w:rsidR="00BC6877" w:rsidRDefault="00BC6877" w:rsidP="00AC1A23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Create the plots comparing observed value of the test data and the predictive value.</w:t>
      </w:r>
    </w:p>
    <w:p w14:paraId="7A786B14" w14:textId="77777777" w:rsidR="00BC6877" w:rsidRPr="00BC6877" w:rsidRDefault="00BC6877" w:rsidP="00BC6877">
      <w:pPr>
        <w:pStyle w:val="ListParagraph"/>
        <w:rPr>
          <w:sz w:val="36"/>
          <w:szCs w:val="36"/>
        </w:rPr>
      </w:pPr>
    </w:p>
    <w:p w14:paraId="14F9D3AB" w14:textId="1C60BDD8" w:rsidR="00BC6877" w:rsidRDefault="00BC6877" w:rsidP="00BC687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 grid search to optimize hyperparameters such as ndrop , ntimestep and batch size. Compare test result with previous findings. </w:t>
      </w:r>
    </w:p>
    <w:p w14:paraId="61712923" w14:textId="77777777" w:rsidR="00923E98" w:rsidRPr="00923E98" w:rsidRDefault="00923E98" w:rsidP="00923E98">
      <w:pPr>
        <w:pStyle w:val="ListParagraph"/>
        <w:rPr>
          <w:sz w:val="36"/>
          <w:szCs w:val="36"/>
        </w:rPr>
      </w:pPr>
    </w:p>
    <w:p w14:paraId="2CBCCA0E" w14:textId="75738435" w:rsidR="00E62AFA" w:rsidRPr="00E62AFA" w:rsidRDefault="00923E98" w:rsidP="00E62AFA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Give the result and the code in a single pdf document along with plots.</w:t>
      </w:r>
    </w:p>
    <w:p w14:paraId="399BD0BB" w14:textId="77777777" w:rsidR="00EF3D7B" w:rsidRPr="00EF3D7B" w:rsidRDefault="00EF3D7B" w:rsidP="00EF3D7B">
      <w:pPr>
        <w:pStyle w:val="ListParagraph"/>
        <w:rPr>
          <w:sz w:val="36"/>
          <w:szCs w:val="36"/>
        </w:rPr>
      </w:pPr>
    </w:p>
    <w:p w14:paraId="70875B5F" w14:textId="77777777" w:rsidR="00AC1A23" w:rsidRDefault="00AC1A23"/>
    <w:sectPr w:rsidR="00AC1A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319A6"/>
    <w:multiLevelType w:val="hybridMultilevel"/>
    <w:tmpl w:val="BE8A3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A23"/>
    <w:rsid w:val="00122C68"/>
    <w:rsid w:val="00146250"/>
    <w:rsid w:val="001922E9"/>
    <w:rsid w:val="00350937"/>
    <w:rsid w:val="00385606"/>
    <w:rsid w:val="003E7FB9"/>
    <w:rsid w:val="004A4D64"/>
    <w:rsid w:val="00520947"/>
    <w:rsid w:val="00542674"/>
    <w:rsid w:val="00563702"/>
    <w:rsid w:val="0070720E"/>
    <w:rsid w:val="008603E6"/>
    <w:rsid w:val="0089029F"/>
    <w:rsid w:val="00901749"/>
    <w:rsid w:val="00923E98"/>
    <w:rsid w:val="00AB5EB0"/>
    <w:rsid w:val="00AC1A23"/>
    <w:rsid w:val="00BB4188"/>
    <w:rsid w:val="00BC6877"/>
    <w:rsid w:val="00BE211D"/>
    <w:rsid w:val="00C05014"/>
    <w:rsid w:val="00C118D6"/>
    <w:rsid w:val="00DF503F"/>
    <w:rsid w:val="00E277BF"/>
    <w:rsid w:val="00E62AFA"/>
    <w:rsid w:val="00ED5249"/>
    <w:rsid w:val="00EF3D7B"/>
    <w:rsid w:val="00F64D01"/>
    <w:rsid w:val="00F66C0E"/>
    <w:rsid w:val="00F7379C"/>
    <w:rsid w:val="00FB3D53"/>
    <w:rsid w:val="00FF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7EBA"/>
  <w15:chartTrackingRefBased/>
  <w15:docId w15:val="{FF22473F-BDE9-4D98-8DB5-CEE853BAE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A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A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A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A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A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A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A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A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A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A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A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A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A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A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A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A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A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A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A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A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A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A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A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A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A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A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A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A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A2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2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1d7a7f7-e99c-4aab-996f-e1a1540e766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A9BA73654BE14784FF66EE2BC6F876" ma:contentTypeVersion="5" ma:contentTypeDescription="Create a new document." ma:contentTypeScope="" ma:versionID="7b6d45dd1ac6a2bb7f228733cbf1b624">
  <xsd:schema xmlns:xsd="http://www.w3.org/2001/XMLSchema" xmlns:xs="http://www.w3.org/2001/XMLSchema" xmlns:p="http://schemas.microsoft.com/office/2006/metadata/properties" xmlns:ns2="b1d7a7f7-e99c-4aab-996f-e1a1540e7669" targetNamespace="http://schemas.microsoft.com/office/2006/metadata/properties" ma:root="true" ma:fieldsID="2227797bea38ac4b56a9da5f1c9bb31b" ns2:_="">
    <xsd:import namespace="b1d7a7f7-e99c-4aab-996f-e1a1540e766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d7a7f7-e99c-4aab-996f-e1a1540e766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4B29163-A7B8-40CF-8450-BD71AF56F7AE}">
  <ds:schemaRefs>
    <ds:schemaRef ds:uri="http://schemas.microsoft.com/office/2006/metadata/properties"/>
    <ds:schemaRef ds:uri="http://schemas.microsoft.com/office/infopath/2007/PartnerControls"/>
    <ds:schemaRef ds:uri="b1d7a7f7-e99c-4aab-996f-e1a1540e7669"/>
  </ds:schemaRefs>
</ds:datastoreItem>
</file>

<file path=customXml/itemProps2.xml><?xml version="1.0" encoding="utf-8"?>
<ds:datastoreItem xmlns:ds="http://schemas.openxmlformats.org/officeDocument/2006/customXml" ds:itemID="{5D248AD3-F95A-4868-8808-0AED9429A78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382F8B-A52F-4FB6-B3CB-AE4D08DCA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d7a7f7-e99c-4aab-996f-e1a1540e7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sroychowdhury</dc:creator>
  <cp:keywords/>
  <dc:description/>
  <cp:lastModifiedBy>sroychowdhury</cp:lastModifiedBy>
  <cp:revision>5</cp:revision>
  <dcterms:created xsi:type="dcterms:W3CDTF">2025-03-25T08:34:00Z</dcterms:created>
  <dcterms:modified xsi:type="dcterms:W3CDTF">2025-03-25T08:40:00Z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0x0101008CA9BA73654BE14784FF66EE2BC6F876</vt:lpwstr>
  </property>
</Properties>
</file>