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B. Veri Taban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 Teorik Soruları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1.SQL komutlar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şitleri nelerdir,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ıklayınız (DDM, DML, vs.).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DDL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Definition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mlama Dili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deyimleri tabloları, veritabanı yapısı veya şema tanımlamak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olarak: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DROP,COMMENT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DML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Manipulation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leme Dili)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ılımıdır ve sql komutları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tablolara, databaselere müdahale etmemizi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yani veriler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zerinde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 yapmak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olarak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DCL: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Control Language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(Veri Kontrol Dili)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ılımıdır.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 veritabanı 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verilere 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yetkilerini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üzenlemek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ıyla kullanılır.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olarak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REVOKE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TCL: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İşlem Kontrol (TCL) deyimleri DML ifadeleri tarafından yapılan değişiklikleri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önetmek için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 olarak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SAVEPO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,ROLLBACK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C. Linux Sorular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1.Linux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şletim sistemi nedir? Linux kullanmanın avantaj ve dezavantajları size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öre nelerdir,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ısaca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ıklayınız?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Linux,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serbestçe 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ğıtılabilen,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çokgörevli, çok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ıcılı UNIX işletim sistemi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ürevidir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ortam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kurulmu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ş, neredeyse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bilgisayarlar için uygun olan, ücretsiz bir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şletim sistemidir. Linus Torvalds, işletim sistemini yeni geliştirdiği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ünlerde ücretsiz 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ğıtım ve kaynak kodlarının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olmasına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önem vermi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 Bu sayede Linux'un kullanıcılar tarafından tekrar tekrar programlanabilmesi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ümkün olabiliyordu.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ısacası Linux,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 üzerinde binlerce programc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bağımsız olarak geliştirdiği ve her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çen gün birkaç 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daha ileriye giden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bir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ılımdır.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Örnek diyoruz; çünkü Linux,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ticari kuralların dışında kalarak da faydalı programlar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üretilebilece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ğinin 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 kan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Dezavantajlar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oranı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destek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sorunlar yaşanabiliyor.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her uygulamanın Linux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bulunmuyor olabili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-Driverlar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kendimiz bulup indirmeliyiz.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Avantajlar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kaynak kod olduğu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herhangi bir ücret ödemek zorunda kal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ınmıyor.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-Dosya ve bilgi güvenli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daha rahat yapılabiliyor.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oranı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rağmen kullanıcıların bilin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çli olmas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bir anlamda kullanıcıya direk uzman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yard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sağlamış oluyor.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-Zararl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yazılımlardan korkmanıza gerek kalmıyor.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vir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 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işletim sistemleri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ıldığı ve Linux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kaynaklı olduğu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kötü amaçl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yazılımlar sizi rahatsız etmez.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-Linux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ızla geliştirilmektedir. Bu gelişimin en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üyük yarar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eksikliklerin kullanıcıların talepleri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çabalar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sonucunda hızla giderilmesidir. Linux diğer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şletim sistemlerine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belirli bir donan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daha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ızlı destek verebilmektedir.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donanımlarınızı kendi tanıyor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kez driver vb sorunlarınız kalmıyor.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