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Colonnesdetableau3"/>
        <w:tblpPr w:leftFromText="141" w:rightFromText="141" w:vertAnchor="page" w:horzAnchor="margin" w:tblpX="-20" w:tblpY="1651"/>
        <w:tblW w:w="10887" w:type="dxa"/>
        <w:tblLook w:val="04A0" w:firstRow="1" w:lastRow="0" w:firstColumn="1" w:lastColumn="0" w:noHBand="0" w:noVBand="1"/>
      </w:tblPr>
      <w:tblGrid>
        <w:gridCol w:w="2956"/>
        <w:gridCol w:w="7931"/>
      </w:tblGrid>
      <w:tr w:rsidR="002004A5" w:rsidRPr="000F7DE9" w:rsidTr="00CA65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4A5" w:rsidRPr="00C11692" w:rsidRDefault="006B0000" w:rsidP="00CA6598">
            <w:pPr>
              <w:jc w:val="center"/>
              <w:rPr>
                <w:rFonts w:cs="Arial"/>
                <w:b/>
                <w:lang w:val="fr-FR"/>
              </w:rPr>
            </w:pPr>
            <w:r w:rsidRPr="00C11692">
              <w:rPr>
                <w:rFonts w:cs="Arial"/>
                <w:b/>
                <w:lang w:val="fr-FR"/>
              </w:rPr>
              <w:t>I</w:t>
            </w:r>
            <w:r w:rsidR="009E027E" w:rsidRPr="00C11692">
              <w:rPr>
                <w:rFonts w:cs="Arial"/>
                <w:b/>
                <w:lang w:val="fr-FR"/>
              </w:rPr>
              <w:t>D</w:t>
            </w:r>
            <w:r w:rsidRPr="00C11692">
              <w:rPr>
                <w:rFonts w:cs="Arial"/>
                <w:b/>
                <w:lang w:val="fr-FR"/>
              </w:rPr>
              <w:t xml:space="preserve">ENTIFICATION </w:t>
            </w:r>
            <w:r w:rsidR="009E027E" w:rsidRPr="00C11692">
              <w:rPr>
                <w:rFonts w:cs="Arial"/>
                <w:b/>
                <w:lang w:val="fr-FR"/>
              </w:rPr>
              <w:t>E</w:t>
            </w:r>
            <w:r w:rsidRPr="00C11692">
              <w:rPr>
                <w:rFonts w:cs="Arial"/>
                <w:b/>
                <w:lang w:val="fr-FR"/>
              </w:rPr>
              <w:t>QUIPEMENT</w:t>
            </w:r>
          </w:p>
        </w:tc>
      </w:tr>
      <w:tr w:rsidR="008B248D" w:rsidRPr="000F7DE9" w:rsidTr="00CA6598">
        <w:trPr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B248D" w:rsidRPr="000F7DE9" w:rsidRDefault="008B248D" w:rsidP="00D727CE">
            <w:pPr>
              <w:rPr>
                <w:rFonts w:cs="Arial"/>
                <w:b/>
                <w:lang w:val="fr-FR"/>
              </w:rPr>
            </w:pP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248D" w:rsidRPr="000F7DE9" w:rsidRDefault="001E4134" w:rsidP="00BE21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COMPRESSEUR</w:t>
            </w:r>
          </w:p>
        </w:tc>
      </w:tr>
    </w:tbl>
    <w:p w:rsidR="00B17160" w:rsidRDefault="00B17160" w:rsidP="000B19DF">
      <w:pPr>
        <w:rPr>
          <w:lang w:val="fr-FR"/>
        </w:rPr>
      </w:pPr>
    </w:p>
    <w:p w:rsidR="00935175" w:rsidRDefault="00935175" w:rsidP="000B19DF">
      <w:pPr>
        <w:rPr>
          <w:lang w:val="fr-FR"/>
        </w:rPr>
      </w:pPr>
      <w:bookmarkStart w:id="0" w:name="_GoBack"/>
    </w:p>
    <w:bookmarkEnd w:id="0"/>
    <w:p w:rsidR="00935175" w:rsidRDefault="001E4134" w:rsidP="001E4134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3147060" cy="3806190"/>
            <wp:effectExtent l="0" t="0" r="0" b="3810"/>
            <wp:docPr id="51" name="Image 51" descr="DSCN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SCN11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1B7">
        <w:rPr>
          <w:lang w:val="fr-FR"/>
        </w:rPr>
        <w:br w:type="textWrapping" w:clear="all"/>
      </w:r>
    </w:p>
    <w:p w:rsidR="00935175" w:rsidRDefault="00935175" w:rsidP="00B16D03">
      <w:pPr>
        <w:pStyle w:val="Sansinterligne"/>
        <w:rPr>
          <w:lang w:val="fr-FR"/>
        </w:rPr>
      </w:pPr>
    </w:p>
    <w:p w:rsidR="00935175" w:rsidRPr="000F7DE9" w:rsidRDefault="00935175" w:rsidP="00B2548A">
      <w:pPr>
        <w:pStyle w:val="Titre1"/>
        <w:numPr>
          <w:ilvl w:val="0"/>
          <w:numId w:val="0"/>
        </w:numPr>
      </w:pPr>
    </w:p>
    <w:tbl>
      <w:tblPr>
        <w:tblpPr w:leftFromText="141" w:rightFromText="141" w:vertAnchor="text" w:horzAnchor="margin" w:tblpX="-32" w:tblpY="2"/>
        <w:tblW w:w="109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7"/>
        <w:gridCol w:w="1134"/>
        <w:gridCol w:w="851"/>
        <w:gridCol w:w="747"/>
        <w:gridCol w:w="1434"/>
        <w:gridCol w:w="1134"/>
        <w:gridCol w:w="1394"/>
        <w:gridCol w:w="1244"/>
        <w:gridCol w:w="1268"/>
        <w:gridCol w:w="1000"/>
      </w:tblGrid>
      <w:tr w:rsidR="008B30CD" w:rsidRPr="000F7DE9" w:rsidTr="00CA6598">
        <w:trPr>
          <w:trHeight w:val="567"/>
        </w:trPr>
        <w:tc>
          <w:tcPr>
            <w:tcW w:w="10913" w:type="dxa"/>
            <w:gridSpan w:val="10"/>
            <w:shd w:val="clear" w:color="auto" w:fill="002060"/>
            <w:vAlign w:val="center"/>
          </w:tcPr>
          <w:p w:rsidR="008B30CD" w:rsidRPr="00C11692" w:rsidRDefault="00C055D3" w:rsidP="00CA6598">
            <w:pPr>
              <w:jc w:val="center"/>
              <w:rPr>
                <w:rFonts w:cs="Arial"/>
                <w:b/>
                <w:bCs/>
                <w:lang w:val="fr-FR"/>
              </w:rPr>
            </w:pPr>
            <w:r w:rsidRPr="00C11692">
              <w:rPr>
                <w:rFonts w:cs="Arial"/>
                <w:b/>
                <w:bCs/>
                <w:lang w:val="fr-FR"/>
              </w:rPr>
              <w:t>TABLEAU DES EVOLUTIONS</w:t>
            </w:r>
          </w:p>
        </w:tc>
      </w:tr>
      <w:tr w:rsidR="00D61B75" w:rsidRPr="000F7DE9" w:rsidTr="00CA6598">
        <w:trPr>
          <w:trHeight w:val="424"/>
        </w:trPr>
        <w:tc>
          <w:tcPr>
            <w:tcW w:w="707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Ind.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N°SNCF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Date</w:t>
            </w:r>
          </w:p>
        </w:tc>
        <w:tc>
          <w:tcPr>
            <w:tcW w:w="747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Page</w:t>
            </w:r>
          </w:p>
        </w:tc>
        <w:tc>
          <w:tcPr>
            <w:tcW w:w="143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Rédacteur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Détails</w:t>
            </w:r>
          </w:p>
        </w:tc>
        <w:tc>
          <w:tcPr>
            <w:tcW w:w="139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Validation SPIE</w:t>
            </w:r>
          </w:p>
        </w:tc>
        <w:tc>
          <w:tcPr>
            <w:tcW w:w="124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Visa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Validation SNCF</w:t>
            </w:r>
          </w:p>
        </w:tc>
        <w:tc>
          <w:tcPr>
            <w:tcW w:w="1000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Visa</w:t>
            </w:r>
          </w:p>
        </w:tc>
      </w:tr>
      <w:tr w:rsidR="00D61B75" w:rsidRPr="000F7DE9" w:rsidTr="00CA6598">
        <w:trPr>
          <w:trHeight w:val="399"/>
        </w:trPr>
        <w:tc>
          <w:tcPr>
            <w:tcW w:w="707" w:type="dxa"/>
            <w:vAlign w:val="center"/>
          </w:tcPr>
          <w:p w:rsidR="00D61B75" w:rsidRPr="000F7DE9" w:rsidRDefault="006B0000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 w:rsidRPr="000F7DE9">
              <w:rPr>
                <w:rFonts w:cs="Arial"/>
                <w:bCs/>
                <w:sz w:val="16"/>
                <w:szCs w:val="16"/>
                <w:lang w:val="fr-FR"/>
              </w:rPr>
              <w:t>V</w:t>
            </w:r>
            <w:r w:rsidR="00D61B75" w:rsidRPr="000F7DE9">
              <w:rPr>
                <w:rFonts w:cs="Arial"/>
                <w:bCs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1E4134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06/2014</w:t>
            </w: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1E4134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P.TINTIGNAC</w:t>
            </w: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 w:rsidRPr="000F7DE9">
              <w:rPr>
                <w:rFonts w:cs="Arial"/>
                <w:bCs/>
                <w:sz w:val="16"/>
                <w:szCs w:val="16"/>
                <w:lang w:val="fr-FR"/>
              </w:rPr>
              <w:t>Création</w:t>
            </w: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399"/>
        </w:trPr>
        <w:tc>
          <w:tcPr>
            <w:tcW w:w="707" w:type="dxa"/>
            <w:vAlign w:val="center"/>
          </w:tcPr>
          <w:p w:rsidR="00D61B75" w:rsidRPr="000F7DE9" w:rsidRDefault="001E4134" w:rsidP="00BE2156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V1</w:t>
            </w: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1E4134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08/2015</w:t>
            </w: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1E4134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T.CALS</w:t>
            </w:r>
          </w:p>
        </w:tc>
        <w:tc>
          <w:tcPr>
            <w:tcW w:w="1134" w:type="dxa"/>
            <w:vAlign w:val="center"/>
          </w:tcPr>
          <w:p w:rsidR="00D61B75" w:rsidRPr="000F7DE9" w:rsidRDefault="001E4134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Refonte</w:t>
            </w: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427CA7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BE2156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BE2156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</w:tbl>
    <w:p w:rsidR="00C11692" w:rsidRDefault="00C11692">
      <w:pPr>
        <w:rPr>
          <w:rFonts w:cs="Arial"/>
          <w:b/>
          <w:bCs/>
          <w:color w:val="000080"/>
          <w:u w:val="single"/>
          <w:lang w:val="fr-FR"/>
        </w:rPr>
      </w:pPr>
    </w:p>
    <w:p w:rsidR="00C11692" w:rsidRDefault="00C11692">
      <w:pPr>
        <w:rPr>
          <w:rFonts w:cs="Arial"/>
          <w:b/>
          <w:bCs/>
          <w:color w:val="000080"/>
          <w:u w:val="single"/>
          <w:lang w:val="fr-FR"/>
        </w:rPr>
      </w:pPr>
      <w:r>
        <w:rPr>
          <w:rFonts w:cs="Arial"/>
          <w:b/>
          <w:bCs/>
          <w:color w:val="000080"/>
          <w:u w:val="single"/>
          <w:lang w:val="fr-FR"/>
        </w:rPr>
        <w:br w:type="page"/>
      </w:r>
    </w:p>
    <w:p w:rsidR="005D2B46" w:rsidRPr="00362981" w:rsidRDefault="0059112D" w:rsidP="00362981">
      <w:pPr>
        <w:pStyle w:val="Titre1"/>
        <w:tabs>
          <w:tab w:val="num" w:pos="0"/>
        </w:tabs>
        <w:ind w:left="284" w:hanging="426"/>
      </w:pPr>
      <w:r>
        <w:lastRenderedPageBreak/>
        <w:t>Sécurité </w:t>
      </w:r>
    </w:p>
    <w:p w:rsidR="005D2B46" w:rsidRPr="000F7DE9" w:rsidRDefault="005D2B46" w:rsidP="00E14E11">
      <w:pPr>
        <w:jc w:val="center"/>
        <w:rPr>
          <w:rFonts w:cs="Arial"/>
          <w:b/>
          <w:sz w:val="22"/>
          <w:u w:val="single"/>
          <w:lang w:val="fr-FR"/>
        </w:rPr>
      </w:pPr>
    </w:p>
    <w:p w:rsidR="00364A5E" w:rsidRDefault="00E14E11" w:rsidP="00E14E11">
      <w:pPr>
        <w:jc w:val="center"/>
        <w:rPr>
          <w:rFonts w:cs="Arial"/>
          <w:b/>
          <w:color w:val="FF0000"/>
          <w:sz w:val="28"/>
          <w:lang w:val="fr-FR"/>
        </w:rPr>
      </w:pPr>
      <w:r w:rsidRPr="00364A5E">
        <w:rPr>
          <w:rFonts w:cs="Arial"/>
          <w:b/>
          <w:color w:val="FF0000"/>
          <w:sz w:val="28"/>
          <w:lang w:val="fr-FR"/>
        </w:rPr>
        <w:t>PICTOGRAMMES DANGERS</w:t>
      </w:r>
      <w:r w:rsidR="00364A5E">
        <w:rPr>
          <w:rFonts w:cs="Arial"/>
          <w:b/>
          <w:color w:val="FF0000"/>
          <w:sz w:val="28"/>
          <w:lang w:val="fr-FR"/>
        </w:rPr>
        <w:t> :</w:t>
      </w:r>
    </w:p>
    <w:p w:rsidR="00E14E11" w:rsidRPr="00364A5E" w:rsidRDefault="00C11692" w:rsidP="00E14E11">
      <w:pPr>
        <w:jc w:val="center"/>
        <w:rPr>
          <w:rFonts w:cs="Arial"/>
          <w:b/>
          <w:color w:val="FF0000"/>
          <w:sz w:val="28"/>
          <w:lang w:val="fr-FR"/>
        </w:rPr>
      </w:pPr>
      <w:r w:rsidRPr="00364A5E">
        <w:rPr>
          <w:rFonts w:cs="Arial"/>
          <w:b/>
          <w:color w:val="FF0000"/>
          <w:sz w:val="28"/>
          <w:lang w:val="fr-FR"/>
        </w:rPr>
        <w:t>ANCIENNES ET NOUVELLES VERSIONS</w:t>
      </w:r>
    </w:p>
    <w:p w:rsidR="00E14E11" w:rsidRPr="000F7DE9" w:rsidRDefault="00C456EC" w:rsidP="00E14E11">
      <w:pPr>
        <w:jc w:val="center"/>
        <w:rPr>
          <w:rFonts w:cs="Arial"/>
          <w:b/>
          <w:sz w:val="12"/>
          <w:lang w:val="fr-FR"/>
        </w:rPr>
      </w:pPr>
      <w:r w:rsidRPr="000F7DE9">
        <w:rPr>
          <w:noProof/>
          <w:shd w:val="clear" w:color="auto" w:fill="92D050"/>
          <w:lang w:val="fr-FR" w:eastAsia="fr-FR"/>
        </w:rPr>
        <w:drawing>
          <wp:inline distT="0" distB="0" distL="0" distR="0" wp14:anchorId="057AB712" wp14:editId="4FCDD2A1">
            <wp:extent cx="4797425" cy="2636520"/>
            <wp:effectExtent l="0" t="0" r="3175" b="0"/>
            <wp:docPr id="4" name="Image 3" descr="Description : C:\Documents and Settings\medjmadj\Bureau\Récap pour dossier\Sécurité\pictogrammes-sgh-correspond_g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C:\Documents and Settings\medjmadj\Bureau\Récap pour dossier\Sécurité\pictogrammes-sgh-correspond_gd.png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E11" w:rsidRPr="000F7DE9">
        <w:rPr>
          <w:rFonts w:cs="Tahoma"/>
          <w:b/>
          <w:u w:val="single"/>
          <w:lang w:val="fr-FR"/>
        </w:rPr>
        <w:t xml:space="preserve"> </w:t>
      </w:r>
      <w:r w:rsidR="00E14E11" w:rsidRPr="000F7DE9">
        <w:rPr>
          <w:rFonts w:cs="Arial"/>
          <w:b/>
          <w:sz w:val="12"/>
          <w:lang w:val="fr-FR"/>
        </w:rPr>
        <w:t xml:space="preserve"> </w:t>
      </w:r>
    </w:p>
    <w:p w:rsidR="001420BD" w:rsidRPr="000F7DE9" w:rsidRDefault="001420BD" w:rsidP="00E14E11">
      <w:pPr>
        <w:jc w:val="center"/>
        <w:rPr>
          <w:rFonts w:cs="Tahoma"/>
          <w:b/>
          <w:sz w:val="32"/>
          <w:u w:val="single"/>
          <w:lang w:val="fr-FR"/>
        </w:rPr>
      </w:pPr>
    </w:p>
    <w:p w:rsidR="00E14E11" w:rsidRPr="000F7DE9" w:rsidRDefault="00E14E11" w:rsidP="002B7D77">
      <w:pPr>
        <w:rPr>
          <w:rFonts w:cs="Arial"/>
          <w:sz w:val="18"/>
          <w:lang w:val="fr-FR"/>
        </w:rPr>
      </w:pPr>
    </w:p>
    <w:tbl>
      <w:tblPr>
        <w:tblpPr w:leftFromText="141" w:rightFromText="141" w:vertAnchor="text" w:horzAnchor="margin" w:tblpX="-34" w:tblpY="9"/>
        <w:tblOverlap w:val="never"/>
        <w:tblW w:w="109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418"/>
        <w:gridCol w:w="21"/>
        <w:gridCol w:w="1227"/>
        <w:gridCol w:w="67"/>
        <w:gridCol w:w="1239"/>
        <w:gridCol w:w="1299"/>
        <w:gridCol w:w="146"/>
        <w:gridCol w:w="1075"/>
        <w:gridCol w:w="140"/>
        <w:gridCol w:w="1164"/>
        <w:gridCol w:w="132"/>
        <w:gridCol w:w="1305"/>
        <w:gridCol w:w="1682"/>
      </w:tblGrid>
      <w:tr w:rsidR="002B7D77" w:rsidRPr="000F7DE9" w:rsidTr="00E5794D">
        <w:trPr>
          <w:trHeight w:val="82"/>
        </w:trPr>
        <w:tc>
          <w:tcPr>
            <w:tcW w:w="10915" w:type="dxa"/>
            <w:gridSpan w:val="13"/>
            <w:shd w:val="clear" w:color="auto" w:fill="FF0000"/>
            <w:vAlign w:val="center"/>
          </w:tcPr>
          <w:p w:rsidR="002B7D77" w:rsidRPr="00CD77AD" w:rsidRDefault="002B7D77" w:rsidP="00E5794D">
            <w:pPr>
              <w:jc w:val="center"/>
              <w:rPr>
                <w:rFonts w:cs="Arial"/>
                <w:noProof/>
                <w:color w:val="FFFFFF" w:themeColor="background1"/>
                <w:sz w:val="14"/>
                <w:lang w:val="fr-FR" w:eastAsia="fr-FR"/>
              </w:rPr>
            </w:pPr>
            <w:r w:rsidRPr="00CD77AD">
              <w:rPr>
                <w:rFonts w:cs="Arial"/>
                <w:b/>
                <w:color w:val="FFFFFF" w:themeColor="background1"/>
                <w:sz w:val="32"/>
              </w:rPr>
              <w:t>RISQUES</w:t>
            </w:r>
          </w:p>
        </w:tc>
      </w:tr>
      <w:tr w:rsidR="00C80E11" w:rsidRPr="000F7DE9" w:rsidTr="009A7B9F">
        <w:trPr>
          <w:trHeight w:val="82"/>
        </w:trPr>
        <w:tc>
          <w:tcPr>
            <w:tcW w:w="1418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  <w:lang w:val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3D85827C" wp14:editId="45EBAA76">
                  <wp:extent cx="379730" cy="783590"/>
                  <wp:effectExtent l="0" t="0" r="1270" b="0"/>
                  <wp:docPr id="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30" cy="78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gridSpan w:val="3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7CF73B6B" wp14:editId="33AF6DCF">
                  <wp:extent cx="510540" cy="462915"/>
                  <wp:effectExtent l="0" t="0" r="3810" b="0"/>
                  <wp:docPr id="6" name="Image 1" descr="Description : C:\Users\sebastien.bouillon\Desktop\picto\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Description : C:\Users\sebastien.bouillon\Desktop\picto\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9" w:type="dxa"/>
            <w:shd w:val="clear" w:color="auto" w:fill="auto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6C147470" wp14:editId="67C3EF83">
                  <wp:extent cx="474980" cy="427355"/>
                  <wp:effectExtent l="0" t="0" r="1270" b="0"/>
                  <wp:docPr id="7" name="Image 2" descr="Description : C:\Users\sebastien.bouillon\Desktop\picto\1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Description : C:\Users\sebastien.bouillon\Desktop\picto\1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80" cy="42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62C8541F" wp14:editId="3A5019CE">
                  <wp:extent cx="546100" cy="510540"/>
                  <wp:effectExtent l="0" t="0" r="6350" b="3810"/>
                  <wp:docPr id="8" name="Image 13" descr="Description : Basses températures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3" descr="Description : Basses températures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6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2DFAC6EF" wp14:editId="08AE832A">
                  <wp:extent cx="546100" cy="474980"/>
                  <wp:effectExtent l="0" t="0" r="6350" b="1270"/>
                  <wp:docPr id="9" name="Image 14" descr="Description : Laser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4" descr="Description : Laser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1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6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7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gridSpan w:val="2"/>
            <w:shd w:val="clear" w:color="auto" w:fill="00B050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29EA888C" wp14:editId="258535BB">
                  <wp:extent cx="546100" cy="487045"/>
                  <wp:effectExtent l="0" t="0" r="6350" b="8255"/>
                  <wp:docPr id="10" name="Image 16" descr="Description : pictogramme-haute-temperature-1-l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 descr="Description : pictogramme-haute-temperature-1-l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6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  <w:gridSpan w:val="2"/>
            <w:shd w:val="clear" w:color="auto" w:fill="FFFFFF" w:themeFill="background1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noProof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026B1CBB" wp14:editId="6239E495">
                  <wp:extent cx="581660" cy="462915"/>
                  <wp:effectExtent l="0" t="0" r="8890" b="0"/>
                  <wp:docPr id="11" name="Image 3" descr="Description : C:\Documents and Settings\medjmadj\Bureau\624px-D-W027_Warnung_vor_Handverletzungen_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 descr="Description : C:\Documents and Settings\medjmadj\Bureau\624px-D-W027_Warnung_vor_Handverletzungen_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5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  <w:shd w:val="clear" w:color="auto" w:fill="auto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noProof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6203203D" wp14:editId="2CF8BB86">
                  <wp:extent cx="546100" cy="498475"/>
                  <wp:effectExtent l="0" t="0" r="6350" b="0"/>
                  <wp:docPr id="12" name="Image 2" descr="Description : C:\Documents and Settings\medjmadj\Bureau\pictogramme-ecrasement-mains-1-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Description : C:\Documents and Settings\medjmadj\Bureau\pictogramme-ecrasement-mains-1-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9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11" w:rsidRPr="000F7DE9" w:rsidTr="009A7B9F">
        <w:trPr>
          <w:trHeight w:val="82"/>
        </w:trPr>
        <w:tc>
          <w:tcPr>
            <w:tcW w:w="1418" w:type="dxa"/>
            <w:shd w:val="clear" w:color="auto" w:fill="FFFFFF"/>
            <w:vAlign w:val="center"/>
          </w:tcPr>
          <w:p w:rsidR="00CD704C" w:rsidRPr="000F7DE9" w:rsidRDefault="00C80E11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AMIANTE</w:t>
            </w:r>
          </w:p>
        </w:tc>
        <w:tc>
          <w:tcPr>
            <w:tcW w:w="1315" w:type="dxa"/>
            <w:gridSpan w:val="3"/>
            <w:shd w:val="clear" w:color="auto" w:fill="FFFFFF"/>
            <w:vAlign w:val="center"/>
          </w:tcPr>
          <w:p w:rsidR="00CD704C" w:rsidRPr="000F7DE9" w:rsidRDefault="00CF442A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CHIMIQUE</w:t>
            </w:r>
          </w:p>
        </w:tc>
        <w:tc>
          <w:tcPr>
            <w:tcW w:w="1239" w:type="dxa"/>
            <w:shd w:val="clear" w:color="auto" w:fill="auto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ELECTRIQUE</w:t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BASSE TEMPERATURE</w:t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LASER</w:t>
            </w:r>
          </w:p>
        </w:tc>
        <w:tc>
          <w:tcPr>
            <w:tcW w:w="1304" w:type="dxa"/>
            <w:gridSpan w:val="2"/>
            <w:shd w:val="clear" w:color="auto" w:fill="00B050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HAUTE TEMPERATURE</w:t>
            </w:r>
          </w:p>
        </w:tc>
        <w:tc>
          <w:tcPr>
            <w:tcW w:w="1437" w:type="dxa"/>
            <w:gridSpan w:val="2"/>
            <w:shd w:val="clear" w:color="auto" w:fill="FFFFFF" w:themeFill="background1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ECRASEMENT</w:t>
            </w:r>
          </w:p>
        </w:tc>
        <w:tc>
          <w:tcPr>
            <w:tcW w:w="1682" w:type="dxa"/>
            <w:shd w:val="clear" w:color="auto" w:fill="auto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ECRASEMENT PAR ENGRENAGE</w:t>
            </w:r>
          </w:p>
        </w:tc>
      </w:tr>
      <w:tr w:rsidR="00C80E11" w:rsidRPr="000F7DE9" w:rsidTr="001E4134">
        <w:trPr>
          <w:trHeight w:val="163"/>
        </w:trPr>
        <w:tc>
          <w:tcPr>
            <w:tcW w:w="1418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6CCC8EBD" wp14:editId="7E8CD60D">
                  <wp:extent cx="474980" cy="415925"/>
                  <wp:effectExtent l="0" t="0" r="1270" b="3175"/>
                  <wp:docPr id="1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80" cy="41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gridSpan w:val="3"/>
            <w:shd w:val="clear" w:color="auto" w:fill="00B050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7BFCB86A" wp14:editId="293BB8EA">
                  <wp:extent cx="534670" cy="534670"/>
                  <wp:effectExtent l="0" t="0" r="0" b="0"/>
                  <wp:docPr id="14" name="Image 20" descr="Description : Nouvelle image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0" descr="Description : Nouvelle image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9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7331ACF7" wp14:editId="53C57644">
                  <wp:extent cx="546100" cy="534670"/>
                  <wp:effectExtent l="0" t="0" r="6350" b="0"/>
                  <wp:docPr id="15" name="Image 1" descr="Description : C:\Documents and Settings\medjmadj\Bureau\Nouvelle image2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Description : C:\Documents and Settings\medjmadj\Bureau\Nouvelle image2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5956F654" wp14:editId="7834D65E">
                  <wp:extent cx="546100" cy="534670"/>
                  <wp:effectExtent l="0" t="0" r="6350" b="0"/>
                  <wp:docPr id="16" name="Image 3" descr="Description : S:\SSE\A_TRIER\SECURITE\PICTOGRAMMES SIGNALISATION\Picto Dernière Version\Danger\Véhicules de manutention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 descr="Description : S:\SSE\A_TRIER\SECURITE\PICTOGRAMMES SIGNALISATION\Picto Dernière Version\Danger\Véhicules de manutention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1E10DCE5" wp14:editId="07F703B4">
                  <wp:extent cx="546100" cy="534670"/>
                  <wp:effectExtent l="0" t="0" r="6350" b="0"/>
                  <wp:docPr id="17" name="Image 4" descr="Description : S:\SSE\A_TRIER\SECURITE\PICTOGRAMMES SIGNALISATION\Picto Dernière Version\Danger\Levag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Description : S:\SSE\A_TRIER\SECURITE\PICTOGRAMMES SIGNALISATION\Picto Dernière Version\Danger\Levag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2A55C0F2" wp14:editId="36D7D25D">
                  <wp:extent cx="558165" cy="546100"/>
                  <wp:effectExtent l="0" t="0" r="0" b="6350"/>
                  <wp:docPr id="18" name="Image 5" descr="Description : S:\SSE\A_TRIER\SECURITE\PICTOGRAMMES SIGNALISATION\Picto Dernière Version\Danger\Danger biologiqu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 descr="Description : S:\SSE\A_TRIER\SECURITE\PICTOGRAMMES SIGNALISATION\Picto Dernière Version\Danger\Danger biologiqu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10AE1A72" wp14:editId="02394708">
                  <wp:extent cx="546100" cy="522605"/>
                  <wp:effectExtent l="0" t="0" r="6350" b="0"/>
                  <wp:docPr id="19" name="Image 1" descr="Description : C:\Documents and Settings\medjmadj\Bureau\Récap pour dossier\Sécurité\Picto Dernière Version\Danger\Champ magnétique important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Description : C:\Documents and Settings\medjmadj\Bureau\Récap pour dossier\Sécurité\Picto Dernière Version\Danger\Champ magnétique important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67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6A66B98C" wp14:editId="01E9202F">
                  <wp:extent cx="546100" cy="487045"/>
                  <wp:effectExtent l="0" t="0" r="6350" b="8255"/>
                  <wp:docPr id="2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11" w:rsidRPr="00B2548A" w:rsidTr="001E4134">
        <w:trPr>
          <w:trHeight w:val="77"/>
        </w:trPr>
        <w:tc>
          <w:tcPr>
            <w:tcW w:w="1418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 xml:space="preserve">PRODUIT </w:t>
            </w:r>
          </w:p>
          <w:p w:rsidR="00CD704C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NOCIF</w:t>
            </w:r>
          </w:p>
        </w:tc>
        <w:tc>
          <w:tcPr>
            <w:tcW w:w="1315" w:type="dxa"/>
            <w:gridSpan w:val="3"/>
            <w:shd w:val="clear" w:color="auto" w:fill="00B050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BRUIT IMPORTANT</w:t>
            </w:r>
          </w:p>
        </w:tc>
        <w:tc>
          <w:tcPr>
            <w:tcW w:w="1239" w:type="dxa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ENTRAINEMENT MECANIQUE</w:t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VEHICULES DE MANUTENTION</w:t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LEVAGE</w:t>
            </w: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BIOLOGIQUE</w:t>
            </w:r>
          </w:p>
        </w:tc>
        <w:tc>
          <w:tcPr>
            <w:tcW w:w="1437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CHAMP MAGNETIQUE</w:t>
            </w:r>
          </w:p>
        </w:tc>
        <w:tc>
          <w:tcPr>
            <w:tcW w:w="1682" w:type="dxa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  <w:lang w:val="fr-FR"/>
              </w:rPr>
            </w:pPr>
            <w:r w:rsidRPr="000F7DE9">
              <w:rPr>
                <w:rFonts w:cs="Arial"/>
                <w:b/>
                <w:sz w:val="12"/>
                <w:lang w:val="fr-FR"/>
              </w:rPr>
              <w:t>INTERDIT AUX PERSONNES PORTANT UN PACEMAKER</w:t>
            </w:r>
          </w:p>
        </w:tc>
      </w:tr>
      <w:tr w:rsidR="00E03989" w:rsidRPr="000F7DE9" w:rsidTr="001E4134">
        <w:trPr>
          <w:trHeight w:val="163"/>
        </w:trPr>
        <w:tc>
          <w:tcPr>
            <w:tcW w:w="1418" w:type="dxa"/>
            <w:shd w:val="clear" w:color="auto" w:fill="FFFFFF"/>
            <w:vAlign w:val="center"/>
          </w:tcPr>
          <w:p w:rsidR="00E03989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1D77F47F" wp14:editId="1DEB5EF1">
                  <wp:extent cx="510540" cy="439420"/>
                  <wp:effectExtent l="0" t="0" r="3810" b="0"/>
                  <wp:docPr id="2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gridSpan w:val="3"/>
            <w:shd w:val="clear" w:color="auto" w:fill="FFFFFF" w:themeFill="background1"/>
            <w:vAlign w:val="center"/>
          </w:tcPr>
          <w:p w:rsidR="00E03989" w:rsidRPr="000F7DE9" w:rsidRDefault="008B5E67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69A5FCDE" wp14:editId="1FE2CF21">
                  <wp:extent cx="495300" cy="433989"/>
                  <wp:effectExtent l="0" t="0" r="0" b="4445"/>
                  <wp:docPr id="167" name="Imag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85" cy="43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9" w:type="dxa"/>
            <w:shd w:val="clear" w:color="auto" w:fill="auto"/>
            <w:vAlign w:val="center"/>
          </w:tcPr>
          <w:p w:rsidR="00E03989" w:rsidRPr="000F7DE9" w:rsidRDefault="00D131B7" w:rsidP="00E5794D">
            <w:pPr>
              <w:jc w:val="center"/>
              <w:rPr>
                <w:rFonts w:cs="Arial"/>
                <w:b/>
                <w:sz w:val="14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fr-FR" w:eastAsia="fr-FR"/>
              </w:rPr>
              <w:drawing>
                <wp:inline distT="0" distB="0" distL="0" distR="0" wp14:anchorId="5B30EFD7" wp14:editId="7F6DF68D">
                  <wp:extent cx="495300" cy="504825"/>
                  <wp:effectExtent l="0" t="0" r="0" b="9525"/>
                  <wp:docPr id="49" name="Image 49" descr="picto caden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cto caden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E03989" w:rsidRPr="000F7DE9" w:rsidRDefault="005512B6" w:rsidP="00E5794D">
            <w:pPr>
              <w:jc w:val="center"/>
              <w:rPr>
                <w:rFonts w:cs="Arial"/>
                <w:b/>
                <w:sz w:val="14"/>
              </w:rPr>
            </w:pPr>
            <w:r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38986B32" wp14:editId="4A552D43">
                  <wp:extent cx="569343" cy="569343"/>
                  <wp:effectExtent l="0" t="0" r="2540" b="254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0px-GHS-pictogram-pollu.svg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15" cy="56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5" w:type="dxa"/>
            <w:shd w:val="clear" w:color="auto" w:fill="00B050"/>
            <w:vAlign w:val="center"/>
          </w:tcPr>
          <w:p w:rsidR="00E03989" w:rsidRPr="000F7DE9" w:rsidRDefault="005512B6" w:rsidP="00E5794D">
            <w:pPr>
              <w:jc w:val="center"/>
              <w:rPr>
                <w:rFonts w:cs="Arial"/>
                <w:b/>
                <w:sz w:val="14"/>
              </w:rPr>
            </w:pPr>
            <w:r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40B643D9" wp14:editId="2B55B3E0">
                  <wp:extent cx="545465" cy="545465"/>
                  <wp:effectExtent l="0" t="0" r="6985" b="698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o6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65" cy="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E03989" w:rsidRPr="000F7DE9" w:rsidRDefault="005512B6" w:rsidP="00E5794D">
            <w:pPr>
              <w:jc w:val="center"/>
              <w:rPr>
                <w:rFonts w:cs="Arial"/>
                <w:b/>
                <w:sz w:val="14"/>
              </w:rPr>
            </w:pPr>
            <w:r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11E25C43" wp14:editId="33FA3F8C">
                  <wp:extent cx="586596" cy="586596"/>
                  <wp:effectExtent l="0" t="0" r="4445" b="4445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meu_picg15_to_1_std.lang.all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48" cy="58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  <w:gridSpan w:val="2"/>
            <w:shd w:val="clear" w:color="auto" w:fill="00B050"/>
            <w:vAlign w:val="center"/>
          </w:tcPr>
          <w:p w:rsidR="00E03989" w:rsidRPr="000F7DE9" w:rsidRDefault="001E4134" w:rsidP="00E5794D">
            <w:pPr>
              <w:jc w:val="center"/>
              <w:rPr>
                <w:rFonts w:cs="Arial"/>
                <w:b/>
                <w:sz w:val="14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fr-FR" w:eastAsia="fr-FR"/>
              </w:rPr>
              <w:drawing>
                <wp:inline distT="0" distB="0" distL="0" distR="0" wp14:anchorId="2264A318" wp14:editId="09D1A344">
                  <wp:extent cx="627380" cy="627380"/>
                  <wp:effectExtent l="0" t="0" r="1270" b="1270"/>
                  <wp:docPr id="52" name="Image 52" descr="expl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xpl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2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4"/>
              </w:rPr>
            </w:pPr>
          </w:p>
        </w:tc>
      </w:tr>
      <w:tr w:rsidR="00E03989" w:rsidRPr="000F7DE9" w:rsidTr="001E4134">
        <w:trPr>
          <w:trHeight w:val="531"/>
        </w:trPr>
        <w:tc>
          <w:tcPr>
            <w:tcW w:w="1418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ATEX</w:t>
            </w:r>
          </w:p>
        </w:tc>
        <w:tc>
          <w:tcPr>
            <w:tcW w:w="1315" w:type="dxa"/>
            <w:gridSpan w:val="3"/>
            <w:shd w:val="clear" w:color="auto" w:fill="FFFFFF" w:themeFill="background1"/>
            <w:vAlign w:val="center"/>
          </w:tcPr>
          <w:p w:rsidR="00E03989" w:rsidRPr="000F7DE9" w:rsidRDefault="008B5E67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RISQUE DE CHUTES</w:t>
            </w:r>
          </w:p>
        </w:tc>
        <w:tc>
          <w:tcPr>
            <w:tcW w:w="1239" w:type="dxa"/>
            <w:shd w:val="clear" w:color="auto" w:fill="auto"/>
            <w:vAlign w:val="center"/>
          </w:tcPr>
          <w:p w:rsidR="00D131B7" w:rsidRPr="000F7DE9" w:rsidRDefault="00D131B7" w:rsidP="00D131B7">
            <w:pPr>
              <w:jc w:val="center"/>
              <w:rPr>
                <w:rFonts w:cs="Arial"/>
                <w:b/>
                <w:sz w:val="12"/>
              </w:rPr>
            </w:pPr>
            <w:r>
              <w:rPr>
                <w:rFonts w:cs="Arial"/>
                <w:b/>
                <w:sz w:val="12"/>
              </w:rPr>
              <w:t>CONSIGNATION</w:t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E03989" w:rsidRPr="000F7DE9" w:rsidRDefault="005512B6" w:rsidP="00E5794D">
            <w:pPr>
              <w:jc w:val="center"/>
              <w:rPr>
                <w:rFonts w:cs="Arial"/>
                <w:b/>
                <w:sz w:val="12"/>
              </w:rPr>
            </w:pPr>
            <w:r>
              <w:rPr>
                <w:rFonts w:cs="Arial"/>
                <w:b/>
                <w:sz w:val="12"/>
              </w:rPr>
              <w:t>DANGEUREUX POUR L’ENVIRONNEMENT</w:t>
            </w:r>
          </w:p>
        </w:tc>
        <w:tc>
          <w:tcPr>
            <w:tcW w:w="1075" w:type="dxa"/>
            <w:shd w:val="clear" w:color="auto" w:fill="00B050"/>
            <w:vAlign w:val="center"/>
          </w:tcPr>
          <w:p w:rsidR="00E03989" w:rsidRPr="000F7DE9" w:rsidRDefault="005512B6" w:rsidP="00E5794D">
            <w:pPr>
              <w:jc w:val="center"/>
              <w:rPr>
                <w:rFonts w:cs="Arial"/>
                <w:b/>
                <w:sz w:val="12"/>
              </w:rPr>
            </w:pPr>
            <w:r>
              <w:rPr>
                <w:rFonts w:cs="Arial"/>
                <w:b/>
                <w:sz w:val="12"/>
              </w:rPr>
              <w:t>GAZ SOUS PRESSION</w:t>
            </w: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E03989" w:rsidRPr="000F7DE9" w:rsidRDefault="005512B6" w:rsidP="00E5794D">
            <w:pPr>
              <w:jc w:val="center"/>
              <w:rPr>
                <w:rFonts w:cs="Arial"/>
                <w:b/>
                <w:sz w:val="12"/>
              </w:rPr>
            </w:pPr>
            <w:r>
              <w:rPr>
                <w:rFonts w:cs="Arial"/>
                <w:b/>
                <w:sz w:val="12"/>
              </w:rPr>
              <w:t>TOXICITE AIGUE</w:t>
            </w:r>
          </w:p>
        </w:tc>
        <w:tc>
          <w:tcPr>
            <w:tcW w:w="1437" w:type="dxa"/>
            <w:gridSpan w:val="2"/>
            <w:shd w:val="clear" w:color="auto" w:fill="00B050"/>
            <w:vAlign w:val="center"/>
          </w:tcPr>
          <w:p w:rsidR="00E03989" w:rsidRPr="000F7DE9" w:rsidRDefault="001E4134" w:rsidP="00E5794D">
            <w:pPr>
              <w:jc w:val="center"/>
              <w:rPr>
                <w:rFonts w:cs="Arial"/>
                <w:b/>
                <w:sz w:val="12"/>
              </w:rPr>
            </w:pPr>
            <w:r>
              <w:rPr>
                <w:rFonts w:cs="Arial"/>
                <w:b/>
                <w:sz w:val="12"/>
              </w:rPr>
              <w:t>PROJECTION DE PARTICULES</w:t>
            </w:r>
          </w:p>
        </w:tc>
        <w:tc>
          <w:tcPr>
            <w:tcW w:w="1682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</w:p>
        </w:tc>
      </w:tr>
      <w:tr w:rsidR="00E03989" w:rsidRPr="000F7DE9" w:rsidTr="00E5794D">
        <w:trPr>
          <w:trHeight w:val="28"/>
        </w:trPr>
        <w:tc>
          <w:tcPr>
            <w:tcW w:w="10915" w:type="dxa"/>
            <w:gridSpan w:val="13"/>
            <w:shd w:val="clear" w:color="auto" w:fill="FF0000"/>
            <w:vAlign w:val="center"/>
          </w:tcPr>
          <w:p w:rsidR="00E03989" w:rsidRPr="00CD77AD" w:rsidRDefault="00595C98" w:rsidP="00E5794D">
            <w:pPr>
              <w:jc w:val="center"/>
              <w:rPr>
                <w:rFonts w:cs="Arial"/>
                <w:b/>
                <w:color w:val="FFFFFF" w:themeColor="background1"/>
                <w:sz w:val="32"/>
              </w:rPr>
            </w:pPr>
            <w:r w:rsidRPr="00CD77AD">
              <w:rPr>
                <w:rFonts w:cs="Arial"/>
                <w:b/>
                <w:color w:val="FFFFFF" w:themeColor="background1"/>
                <w:sz w:val="32"/>
              </w:rPr>
              <w:t>EPI</w:t>
            </w:r>
          </w:p>
        </w:tc>
      </w:tr>
      <w:tr w:rsidR="006A6609" w:rsidRPr="000F7DE9" w:rsidTr="001E4134">
        <w:trPr>
          <w:trHeight w:val="103"/>
        </w:trPr>
        <w:tc>
          <w:tcPr>
            <w:tcW w:w="1439" w:type="dxa"/>
            <w:gridSpan w:val="2"/>
            <w:shd w:val="clear" w:color="auto" w:fill="auto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10340433" wp14:editId="3691E149">
                  <wp:extent cx="534670" cy="546100"/>
                  <wp:effectExtent l="0" t="0" r="0" b="6350"/>
                  <wp:docPr id="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157C6F4F" wp14:editId="61C6EF9B">
                  <wp:extent cx="558165" cy="558165"/>
                  <wp:effectExtent l="0" t="0" r="0" b="0"/>
                  <wp:docPr id="23" name="Image 18" descr="Description : Port d'un vêtement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8" descr="Description : Port d'un vêtement obligatoir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27E2F935" wp14:editId="497F2F4F">
                  <wp:extent cx="558165" cy="570230"/>
                  <wp:effectExtent l="0" t="0" r="0" b="1270"/>
                  <wp:docPr id="24" name="Image 20" descr="Description : Casque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0" descr="Description : Casque obligatoir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9" w:type="dxa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2F46C75C" wp14:editId="495AF035">
                  <wp:extent cx="558165" cy="570230"/>
                  <wp:effectExtent l="0" t="0" r="0" b="1270"/>
                  <wp:docPr id="25" name="Image 21" descr="Description : Chaussures de sécurité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1" descr="Description : Chaussures de sécurité obligatoir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3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40BE0EA6" wp14:editId="5644D7A3">
                  <wp:extent cx="558165" cy="558165"/>
                  <wp:effectExtent l="0" t="0" r="0" b="0"/>
                  <wp:docPr id="26" name="Image 22" descr="Description : Gants obligatoires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2" descr="Description : Gants obligatoires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6" w:type="dxa"/>
            <w:gridSpan w:val="2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2A11602F" wp14:editId="77A3A7FD">
                  <wp:extent cx="558165" cy="570230"/>
                  <wp:effectExtent l="0" t="0" r="0" b="1270"/>
                  <wp:docPr id="27" name="Image 19" descr="Description : Protection auditive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Description : Protection auditive obligatoir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5C708899" wp14:editId="643540CD">
                  <wp:extent cx="558165" cy="546100"/>
                  <wp:effectExtent l="0" t="0" r="0" b="6350"/>
                  <wp:docPr id="28" name="Image 23" descr="Description : Lunettes obligatoires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3" descr="Description : Lunettes obligatoires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  <w:shd w:val="clear" w:color="auto" w:fill="FFFFFF" w:themeFill="background1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6A03F5E6" wp14:editId="34FD7B4E">
                  <wp:extent cx="487045" cy="498475"/>
                  <wp:effectExtent l="0" t="0" r="8255" b="0"/>
                  <wp:docPr id="29" name="Image 29" descr="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45" cy="49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609" w:rsidRPr="000F7DE9" w:rsidTr="001E4134">
        <w:trPr>
          <w:trHeight w:val="54"/>
        </w:trPr>
        <w:tc>
          <w:tcPr>
            <w:tcW w:w="1439" w:type="dxa"/>
            <w:gridSpan w:val="2"/>
            <w:shd w:val="clear" w:color="auto" w:fill="auto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GILET ORANGE</w:t>
            </w:r>
          </w:p>
        </w:tc>
        <w:tc>
          <w:tcPr>
            <w:tcW w:w="1227" w:type="dxa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VETEMENT</w:t>
            </w:r>
          </w:p>
        </w:tc>
        <w:tc>
          <w:tcPr>
            <w:tcW w:w="1306" w:type="dxa"/>
            <w:gridSpan w:val="2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CASQUE</w:t>
            </w:r>
          </w:p>
        </w:tc>
        <w:tc>
          <w:tcPr>
            <w:tcW w:w="1299" w:type="dxa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  <w:lang w:val="fr-FR"/>
              </w:rPr>
            </w:pPr>
            <w:r w:rsidRPr="000F7DE9">
              <w:rPr>
                <w:rFonts w:cs="Arial"/>
                <w:b/>
                <w:sz w:val="12"/>
                <w:lang w:val="fr-FR"/>
              </w:rPr>
              <w:t>CHAUSSURE</w:t>
            </w:r>
            <w:r w:rsidR="00D85BAC">
              <w:rPr>
                <w:rFonts w:cs="Arial"/>
                <w:b/>
                <w:sz w:val="12"/>
                <w:lang w:val="fr-FR"/>
              </w:rPr>
              <w:t>S</w:t>
            </w:r>
            <w:r w:rsidRPr="000F7DE9">
              <w:rPr>
                <w:rFonts w:cs="Arial"/>
                <w:b/>
                <w:sz w:val="12"/>
                <w:lang w:val="fr-FR"/>
              </w:rPr>
              <w:t xml:space="preserve"> DE SECURITE ET ESD</w:t>
            </w:r>
          </w:p>
        </w:tc>
        <w:tc>
          <w:tcPr>
            <w:tcW w:w="1361" w:type="dxa"/>
            <w:gridSpan w:val="3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  <w:lang w:val="fr-FR"/>
              </w:rPr>
            </w:pPr>
            <w:r w:rsidRPr="000F7DE9">
              <w:rPr>
                <w:rFonts w:cs="Arial"/>
                <w:b/>
                <w:sz w:val="12"/>
              </w:rPr>
              <w:t>GANTS</w:t>
            </w:r>
          </w:p>
        </w:tc>
        <w:tc>
          <w:tcPr>
            <w:tcW w:w="1296" w:type="dxa"/>
            <w:gridSpan w:val="2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AUDITIVE</w:t>
            </w:r>
          </w:p>
        </w:tc>
        <w:tc>
          <w:tcPr>
            <w:tcW w:w="1305" w:type="dxa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LUNETTE</w:t>
            </w:r>
            <w:r w:rsidR="00D85BAC">
              <w:rPr>
                <w:rFonts w:cs="Arial"/>
                <w:b/>
                <w:sz w:val="12"/>
              </w:rPr>
              <w:t>S</w:t>
            </w:r>
          </w:p>
        </w:tc>
        <w:tc>
          <w:tcPr>
            <w:tcW w:w="1682" w:type="dxa"/>
            <w:shd w:val="clear" w:color="auto" w:fill="FFFFFF" w:themeFill="background1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HARNAIS LONGE</w:t>
            </w:r>
          </w:p>
        </w:tc>
      </w:tr>
      <w:tr w:rsidR="006A6609" w:rsidRPr="000F7DE9" w:rsidTr="00E5794D">
        <w:trPr>
          <w:trHeight w:val="737"/>
        </w:trPr>
        <w:tc>
          <w:tcPr>
            <w:tcW w:w="1439" w:type="dxa"/>
            <w:gridSpan w:val="2"/>
            <w:shd w:val="clear" w:color="auto" w:fill="auto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688C9F0C" wp14:editId="75BE8285">
                  <wp:extent cx="546100" cy="534670"/>
                  <wp:effectExtent l="0" t="0" r="6350" b="0"/>
                  <wp:docPr id="3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FFFFFF"/>
            <w:vAlign w:val="center"/>
          </w:tcPr>
          <w:p w:rsidR="006A6609" w:rsidRPr="000F7DE9" w:rsidRDefault="000E18E1" w:rsidP="00E5794D">
            <w:pPr>
              <w:jc w:val="center"/>
              <w:rPr>
                <w:rFonts w:cs="Arial"/>
                <w:sz w:val="14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fr-FR" w:eastAsia="fr-FR"/>
              </w:rPr>
              <w:drawing>
                <wp:inline distT="0" distB="0" distL="0" distR="0">
                  <wp:extent cx="595223" cy="595223"/>
                  <wp:effectExtent l="0" t="0" r="0" b="0"/>
                  <wp:docPr id="50" name="Image 50" descr="ProtectionObligatoire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otectionObligatoire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300" cy="5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  <w:shd w:val="clear" w:color="auto" w:fill="FFFFFF"/>
            <w:vAlign w:val="center"/>
          </w:tcPr>
          <w:p w:rsidR="006A6609" w:rsidRPr="000F7DE9" w:rsidRDefault="000E18E1" w:rsidP="00E5794D">
            <w:pPr>
              <w:jc w:val="center"/>
              <w:rPr>
                <w:rFonts w:cs="Arial"/>
                <w:sz w:val="14"/>
              </w:rPr>
            </w:pPr>
            <w:r>
              <w:object w:dxaOrig="7680" w:dyaOrig="76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pt;height:44.25pt" o:ole="">
                  <v:imagedata r:id="rId46" o:title=""/>
                </v:shape>
                <o:OLEObject Type="Embed" ProgID="PBrush" ShapeID="_x0000_i1025" DrawAspect="Content" ObjectID="_1502695137" r:id="rId47"/>
              </w:object>
            </w:r>
          </w:p>
        </w:tc>
        <w:tc>
          <w:tcPr>
            <w:tcW w:w="1299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4"/>
              </w:rPr>
            </w:pPr>
          </w:p>
        </w:tc>
        <w:tc>
          <w:tcPr>
            <w:tcW w:w="1361" w:type="dxa"/>
            <w:gridSpan w:val="3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4"/>
              </w:rPr>
            </w:pPr>
          </w:p>
        </w:tc>
        <w:tc>
          <w:tcPr>
            <w:tcW w:w="1296" w:type="dxa"/>
            <w:gridSpan w:val="2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4"/>
              </w:rPr>
            </w:pPr>
          </w:p>
        </w:tc>
        <w:tc>
          <w:tcPr>
            <w:tcW w:w="1305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4"/>
              </w:rPr>
            </w:pPr>
          </w:p>
        </w:tc>
        <w:tc>
          <w:tcPr>
            <w:tcW w:w="1682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4"/>
              </w:rPr>
            </w:pPr>
          </w:p>
        </w:tc>
      </w:tr>
      <w:tr w:rsidR="006A6609" w:rsidRPr="000F7DE9" w:rsidTr="00E5794D">
        <w:trPr>
          <w:trHeight w:val="549"/>
        </w:trPr>
        <w:tc>
          <w:tcPr>
            <w:tcW w:w="1439" w:type="dxa"/>
            <w:gridSpan w:val="2"/>
            <w:shd w:val="clear" w:color="auto" w:fill="auto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MASQUE</w:t>
            </w:r>
          </w:p>
        </w:tc>
        <w:tc>
          <w:tcPr>
            <w:tcW w:w="1227" w:type="dxa"/>
            <w:shd w:val="clear" w:color="auto" w:fill="FFFFFF"/>
            <w:vAlign w:val="center"/>
          </w:tcPr>
          <w:p w:rsidR="006A6609" w:rsidRPr="000F7DE9" w:rsidRDefault="000E18E1" w:rsidP="00E5794D">
            <w:pPr>
              <w:jc w:val="center"/>
              <w:rPr>
                <w:rFonts w:cs="Arial"/>
                <w:sz w:val="12"/>
              </w:rPr>
            </w:pPr>
            <w:r>
              <w:rPr>
                <w:rFonts w:cs="Arial"/>
                <w:sz w:val="12"/>
              </w:rPr>
              <w:t>CASQUE HYDRA</w:t>
            </w:r>
          </w:p>
        </w:tc>
        <w:tc>
          <w:tcPr>
            <w:tcW w:w="1306" w:type="dxa"/>
            <w:gridSpan w:val="2"/>
            <w:shd w:val="clear" w:color="auto" w:fill="FFFFFF"/>
            <w:vAlign w:val="center"/>
          </w:tcPr>
          <w:p w:rsidR="006A6609" w:rsidRPr="000F7DE9" w:rsidRDefault="000E18E1" w:rsidP="00E5794D">
            <w:pPr>
              <w:jc w:val="center"/>
              <w:rPr>
                <w:rFonts w:cs="Arial"/>
                <w:sz w:val="12"/>
              </w:rPr>
            </w:pPr>
            <w:r>
              <w:rPr>
                <w:rFonts w:cs="Arial"/>
                <w:sz w:val="12"/>
              </w:rPr>
              <w:t>GANTS ELEC</w:t>
            </w:r>
          </w:p>
        </w:tc>
        <w:tc>
          <w:tcPr>
            <w:tcW w:w="1299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</w:p>
        </w:tc>
        <w:tc>
          <w:tcPr>
            <w:tcW w:w="1361" w:type="dxa"/>
            <w:gridSpan w:val="3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  <w:lang w:val="fr-FR"/>
              </w:rPr>
            </w:pPr>
          </w:p>
        </w:tc>
        <w:tc>
          <w:tcPr>
            <w:tcW w:w="1296" w:type="dxa"/>
            <w:gridSpan w:val="2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</w:p>
        </w:tc>
        <w:tc>
          <w:tcPr>
            <w:tcW w:w="1305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</w:p>
        </w:tc>
        <w:tc>
          <w:tcPr>
            <w:tcW w:w="1682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b/>
                <w:sz w:val="12"/>
              </w:rPr>
            </w:pPr>
          </w:p>
        </w:tc>
      </w:tr>
    </w:tbl>
    <w:p w:rsidR="008B30CD" w:rsidRPr="000F7DE9" w:rsidRDefault="008B30CD" w:rsidP="00CD704C">
      <w:pPr>
        <w:rPr>
          <w:rFonts w:cs="Arial"/>
          <w:bCs/>
          <w:color w:val="000080"/>
          <w:lang w:val="fr-FR"/>
        </w:rPr>
      </w:pPr>
    </w:p>
    <w:p w:rsidR="00ED2D73" w:rsidRPr="00362981" w:rsidRDefault="00ED2D73" w:rsidP="00362981">
      <w:pPr>
        <w:pStyle w:val="Titre1"/>
      </w:pPr>
      <w:r w:rsidRPr="00362981">
        <w:lastRenderedPageBreak/>
        <w:t>Sécurité spécifique</w:t>
      </w:r>
      <w:r w:rsidR="00613A9A" w:rsidRPr="00362981">
        <w:t xml:space="preserve"> SNCF</w:t>
      </w:r>
    </w:p>
    <w:p w:rsidR="00ED2D73" w:rsidRPr="00FB1F4F" w:rsidRDefault="00ED2D73" w:rsidP="00CD704C">
      <w:pPr>
        <w:rPr>
          <w:rFonts w:cs="Arial"/>
          <w:bCs/>
          <w:color w:val="FF0000"/>
          <w:sz w:val="20"/>
          <w:lang w:val="fr-FR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8"/>
        <w:gridCol w:w="3260"/>
        <w:gridCol w:w="3260"/>
      </w:tblGrid>
      <w:tr w:rsidR="00ED2D73" w:rsidRPr="000F7DE9" w:rsidTr="00647C72">
        <w:trPr>
          <w:trHeight w:val="467"/>
        </w:trPr>
        <w:tc>
          <w:tcPr>
            <w:tcW w:w="3118" w:type="dxa"/>
            <w:shd w:val="clear" w:color="auto" w:fill="auto"/>
            <w:vAlign w:val="center"/>
          </w:tcPr>
          <w:p w:rsidR="00ED2D73" w:rsidRPr="000F7DE9" w:rsidRDefault="004F1599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color w:val="000080"/>
                <w:sz w:val="20"/>
                <w:szCs w:val="28"/>
                <w:lang w:val="fr-FR"/>
              </w:rPr>
              <w:t>SANS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ED2D73" w:rsidRPr="000F7DE9" w:rsidRDefault="00ED2D73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:rsidR="00ED2D73" w:rsidRPr="000F7DE9" w:rsidRDefault="00ED2D73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</w:p>
        </w:tc>
      </w:tr>
    </w:tbl>
    <w:p w:rsidR="00ED2D73" w:rsidRPr="000F7DE9" w:rsidRDefault="00ED2D73" w:rsidP="00CD704C">
      <w:pPr>
        <w:rPr>
          <w:rFonts w:cs="Arial"/>
          <w:bCs/>
          <w:color w:val="000080"/>
          <w:lang w:val="fr-FR"/>
        </w:rPr>
      </w:pPr>
    </w:p>
    <w:p w:rsidR="00EC4DEF" w:rsidRPr="00362981" w:rsidRDefault="00264D37" w:rsidP="00364A5E">
      <w:pPr>
        <w:pStyle w:val="Titre1"/>
      </w:pPr>
      <w:r w:rsidRPr="00362981">
        <w:t>Comp</w:t>
      </w:r>
      <w:r w:rsidR="009966ED" w:rsidRPr="00362981">
        <w:t>étences</w:t>
      </w:r>
      <w:r w:rsidRPr="00362981">
        <w:t xml:space="preserve"> </w:t>
      </w:r>
      <w:r w:rsidR="009966ED" w:rsidRPr="00362981">
        <w:t>H</w:t>
      </w:r>
      <w:r w:rsidRPr="00362981">
        <w:t>abilitations</w:t>
      </w:r>
      <w:r w:rsidR="009966ED" w:rsidRPr="00362981">
        <w:t>, CACES</w:t>
      </w:r>
    </w:p>
    <w:p w:rsidR="00183F46" w:rsidRDefault="00183F46" w:rsidP="00364A5E">
      <w:pPr>
        <w:jc w:val="center"/>
        <w:rPr>
          <w:rFonts w:cs="Arial"/>
          <w:b/>
          <w:noProof/>
          <w:color w:val="00B050"/>
          <w:sz w:val="28"/>
          <w:szCs w:val="20"/>
          <w:lang w:val="fr-FR" w:eastAsia="fr-FR"/>
        </w:rPr>
      </w:pPr>
      <w:r w:rsidRPr="000F7DE9">
        <w:rPr>
          <w:rFonts w:cs="Arial"/>
          <w:b/>
          <w:noProof/>
          <w:color w:val="00B050"/>
          <w:sz w:val="28"/>
          <w:szCs w:val="20"/>
          <w:lang w:val="fr-FR" w:eastAsia="fr-FR"/>
        </w:rPr>
        <w:t>MERCI DE VOUS MUNIR DE VOTRE TITRE D’HABILITATION</w:t>
      </w:r>
    </w:p>
    <w:tbl>
      <w:tblPr>
        <w:tblStyle w:val="Grilledutableau"/>
        <w:tblW w:w="10881" w:type="dxa"/>
        <w:tblLook w:val="04A0" w:firstRow="1" w:lastRow="0" w:firstColumn="1" w:lastColumn="0" w:noHBand="0" w:noVBand="1"/>
      </w:tblPr>
      <w:tblGrid>
        <w:gridCol w:w="10881"/>
      </w:tblGrid>
      <w:tr w:rsidR="00FB1F4F" w:rsidTr="00E5794D">
        <w:tc>
          <w:tcPr>
            <w:tcW w:w="10881" w:type="dxa"/>
          </w:tcPr>
          <w:p w:rsidR="00FB1F4F" w:rsidRPr="00FB1F4F" w:rsidRDefault="00FB1F4F" w:rsidP="00364A5E">
            <w:pPr>
              <w:jc w:val="center"/>
              <w:rPr>
                <w:rFonts w:cs="Arial"/>
                <w:b/>
                <w:noProof/>
                <w:sz w:val="32"/>
                <w:szCs w:val="32"/>
                <w:lang w:val="fr-FR" w:eastAsia="fr-FR"/>
              </w:rPr>
            </w:pPr>
            <w:r w:rsidRPr="00FB1F4F">
              <w:rPr>
                <w:rFonts w:cs="Arial"/>
                <w:b/>
                <w:noProof/>
                <w:color w:val="FF0000"/>
                <w:sz w:val="32"/>
                <w:szCs w:val="32"/>
                <w:lang w:val="fr-FR" w:eastAsia="fr-FR"/>
              </w:rPr>
              <w:t>HABILITATION ELECTRIQUE</w:t>
            </w:r>
          </w:p>
        </w:tc>
      </w:tr>
    </w:tbl>
    <w:p w:rsidR="00FB1F4F" w:rsidRPr="00FB1F4F" w:rsidRDefault="00FB1F4F" w:rsidP="00364A5E">
      <w:pPr>
        <w:jc w:val="center"/>
        <w:rPr>
          <w:rFonts w:cs="Arial"/>
          <w:b/>
          <w:noProof/>
          <w:sz w:val="28"/>
          <w:szCs w:val="20"/>
          <w:lang w:val="fr-FR" w:eastAsia="fr-FR"/>
        </w:rPr>
      </w:pPr>
    </w:p>
    <w:tbl>
      <w:tblPr>
        <w:tblW w:w="10913" w:type="dxa"/>
        <w:tblInd w:w="-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0"/>
        <w:gridCol w:w="1559"/>
        <w:gridCol w:w="1417"/>
        <w:gridCol w:w="1418"/>
        <w:gridCol w:w="1417"/>
        <w:gridCol w:w="1418"/>
        <w:gridCol w:w="1984"/>
      </w:tblGrid>
      <w:tr w:rsidR="002B7D77" w:rsidRPr="000F7DE9" w:rsidTr="00CA6598"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2B7D77" w:rsidRPr="000F7DE9" w:rsidRDefault="002B7D77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</w:p>
        </w:tc>
        <w:tc>
          <w:tcPr>
            <w:tcW w:w="1559" w:type="dxa"/>
            <w:tcBorders>
              <w:left w:val="single" w:sz="4" w:space="0" w:color="auto"/>
            </w:tcBorders>
            <w:shd w:val="clear" w:color="auto" w:fill="auto"/>
          </w:tcPr>
          <w:p w:rsidR="002B7D77" w:rsidRPr="000F7DE9" w:rsidRDefault="002B7D77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Opération d’ordre non électrique</w:t>
            </w:r>
          </w:p>
        </w:tc>
        <w:tc>
          <w:tcPr>
            <w:tcW w:w="7654" w:type="dxa"/>
            <w:gridSpan w:val="5"/>
            <w:shd w:val="clear" w:color="auto" w:fill="auto"/>
          </w:tcPr>
          <w:p w:rsidR="002B7D77" w:rsidRPr="000F7DE9" w:rsidRDefault="002B7D77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Opération d’ordre électrique</w:t>
            </w:r>
          </w:p>
        </w:tc>
      </w:tr>
      <w:tr w:rsidR="00447B0F" w:rsidRPr="000F7DE9" w:rsidTr="00CA6598"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</w:p>
        </w:tc>
        <w:tc>
          <w:tcPr>
            <w:tcW w:w="1559" w:type="dxa"/>
            <w:vMerge w:val="restart"/>
            <w:tcBorders>
              <w:left w:val="single" w:sz="4" w:space="0" w:color="auto"/>
            </w:tcBorders>
            <w:shd w:val="clear" w:color="auto" w:fill="auto"/>
            <w:vAlign w:val="bottom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0DF8123D" wp14:editId="00E05E32">
                  <wp:extent cx="866775" cy="772160"/>
                  <wp:effectExtent l="0" t="0" r="9525" b="8890"/>
                  <wp:docPr id="3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77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Exécutant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Chargé de travaux</w:t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Chargé de consignation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Chargé d’intervention</w:t>
            </w:r>
          </w:p>
        </w:tc>
        <w:tc>
          <w:tcPr>
            <w:tcW w:w="1984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Chargé d’opérations</w:t>
            </w:r>
          </w:p>
        </w:tc>
      </w:tr>
      <w:tr w:rsidR="00447B0F" w:rsidRPr="000F7DE9" w:rsidTr="00054ED0">
        <w:trPr>
          <w:trHeight w:val="1064"/>
        </w:trPr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</w:tcBorders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</w:p>
        </w:tc>
        <w:tc>
          <w:tcPr>
            <w:tcW w:w="1417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1D8FDD92" wp14:editId="3333FE1C">
                  <wp:extent cx="558165" cy="783590"/>
                  <wp:effectExtent l="0" t="0" r="0" b="0"/>
                  <wp:docPr id="3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78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6CA84A5E" wp14:editId="0F39DBF5">
                  <wp:extent cx="487045" cy="843280"/>
                  <wp:effectExtent l="0" t="0" r="8255" b="0"/>
                  <wp:docPr id="3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45" cy="84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39B7F762" wp14:editId="619A38FA">
                  <wp:extent cx="498475" cy="748030"/>
                  <wp:effectExtent l="0" t="0" r="0" b="0"/>
                  <wp:docPr id="3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475" cy="74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7488A882" wp14:editId="39B56D53">
                  <wp:extent cx="653415" cy="795655"/>
                  <wp:effectExtent l="0" t="0" r="0" b="4445"/>
                  <wp:docPr id="3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415" cy="79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002FEACA" wp14:editId="494EEE7F">
                  <wp:extent cx="605790" cy="772160"/>
                  <wp:effectExtent l="0" t="0" r="3810" b="8890"/>
                  <wp:docPr id="3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" cy="77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0A9" w:rsidRPr="000F7DE9" w:rsidTr="00054ED0">
        <w:tc>
          <w:tcPr>
            <w:tcW w:w="1700" w:type="dxa"/>
            <w:tcBorders>
              <w:top w:val="single" w:sz="4" w:space="0" w:color="auto"/>
            </w:tcBorders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Basse Tension</w:t>
            </w:r>
          </w:p>
        </w:tc>
        <w:tc>
          <w:tcPr>
            <w:tcW w:w="1559" w:type="dxa"/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B0</w:t>
            </w:r>
          </w:p>
        </w:tc>
        <w:tc>
          <w:tcPr>
            <w:tcW w:w="1417" w:type="dxa"/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B1-B1V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B2-B2V</w:t>
            </w:r>
          </w:p>
        </w:tc>
        <w:tc>
          <w:tcPr>
            <w:tcW w:w="1417" w:type="dxa"/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BC</w:t>
            </w:r>
          </w:p>
        </w:tc>
        <w:tc>
          <w:tcPr>
            <w:tcW w:w="1418" w:type="dxa"/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BS-BR</w:t>
            </w:r>
          </w:p>
        </w:tc>
        <w:tc>
          <w:tcPr>
            <w:tcW w:w="1984" w:type="dxa"/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BE+</w:t>
            </w:r>
            <w:r w:rsidRPr="000F7DE9">
              <w:rPr>
                <w:rFonts w:cs="Arial"/>
                <w:i/>
                <w:noProof/>
                <w:sz w:val="20"/>
                <w:szCs w:val="20"/>
                <w:lang w:val="fr-FR" w:eastAsia="fr-FR"/>
              </w:rPr>
              <w:t>attribut</w:t>
            </w:r>
            <w:r w:rsidR="002A296E" w:rsidRPr="000F7DE9">
              <w:rPr>
                <w:rFonts w:cs="Arial"/>
                <w:i/>
                <w:noProof/>
                <w:sz w:val="20"/>
                <w:szCs w:val="20"/>
                <w:lang w:val="fr-FR" w:eastAsia="fr-FR"/>
              </w:rPr>
              <w:t>*</w:t>
            </w:r>
          </w:p>
        </w:tc>
      </w:tr>
      <w:tr w:rsidR="00BF0534" w:rsidRPr="000F7DE9" w:rsidTr="00CA6598">
        <w:tc>
          <w:tcPr>
            <w:tcW w:w="1700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Haute Tension</w:t>
            </w:r>
          </w:p>
        </w:tc>
        <w:tc>
          <w:tcPr>
            <w:tcW w:w="1559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H0-H0V</w:t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H1-H1V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H2-H2V</w:t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HC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-</w:t>
            </w:r>
          </w:p>
        </w:tc>
        <w:tc>
          <w:tcPr>
            <w:tcW w:w="1984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HE+</w:t>
            </w:r>
            <w:r w:rsidRPr="000F7DE9">
              <w:rPr>
                <w:rFonts w:cs="Arial"/>
                <w:i/>
                <w:noProof/>
                <w:sz w:val="20"/>
                <w:szCs w:val="20"/>
                <w:lang w:val="fr-FR" w:eastAsia="fr-FR"/>
              </w:rPr>
              <w:t>attribut</w:t>
            </w:r>
            <w:r w:rsidR="008457AF" w:rsidRPr="000F7DE9">
              <w:rPr>
                <w:rFonts w:cs="Arial"/>
                <w:i/>
                <w:noProof/>
                <w:sz w:val="20"/>
                <w:szCs w:val="20"/>
                <w:lang w:val="fr-FR" w:eastAsia="fr-FR"/>
              </w:rPr>
              <w:t>*</w:t>
            </w:r>
          </w:p>
        </w:tc>
      </w:tr>
    </w:tbl>
    <w:p w:rsidR="002B7D77" w:rsidRPr="000F7DE9" w:rsidRDefault="002B7D77" w:rsidP="00364A5E">
      <w:pPr>
        <w:rPr>
          <w:rFonts w:cs="Arial"/>
          <w:noProof/>
          <w:sz w:val="20"/>
          <w:szCs w:val="20"/>
          <w:lang w:val="fr-FR" w:eastAsia="fr-FR"/>
        </w:rPr>
      </w:pPr>
    </w:p>
    <w:p w:rsidR="008457AF" w:rsidRPr="000F7DE9" w:rsidRDefault="008457AF" w:rsidP="00364A5E">
      <w:pPr>
        <w:rPr>
          <w:rFonts w:cs="Arial"/>
          <w:noProof/>
          <w:sz w:val="20"/>
          <w:szCs w:val="20"/>
          <w:lang w:val="fr-FR" w:eastAsia="fr-FR"/>
        </w:rPr>
      </w:pPr>
      <w:r w:rsidRPr="000F7DE9">
        <w:rPr>
          <w:rFonts w:cs="Arial"/>
          <w:noProof/>
          <w:sz w:val="20"/>
          <w:szCs w:val="20"/>
          <w:u w:val="single"/>
          <w:lang w:val="fr-FR" w:eastAsia="fr-FR"/>
        </w:rPr>
        <w:t>Légende</w:t>
      </w:r>
      <w:r w:rsidRPr="000F7DE9">
        <w:rPr>
          <w:rFonts w:cs="Arial"/>
          <w:noProof/>
          <w:sz w:val="20"/>
          <w:szCs w:val="20"/>
          <w:lang w:val="fr-FR" w:eastAsia="fr-FR"/>
        </w:rPr>
        <w:t xml:space="preserve"> : </w:t>
      </w:r>
      <w:r w:rsidRPr="000F7DE9">
        <w:rPr>
          <w:rFonts w:cs="Arial"/>
          <w:i/>
          <w:noProof/>
          <w:sz w:val="20"/>
          <w:szCs w:val="20"/>
          <w:lang w:val="fr-FR" w:eastAsia="fr-FR"/>
        </w:rPr>
        <w:t>attribut*</w:t>
      </w:r>
      <w:r w:rsidRPr="000F7DE9">
        <w:rPr>
          <w:rFonts w:cs="Arial"/>
          <w:noProof/>
          <w:sz w:val="20"/>
          <w:szCs w:val="20"/>
          <w:lang w:val="fr-FR" w:eastAsia="fr-FR"/>
        </w:rPr>
        <w:t> : « Essai », « Mesurage », « Vérification », « Manœuvre ».</w:t>
      </w:r>
    </w:p>
    <w:p w:rsidR="00412DC1" w:rsidRPr="000F7DE9" w:rsidRDefault="00412DC1" w:rsidP="00364A5E">
      <w:pPr>
        <w:rPr>
          <w:rFonts w:cs="Arial"/>
          <w:noProof/>
          <w:sz w:val="20"/>
          <w:szCs w:val="20"/>
          <w:lang w:val="fr-FR" w:eastAsia="fr-FR"/>
        </w:rPr>
      </w:pPr>
    </w:p>
    <w:tbl>
      <w:tblPr>
        <w:tblStyle w:val="Grilledutableau"/>
        <w:tblW w:w="10915" w:type="dxa"/>
        <w:tblInd w:w="-34" w:type="dxa"/>
        <w:tblLook w:val="04A0" w:firstRow="1" w:lastRow="0" w:firstColumn="1" w:lastColumn="0" w:noHBand="0" w:noVBand="1"/>
      </w:tblPr>
      <w:tblGrid>
        <w:gridCol w:w="10915"/>
      </w:tblGrid>
      <w:tr w:rsidR="00FB1F4F" w:rsidTr="00E5794D">
        <w:tc>
          <w:tcPr>
            <w:tcW w:w="10915" w:type="dxa"/>
          </w:tcPr>
          <w:p w:rsidR="00FB1F4F" w:rsidRPr="00FB1F4F" w:rsidRDefault="00FB1F4F" w:rsidP="00364A5E">
            <w:pPr>
              <w:jc w:val="center"/>
              <w:rPr>
                <w:rFonts w:cs="Arial"/>
                <w:b/>
                <w:noProof/>
                <w:color w:val="FF0000"/>
                <w:sz w:val="32"/>
                <w:szCs w:val="32"/>
                <w:lang w:val="fr-FR" w:eastAsia="fr-FR"/>
              </w:rPr>
            </w:pPr>
            <w:r w:rsidRPr="00FB1F4F">
              <w:rPr>
                <w:rFonts w:cs="Arial"/>
                <w:b/>
                <w:noProof/>
                <w:color w:val="FF0000"/>
                <w:sz w:val="32"/>
                <w:szCs w:val="32"/>
                <w:lang w:val="fr-FR" w:eastAsia="fr-FR"/>
              </w:rPr>
              <w:t>CACES NACELLE</w:t>
            </w:r>
            <w:r>
              <w:rPr>
                <w:rFonts w:cs="Arial"/>
                <w:b/>
                <w:noProof/>
                <w:color w:val="FF0000"/>
                <w:sz w:val="32"/>
                <w:szCs w:val="32"/>
                <w:lang w:val="fr-FR" w:eastAsia="fr-FR"/>
              </w:rPr>
              <w:t>S</w:t>
            </w:r>
          </w:p>
        </w:tc>
      </w:tr>
    </w:tbl>
    <w:p w:rsidR="005D2B46" w:rsidRPr="000F7DE9" w:rsidRDefault="005D2B46" w:rsidP="00364A5E">
      <w:pPr>
        <w:ind w:left="720"/>
        <w:jc w:val="center"/>
        <w:rPr>
          <w:rFonts w:cs="Arial"/>
          <w:noProof/>
          <w:sz w:val="20"/>
          <w:szCs w:val="20"/>
          <w:lang w:val="fr-FR" w:eastAsia="fr-FR"/>
        </w:rPr>
      </w:pPr>
    </w:p>
    <w:tbl>
      <w:tblPr>
        <w:tblpPr w:leftFromText="141" w:rightFromText="141" w:vertAnchor="text" w:tblpY="1"/>
        <w:tblOverlap w:val="never"/>
        <w:tblW w:w="9864" w:type="dxa"/>
        <w:tblLayout w:type="fixed"/>
        <w:tblLook w:val="04A0" w:firstRow="1" w:lastRow="0" w:firstColumn="1" w:lastColumn="0" w:noHBand="0" w:noVBand="1"/>
      </w:tblPr>
      <w:tblGrid>
        <w:gridCol w:w="1644"/>
        <w:gridCol w:w="1644"/>
        <w:gridCol w:w="1644"/>
        <w:gridCol w:w="1644"/>
        <w:gridCol w:w="1644"/>
        <w:gridCol w:w="1644"/>
      </w:tblGrid>
      <w:tr w:rsidR="00796C72" w:rsidRPr="000F7DE9" w:rsidTr="00D85BAC">
        <w:tc>
          <w:tcPr>
            <w:tcW w:w="4932" w:type="dxa"/>
            <w:gridSpan w:val="3"/>
            <w:shd w:val="clear" w:color="auto" w:fill="auto"/>
          </w:tcPr>
          <w:p w:rsidR="00796C72" w:rsidRPr="000F7DE9" w:rsidRDefault="00796C72" w:rsidP="00364A5E">
            <w:pPr>
              <w:jc w:val="center"/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</w:pPr>
            <w:r w:rsidRPr="000F7DE9"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  <w:t>Groupe A : Unidirectionnel</w:t>
            </w:r>
          </w:p>
        </w:tc>
        <w:tc>
          <w:tcPr>
            <w:tcW w:w="4932" w:type="dxa"/>
            <w:gridSpan w:val="3"/>
            <w:shd w:val="clear" w:color="auto" w:fill="auto"/>
          </w:tcPr>
          <w:p w:rsidR="00796C72" w:rsidRPr="000F7DE9" w:rsidRDefault="00796C72" w:rsidP="00364A5E">
            <w:pPr>
              <w:jc w:val="center"/>
              <w:rPr>
                <w:rFonts w:cs="Arial"/>
                <w:noProof/>
                <w:color w:val="000000" w:themeColor="text1"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  <w:t>Groupe B : Multidirectionnel</w:t>
            </w:r>
          </w:p>
        </w:tc>
      </w:tr>
      <w:tr w:rsidR="002B7D77" w:rsidRPr="000F7DE9" w:rsidTr="00D85BAC">
        <w:trPr>
          <w:trHeight w:val="1324"/>
        </w:trPr>
        <w:tc>
          <w:tcPr>
            <w:tcW w:w="1644" w:type="dxa"/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1A</w:t>
            </w:r>
          </w:p>
          <w:p w:rsidR="002B7D77" w:rsidRPr="00D85BAC" w:rsidRDefault="00C456EC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4B89A012" wp14:editId="79CEBE6F">
                  <wp:extent cx="593725" cy="700405"/>
                  <wp:effectExtent l="0" t="0" r="0" b="4445"/>
                  <wp:docPr id="3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" cy="70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2A</w:t>
            </w:r>
          </w:p>
          <w:p w:rsidR="002B7D77" w:rsidRPr="00D85BAC" w:rsidRDefault="00C456EC" w:rsidP="00364A5E">
            <w:pPr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0B6C97BF" wp14:editId="600631C2">
                  <wp:extent cx="605790" cy="605790"/>
                  <wp:effectExtent l="0" t="0" r="3810" b="3810"/>
                  <wp:docPr id="3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</w:p>
        </w:tc>
        <w:tc>
          <w:tcPr>
            <w:tcW w:w="1644" w:type="dxa"/>
            <w:tcBorders>
              <w:right w:val="single" w:sz="4" w:space="0" w:color="auto"/>
            </w:tcBorders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3A</w:t>
            </w:r>
          </w:p>
          <w:p w:rsidR="002B7D77" w:rsidRPr="00D85BAC" w:rsidRDefault="00C456EC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68AFC23B" wp14:editId="39BB3AB5">
                  <wp:extent cx="558165" cy="641350"/>
                  <wp:effectExtent l="0" t="0" r="0" b="6350"/>
                  <wp:docPr id="3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tcBorders>
              <w:left w:val="single" w:sz="4" w:space="0" w:color="auto"/>
            </w:tcBorders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1B</w:t>
            </w:r>
          </w:p>
          <w:p w:rsidR="002B7D77" w:rsidRPr="00D85BAC" w:rsidRDefault="00C456EC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5EC81375" wp14:editId="3C9F6A50">
                  <wp:extent cx="700405" cy="735965"/>
                  <wp:effectExtent l="0" t="0" r="4445" b="6985"/>
                  <wp:docPr id="4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405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2B</w:t>
            </w:r>
          </w:p>
          <w:p w:rsidR="002B7D77" w:rsidRPr="00D85BAC" w:rsidRDefault="00C456EC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4ABE4DBD" wp14:editId="01B91ADD">
                  <wp:extent cx="795655" cy="570230"/>
                  <wp:effectExtent l="0" t="0" r="4445" b="1270"/>
                  <wp:docPr id="4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65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</w:p>
        </w:tc>
        <w:tc>
          <w:tcPr>
            <w:tcW w:w="1644" w:type="dxa"/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3B</w:t>
            </w:r>
          </w:p>
          <w:p w:rsidR="002B7D77" w:rsidRPr="00D85BAC" w:rsidRDefault="00C456EC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35484389" wp14:editId="3053C1E7">
                  <wp:extent cx="558165" cy="605790"/>
                  <wp:effectExtent l="0" t="0" r="0" b="3810"/>
                  <wp:docPr id="4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</w:p>
        </w:tc>
      </w:tr>
      <w:tr w:rsidR="00D85BAC" w:rsidRPr="00B2548A" w:rsidTr="00D85BAC">
        <w:trPr>
          <w:trHeight w:val="1562"/>
        </w:trPr>
        <w:tc>
          <w:tcPr>
            <w:tcW w:w="1644" w:type="dxa"/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en position repliée uniquement</w:t>
            </w:r>
          </w:p>
        </w:tc>
        <w:tc>
          <w:tcPr>
            <w:tcW w:w="1644" w:type="dxa"/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en haute, commandée depuis le sol</w:t>
            </w:r>
          </w:p>
        </w:tc>
        <w:tc>
          <w:tcPr>
            <w:tcW w:w="1644" w:type="dxa"/>
            <w:tcBorders>
              <w:right w:val="single" w:sz="4" w:space="0" w:color="auto"/>
            </w:tcBorders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en position haute, commandée depuis la plate-forme</w:t>
            </w:r>
          </w:p>
        </w:tc>
        <w:tc>
          <w:tcPr>
            <w:tcW w:w="1644" w:type="dxa"/>
            <w:tcBorders>
              <w:left w:val="single" w:sz="4" w:space="0" w:color="auto"/>
            </w:tcBorders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en position repliée uniquement</w:t>
            </w:r>
          </w:p>
        </w:tc>
        <w:tc>
          <w:tcPr>
            <w:tcW w:w="1644" w:type="dxa"/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en position haute, commandée depuis le sol</w:t>
            </w:r>
          </w:p>
        </w:tc>
        <w:tc>
          <w:tcPr>
            <w:tcW w:w="1644" w:type="dxa"/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haute, commandée depuis la plate-forme</w:t>
            </w:r>
          </w:p>
        </w:tc>
      </w:tr>
    </w:tbl>
    <w:tbl>
      <w:tblPr>
        <w:tblStyle w:val="Grilledutableau"/>
        <w:tblW w:w="10881" w:type="dxa"/>
        <w:tblLook w:val="04A0" w:firstRow="1" w:lastRow="0" w:firstColumn="1" w:lastColumn="0" w:noHBand="0" w:noVBand="1"/>
      </w:tblPr>
      <w:tblGrid>
        <w:gridCol w:w="10881"/>
      </w:tblGrid>
      <w:tr w:rsidR="00FB1F4F" w:rsidTr="00E5794D">
        <w:tc>
          <w:tcPr>
            <w:tcW w:w="10881" w:type="dxa"/>
          </w:tcPr>
          <w:p w:rsidR="00FB1F4F" w:rsidRPr="00FB1F4F" w:rsidRDefault="00FB1F4F" w:rsidP="00364A5E">
            <w:pPr>
              <w:jc w:val="center"/>
              <w:rPr>
                <w:rFonts w:cs="Arial"/>
                <w:b/>
                <w:color w:val="FF0000"/>
                <w:sz w:val="32"/>
                <w:szCs w:val="32"/>
              </w:rPr>
            </w:pPr>
            <w:r w:rsidRPr="00FB1F4F">
              <w:rPr>
                <w:rFonts w:cs="Arial"/>
                <w:b/>
                <w:color w:val="FF0000"/>
                <w:sz w:val="32"/>
                <w:szCs w:val="32"/>
              </w:rPr>
              <w:t>CACES CHARIOTS</w:t>
            </w:r>
          </w:p>
        </w:tc>
      </w:tr>
    </w:tbl>
    <w:p w:rsidR="005D2B46" w:rsidRPr="000F7DE9" w:rsidRDefault="005D2B46" w:rsidP="00364A5E">
      <w:pPr>
        <w:jc w:val="center"/>
        <w:rPr>
          <w:rFonts w:cs="Arial"/>
          <w:b/>
          <w:color w:val="FF0000"/>
          <w:sz w:val="20"/>
        </w:rPr>
      </w:pPr>
    </w:p>
    <w:tbl>
      <w:tblPr>
        <w:tblpPr w:leftFromText="141" w:rightFromText="141" w:vertAnchor="text" w:horzAnchor="margin" w:tblpXSpec="center" w:tblpY="98"/>
        <w:tblOverlap w:val="never"/>
        <w:tblW w:w="9976" w:type="dxa"/>
        <w:tblLayout w:type="fixed"/>
        <w:tblLook w:val="04A0" w:firstRow="1" w:lastRow="0" w:firstColumn="1" w:lastColumn="0" w:noHBand="0" w:noVBand="1"/>
      </w:tblPr>
      <w:tblGrid>
        <w:gridCol w:w="1247"/>
        <w:gridCol w:w="1247"/>
        <w:gridCol w:w="1247"/>
        <w:gridCol w:w="1247"/>
        <w:gridCol w:w="1247"/>
        <w:gridCol w:w="1247"/>
        <w:gridCol w:w="1247"/>
        <w:gridCol w:w="1247"/>
      </w:tblGrid>
      <w:tr w:rsidR="006F0093" w:rsidRPr="000F7DE9" w:rsidTr="00A82754">
        <w:tc>
          <w:tcPr>
            <w:tcW w:w="7482" w:type="dxa"/>
            <w:gridSpan w:val="6"/>
            <w:tcBorders>
              <w:right w:val="single" w:sz="4" w:space="0" w:color="auto"/>
            </w:tcBorders>
            <w:shd w:val="clear" w:color="auto" w:fill="auto"/>
          </w:tcPr>
          <w:p w:rsidR="006F0093" w:rsidRPr="000F7DE9" w:rsidRDefault="006F0093" w:rsidP="00364A5E">
            <w:pPr>
              <w:jc w:val="center"/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</w:pPr>
            <w:r w:rsidRPr="000F7DE9"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  <w:t>R372</w:t>
            </w:r>
          </w:p>
        </w:tc>
        <w:tc>
          <w:tcPr>
            <w:tcW w:w="2494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:rsidR="006F0093" w:rsidRPr="000F7DE9" w:rsidRDefault="006F0093" w:rsidP="00364A5E">
            <w:pPr>
              <w:jc w:val="center"/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</w:pPr>
            <w:r w:rsidRPr="000F7DE9"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  <w:t>R372M</w:t>
            </w:r>
          </w:p>
        </w:tc>
      </w:tr>
      <w:tr w:rsidR="002B7D77" w:rsidRPr="000F7DE9" w:rsidTr="007164E5">
        <w:trPr>
          <w:trHeight w:val="1154"/>
        </w:trPr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1</w:t>
            </w:r>
          </w:p>
          <w:p w:rsidR="002B7D77" w:rsidRPr="00C75FAD" w:rsidRDefault="00C456EC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6BE8C30A" wp14:editId="5B8F55C9">
                  <wp:extent cx="676910" cy="510540"/>
                  <wp:effectExtent l="0" t="0" r="8890" b="3810"/>
                  <wp:docPr id="4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1247" w:type="dxa"/>
            <w:shd w:val="clear" w:color="auto" w:fill="FFFFFF" w:themeFill="background1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2</w:t>
            </w:r>
          </w:p>
          <w:p w:rsidR="002B7D77" w:rsidRPr="00C75FAD" w:rsidRDefault="00C456EC" w:rsidP="00364A5E">
            <w:pPr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24DAE34D" wp14:editId="7C4ECE4C">
                  <wp:extent cx="664845" cy="487045"/>
                  <wp:effectExtent l="0" t="0" r="1905" b="8255"/>
                  <wp:docPr id="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845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3</w:t>
            </w:r>
          </w:p>
          <w:p w:rsidR="002B7D77" w:rsidRPr="00C75FAD" w:rsidRDefault="00C456EC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764D24D4" wp14:editId="088AD686">
                  <wp:extent cx="617220" cy="522605"/>
                  <wp:effectExtent l="0" t="0" r="0" b="0"/>
                  <wp:docPr id="4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4</w:t>
            </w:r>
          </w:p>
          <w:p w:rsidR="002B7D77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51548FBF" wp14:editId="341B6DA7">
                  <wp:extent cx="748030" cy="629285"/>
                  <wp:effectExtent l="0" t="0" r="0" b="0"/>
                  <wp:docPr id="6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030" cy="62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5</w:t>
            </w:r>
          </w:p>
          <w:p w:rsidR="002B7D77" w:rsidRPr="00C75FAD" w:rsidRDefault="00C456EC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1B4A5C4A" wp14:editId="0EC33457">
                  <wp:extent cx="546100" cy="605790"/>
                  <wp:effectExtent l="0" t="0" r="6350" b="3810"/>
                  <wp:docPr id="4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pBdr>
                <w:right w:val="single" w:sz="4" w:space="4" w:color="auto"/>
              </w:pBd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6</w:t>
            </w:r>
          </w:p>
          <w:p w:rsidR="002B7D77" w:rsidRPr="00C75FAD" w:rsidRDefault="00C456EC" w:rsidP="00364A5E">
            <w:pPr>
              <w:pBdr>
                <w:right w:val="single" w:sz="4" w:space="4" w:color="auto"/>
              </w:pBd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71BB9C95" wp14:editId="4572FC0F">
                  <wp:extent cx="700405" cy="558165"/>
                  <wp:effectExtent l="0" t="0" r="4445" b="0"/>
                  <wp:docPr id="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405" cy="5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C75FAD" w:rsidRDefault="002B7D77" w:rsidP="00364A5E">
            <w:pPr>
              <w:pBdr>
                <w:right w:val="single" w:sz="4" w:space="4" w:color="auto"/>
              </w:pBd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8</w:t>
            </w:r>
          </w:p>
          <w:p w:rsidR="002B7D77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673CB612" wp14:editId="1F21BC97">
                  <wp:extent cx="676910" cy="629285"/>
                  <wp:effectExtent l="0" t="0" r="8890" b="0"/>
                  <wp:docPr id="7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62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9</w:t>
            </w:r>
          </w:p>
          <w:p w:rsidR="002B7D77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6C4C9D7B" wp14:editId="52427377">
                  <wp:extent cx="795655" cy="605790"/>
                  <wp:effectExtent l="0" t="0" r="4445" b="3810"/>
                  <wp:docPr id="7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655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754" w:rsidRPr="00B2548A" w:rsidTr="007164E5">
        <w:trPr>
          <w:trHeight w:val="1078"/>
        </w:trPr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Transpalettes à conducteur porté</w:t>
            </w:r>
          </w:p>
        </w:tc>
        <w:tc>
          <w:tcPr>
            <w:tcW w:w="1247" w:type="dxa"/>
            <w:shd w:val="clear" w:color="auto" w:fill="FFFFFF" w:themeFill="background1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Chariots tracteurs, chariot à plateau porteur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Chariots élev</w:t>
            </w:r>
            <w:r w:rsidR="005D3E1E">
              <w:rPr>
                <w:rFonts w:cs="Arial"/>
                <w:noProof/>
                <w:sz w:val="16"/>
                <w:szCs w:val="16"/>
                <w:lang w:val="fr-FR" w:eastAsia="fr-FR"/>
              </w:rPr>
              <w:t>ateur en porte à faux de capacit</w:t>
            </w: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é ≤6000Kg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Chariots élevateur en porte à faux de capaci</w:t>
            </w:r>
            <w:r w:rsidR="005D3E1E">
              <w:rPr>
                <w:rFonts w:cs="Arial"/>
                <w:noProof/>
                <w:sz w:val="16"/>
                <w:szCs w:val="16"/>
                <w:lang w:val="fr-FR" w:eastAsia="fr-FR"/>
              </w:rPr>
              <w:t>t</w:t>
            </w: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é &gt;6000Kg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Chariots élévateurs à mât rétractable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pBdr>
                <w:right w:val="single" w:sz="4" w:space="4" w:color="auto"/>
              </w:pBd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Conduite hors production (transfert, démonstration, essais, maintenance)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Tombereau,décapeuse, tracteur agricole &gt;50ch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Chariot élévateur de chantier ou tout terrain</w:t>
            </w:r>
          </w:p>
        </w:tc>
      </w:tr>
    </w:tbl>
    <w:tbl>
      <w:tblPr>
        <w:tblStyle w:val="Grilledutableau"/>
        <w:tblW w:w="10881" w:type="dxa"/>
        <w:tblLook w:val="04A0" w:firstRow="1" w:lastRow="0" w:firstColumn="1" w:lastColumn="0" w:noHBand="0" w:noVBand="1"/>
      </w:tblPr>
      <w:tblGrid>
        <w:gridCol w:w="10881"/>
      </w:tblGrid>
      <w:tr w:rsidR="00FB1F4F" w:rsidTr="0090636D">
        <w:tc>
          <w:tcPr>
            <w:tcW w:w="10881" w:type="dxa"/>
          </w:tcPr>
          <w:p w:rsidR="00FB1F4F" w:rsidRPr="00FB1F4F" w:rsidRDefault="008C0E1D" w:rsidP="00364A5E">
            <w:pPr>
              <w:jc w:val="center"/>
              <w:rPr>
                <w:rFonts w:cs="Arial"/>
                <w:b/>
                <w:color w:val="FF0000"/>
                <w:sz w:val="32"/>
                <w:szCs w:val="32"/>
              </w:rPr>
            </w:pPr>
            <w:r w:rsidRPr="00FB1F4F">
              <w:rPr>
                <w:rFonts w:cs="Arial"/>
                <w:b/>
                <w:color w:val="FF0000"/>
                <w:sz w:val="32"/>
                <w:szCs w:val="32"/>
              </w:rPr>
              <w:lastRenderedPageBreak/>
              <w:t xml:space="preserve">AUTRES </w:t>
            </w:r>
            <w:r w:rsidR="00FB1F4F" w:rsidRPr="00FB1F4F">
              <w:rPr>
                <w:rFonts w:cs="Arial"/>
                <w:b/>
                <w:color w:val="FF0000"/>
                <w:sz w:val="32"/>
                <w:szCs w:val="32"/>
              </w:rPr>
              <w:t xml:space="preserve">FORMATIONS </w:t>
            </w:r>
          </w:p>
        </w:tc>
      </w:tr>
    </w:tbl>
    <w:p w:rsidR="005D2B46" w:rsidRPr="000F7DE9" w:rsidRDefault="005D2B46" w:rsidP="00364A5E">
      <w:pPr>
        <w:jc w:val="center"/>
        <w:rPr>
          <w:rFonts w:cs="Arial"/>
          <w:b/>
          <w:color w:val="FF0000"/>
          <w:sz w:val="20"/>
        </w:rPr>
      </w:pPr>
    </w:p>
    <w:tbl>
      <w:tblPr>
        <w:tblW w:w="1091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6"/>
        <w:gridCol w:w="3260"/>
        <w:gridCol w:w="3969"/>
      </w:tblGrid>
      <w:tr w:rsidR="00ED2D73" w:rsidRPr="000F7DE9" w:rsidTr="0090636D">
        <w:trPr>
          <w:trHeight w:val="467"/>
        </w:trPr>
        <w:tc>
          <w:tcPr>
            <w:tcW w:w="3686" w:type="dxa"/>
            <w:shd w:val="clear" w:color="auto" w:fill="auto"/>
            <w:vAlign w:val="center"/>
          </w:tcPr>
          <w:p w:rsidR="00ED2D73" w:rsidRPr="00A82754" w:rsidRDefault="00ED2D73" w:rsidP="00364A5E">
            <w:pPr>
              <w:jc w:val="center"/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</w:pPr>
            <w:r w:rsidRPr="00A82754"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  <w:t>PONTIER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ED2D73" w:rsidRPr="00A82754" w:rsidRDefault="00ED2D73" w:rsidP="00364A5E">
            <w:pPr>
              <w:jc w:val="center"/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</w:pPr>
            <w:r w:rsidRPr="00A82754"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  <w:t>AMIANTE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ED2D73" w:rsidRPr="00A82754" w:rsidRDefault="00613A9A" w:rsidP="00364A5E">
            <w:pPr>
              <w:jc w:val="center"/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</w:pPr>
            <w:r w:rsidRPr="00A82754"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  <w:t>RISQUE CHIMIQUE N1</w:t>
            </w:r>
          </w:p>
        </w:tc>
      </w:tr>
      <w:tr w:rsidR="00183F46" w:rsidRPr="000F7DE9" w:rsidTr="0090636D">
        <w:trPr>
          <w:trHeight w:val="467"/>
        </w:trPr>
        <w:tc>
          <w:tcPr>
            <w:tcW w:w="3686" w:type="dxa"/>
            <w:shd w:val="clear" w:color="auto" w:fill="auto"/>
            <w:vAlign w:val="center"/>
          </w:tcPr>
          <w:p w:rsidR="00183F46" w:rsidRPr="000F7DE9" w:rsidRDefault="00183F46" w:rsidP="00364A5E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:rsidR="00183F46" w:rsidRPr="000F7DE9" w:rsidRDefault="00183F46" w:rsidP="00364A5E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183F46" w:rsidRPr="000F7DE9" w:rsidRDefault="00183F46" w:rsidP="00364A5E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</w:p>
        </w:tc>
      </w:tr>
    </w:tbl>
    <w:p w:rsidR="003C4C97" w:rsidRPr="000F7DE9" w:rsidRDefault="003C4C97" w:rsidP="00364A5E">
      <w:pPr>
        <w:ind w:left="720"/>
        <w:rPr>
          <w:rFonts w:cs="Arial"/>
          <w:b/>
          <w:bCs/>
          <w:color w:val="000080"/>
          <w:szCs w:val="28"/>
          <w:lang w:val="fr-FR"/>
        </w:rPr>
      </w:pPr>
    </w:p>
    <w:p w:rsidR="00237A71" w:rsidRPr="00362981" w:rsidRDefault="00264D37" w:rsidP="00F07A6E">
      <w:pPr>
        <w:pStyle w:val="Titre1"/>
        <w:tabs>
          <w:tab w:val="num" w:pos="0"/>
        </w:tabs>
        <w:ind w:left="284" w:hanging="426"/>
      </w:pPr>
      <w:r w:rsidRPr="00362981">
        <w:t>Outillages spécifiques</w:t>
      </w:r>
    </w:p>
    <w:p w:rsidR="004040C8" w:rsidRPr="004040C8" w:rsidRDefault="004040C8" w:rsidP="004040C8">
      <w:pPr>
        <w:pStyle w:val="Paragraphedeliste"/>
        <w:numPr>
          <w:ilvl w:val="0"/>
          <w:numId w:val="7"/>
        </w:numPr>
        <w:rPr>
          <w:rFonts w:cs="Arial"/>
          <w:bCs/>
          <w:color w:val="000080"/>
          <w:sz w:val="22"/>
          <w:szCs w:val="28"/>
          <w:lang w:val="fr-FR"/>
        </w:rPr>
      </w:pPr>
      <w:r w:rsidRPr="004040C8">
        <w:rPr>
          <w:rFonts w:cs="Arial"/>
          <w:bCs/>
          <w:color w:val="000080"/>
          <w:sz w:val="22"/>
          <w:szCs w:val="28"/>
          <w:lang w:val="fr-FR"/>
        </w:rPr>
        <w:t xml:space="preserve">Brau, entonoir, clés à molettes, tuyau+vanne de pressurisation, tuyau+vanne de vidange, </w:t>
      </w:r>
    </w:p>
    <w:p w:rsidR="00427CA7" w:rsidRPr="000F7DE9" w:rsidRDefault="00427CA7" w:rsidP="00427CA7">
      <w:pPr>
        <w:pStyle w:val="Paragraphedeliste"/>
        <w:ind w:left="1080"/>
        <w:rPr>
          <w:rFonts w:cs="Arial"/>
          <w:bCs/>
          <w:color w:val="000080"/>
          <w:sz w:val="22"/>
          <w:szCs w:val="28"/>
          <w:lang w:val="fr-FR"/>
        </w:rPr>
      </w:pPr>
    </w:p>
    <w:p w:rsidR="003C4C97" w:rsidRPr="00362981" w:rsidRDefault="003C4C97" w:rsidP="00F07A6E">
      <w:pPr>
        <w:pStyle w:val="Titre1"/>
        <w:tabs>
          <w:tab w:val="num" w:pos="0"/>
        </w:tabs>
        <w:ind w:left="284" w:hanging="426"/>
      </w:pPr>
      <w:r w:rsidRPr="00362981">
        <w:t>Documents a</w:t>
      </w:r>
      <w:r w:rsidR="00364A5E">
        <w:t>ssociés, notices constructeurs</w:t>
      </w:r>
    </w:p>
    <w:p w:rsidR="009D0251" w:rsidRPr="000F7DE9" w:rsidRDefault="009D0251" w:rsidP="00C97AC9">
      <w:pPr>
        <w:numPr>
          <w:ilvl w:val="0"/>
          <w:numId w:val="5"/>
        </w:numPr>
        <w:rPr>
          <w:rFonts w:cs="Arial"/>
          <w:bCs/>
          <w:color w:val="000080"/>
          <w:sz w:val="22"/>
          <w:szCs w:val="28"/>
          <w:lang w:val="fr-FR"/>
        </w:rPr>
      </w:pPr>
      <w:r w:rsidRPr="000F7DE9">
        <w:rPr>
          <w:rFonts w:cs="Arial"/>
          <w:bCs/>
          <w:color w:val="000080"/>
          <w:sz w:val="22"/>
          <w:szCs w:val="28"/>
          <w:lang w:val="fr-FR"/>
        </w:rPr>
        <w:t>Référentiel :</w:t>
      </w:r>
    </w:p>
    <w:p w:rsidR="009D0251" w:rsidRDefault="009D0251" w:rsidP="00C97AC9">
      <w:pPr>
        <w:numPr>
          <w:ilvl w:val="0"/>
          <w:numId w:val="5"/>
        </w:numPr>
        <w:rPr>
          <w:rFonts w:cs="Arial"/>
          <w:bCs/>
          <w:color w:val="000080"/>
          <w:sz w:val="22"/>
          <w:szCs w:val="28"/>
          <w:lang w:val="fr-FR"/>
        </w:rPr>
      </w:pPr>
      <w:r w:rsidRPr="000F7DE9">
        <w:rPr>
          <w:rFonts w:cs="Arial"/>
          <w:bCs/>
          <w:color w:val="000080"/>
          <w:sz w:val="22"/>
          <w:szCs w:val="28"/>
          <w:lang w:val="fr-FR"/>
        </w:rPr>
        <w:t>Document constructeurs :</w:t>
      </w:r>
      <w:r w:rsidR="009D251C" w:rsidRPr="000F7DE9">
        <w:rPr>
          <w:rFonts w:cs="Arial"/>
          <w:bCs/>
          <w:color w:val="000080"/>
          <w:sz w:val="22"/>
          <w:szCs w:val="28"/>
          <w:lang w:val="fr-FR"/>
        </w:rPr>
        <w:t xml:space="preserve"> </w:t>
      </w:r>
      <w:r w:rsidRPr="000F7DE9">
        <w:rPr>
          <w:rFonts w:cs="Arial"/>
          <w:bCs/>
          <w:color w:val="000080"/>
          <w:sz w:val="22"/>
          <w:szCs w:val="28"/>
          <w:lang w:val="fr-FR"/>
        </w:rPr>
        <w:t xml:space="preserve"> </w:t>
      </w:r>
      <w:r w:rsidR="004040C8">
        <w:rPr>
          <w:rFonts w:cs="Arial"/>
          <w:bCs/>
          <w:color w:val="000080"/>
          <w:sz w:val="22"/>
          <w:szCs w:val="28"/>
          <w:lang w:val="fr-FR"/>
        </w:rPr>
        <w:t>Notice d’entretien KAESER</w:t>
      </w:r>
    </w:p>
    <w:p w:rsidR="000B19DF" w:rsidRPr="00362981" w:rsidRDefault="003C4C97" w:rsidP="00F07A6E">
      <w:pPr>
        <w:pStyle w:val="Titre1"/>
        <w:tabs>
          <w:tab w:val="num" w:pos="0"/>
        </w:tabs>
        <w:ind w:left="284" w:hanging="426"/>
      </w:pPr>
      <w:r w:rsidRPr="00362981">
        <w:t>Consommables,</w:t>
      </w:r>
      <w:r w:rsidR="003753C6" w:rsidRPr="00362981">
        <w:t xml:space="preserve"> </w:t>
      </w:r>
      <w:r w:rsidRPr="00362981">
        <w:t>produits</w:t>
      </w:r>
    </w:p>
    <w:p w:rsidR="003C4C97" w:rsidRPr="000F7DE9" w:rsidRDefault="003C4C97" w:rsidP="003E1D0D">
      <w:pPr>
        <w:rPr>
          <w:rFonts w:cs="Arial"/>
          <w:b/>
          <w:bCs/>
          <w:color w:val="000080"/>
          <w:szCs w:val="28"/>
          <w:u w:val="single"/>
          <w:lang w:val="fr-FR"/>
        </w:rPr>
      </w:pPr>
    </w:p>
    <w:tbl>
      <w:tblPr>
        <w:tblW w:w="0" w:type="auto"/>
        <w:jc w:val="center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ook w:val="04A0" w:firstRow="1" w:lastRow="0" w:firstColumn="1" w:lastColumn="0" w:noHBand="0" w:noVBand="1"/>
      </w:tblPr>
      <w:tblGrid>
        <w:gridCol w:w="1635"/>
        <w:gridCol w:w="5182"/>
        <w:gridCol w:w="1904"/>
        <w:gridCol w:w="2097"/>
      </w:tblGrid>
      <w:tr w:rsidR="000C2FBE" w:rsidRPr="000F7DE9" w:rsidTr="004040C8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0C2FBE" w:rsidRPr="000F7DE9" w:rsidRDefault="000C2FBE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N° PDR</w:t>
            </w: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0C2FBE" w:rsidRPr="000F7DE9" w:rsidRDefault="000C2FBE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Désignation</w:t>
            </w:r>
          </w:p>
        </w:tc>
        <w:tc>
          <w:tcPr>
            <w:tcW w:w="1913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0C2FBE" w:rsidRPr="000F7DE9" w:rsidRDefault="000C2FBE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Référence</w:t>
            </w:r>
          </w:p>
        </w:tc>
        <w:tc>
          <w:tcPr>
            <w:tcW w:w="2106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0C2FBE" w:rsidRPr="000F7DE9" w:rsidRDefault="000C2FBE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Qté</w:t>
            </w:r>
          </w:p>
        </w:tc>
      </w:tr>
      <w:tr w:rsidR="004040C8" w:rsidRPr="00D131B7" w:rsidTr="004040C8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427CA7" w:rsidRDefault="004040C8" w:rsidP="004040C8">
            <w:pPr>
              <w:rPr>
                <w:rFonts w:cs="Arial"/>
                <w:sz w:val="22"/>
                <w:szCs w:val="28"/>
                <w:lang w:val="fr-FR"/>
              </w:rPr>
            </w:pP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4040C8" w:rsidRDefault="004040C8" w:rsidP="004040C8">
            <w:pPr>
              <w:rPr>
                <w:rFonts w:cs="Arial"/>
                <w:bCs/>
                <w:color w:val="000000"/>
                <w:szCs w:val="28"/>
                <w:lang w:val="fr-FR"/>
              </w:rPr>
            </w:pPr>
            <w:r w:rsidRPr="004040C8">
              <w:rPr>
                <w:rFonts w:cs="Arial"/>
                <w:bCs/>
                <w:color w:val="000000"/>
                <w:szCs w:val="28"/>
                <w:lang w:val="fr-FR"/>
              </w:rPr>
              <w:t>Graisse roulement températures élevées</w:t>
            </w:r>
          </w:p>
        </w:tc>
        <w:tc>
          <w:tcPr>
            <w:tcW w:w="191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4040C8" w:rsidRDefault="004040C8" w:rsidP="004040C8">
            <w:pPr>
              <w:rPr>
                <w:rFonts w:cs="Arial"/>
                <w:bCs/>
                <w:color w:val="000000"/>
                <w:szCs w:val="28"/>
                <w:lang w:val="fr-FR"/>
              </w:rPr>
            </w:pPr>
            <w:r w:rsidRPr="004040C8">
              <w:rPr>
                <w:rFonts w:cs="Arial"/>
                <w:bCs/>
                <w:color w:val="000000"/>
                <w:szCs w:val="28"/>
                <w:lang w:val="fr-FR"/>
              </w:rPr>
              <w:t>SKF LGHP2/0.4</w:t>
            </w:r>
          </w:p>
        </w:tc>
        <w:tc>
          <w:tcPr>
            <w:tcW w:w="2106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4040C8" w:rsidRDefault="004040C8" w:rsidP="004040C8">
            <w:pPr>
              <w:rPr>
                <w:rFonts w:cs="Arial"/>
                <w:bCs/>
                <w:color w:val="000000"/>
                <w:szCs w:val="28"/>
                <w:lang w:val="fr-FR"/>
              </w:rPr>
            </w:pPr>
            <w:r w:rsidRPr="004040C8">
              <w:rPr>
                <w:rFonts w:cs="Arial"/>
                <w:bCs/>
                <w:color w:val="000000"/>
                <w:szCs w:val="28"/>
                <w:lang w:val="fr-FR"/>
              </w:rPr>
              <w:t>1 cartouche</w:t>
            </w:r>
          </w:p>
        </w:tc>
      </w:tr>
      <w:tr w:rsidR="004040C8" w:rsidRPr="00D131B7" w:rsidTr="004040C8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427CA7" w:rsidRDefault="004040C8" w:rsidP="004040C8">
            <w:pPr>
              <w:rPr>
                <w:rFonts w:cs="Arial"/>
                <w:sz w:val="22"/>
                <w:szCs w:val="28"/>
                <w:lang w:val="fr-FR"/>
              </w:rPr>
            </w:pP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4040C8" w:rsidRDefault="004040C8" w:rsidP="004040C8">
            <w:pPr>
              <w:rPr>
                <w:rFonts w:cs="Arial"/>
                <w:bCs/>
                <w:color w:val="000000"/>
                <w:szCs w:val="28"/>
                <w:lang w:val="fr-FR"/>
              </w:rPr>
            </w:pPr>
            <w:r w:rsidRPr="004040C8">
              <w:rPr>
                <w:rFonts w:cs="Arial"/>
                <w:bCs/>
                <w:color w:val="000000"/>
                <w:szCs w:val="28"/>
                <w:lang w:val="fr-FR"/>
              </w:rPr>
              <w:t>Huile compresseur SIGMA FLUID MOL</w:t>
            </w:r>
          </w:p>
        </w:tc>
        <w:tc>
          <w:tcPr>
            <w:tcW w:w="191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4040C8" w:rsidRDefault="004040C8" w:rsidP="004040C8">
            <w:pPr>
              <w:rPr>
                <w:rFonts w:cs="Arial"/>
                <w:bCs/>
                <w:color w:val="000000"/>
                <w:szCs w:val="28"/>
                <w:lang w:val="fr-FR"/>
              </w:rPr>
            </w:pPr>
            <w:r w:rsidRPr="004040C8">
              <w:rPr>
                <w:rFonts w:cs="Arial"/>
                <w:bCs/>
                <w:color w:val="000000"/>
                <w:szCs w:val="28"/>
                <w:lang w:val="fr-FR"/>
              </w:rPr>
              <w:t>Kaeser : 9.0920.0</w:t>
            </w:r>
          </w:p>
        </w:tc>
        <w:tc>
          <w:tcPr>
            <w:tcW w:w="2106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4040C8" w:rsidRDefault="004040C8" w:rsidP="004040C8">
            <w:pPr>
              <w:rPr>
                <w:rFonts w:cs="Arial"/>
                <w:bCs/>
                <w:color w:val="000000"/>
                <w:szCs w:val="28"/>
                <w:lang w:val="fr-FR"/>
              </w:rPr>
            </w:pPr>
            <w:r w:rsidRPr="004040C8">
              <w:rPr>
                <w:rFonts w:cs="Arial"/>
                <w:bCs/>
                <w:color w:val="000000"/>
                <w:szCs w:val="28"/>
                <w:lang w:val="fr-FR"/>
              </w:rPr>
              <w:t>26 L / compresseur</w:t>
            </w:r>
          </w:p>
        </w:tc>
      </w:tr>
    </w:tbl>
    <w:p w:rsidR="000C2FBE" w:rsidRPr="000F7DE9" w:rsidRDefault="000C2FBE" w:rsidP="003C4C97">
      <w:pPr>
        <w:ind w:left="720"/>
        <w:rPr>
          <w:rFonts w:cs="Arial"/>
          <w:b/>
          <w:bCs/>
          <w:color w:val="000080"/>
          <w:szCs w:val="28"/>
          <w:u w:val="single"/>
          <w:lang w:val="fr-FR"/>
        </w:rPr>
      </w:pPr>
    </w:p>
    <w:p w:rsidR="004D1C8B" w:rsidRPr="00362981" w:rsidRDefault="004D1C8B" w:rsidP="00362981">
      <w:pPr>
        <w:pStyle w:val="Titre1"/>
        <w:tabs>
          <w:tab w:val="num" w:pos="0"/>
        </w:tabs>
        <w:ind w:left="284" w:hanging="426"/>
      </w:pPr>
      <w:r w:rsidRPr="00362981">
        <w:t>Pi</w:t>
      </w:r>
      <w:r w:rsidR="00C75FAD" w:rsidRPr="00362981">
        <w:t>è</w:t>
      </w:r>
      <w:r w:rsidR="00364A5E">
        <w:t>ces de rechanges</w:t>
      </w:r>
    </w:p>
    <w:tbl>
      <w:tblPr>
        <w:tblW w:w="0" w:type="auto"/>
        <w:jc w:val="center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ook w:val="04A0" w:firstRow="1" w:lastRow="0" w:firstColumn="1" w:lastColumn="0" w:noHBand="0" w:noVBand="1"/>
      </w:tblPr>
      <w:tblGrid>
        <w:gridCol w:w="1617"/>
        <w:gridCol w:w="5206"/>
        <w:gridCol w:w="2356"/>
        <w:gridCol w:w="1639"/>
      </w:tblGrid>
      <w:tr w:rsidR="00F44652" w:rsidRPr="000F7DE9" w:rsidTr="005D3E1E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F44652" w:rsidRPr="000F7DE9" w:rsidRDefault="00F44652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N° PDR</w:t>
            </w: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F44652" w:rsidRPr="000F7DE9" w:rsidRDefault="00F44652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Désignation</w:t>
            </w:r>
          </w:p>
        </w:tc>
        <w:tc>
          <w:tcPr>
            <w:tcW w:w="2372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F44652" w:rsidRPr="000F7DE9" w:rsidRDefault="00F44652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Référence</w:t>
            </w:r>
          </w:p>
        </w:tc>
        <w:tc>
          <w:tcPr>
            <w:tcW w:w="1652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F44652" w:rsidRPr="000F7DE9" w:rsidRDefault="00F44652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Qté</w:t>
            </w:r>
          </w:p>
        </w:tc>
      </w:tr>
      <w:tr w:rsidR="004040C8" w:rsidRPr="000F7DE9" w:rsidTr="005D3E1E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0F7DE9" w:rsidRDefault="004040C8" w:rsidP="004040C8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Filtre à huile</w:t>
            </w:r>
          </w:p>
        </w:tc>
        <w:tc>
          <w:tcPr>
            <w:tcW w:w="237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 xml:space="preserve">Kaeser : </w:t>
            </w:r>
            <w:r w:rsidRPr="007A43EC"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6.3464.1</w:t>
            </w:r>
          </w:p>
        </w:tc>
        <w:tc>
          <w:tcPr>
            <w:tcW w:w="165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1 / comp</w:t>
            </w:r>
          </w:p>
        </w:tc>
      </w:tr>
      <w:tr w:rsidR="004040C8" w:rsidRPr="000F7DE9" w:rsidTr="005D3E1E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0F7DE9" w:rsidRDefault="004040C8" w:rsidP="004040C8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 xml:space="preserve">Filtre à air </w:t>
            </w:r>
            <w:r w:rsidRPr="003E3C25"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Ø328x 95</w:t>
            </w:r>
          </w:p>
        </w:tc>
        <w:tc>
          <w:tcPr>
            <w:tcW w:w="237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 xml:space="preserve">Kaeser : </w:t>
            </w:r>
            <w:r w:rsidRPr="007A43EC"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 xml:space="preserve">6.4139.0 </w:t>
            </w:r>
          </w:p>
        </w:tc>
        <w:tc>
          <w:tcPr>
            <w:tcW w:w="165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1 / comp</w:t>
            </w:r>
          </w:p>
        </w:tc>
      </w:tr>
      <w:tr w:rsidR="004040C8" w:rsidRPr="000F7DE9" w:rsidTr="005D3E1E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0F7DE9" w:rsidRDefault="004040C8" w:rsidP="004040C8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 w:rsidRPr="003E3C25"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Natte</w:t>
            </w: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s</w:t>
            </w:r>
            <w:r w:rsidRPr="003E3C25"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 xml:space="preserve"> filtrante</w:t>
            </w: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s</w:t>
            </w:r>
            <w:r w:rsidRPr="003E3C25"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 xml:space="preserve"> 112x112</w:t>
            </w:r>
          </w:p>
        </w:tc>
        <w:tc>
          <w:tcPr>
            <w:tcW w:w="237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 xml:space="preserve">Kaeser : </w:t>
            </w:r>
            <w:r w:rsidRPr="007A43EC"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6.3572.0</w:t>
            </w:r>
          </w:p>
        </w:tc>
        <w:tc>
          <w:tcPr>
            <w:tcW w:w="165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2 / comp</w:t>
            </w:r>
          </w:p>
        </w:tc>
      </w:tr>
      <w:tr w:rsidR="004040C8" w:rsidRPr="000F7DE9" w:rsidTr="005D3E1E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0F7DE9" w:rsidRDefault="004040C8" w:rsidP="004040C8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 w:rsidRPr="003E3C25"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Cartouche séparateur d'huile</w:t>
            </w: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 xml:space="preserve"> + kit joints</w:t>
            </w:r>
          </w:p>
        </w:tc>
        <w:tc>
          <w:tcPr>
            <w:tcW w:w="237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 xml:space="preserve">Kaeser : </w:t>
            </w:r>
            <w:r w:rsidRPr="007A43EC"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6.3569.0</w:t>
            </w:r>
          </w:p>
        </w:tc>
        <w:tc>
          <w:tcPr>
            <w:tcW w:w="165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1 / comp</w:t>
            </w:r>
          </w:p>
        </w:tc>
      </w:tr>
      <w:tr w:rsidR="004040C8" w:rsidRPr="000F7DE9" w:rsidTr="005D3E1E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0F7DE9" w:rsidRDefault="004040C8" w:rsidP="004040C8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Accouplement (2 demi coquilles)</w:t>
            </w:r>
          </w:p>
        </w:tc>
        <w:tc>
          <w:tcPr>
            <w:tcW w:w="237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Kaeser : 5.3129</w:t>
            </w:r>
            <w:r w:rsidRPr="00E236D1"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E</w:t>
            </w: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3</w:t>
            </w:r>
          </w:p>
        </w:tc>
        <w:tc>
          <w:tcPr>
            <w:tcW w:w="165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1 / comp</w:t>
            </w:r>
          </w:p>
        </w:tc>
      </w:tr>
      <w:tr w:rsidR="004040C8" w:rsidRPr="000F7DE9" w:rsidTr="005D3E1E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0F7DE9" w:rsidRDefault="004040C8" w:rsidP="004040C8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 xml:space="preserve">Roulements </w:t>
            </w:r>
          </w:p>
        </w:tc>
        <w:tc>
          <w:tcPr>
            <w:tcW w:w="237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 xml:space="preserve">Kaeser : </w:t>
            </w:r>
          </w:p>
        </w:tc>
        <w:tc>
          <w:tcPr>
            <w:tcW w:w="165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040C8" w:rsidRPr="007513AA" w:rsidRDefault="004040C8" w:rsidP="004040C8">
            <w:pP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8"/>
                <w:lang w:val="fr-FR"/>
              </w:rPr>
              <w:t>2 / comp</w:t>
            </w:r>
          </w:p>
        </w:tc>
      </w:tr>
    </w:tbl>
    <w:p w:rsidR="00C75FAD" w:rsidRDefault="00C75FAD" w:rsidP="00C75FAD">
      <w:pPr>
        <w:rPr>
          <w:rFonts w:cs="Arial"/>
          <w:b/>
          <w:bCs/>
          <w:color w:val="000080"/>
          <w:szCs w:val="28"/>
          <w:u w:val="single"/>
          <w:lang w:val="fr-FR"/>
        </w:rPr>
      </w:pPr>
    </w:p>
    <w:p w:rsidR="000B19DF" w:rsidRPr="00362981" w:rsidRDefault="00283433" w:rsidP="00362981">
      <w:pPr>
        <w:pStyle w:val="Titre1"/>
        <w:tabs>
          <w:tab w:val="num" w:pos="0"/>
        </w:tabs>
        <w:ind w:left="284" w:hanging="426"/>
      </w:pPr>
      <w:r w:rsidRPr="00362981">
        <w:t>L</w:t>
      </w:r>
      <w:r w:rsidR="00364A5E">
        <w:t>ieu de maintenance</w:t>
      </w:r>
    </w:p>
    <w:tbl>
      <w:tblPr>
        <w:tblW w:w="1091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2127"/>
        <w:gridCol w:w="2693"/>
        <w:gridCol w:w="3118"/>
      </w:tblGrid>
      <w:tr w:rsidR="009D0251" w:rsidRPr="000F7DE9" w:rsidTr="00ED330C">
        <w:trPr>
          <w:trHeight w:val="595"/>
        </w:trPr>
        <w:tc>
          <w:tcPr>
            <w:tcW w:w="2977" w:type="dxa"/>
            <w:shd w:val="clear" w:color="auto" w:fill="00B050"/>
            <w:vAlign w:val="center"/>
          </w:tcPr>
          <w:p w:rsidR="009D0251" w:rsidRPr="000F7DE9" w:rsidRDefault="009D0251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color w:val="000080"/>
                <w:sz w:val="20"/>
                <w:szCs w:val="28"/>
                <w:lang w:val="fr-FR"/>
              </w:rPr>
              <w:t>SUR MACHINE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D0251" w:rsidRPr="000F7DE9" w:rsidRDefault="009D0251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color w:val="000080"/>
                <w:sz w:val="20"/>
                <w:szCs w:val="28"/>
                <w:lang w:val="fr-FR"/>
              </w:rPr>
              <w:t>EN ATELIER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9D0251" w:rsidRPr="000F7DE9" w:rsidRDefault="009D0251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color w:val="000080"/>
                <w:sz w:val="20"/>
                <w:szCs w:val="28"/>
                <w:lang w:val="fr-FR"/>
              </w:rPr>
              <w:t>EXPEDITION INTERNE CLIENT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9D0251" w:rsidRPr="000F7DE9" w:rsidRDefault="009D0251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color w:val="000080"/>
                <w:sz w:val="20"/>
                <w:szCs w:val="28"/>
                <w:lang w:val="fr-FR"/>
              </w:rPr>
              <w:t>EXPEDITION EXTERNE PRESTATAIRE</w:t>
            </w:r>
          </w:p>
        </w:tc>
      </w:tr>
    </w:tbl>
    <w:p w:rsidR="003A7202" w:rsidRPr="000F7DE9" w:rsidRDefault="003A7202" w:rsidP="003A7202">
      <w:pPr>
        <w:rPr>
          <w:rFonts w:cs="Arial"/>
          <w:b/>
          <w:bCs/>
          <w:color w:val="000080"/>
          <w:szCs w:val="28"/>
          <w:u w:val="single"/>
          <w:lang w:val="fr-FR"/>
        </w:rPr>
      </w:pPr>
    </w:p>
    <w:p w:rsidR="004A1033" w:rsidRPr="00362981" w:rsidRDefault="004A1033" w:rsidP="00362981">
      <w:pPr>
        <w:pStyle w:val="Titre1"/>
        <w:tabs>
          <w:tab w:val="num" w:pos="0"/>
        </w:tabs>
        <w:ind w:left="284" w:hanging="426"/>
      </w:pPr>
      <w:r w:rsidRPr="00362981">
        <w:t>Temps de maintenance</w:t>
      </w:r>
    </w:p>
    <w:p w:rsidR="003A7202" w:rsidRPr="000F7DE9" w:rsidRDefault="003A7202" w:rsidP="003A7202">
      <w:pPr>
        <w:rPr>
          <w:rFonts w:cs="Arial"/>
          <w:b/>
          <w:bCs/>
          <w:color w:val="000080"/>
          <w:szCs w:val="28"/>
          <w:u w:val="single"/>
          <w:lang w:val="fr-FR"/>
        </w:rPr>
      </w:pPr>
    </w:p>
    <w:tbl>
      <w:tblPr>
        <w:tblW w:w="10915" w:type="dxa"/>
        <w:tblInd w:w="-34" w:type="dxa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ook w:val="04A0" w:firstRow="1" w:lastRow="0" w:firstColumn="1" w:lastColumn="0" w:noHBand="0" w:noVBand="1"/>
      </w:tblPr>
      <w:tblGrid>
        <w:gridCol w:w="9105"/>
        <w:gridCol w:w="1810"/>
      </w:tblGrid>
      <w:tr w:rsidR="00EC0397" w:rsidRPr="000F7DE9" w:rsidTr="004040C8">
        <w:tc>
          <w:tcPr>
            <w:tcW w:w="910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EC0397" w:rsidRPr="000F7DE9" w:rsidRDefault="00B25789" w:rsidP="005B1EF4">
            <w:pPr>
              <w:rPr>
                <w:rFonts w:cs="Arial"/>
                <w:bCs/>
                <w:sz w:val="20"/>
                <w:szCs w:val="28"/>
                <w:lang w:val="fr-FR"/>
              </w:rPr>
            </w:pPr>
            <w:r>
              <w:rPr>
                <w:rFonts w:cs="Arial"/>
                <w:bCs/>
                <w:sz w:val="20"/>
                <w:szCs w:val="28"/>
                <w:lang w:val="fr-FR"/>
              </w:rPr>
              <w:t>32</w:t>
            </w:r>
            <w:r w:rsidR="004040C8">
              <w:rPr>
                <w:rFonts w:cs="Arial"/>
                <w:bCs/>
                <w:sz w:val="20"/>
                <w:szCs w:val="28"/>
                <w:lang w:val="fr-FR"/>
              </w:rPr>
              <w:t>000h de fonctionnement</w:t>
            </w:r>
          </w:p>
        </w:tc>
        <w:tc>
          <w:tcPr>
            <w:tcW w:w="181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0000"/>
          </w:tcPr>
          <w:p w:rsidR="00EC0397" w:rsidRPr="000F7DE9" w:rsidRDefault="00EC0397" w:rsidP="005B1EF4">
            <w:pPr>
              <w:jc w:val="center"/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</w:tr>
    </w:tbl>
    <w:p w:rsidR="004A1033" w:rsidRPr="000F7DE9" w:rsidRDefault="00C456EC" w:rsidP="003A7202">
      <w:pPr>
        <w:rPr>
          <w:rFonts w:cs="Arial"/>
          <w:b/>
          <w:bCs/>
          <w:color w:val="000080"/>
          <w:szCs w:val="28"/>
          <w:u w:val="single"/>
          <w:lang w:val="fr-FR"/>
        </w:rPr>
      </w:pPr>
      <w:r w:rsidRPr="000F7DE9">
        <w:rPr>
          <w:rFonts w:cs="Arial"/>
          <w:b/>
          <w:bCs/>
          <w:noProof/>
          <w:color w:val="000080"/>
          <w:szCs w:val="28"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1B31E74" wp14:editId="3FA42188">
                <wp:simplePos x="0" y="0"/>
                <wp:positionH relativeFrom="column">
                  <wp:posOffset>2253675</wp:posOffset>
                </wp:positionH>
                <wp:positionV relativeFrom="paragraph">
                  <wp:posOffset>149003</wp:posOffset>
                </wp:positionV>
                <wp:extent cx="514350" cy="304800"/>
                <wp:effectExtent l="0" t="0" r="19050" b="19050"/>
                <wp:wrapNone/>
                <wp:docPr id="99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0AEC" w:rsidRPr="000F7DE9" w:rsidRDefault="00DF5806" w:rsidP="004A1033">
                            <w:pPr>
                              <w:jc w:val="center"/>
                            </w:pPr>
                            <w:r w:rsidRPr="000F7DE9">
                              <w:t xml:space="preserve">1 </w:t>
                            </w:r>
                          </w:p>
                          <w:p w:rsidR="006F0AEC" w:rsidRPr="000F7DE9" w:rsidRDefault="006F0AEC" w:rsidP="004A103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B31E74" id="_x0000_t202" coordsize="21600,21600" o:spt="202" path="m,l,21600r21600,l21600,xe">
                <v:stroke joinstyle="miter"/>
                <v:path gradientshapeok="t" o:connecttype="rect"/>
              </v:shapetype>
              <v:shape id="Text Box 119" o:spid="_x0000_s1026" type="#_x0000_t202" style="position:absolute;margin-left:177.45pt;margin-top:11.75pt;width:40.5pt;height:2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">
                <v:textbox>
                  <w:txbxContent>
                    <w:p w:rsidR="006F0AEC" w:rsidRPr="000F7DE9" w:rsidRDefault="00DF5806" w:rsidP="004A1033">
                      <w:pPr>
                        <w:jc w:val="center"/>
                      </w:pPr>
                      <w:r w:rsidRPr="000F7DE9">
                        <w:t xml:space="preserve">1 </w:t>
                      </w:r>
                    </w:p>
                    <w:p w:rsidR="006F0AEC" w:rsidRPr="000F7DE9" w:rsidRDefault="006F0AEC" w:rsidP="004A1033"/>
                  </w:txbxContent>
                </v:textbox>
              </v:shape>
            </w:pict>
          </mc:Fallback>
        </mc:AlternateContent>
      </w:r>
    </w:p>
    <w:p w:rsidR="004A1033" w:rsidRPr="00362981" w:rsidRDefault="00557E26" w:rsidP="00362981">
      <w:pPr>
        <w:pStyle w:val="Titre1"/>
        <w:tabs>
          <w:tab w:val="num" w:pos="0"/>
        </w:tabs>
        <w:ind w:left="284" w:hanging="426"/>
      </w:pPr>
      <w:r>
        <w:t xml:space="preserve"> </w:t>
      </w:r>
      <w:r w:rsidR="004A1033" w:rsidRPr="00362981">
        <w:t>Nombre de personnes </w:t>
      </w:r>
      <w:r w:rsidR="004A1033" w:rsidRPr="000F7DE9">
        <w:t xml:space="preserve">:               </w:t>
      </w:r>
      <w:r w:rsidR="000F7DE9">
        <w:t xml:space="preserve">  </w:t>
      </w:r>
      <w:r w:rsidR="004A1033" w:rsidRPr="000F7DE9">
        <w:t>personne(s)</w:t>
      </w:r>
    </w:p>
    <w:p w:rsidR="004A1033" w:rsidRPr="000F7DE9" w:rsidRDefault="00C11692" w:rsidP="003A7202">
      <w:pPr>
        <w:rPr>
          <w:rFonts w:cs="Arial"/>
          <w:b/>
          <w:bCs/>
          <w:color w:val="000080"/>
          <w:szCs w:val="28"/>
          <w:u w:val="single"/>
          <w:lang w:val="fr-FR"/>
        </w:rPr>
      </w:pPr>
      <w:r>
        <w:rPr>
          <w:rFonts w:cs="Arial"/>
          <w:b/>
          <w:bCs/>
          <w:noProof/>
          <w:color w:val="000080"/>
          <w:szCs w:val="28"/>
          <w:u w:val="single"/>
          <w:lang w:val="fr-FR" w:eastAsia="fr-FR"/>
        </w:rPr>
        <w:drawing>
          <wp:anchor distT="0" distB="0" distL="114300" distR="114300" simplePos="0" relativeHeight="251650560" behindDoc="1" locked="0" layoutInCell="1" allowOverlap="1" wp14:anchorId="5DAAD806" wp14:editId="7E2E4EB8">
            <wp:simplePos x="0" y="0"/>
            <wp:positionH relativeFrom="column">
              <wp:posOffset>6360160</wp:posOffset>
            </wp:positionH>
            <wp:positionV relativeFrom="paragraph">
              <wp:posOffset>97155</wp:posOffset>
            </wp:positionV>
            <wp:extent cx="495300" cy="676275"/>
            <wp:effectExtent l="0" t="0" r="0" b="9525"/>
            <wp:wrapNone/>
            <wp:docPr id="98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3A7202" w:rsidRDefault="00557E26" w:rsidP="00362981">
      <w:pPr>
        <w:pStyle w:val="Titre1"/>
        <w:tabs>
          <w:tab w:val="num" w:pos="0"/>
        </w:tabs>
        <w:ind w:left="284" w:hanging="426"/>
      </w:pPr>
      <w:r>
        <w:t xml:space="preserve"> </w:t>
      </w:r>
      <w:r w:rsidR="003A7202" w:rsidRPr="00362981">
        <w:t>Phases génériques</w:t>
      </w:r>
    </w:p>
    <w:p w:rsidR="004040C8" w:rsidRPr="004040C8" w:rsidRDefault="004040C8" w:rsidP="004040C8">
      <w:pPr>
        <w:rPr>
          <w:lang w:val="fr-FR"/>
        </w:rPr>
      </w:pP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cs="Tahoma"/>
          <w:szCs w:val="20"/>
          <w:lang w:val="fr-FR" w:eastAsia="fr-FR"/>
        </w:rPr>
      </w:pPr>
      <w:r w:rsidRPr="00C11692">
        <w:rPr>
          <w:rFonts w:cs="Tahoma"/>
          <w:szCs w:val="20"/>
          <w:lang w:val="fr-FR" w:eastAsia="fr-FR"/>
        </w:rPr>
        <w:t>Contrôler la présence du numéro GMAO sur l’équipement</w:t>
      </w: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cs="Tahoma"/>
          <w:szCs w:val="20"/>
          <w:lang w:val="fr-FR" w:eastAsia="fr-FR"/>
        </w:rPr>
      </w:pPr>
      <w:r w:rsidRPr="00C11692">
        <w:rPr>
          <w:rFonts w:cs="Tahoma"/>
          <w:szCs w:val="20"/>
          <w:lang w:val="fr-FR" w:eastAsia="fr-FR"/>
        </w:rPr>
        <w:t>Contrôler la présence et la validité de l’étiquette VR ou VS si c’est un équipement soumis.</w:t>
      </w: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cs="Tahoma"/>
          <w:szCs w:val="20"/>
          <w:lang w:val="fr-FR" w:eastAsia="fr-FR"/>
        </w:rPr>
      </w:pPr>
      <w:r w:rsidRPr="00C11692">
        <w:rPr>
          <w:rFonts w:cs="Tahoma"/>
          <w:szCs w:val="20"/>
          <w:lang w:val="fr-FR" w:eastAsia="fr-FR"/>
        </w:rPr>
        <w:t>Remplir obligatoirement le champ «commentaire de travail (OT)» lors de sa clôture dans la GMAO</w:t>
      </w: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cs="Arial"/>
          <w:b/>
          <w:bCs/>
          <w:szCs w:val="20"/>
          <w:u w:val="single"/>
          <w:lang w:val="fr-FR"/>
        </w:rPr>
      </w:pPr>
      <w:r w:rsidRPr="00C11692">
        <w:rPr>
          <w:rFonts w:cs="Tahoma"/>
          <w:szCs w:val="20"/>
          <w:lang w:val="fr-FR" w:eastAsia="fr-FR"/>
        </w:rPr>
        <w:t>Stipuler les éventuelles actions suite à préventif</w:t>
      </w:r>
    </w:p>
    <w:p w:rsidR="000F7DE9" w:rsidRPr="004040C8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cs="Arial"/>
          <w:b/>
          <w:bCs/>
          <w:szCs w:val="20"/>
          <w:u w:val="single"/>
          <w:lang w:val="fr-FR"/>
        </w:rPr>
      </w:pPr>
      <w:r w:rsidRPr="00C11692">
        <w:rPr>
          <w:rFonts w:cs="Tahoma"/>
          <w:color w:val="000000"/>
          <w:szCs w:val="20"/>
          <w:lang w:val="fr-FR" w:eastAsia="fr-FR"/>
        </w:rPr>
        <w:t xml:space="preserve">Pour toute anomalie, faire remonter le problème et remplir les observations sur la trame de la gamme ou le compte rendu </w:t>
      </w:r>
      <w:r w:rsidR="00C75FAD">
        <w:rPr>
          <w:rFonts w:cs="Tahoma"/>
          <w:color w:val="000000"/>
          <w:szCs w:val="20"/>
          <w:lang w:val="fr-FR" w:eastAsia="fr-FR"/>
        </w:rPr>
        <w:t>« s</w:t>
      </w:r>
      <w:r w:rsidRPr="00C11692">
        <w:rPr>
          <w:rFonts w:cs="Tahoma"/>
          <w:color w:val="000000"/>
          <w:szCs w:val="20"/>
          <w:lang w:val="fr-FR" w:eastAsia="fr-FR"/>
        </w:rPr>
        <w:t>uite à préventif</w:t>
      </w:r>
      <w:r w:rsidR="00C75FAD">
        <w:rPr>
          <w:rFonts w:cs="Tahoma"/>
          <w:color w:val="000000"/>
          <w:szCs w:val="20"/>
          <w:lang w:val="fr-FR" w:eastAsia="fr-FR"/>
        </w:rPr>
        <w:t> »</w:t>
      </w:r>
      <w:r w:rsidRPr="00C11692">
        <w:rPr>
          <w:rFonts w:cs="Tahoma"/>
          <w:color w:val="000000"/>
          <w:szCs w:val="20"/>
          <w:lang w:val="fr-FR" w:eastAsia="fr-FR"/>
        </w:rPr>
        <w:t>.</w:t>
      </w:r>
    </w:p>
    <w:p w:rsidR="004040C8" w:rsidRDefault="004040C8" w:rsidP="004040C8">
      <w:pPr>
        <w:autoSpaceDE w:val="0"/>
        <w:autoSpaceDN w:val="0"/>
        <w:adjustRightInd w:val="0"/>
        <w:ind w:left="720"/>
        <w:jc w:val="both"/>
        <w:rPr>
          <w:rFonts w:cs="Tahoma"/>
          <w:color w:val="000000"/>
          <w:szCs w:val="20"/>
          <w:lang w:val="fr-FR" w:eastAsia="fr-FR"/>
        </w:rPr>
      </w:pPr>
    </w:p>
    <w:p w:rsidR="004040C8" w:rsidRDefault="004040C8" w:rsidP="004040C8">
      <w:pPr>
        <w:pStyle w:val="Partie"/>
      </w:pPr>
      <w:r>
        <w:t>PRESENTATION DU SYSTEME</w:t>
      </w:r>
    </w:p>
    <w:p w:rsidR="004040C8" w:rsidRPr="004040C8" w:rsidRDefault="004040C8" w:rsidP="004040C8">
      <w:pPr>
        <w:rPr>
          <w:lang w:val="fr-FR"/>
        </w:rPr>
      </w:pPr>
    </w:p>
    <w:p w:rsidR="004040C8" w:rsidRPr="004040C8" w:rsidRDefault="004040C8" w:rsidP="004040C8">
      <w:pPr>
        <w:ind w:right="-30"/>
        <w:rPr>
          <w:rFonts w:cs="Arial"/>
          <w:lang w:val="fr-FR"/>
        </w:rPr>
      </w:pPr>
      <w:r w:rsidRPr="004040C8">
        <w:rPr>
          <w:rFonts w:cs="Arial"/>
          <w:lang w:val="fr-FR"/>
        </w:rPr>
        <w:t>Les compresseurs sont au nombre de trois et alimentent tout le site de Béziers en air comprimé.</w:t>
      </w:r>
    </w:p>
    <w:p w:rsidR="004040C8" w:rsidRPr="004040C8" w:rsidRDefault="004040C8" w:rsidP="004040C8">
      <w:pPr>
        <w:ind w:right="-30"/>
        <w:rPr>
          <w:rFonts w:cs="Arial"/>
          <w:lang w:val="fr-FR"/>
        </w:rPr>
      </w:pPr>
      <w:r w:rsidRPr="004040C8">
        <w:rPr>
          <w:rFonts w:cs="Arial"/>
          <w:lang w:val="fr-FR"/>
        </w:rPr>
        <w:t>Ils sont reliés à un ensemble composé d’un assécheur d’air et de deux cuves extérieures.</w:t>
      </w:r>
    </w:p>
    <w:p w:rsidR="004040C8" w:rsidRPr="004040C8" w:rsidRDefault="004040C8" w:rsidP="004040C8">
      <w:pPr>
        <w:ind w:right="-30"/>
        <w:rPr>
          <w:rFonts w:cs="Arial"/>
          <w:lang w:val="fr-FR"/>
        </w:rPr>
      </w:pPr>
      <w:r w:rsidRPr="004040C8">
        <w:rPr>
          <w:rFonts w:cs="Arial"/>
          <w:lang w:val="fr-FR"/>
        </w:rPr>
        <w:t>Les trois compresseurs sont équipés d’un SIGMA Control qui gère les paramètres internes du compresseur en local. Les trois SIGMA Control sont reliés à un SIGMA Air Manager qui gère le démarrage et l’arrêt programmé des compresseurs à distance, qui centralise les défauts et les alarmes.</w:t>
      </w:r>
    </w:p>
    <w:p w:rsidR="004040C8" w:rsidRPr="004040C8" w:rsidRDefault="004040C8" w:rsidP="004040C8">
      <w:pPr>
        <w:ind w:right="-30"/>
        <w:rPr>
          <w:rFonts w:cs="Arial"/>
          <w:lang w:val="fr-FR"/>
        </w:rPr>
      </w:pPr>
    </w:p>
    <w:p w:rsidR="004040C8" w:rsidRDefault="004040C8" w:rsidP="004040C8">
      <w:pPr>
        <w:ind w:right="-30"/>
        <w:rPr>
          <w:rFonts w:cs="Arial"/>
          <w:lang w:val="fr-FR"/>
        </w:rPr>
      </w:pPr>
      <w:r w:rsidRPr="004040C8">
        <w:rPr>
          <w:rFonts w:cs="Arial"/>
          <w:lang w:val="fr-FR"/>
        </w:rPr>
        <w:t>Présentation écran SIGMA Control</w:t>
      </w:r>
    </w:p>
    <w:p w:rsidR="004040C8" w:rsidRPr="004040C8" w:rsidRDefault="004040C8" w:rsidP="004040C8">
      <w:pPr>
        <w:ind w:right="-30"/>
        <w:rPr>
          <w:rFonts w:cs="Arial"/>
          <w:lang w:val="fr-FR"/>
        </w:rPr>
      </w:pPr>
    </w:p>
    <w:p w:rsidR="004040C8" w:rsidRDefault="004040C8" w:rsidP="004040C8">
      <w:pPr>
        <w:ind w:right="-30"/>
        <w:jc w:val="center"/>
        <w:rPr>
          <w:rFonts w:ascii="Arial" w:hAnsi="Arial" w:cs="Arial"/>
          <w:b/>
          <w:sz w:val="20"/>
          <w:szCs w:val="20"/>
          <w:lang w:val="fr-FR"/>
        </w:rPr>
      </w:pPr>
      <w:r>
        <w:rPr>
          <w:rFonts w:ascii="Arial" w:hAnsi="Arial" w:cs="Arial"/>
          <w:b/>
          <w:noProof/>
          <w:sz w:val="20"/>
          <w:szCs w:val="20"/>
          <w:lang w:val="fr-FR" w:eastAsia="fr-FR"/>
        </w:rPr>
        <w:drawing>
          <wp:inline distT="0" distB="0" distL="0" distR="0" wp14:anchorId="370C3783" wp14:editId="6ABA6651">
            <wp:extent cx="3816985" cy="2052320"/>
            <wp:effectExtent l="0" t="0" r="0" b="5080"/>
            <wp:docPr id="53" name="Image 53" descr="DSCN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SCN116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0C8" w:rsidRDefault="004040C8" w:rsidP="004040C8">
      <w:pPr>
        <w:ind w:right="-30"/>
        <w:rPr>
          <w:rFonts w:ascii="Arial" w:hAnsi="Arial" w:cs="Arial"/>
          <w:b/>
          <w:sz w:val="20"/>
          <w:szCs w:val="20"/>
          <w:lang w:val="fr-FR"/>
        </w:rPr>
      </w:pPr>
    </w:p>
    <w:p w:rsidR="004040C8" w:rsidRPr="004040C8" w:rsidRDefault="004040C8" w:rsidP="004040C8">
      <w:pPr>
        <w:ind w:right="-30"/>
        <w:rPr>
          <w:rFonts w:cs="Arial"/>
          <w:lang w:val="fr-FR"/>
        </w:rPr>
      </w:pPr>
      <w:r w:rsidRPr="004040C8">
        <w:rPr>
          <w:rFonts w:cs="Arial"/>
          <w:lang w:val="fr-FR"/>
        </w:rPr>
        <w:t>Présentation SIGMA Air Manager</w:t>
      </w:r>
    </w:p>
    <w:p w:rsidR="004040C8" w:rsidRPr="004040C8" w:rsidRDefault="004040C8" w:rsidP="004040C8">
      <w:pPr>
        <w:ind w:right="-30"/>
        <w:rPr>
          <w:rFonts w:cs="Arial"/>
          <w:b/>
          <w:lang w:val="fr-FR"/>
        </w:rPr>
      </w:pPr>
    </w:p>
    <w:p w:rsidR="004040C8" w:rsidRDefault="004040C8" w:rsidP="004040C8">
      <w:pPr>
        <w:ind w:right="-30"/>
        <w:rPr>
          <w:rFonts w:cs="Arial"/>
          <w:b/>
          <w:color w:val="FF0000"/>
          <w:lang w:val="fr-FR"/>
        </w:rPr>
      </w:pPr>
      <w:r w:rsidRPr="004040C8">
        <w:rPr>
          <w:rFonts w:cs="Arial"/>
          <w:b/>
          <w:color w:val="FF0000"/>
          <w:lang w:val="fr-FR"/>
        </w:rPr>
        <w:t>/ ! \ Très important / ! \</w:t>
      </w:r>
    </w:p>
    <w:p w:rsidR="004040C8" w:rsidRPr="004040C8" w:rsidRDefault="004040C8" w:rsidP="004040C8">
      <w:pPr>
        <w:ind w:right="-30"/>
        <w:rPr>
          <w:rFonts w:cs="Arial"/>
          <w:b/>
          <w:color w:val="FF0000"/>
          <w:lang w:val="fr-FR"/>
        </w:rPr>
      </w:pPr>
    </w:p>
    <w:p w:rsidR="004040C8" w:rsidRPr="004040C8" w:rsidRDefault="004040C8" w:rsidP="004040C8">
      <w:pPr>
        <w:ind w:right="-30"/>
        <w:rPr>
          <w:rFonts w:cs="Arial"/>
          <w:bCs/>
          <w:lang w:val="fr-FR"/>
        </w:rPr>
      </w:pPr>
      <w:r w:rsidRPr="004040C8">
        <w:rPr>
          <w:rFonts w:cs="Arial"/>
          <w:bCs/>
          <w:lang w:val="fr-FR"/>
        </w:rPr>
        <w:t>Pendant une intervention laisser toujours un compresseur en état de fonctionner et en pilotage à distance (gérer par le SIGMA Air Manager).</w:t>
      </w:r>
    </w:p>
    <w:p w:rsidR="004040C8" w:rsidRPr="004040C8" w:rsidRDefault="004040C8" w:rsidP="004040C8">
      <w:pPr>
        <w:ind w:right="-30"/>
        <w:rPr>
          <w:rFonts w:cs="Arial"/>
          <w:bCs/>
          <w:lang w:val="fr-FR"/>
        </w:rPr>
      </w:pPr>
    </w:p>
    <w:p w:rsidR="004040C8" w:rsidRPr="004040C8" w:rsidRDefault="004040C8" w:rsidP="004040C8">
      <w:pPr>
        <w:pStyle w:val="Partie"/>
      </w:pPr>
      <w:r>
        <w:t>SYNTHESE DES OPERATIONS SUIVIES SUR</w:t>
      </w:r>
      <w:r w:rsidRPr="004040C8">
        <w:t xml:space="preserve"> SIGMA CONTROL</w:t>
      </w:r>
    </w:p>
    <w:p w:rsidR="004040C8" w:rsidRPr="004040C8" w:rsidRDefault="004040C8" w:rsidP="004040C8">
      <w:pPr>
        <w:ind w:left="142" w:right="-648"/>
        <w:rPr>
          <w:rFonts w:cs="Arial"/>
          <w:bCs/>
          <w:lang w:val="fr-FR"/>
        </w:rPr>
      </w:pPr>
    </w:p>
    <w:tbl>
      <w:tblPr>
        <w:tblW w:w="1088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4"/>
        <w:gridCol w:w="8648"/>
      </w:tblGrid>
      <w:tr w:rsidR="004040C8" w:rsidRPr="004040C8" w:rsidTr="009C51DC">
        <w:trPr>
          <w:trHeight w:val="455"/>
        </w:trPr>
        <w:tc>
          <w:tcPr>
            <w:tcW w:w="2234" w:type="dxa"/>
            <w:shd w:val="clear" w:color="auto" w:fill="auto"/>
          </w:tcPr>
          <w:p w:rsidR="004040C8" w:rsidRPr="004040C8" w:rsidRDefault="004040C8" w:rsidP="009C51DC">
            <w:pPr>
              <w:ind w:right="-648"/>
              <w:rPr>
                <w:rFonts w:cs="Arial"/>
                <w:bCs/>
                <w:lang w:val="fr-FR"/>
              </w:rPr>
            </w:pPr>
            <w:r w:rsidRPr="004040C8">
              <w:rPr>
                <w:rFonts w:cs="Arial"/>
                <w:bCs/>
                <w:lang w:val="fr-FR"/>
              </w:rPr>
              <w:t>Périodicité compteur</w:t>
            </w:r>
          </w:p>
          <w:p w:rsidR="004040C8" w:rsidRPr="004040C8" w:rsidRDefault="004040C8" w:rsidP="009C51DC">
            <w:pPr>
              <w:ind w:right="-648"/>
              <w:rPr>
                <w:rFonts w:cs="Arial"/>
                <w:bCs/>
                <w:lang w:val="fr-FR"/>
              </w:rPr>
            </w:pPr>
          </w:p>
        </w:tc>
        <w:tc>
          <w:tcPr>
            <w:tcW w:w="8648" w:type="dxa"/>
            <w:shd w:val="clear" w:color="auto" w:fill="auto"/>
          </w:tcPr>
          <w:p w:rsidR="004040C8" w:rsidRPr="004040C8" w:rsidRDefault="004040C8" w:rsidP="009C51DC">
            <w:pPr>
              <w:ind w:right="-648"/>
              <w:rPr>
                <w:rFonts w:cs="Arial"/>
                <w:bCs/>
                <w:lang w:val="fr-FR"/>
              </w:rPr>
            </w:pPr>
            <w:r w:rsidRPr="004040C8">
              <w:rPr>
                <w:rFonts w:cs="Arial"/>
                <w:bCs/>
                <w:lang w:val="fr-FR"/>
              </w:rPr>
              <w:t>Désignation</w:t>
            </w:r>
          </w:p>
        </w:tc>
      </w:tr>
      <w:tr w:rsidR="004040C8" w:rsidRPr="00B2548A" w:rsidTr="009C51DC">
        <w:trPr>
          <w:trHeight w:val="228"/>
        </w:trPr>
        <w:tc>
          <w:tcPr>
            <w:tcW w:w="2234" w:type="dxa"/>
            <w:shd w:val="clear" w:color="auto" w:fill="auto"/>
          </w:tcPr>
          <w:p w:rsidR="004040C8" w:rsidRPr="004040C8" w:rsidRDefault="004040C8" w:rsidP="009C51DC">
            <w:pPr>
              <w:ind w:right="-648"/>
              <w:rPr>
                <w:rFonts w:cs="Arial"/>
                <w:bCs/>
                <w:lang w:val="fr-FR"/>
              </w:rPr>
            </w:pPr>
            <w:r w:rsidRPr="004040C8">
              <w:rPr>
                <w:rFonts w:cs="Arial"/>
                <w:bCs/>
                <w:lang w:val="fr-FR"/>
              </w:rPr>
              <w:t>2000h</w:t>
            </w:r>
          </w:p>
        </w:tc>
        <w:tc>
          <w:tcPr>
            <w:tcW w:w="8648" w:type="dxa"/>
            <w:shd w:val="clear" w:color="auto" w:fill="auto"/>
          </w:tcPr>
          <w:p w:rsidR="004040C8" w:rsidRPr="004040C8" w:rsidRDefault="004040C8" w:rsidP="009C51DC">
            <w:pPr>
              <w:ind w:right="-648"/>
              <w:rPr>
                <w:rFonts w:cs="Arial"/>
                <w:bCs/>
                <w:lang w:val="fr-FR"/>
              </w:rPr>
            </w:pPr>
            <w:r w:rsidRPr="004040C8">
              <w:rPr>
                <w:rFonts w:cs="Arial"/>
                <w:bCs/>
                <w:lang w:val="fr-FR"/>
              </w:rPr>
              <w:t>Graissage des roulements du moteur compresseur</w:t>
            </w:r>
          </w:p>
        </w:tc>
      </w:tr>
      <w:tr w:rsidR="00D50CE1" w:rsidRPr="00D20D78" w:rsidTr="00D50CE1">
        <w:trPr>
          <w:trHeight w:val="228"/>
        </w:trPr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50CE1" w:rsidRPr="00D50CE1" w:rsidRDefault="00D50CE1" w:rsidP="009C51DC">
            <w:pPr>
              <w:ind w:right="-648"/>
              <w:rPr>
                <w:rFonts w:cs="Arial"/>
                <w:bCs/>
                <w:lang w:val="fr-FR"/>
              </w:rPr>
            </w:pPr>
            <w:r w:rsidRPr="00D50CE1">
              <w:rPr>
                <w:rFonts w:cs="Arial"/>
                <w:bCs/>
                <w:lang w:val="fr-FR"/>
              </w:rPr>
              <w:t>3000h</w:t>
            </w:r>
          </w:p>
        </w:tc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50CE1" w:rsidRPr="00D50CE1" w:rsidRDefault="00D50CE1" w:rsidP="009C51DC">
            <w:pPr>
              <w:ind w:right="-648"/>
              <w:rPr>
                <w:rFonts w:cs="Arial"/>
                <w:bCs/>
                <w:lang w:val="fr-FR"/>
              </w:rPr>
            </w:pPr>
            <w:r w:rsidRPr="00D50CE1">
              <w:rPr>
                <w:rFonts w:cs="Arial"/>
                <w:bCs/>
                <w:lang w:val="fr-FR"/>
              </w:rPr>
              <w:t>Contrôle visuel accouplement</w:t>
            </w:r>
          </w:p>
        </w:tc>
      </w:tr>
      <w:tr w:rsidR="00D50CE1" w:rsidRPr="00D20D78" w:rsidTr="00D50CE1">
        <w:trPr>
          <w:trHeight w:val="228"/>
        </w:trPr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50CE1" w:rsidRPr="00D50CE1" w:rsidRDefault="00D50CE1" w:rsidP="009C51DC">
            <w:pPr>
              <w:ind w:right="-648"/>
              <w:rPr>
                <w:rFonts w:cs="Arial"/>
                <w:bCs/>
                <w:lang w:val="fr-FR"/>
              </w:rPr>
            </w:pPr>
          </w:p>
        </w:tc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50CE1" w:rsidRPr="00D50CE1" w:rsidRDefault="00D50CE1" w:rsidP="009C51DC">
            <w:pPr>
              <w:ind w:right="-648"/>
              <w:rPr>
                <w:rFonts w:cs="Arial"/>
                <w:bCs/>
                <w:lang w:val="fr-FR"/>
              </w:rPr>
            </w:pPr>
            <w:r w:rsidRPr="00D50CE1">
              <w:rPr>
                <w:rFonts w:cs="Arial"/>
                <w:bCs/>
                <w:lang w:val="fr-FR"/>
              </w:rPr>
              <w:t>Vidange circuit huile</w:t>
            </w:r>
          </w:p>
        </w:tc>
      </w:tr>
      <w:tr w:rsidR="00D50CE1" w:rsidRPr="00D20D78" w:rsidTr="00D50CE1">
        <w:trPr>
          <w:trHeight w:val="228"/>
        </w:trPr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50CE1" w:rsidRPr="00D50CE1" w:rsidRDefault="00D50CE1" w:rsidP="009C51DC">
            <w:pPr>
              <w:ind w:right="-648"/>
              <w:rPr>
                <w:rFonts w:cs="Arial"/>
                <w:bCs/>
                <w:lang w:val="fr-FR"/>
              </w:rPr>
            </w:pPr>
          </w:p>
        </w:tc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50CE1" w:rsidRPr="00D50CE1" w:rsidRDefault="00D50CE1" w:rsidP="009C51DC">
            <w:pPr>
              <w:ind w:right="-648"/>
              <w:rPr>
                <w:rFonts w:cs="Arial"/>
                <w:bCs/>
                <w:lang w:val="fr-FR"/>
              </w:rPr>
            </w:pPr>
            <w:r w:rsidRPr="00D50CE1">
              <w:rPr>
                <w:rFonts w:cs="Arial"/>
                <w:bCs/>
                <w:lang w:val="fr-FR"/>
              </w:rPr>
              <w:t>Changement filtre à huile</w:t>
            </w:r>
          </w:p>
        </w:tc>
      </w:tr>
      <w:tr w:rsidR="00D50CE1" w:rsidRPr="00B2548A" w:rsidTr="00D50CE1">
        <w:trPr>
          <w:trHeight w:val="228"/>
        </w:trPr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50CE1" w:rsidRPr="00D50CE1" w:rsidRDefault="00D50CE1" w:rsidP="009C51DC">
            <w:pPr>
              <w:ind w:right="-648"/>
              <w:rPr>
                <w:rFonts w:cs="Arial"/>
                <w:bCs/>
                <w:lang w:val="fr-FR"/>
              </w:rPr>
            </w:pPr>
          </w:p>
        </w:tc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50CE1" w:rsidRPr="00D50CE1" w:rsidRDefault="00D50CE1" w:rsidP="009C51DC">
            <w:pPr>
              <w:ind w:right="-648"/>
              <w:rPr>
                <w:rFonts w:cs="Arial"/>
                <w:bCs/>
                <w:lang w:val="fr-FR"/>
              </w:rPr>
            </w:pPr>
            <w:r w:rsidRPr="00D50CE1">
              <w:rPr>
                <w:rFonts w:cs="Arial"/>
                <w:bCs/>
                <w:lang w:val="fr-FR"/>
              </w:rPr>
              <w:t>Changement cartouche filtre à air</w:t>
            </w:r>
          </w:p>
        </w:tc>
      </w:tr>
      <w:tr w:rsidR="00C56B37" w:rsidRPr="00B2548A" w:rsidTr="00C56B37">
        <w:trPr>
          <w:trHeight w:val="228"/>
        </w:trPr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B37" w:rsidRPr="00C56B37" w:rsidRDefault="00C56B37" w:rsidP="009C51DC">
            <w:pPr>
              <w:ind w:right="-648"/>
              <w:rPr>
                <w:rFonts w:cs="Arial"/>
                <w:bCs/>
                <w:lang w:val="fr-FR"/>
              </w:rPr>
            </w:pPr>
            <w:r w:rsidRPr="00C56B37">
              <w:rPr>
                <w:rFonts w:cs="Arial"/>
                <w:bCs/>
                <w:lang w:val="fr-FR"/>
              </w:rPr>
              <w:t>6000h</w:t>
            </w:r>
          </w:p>
        </w:tc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B37" w:rsidRPr="00C56B37" w:rsidRDefault="00C56B37" w:rsidP="009C51DC">
            <w:pPr>
              <w:ind w:right="-648"/>
              <w:rPr>
                <w:rFonts w:cs="Arial"/>
                <w:bCs/>
                <w:lang w:val="fr-FR"/>
              </w:rPr>
            </w:pPr>
            <w:r w:rsidRPr="00C56B37">
              <w:rPr>
                <w:rFonts w:cs="Arial"/>
                <w:bCs/>
                <w:lang w:val="fr-FR"/>
              </w:rPr>
              <w:t>Changement cartouche séparateur huile + joints</w:t>
            </w:r>
          </w:p>
        </w:tc>
      </w:tr>
      <w:tr w:rsidR="002A74A4" w:rsidRPr="00D20D78" w:rsidTr="002A74A4">
        <w:trPr>
          <w:trHeight w:val="228"/>
        </w:trPr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A74A4" w:rsidRPr="002A74A4" w:rsidRDefault="002A74A4" w:rsidP="009C51DC">
            <w:pPr>
              <w:ind w:right="-648"/>
              <w:rPr>
                <w:rFonts w:cs="Arial"/>
                <w:bCs/>
                <w:lang w:val="fr-FR"/>
              </w:rPr>
            </w:pPr>
            <w:r w:rsidRPr="002A74A4">
              <w:rPr>
                <w:rFonts w:cs="Arial"/>
                <w:bCs/>
                <w:lang w:val="fr-FR"/>
              </w:rPr>
              <w:t>9000h</w:t>
            </w:r>
          </w:p>
        </w:tc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A74A4" w:rsidRPr="002A74A4" w:rsidRDefault="002A74A4" w:rsidP="009C51DC">
            <w:pPr>
              <w:ind w:right="-648"/>
              <w:rPr>
                <w:rFonts w:cs="Arial"/>
                <w:bCs/>
                <w:lang w:val="fr-FR"/>
              </w:rPr>
            </w:pPr>
            <w:r w:rsidRPr="002A74A4">
              <w:rPr>
                <w:rFonts w:cs="Arial"/>
                <w:bCs/>
                <w:lang w:val="fr-FR"/>
              </w:rPr>
              <w:t>Vérification serrage borne élec</w:t>
            </w:r>
          </w:p>
        </w:tc>
      </w:tr>
      <w:tr w:rsidR="00B25789" w:rsidRPr="00D20D78" w:rsidTr="00B25789">
        <w:trPr>
          <w:trHeight w:val="228"/>
        </w:trPr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25789" w:rsidRPr="00B25789" w:rsidRDefault="00B25789" w:rsidP="009C51DC">
            <w:pPr>
              <w:ind w:right="-648"/>
              <w:rPr>
                <w:rFonts w:cs="Arial"/>
                <w:bCs/>
                <w:lang w:val="fr-FR"/>
              </w:rPr>
            </w:pPr>
            <w:r w:rsidRPr="00B25789">
              <w:rPr>
                <w:rFonts w:cs="Arial"/>
                <w:bCs/>
                <w:lang w:val="fr-FR"/>
              </w:rPr>
              <w:t>32000h</w:t>
            </w:r>
          </w:p>
        </w:tc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25789" w:rsidRPr="00B25789" w:rsidRDefault="00B25789" w:rsidP="009C51DC">
            <w:pPr>
              <w:ind w:right="-648"/>
              <w:rPr>
                <w:rFonts w:cs="Arial"/>
                <w:bCs/>
                <w:lang w:val="fr-FR"/>
              </w:rPr>
            </w:pPr>
            <w:r w:rsidRPr="00B25789">
              <w:rPr>
                <w:rFonts w:cs="Arial"/>
                <w:bCs/>
                <w:lang w:val="fr-FR"/>
              </w:rPr>
              <w:t>Changement roulements moteur compresseur</w:t>
            </w:r>
          </w:p>
        </w:tc>
      </w:tr>
      <w:tr w:rsidR="00B25789" w:rsidRPr="00D20D78" w:rsidTr="00B25789">
        <w:trPr>
          <w:trHeight w:val="228"/>
        </w:trPr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25789" w:rsidRPr="00B25789" w:rsidRDefault="00B25789" w:rsidP="009C51DC">
            <w:pPr>
              <w:ind w:right="-648"/>
              <w:rPr>
                <w:rFonts w:cs="Arial"/>
                <w:bCs/>
                <w:lang w:val="fr-FR"/>
              </w:rPr>
            </w:pPr>
          </w:p>
        </w:tc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25789" w:rsidRPr="00B25789" w:rsidRDefault="00B25789" w:rsidP="009C51DC">
            <w:pPr>
              <w:ind w:right="-648"/>
              <w:rPr>
                <w:rFonts w:cs="Arial"/>
                <w:bCs/>
                <w:lang w:val="fr-FR"/>
              </w:rPr>
            </w:pPr>
            <w:r w:rsidRPr="00B25789">
              <w:rPr>
                <w:rFonts w:cs="Arial"/>
                <w:bCs/>
                <w:lang w:val="fr-FR"/>
              </w:rPr>
              <w:t>Changement accouplement moteur</w:t>
            </w:r>
          </w:p>
        </w:tc>
      </w:tr>
    </w:tbl>
    <w:p w:rsidR="002A74A4" w:rsidRDefault="002A74A4">
      <w:pPr>
        <w:rPr>
          <w:lang w:val="fr-FR"/>
        </w:rPr>
      </w:pPr>
    </w:p>
    <w:p w:rsidR="002A74A4" w:rsidRDefault="002A74A4">
      <w:pPr>
        <w:rPr>
          <w:lang w:val="fr-FR"/>
        </w:rPr>
      </w:pPr>
      <w:r>
        <w:rPr>
          <w:lang w:val="fr-FR"/>
        </w:rPr>
        <w:br w:type="page"/>
      </w:r>
    </w:p>
    <w:p w:rsidR="00F63AD1" w:rsidRDefault="00362981" w:rsidP="00F63AD1">
      <w:pPr>
        <w:pStyle w:val="Titre1"/>
        <w:tabs>
          <w:tab w:val="num" w:pos="0"/>
        </w:tabs>
        <w:ind w:left="284" w:hanging="426"/>
      </w:pPr>
      <w:r>
        <w:lastRenderedPageBreak/>
        <w:t>Gamme</w:t>
      </w:r>
    </w:p>
    <w:p w:rsidR="000A61FE" w:rsidRDefault="000A61FE" w:rsidP="000A61FE">
      <w:pPr>
        <w:rPr>
          <w:lang w:val="fr-FR"/>
        </w:rPr>
      </w:pPr>
    </w:p>
    <w:p w:rsidR="00B2548A" w:rsidRDefault="00B2548A" w:rsidP="00B2548A">
      <w:pPr>
        <w:pStyle w:val="Partie"/>
        <w:numPr>
          <w:ilvl w:val="0"/>
          <w:numId w:val="22"/>
        </w:numPr>
      </w:pPr>
      <w:r>
        <w:t>INTERVENTION 2000h</w:t>
      </w:r>
    </w:p>
    <w:p w:rsidR="00B2548A" w:rsidRDefault="00B2548A" w:rsidP="00B2548A">
      <w:pPr>
        <w:rPr>
          <w:lang w:val="fr-FR"/>
        </w:rPr>
      </w:pPr>
    </w:p>
    <w:tbl>
      <w:tblPr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021"/>
        <w:gridCol w:w="6491"/>
        <w:gridCol w:w="2443"/>
      </w:tblGrid>
      <w:tr w:rsidR="00B2548A" w:rsidRPr="00D158D0" w:rsidTr="00661986">
        <w:trPr>
          <w:trHeight w:val="364"/>
        </w:trPr>
        <w:tc>
          <w:tcPr>
            <w:tcW w:w="436" w:type="pct"/>
            <w:shd w:val="clear" w:color="auto" w:fill="B3B3B3"/>
            <w:vAlign w:val="center"/>
          </w:tcPr>
          <w:p w:rsidR="00B2548A" w:rsidRPr="00C75FAD" w:rsidRDefault="00B2548A" w:rsidP="00661986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468" w:type="pct"/>
            <w:shd w:val="clear" w:color="auto" w:fill="B3B3B3"/>
            <w:vAlign w:val="center"/>
          </w:tcPr>
          <w:p w:rsidR="00B2548A" w:rsidRPr="00C75FAD" w:rsidRDefault="00B2548A" w:rsidP="00661986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cs="Arial"/>
                <w:b/>
                <w:szCs w:val="22"/>
                <w:lang w:val="fr-FR"/>
              </w:rPr>
              <w:t>EPI</w:t>
            </w:r>
          </w:p>
        </w:tc>
        <w:tc>
          <w:tcPr>
            <w:tcW w:w="2976" w:type="pct"/>
            <w:shd w:val="clear" w:color="auto" w:fill="B3B3B3"/>
            <w:vAlign w:val="center"/>
          </w:tcPr>
          <w:p w:rsidR="00B2548A" w:rsidRPr="00C75FAD" w:rsidRDefault="00B2548A" w:rsidP="00661986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shd w:val="clear" w:color="auto" w:fill="B3B3B3"/>
            <w:vAlign w:val="center"/>
          </w:tcPr>
          <w:p w:rsidR="00B2548A" w:rsidRPr="00C75FAD" w:rsidRDefault="00B2548A" w:rsidP="00661986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cs="Arial"/>
                <w:b/>
                <w:szCs w:val="22"/>
                <w:lang w:val="fr-FR"/>
              </w:rPr>
              <w:t>Photos</w:t>
            </w:r>
          </w:p>
        </w:tc>
      </w:tr>
      <w:tr w:rsidR="00B2548A" w:rsidRPr="004040C8" w:rsidTr="00661986">
        <w:trPr>
          <w:trHeight w:val="3868"/>
        </w:trPr>
        <w:tc>
          <w:tcPr>
            <w:tcW w:w="436" w:type="pct"/>
            <w:shd w:val="clear" w:color="auto" w:fill="auto"/>
          </w:tcPr>
          <w:p w:rsidR="00B2548A" w:rsidRPr="000F7DE9" w:rsidRDefault="00B2548A" w:rsidP="00661986">
            <w:pPr>
              <w:ind w:right="-648"/>
              <w:jc w:val="both"/>
              <w:rPr>
                <w:rFonts w:cs="Arial"/>
                <w:lang w:val="fr-FR"/>
              </w:rPr>
            </w:pPr>
          </w:p>
        </w:tc>
        <w:tc>
          <w:tcPr>
            <w:tcW w:w="468" w:type="pct"/>
            <w:shd w:val="clear" w:color="auto" w:fill="auto"/>
          </w:tcPr>
          <w:p w:rsidR="00B2548A" w:rsidRPr="000F7DE9" w:rsidRDefault="00B2548A" w:rsidP="00661986">
            <w:pPr>
              <w:jc w:val="both"/>
              <w:rPr>
                <w:rFonts w:cs="Arial"/>
                <w:sz w:val="20"/>
                <w:szCs w:val="20"/>
                <w:lang w:val="fr-FR"/>
              </w:rPr>
            </w:pPr>
          </w:p>
        </w:tc>
        <w:tc>
          <w:tcPr>
            <w:tcW w:w="2976" w:type="pct"/>
            <w:shd w:val="clear" w:color="auto" w:fill="auto"/>
          </w:tcPr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  <w:r w:rsidRPr="004040C8">
              <w:rPr>
                <w:rFonts w:cs="Arial"/>
                <w:u w:val="single"/>
                <w:lang w:val="fr-FR"/>
              </w:rPr>
              <w:t>Mise en arrêt avant l’intervention</w:t>
            </w:r>
            <w:r w:rsidRPr="004040C8">
              <w:rPr>
                <w:rFonts w:cs="Arial"/>
                <w:lang w:val="fr-FR"/>
              </w:rPr>
              <w:t xml:space="preserve"> (cf ANNEXE 1)</w:t>
            </w:r>
          </w:p>
          <w:p w:rsidR="00B2548A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pStyle w:val="Action"/>
            </w:pPr>
            <w:r w:rsidRPr="004040C8">
              <w:t>Graissage des roulements du moteur compresseur</w:t>
            </w:r>
          </w:p>
          <w:p w:rsidR="00B2548A" w:rsidRPr="004040C8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numPr>
                <w:ilvl w:val="0"/>
                <w:numId w:val="48"/>
              </w:numPr>
              <w:rPr>
                <w:rFonts w:cs="Arial"/>
                <w:lang w:val="fr-FR"/>
              </w:rPr>
            </w:pPr>
            <w:r w:rsidRPr="004040C8">
              <w:rPr>
                <w:rFonts w:cs="Arial"/>
                <w:lang w:val="fr-FR"/>
              </w:rPr>
              <w:t>Démonter le panneau de droite et ouvrir le panneau centrale pour accéder aux graisseurs du moteur électrique.</w:t>
            </w: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numPr>
                <w:ilvl w:val="0"/>
                <w:numId w:val="48"/>
              </w:numPr>
              <w:rPr>
                <w:rFonts w:cs="Arial"/>
                <w:lang w:val="fr-FR"/>
              </w:rPr>
            </w:pPr>
            <w:r w:rsidRPr="004040C8">
              <w:rPr>
                <w:rFonts w:cs="Arial"/>
                <w:lang w:val="fr-FR"/>
              </w:rPr>
              <w:t>Nettoyer les graisseurs avec un chiffon.</w:t>
            </w:r>
          </w:p>
          <w:p w:rsidR="00B2548A" w:rsidRPr="004040C8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numPr>
                <w:ilvl w:val="0"/>
                <w:numId w:val="48"/>
              </w:numPr>
              <w:rPr>
                <w:rFonts w:cs="Arial"/>
                <w:lang w:val="fr-FR"/>
              </w:rPr>
            </w:pPr>
            <w:r w:rsidRPr="004040C8">
              <w:rPr>
                <w:rFonts w:cs="Arial"/>
                <w:lang w:val="fr-FR"/>
              </w:rPr>
              <w:t xml:space="preserve">Graisser les roulements à l’aide d’une pompe à graisse. </w:t>
            </w: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ind w:left="-74"/>
              <w:rPr>
                <w:rFonts w:cs="Arial"/>
                <w:i/>
                <w:lang w:val="fr-FR"/>
              </w:rPr>
            </w:pPr>
            <w:r w:rsidRPr="004040C8">
              <w:rPr>
                <w:rFonts w:cs="Arial"/>
                <w:i/>
                <w:u w:val="single"/>
                <w:lang w:val="fr-FR"/>
              </w:rPr>
              <w:t>Consommable</w:t>
            </w:r>
            <w:r w:rsidRPr="004040C8">
              <w:rPr>
                <w:rFonts w:cs="Arial"/>
                <w:i/>
                <w:lang w:val="fr-FR"/>
              </w:rPr>
              <w:t xml:space="preserve"> : SKF LGHP2/0.4 (couleur bleue) </w:t>
            </w:r>
          </w:p>
          <w:p w:rsidR="00B2548A" w:rsidRPr="004040C8" w:rsidRDefault="00B2548A" w:rsidP="00661986">
            <w:pPr>
              <w:ind w:left="-74"/>
              <w:rPr>
                <w:rFonts w:cs="Arial"/>
                <w:i/>
                <w:lang w:val="fr-FR"/>
              </w:rPr>
            </w:pPr>
            <w:r w:rsidRPr="004040C8">
              <w:rPr>
                <w:rFonts w:cs="Arial"/>
                <w:i/>
                <w:u w:val="single"/>
                <w:lang w:val="fr-FR"/>
              </w:rPr>
              <w:t>Préconisation KAESER</w:t>
            </w:r>
            <w:r w:rsidRPr="004040C8">
              <w:rPr>
                <w:rFonts w:cs="Arial"/>
                <w:i/>
                <w:lang w:val="fr-FR"/>
              </w:rPr>
              <w:t> : 20g par roulement</w:t>
            </w:r>
          </w:p>
          <w:p w:rsidR="00B2548A" w:rsidRPr="004040C8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ind w:left="-74"/>
              <w:rPr>
                <w:rFonts w:cs="Arial"/>
                <w:lang w:val="fr-FR"/>
              </w:rPr>
            </w:pPr>
            <w:r w:rsidRPr="004040C8">
              <w:rPr>
                <w:rFonts w:cs="Arial"/>
                <w:lang w:val="fr-FR"/>
              </w:rPr>
              <w:t>Fermer tous les panneaux</w:t>
            </w:r>
          </w:p>
          <w:p w:rsidR="00B2548A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ind w:left="-74"/>
              <w:rPr>
                <w:rFonts w:cs="Arial"/>
                <w:lang w:val="fr-FR"/>
              </w:rPr>
            </w:pPr>
            <w:r w:rsidRPr="004040C8">
              <w:rPr>
                <w:rFonts w:cs="Arial"/>
                <w:u w:val="single"/>
                <w:lang w:val="fr-FR"/>
              </w:rPr>
              <w:lastRenderedPageBreak/>
              <w:t>Remise en marche après l’intervention</w:t>
            </w:r>
            <w:r w:rsidRPr="004040C8">
              <w:rPr>
                <w:rFonts w:cs="Arial"/>
                <w:lang w:val="fr-FR"/>
              </w:rPr>
              <w:t> :</w:t>
            </w:r>
          </w:p>
          <w:p w:rsidR="00B2548A" w:rsidRPr="004040C8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040C8">
              <w:rPr>
                <w:rFonts w:cs="Arial"/>
                <w:lang w:val="fr-FR"/>
              </w:rPr>
              <w:t>Enclencher le disjoncteur du compresseur correspondant.</w:t>
            </w:r>
          </w:p>
          <w:p w:rsidR="00B2548A" w:rsidRPr="004040C8" w:rsidRDefault="00B2548A" w:rsidP="0066198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040C8">
              <w:rPr>
                <w:rFonts w:cs="Arial"/>
                <w:lang w:val="fr-FR"/>
              </w:rPr>
              <w:t>Attendre l’intialisation SIGMA CONTROL (retour en position « arrêt »).</w:t>
            </w:r>
          </w:p>
          <w:p w:rsidR="00B2548A" w:rsidRPr="004040C8" w:rsidRDefault="00B2548A" w:rsidP="0066198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040C8">
              <w:rPr>
                <w:rFonts w:cs="Arial"/>
                <w:lang w:val="fr-FR"/>
              </w:rPr>
              <w:t>Appuyer sur le bouton « I » pour qu’il passe en « prêt ».</w:t>
            </w:r>
          </w:p>
          <w:p w:rsidR="00B2548A" w:rsidRPr="004040C8" w:rsidRDefault="00B2548A" w:rsidP="0066198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040C8">
              <w:rPr>
                <w:rFonts w:cs="Arial"/>
                <w:lang w:val="fr-FR"/>
              </w:rPr>
              <w:t>Basculer le compresseur en marche à vide pour vérifier le fonctionnement.</w:t>
            </w:r>
          </w:p>
          <w:p w:rsidR="00B2548A" w:rsidRPr="004040C8" w:rsidRDefault="00B2548A" w:rsidP="0066198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040C8">
              <w:rPr>
                <w:rFonts w:cs="Arial"/>
                <w:lang w:val="fr-FR"/>
              </w:rPr>
              <w:t>Attendre quelques instants et si tout va bien, remettre le pilotage à distance.</w:t>
            </w:r>
          </w:p>
          <w:p w:rsidR="00B2548A" w:rsidRPr="004040C8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Pr="004040C8" w:rsidRDefault="00B2548A" w:rsidP="00661986">
            <w:pPr>
              <w:ind w:left="-74"/>
              <w:rPr>
                <w:rFonts w:cs="Arial"/>
                <w:lang w:val="fr-FR"/>
              </w:rPr>
            </w:pPr>
            <w:r w:rsidRPr="004040C8">
              <w:rPr>
                <w:rFonts w:cs="Arial"/>
                <w:u w:val="single"/>
                <w:lang w:val="fr-FR"/>
              </w:rPr>
              <w:t>Remise à zéro du compteur entretien</w:t>
            </w:r>
            <w:r w:rsidRPr="004040C8">
              <w:rPr>
                <w:rFonts w:cs="Arial"/>
                <w:lang w:val="fr-FR"/>
              </w:rPr>
              <w:t> (cf ANNEXE 2)</w:t>
            </w:r>
          </w:p>
          <w:p w:rsidR="00B2548A" w:rsidRPr="004040C8" w:rsidRDefault="00B2548A" w:rsidP="00661986">
            <w:pPr>
              <w:rPr>
                <w:rFonts w:cs="Arial"/>
                <w:lang w:val="fr-FR"/>
              </w:rPr>
            </w:pPr>
          </w:p>
        </w:tc>
        <w:tc>
          <w:tcPr>
            <w:tcW w:w="1120" w:type="pct"/>
            <w:shd w:val="clear" w:color="auto" w:fill="auto"/>
          </w:tcPr>
          <w:p w:rsidR="00B2548A" w:rsidRDefault="00B2548A" w:rsidP="00661986">
            <w:pPr>
              <w:jc w:val="both"/>
              <w:rPr>
                <w:rFonts w:cs="Arial"/>
                <w:lang w:val="fr-FR"/>
              </w:rPr>
            </w:pPr>
          </w:p>
          <w:p w:rsidR="00B2548A" w:rsidRDefault="00B2548A" w:rsidP="00661986">
            <w:pPr>
              <w:jc w:val="both"/>
              <w:rPr>
                <w:rFonts w:cs="Arial"/>
                <w:lang w:val="fr-FR"/>
              </w:rPr>
            </w:pPr>
          </w:p>
          <w:p w:rsidR="00B2548A" w:rsidRDefault="00B2548A" w:rsidP="00661986">
            <w:pPr>
              <w:jc w:val="both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Panneau droite</w:t>
            </w:r>
          </w:p>
          <w:p w:rsidR="00B2548A" w:rsidRDefault="00B2548A" w:rsidP="00661986">
            <w:pPr>
              <w:jc w:val="both"/>
              <w:rPr>
                <w:rFonts w:cs="Arial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 wp14:anchorId="47168F0B" wp14:editId="477A75FB">
                  <wp:extent cx="1036955" cy="1391920"/>
                  <wp:effectExtent l="0" t="0" r="0" b="0"/>
                  <wp:docPr id="54" name="Image 54" descr="DSCN1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SCN1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955" cy="139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 w:rsidP="00661986">
            <w:pPr>
              <w:jc w:val="both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Panneau central</w:t>
            </w:r>
          </w:p>
          <w:p w:rsidR="00B2548A" w:rsidRDefault="00B2548A" w:rsidP="00661986">
            <w:pPr>
              <w:jc w:val="both"/>
              <w:rPr>
                <w:rFonts w:cs="Arial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 wp14:anchorId="400D07FC" wp14:editId="4EF8144E">
                  <wp:extent cx="1031240" cy="1392555"/>
                  <wp:effectExtent l="0" t="0" r="0" b="0"/>
                  <wp:docPr id="55" name="Image 55" descr="DSCN1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SCN1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240" cy="1392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 w:rsidP="00661986">
            <w:pPr>
              <w:jc w:val="both"/>
              <w:rPr>
                <w:rFonts w:cs="Arial"/>
                <w:lang w:val="fr-FR"/>
              </w:rPr>
            </w:pPr>
          </w:p>
          <w:p w:rsidR="00B2548A" w:rsidRDefault="00B2548A" w:rsidP="00661986">
            <w:pPr>
              <w:jc w:val="both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Graisseur avant</w:t>
            </w:r>
          </w:p>
          <w:p w:rsidR="00B2548A" w:rsidRDefault="00B2548A" w:rsidP="00661986">
            <w:pPr>
              <w:jc w:val="both"/>
              <w:rPr>
                <w:rFonts w:cs="Arial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 wp14:anchorId="1E2FD24C" wp14:editId="2BA37EE8">
                  <wp:extent cx="1265555" cy="840105"/>
                  <wp:effectExtent l="0" t="0" r="0" b="0"/>
                  <wp:docPr id="56" name="Image 56" descr="DSCN1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SCN1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555" cy="840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 w:rsidP="00661986">
            <w:pPr>
              <w:jc w:val="both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Graisseur arrière</w:t>
            </w:r>
          </w:p>
          <w:p w:rsidR="00B2548A" w:rsidRPr="000F7DE9" w:rsidRDefault="00B2548A" w:rsidP="00661986">
            <w:pPr>
              <w:jc w:val="both"/>
              <w:rPr>
                <w:rFonts w:cs="Arial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 wp14:anchorId="3A486731" wp14:editId="06ABA5A3">
                  <wp:extent cx="969010" cy="1050925"/>
                  <wp:effectExtent l="0" t="0" r="2540" b="0"/>
                  <wp:docPr id="57" name="Image 57" descr="DSCN1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SCN1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010" cy="105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548A" w:rsidRDefault="00B2548A" w:rsidP="00B2548A">
      <w:pPr>
        <w:rPr>
          <w:lang w:val="fr-FR"/>
        </w:rPr>
      </w:pPr>
    </w:p>
    <w:p w:rsidR="00B2548A" w:rsidRDefault="00B2548A">
      <w:pPr>
        <w:rPr>
          <w:lang w:val="fr-FR"/>
        </w:rPr>
      </w:pPr>
      <w:r>
        <w:rPr>
          <w:lang w:val="fr-FR"/>
        </w:rPr>
        <w:br w:type="page"/>
      </w:r>
    </w:p>
    <w:p w:rsidR="00B2548A" w:rsidRDefault="00B2548A" w:rsidP="00B2548A">
      <w:pPr>
        <w:pStyle w:val="Partie"/>
        <w:numPr>
          <w:ilvl w:val="0"/>
          <w:numId w:val="22"/>
        </w:numPr>
      </w:pPr>
      <w:r>
        <w:lastRenderedPageBreak/>
        <w:t>INTERVENTION 3000h</w:t>
      </w:r>
    </w:p>
    <w:p w:rsidR="00B2548A" w:rsidRDefault="00B2548A" w:rsidP="00B2548A">
      <w:pPr>
        <w:rPr>
          <w:lang w:val="fr-F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43"/>
        <w:gridCol w:w="1013"/>
        <w:gridCol w:w="6439"/>
        <w:gridCol w:w="2423"/>
      </w:tblGrid>
      <w:tr w:rsidR="00B2548A" w:rsidTr="00B2548A">
        <w:trPr>
          <w:trHeight w:val="364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:rsidR="00B2548A" w:rsidRDefault="00B2548A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:rsidR="00B2548A" w:rsidRDefault="00B2548A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EPI</w:t>
            </w:r>
          </w:p>
        </w:tc>
        <w:tc>
          <w:tcPr>
            <w:tcW w:w="2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:rsidR="00B2548A" w:rsidRDefault="00B2548A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:rsidR="00B2548A" w:rsidRDefault="00B2548A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Photos</w:t>
            </w:r>
          </w:p>
        </w:tc>
      </w:tr>
      <w:tr w:rsidR="00B2548A" w:rsidTr="00B2548A">
        <w:trPr>
          <w:trHeight w:val="70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48A" w:rsidRDefault="00B2548A">
            <w:pPr>
              <w:ind w:right="-648"/>
              <w:jc w:val="both"/>
              <w:rPr>
                <w:rFonts w:cs="Arial"/>
                <w:lang w:val="fr-FR"/>
              </w:rPr>
            </w:pPr>
          </w:p>
          <w:p w:rsidR="00B2548A" w:rsidRDefault="00B2548A">
            <w:pPr>
              <w:ind w:right="-648"/>
              <w:jc w:val="both"/>
              <w:rPr>
                <w:rFonts w:cs="Arial"/>
                <w:lang w:val="fr-FR"/>
              </w:rPr>
            </w:pPr>
          </w:p>
          <w:p w:rsidR="00B2548A" w:rsidRDefault="00B2548A">
            <w:pPr>
              <w:ind w:right="-648"/>
              <w:jc w:val="both"/>
              <w:rPr>
                <w:rFonts w:cs="Arial"/>
                <w:lang w:val="fr-FR"/>
              </w:rPr>
            </w:pPr>
          </w:p>
          <w:p w:rsidR="00B2548A" w:rsidRDefault="00B2548A">
            <w:pPr>
              <w:ind w:right="-648"/>
              <w:jc w:val="both"/>
              <w:rPr>
                <w:rFonts w:cs="Arial"/>
                <w:lang w:val="fr-FR"/>
              </w:rPr>
            </w:pPr>
            <w:r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>
                  <wp:extent cx="542925" cy="485775"/>
                  <wp:effectExtent l="0" t="0" r="9525" b="9525"/>
                  <wp:docPr id="74" name="Image 74" descr="Description : pictogramme-haute-temperature-1-l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 descr="Description : pictogramme-haute-temperature-1-l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48A" w:rsidRDefault="00B2548A">
            <w:pPr>
              <w:jc w:val="both"/>
              <w:rPr>
                <w:rFonts w:cs="Arial"/>
                <w:sz w:val="20"/>
                <w:szCs w:val="20"/>
                <w:lang w:val="fr-FR"/>
              </w:rPr>
            </w:pPr>
          </w:p>
          <w:p w:rsidR="00B2548A" w:rsidRDefault="00B2548A">
            <w:pPr>
              <w:jc w:val="both"/>
              <w:rPr>
                <w:rFonts w:cs="Arial"/>
                <w:sz w:val="20"/>
                <w:szCs w:val="20"/>
                <w:lang w:val="fr-FR"/>
              </w:rPr>
            </w:pPr>
          </w:p>
        </w:tc>
        <w:tc>
          <w:tcPr>
            <w:tcW w:w="2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48A" w:rsidRDefault="00B2548A">
            <w:pPr>
              <w:rPr>
                <w:rFonts w:cs="Arial"/>
                <w:b/>
                <w:lang w:val="fr-FR"/>
              </w:rPr>
            </w:pPr>
            <w:r>
              <w:rPr>
                <w:rFonts w:cs="Arial"/>
                <w:b/>
                <w:lang w:val="fr-FR"/>
              </w:rPr>
              <w:t>Intervention 2000h +</w:t>
            </w:r>
          </w:p>
          <w:p w:rsidR="00B2548A" w:rsidRDefault="00B2548A">
            <w:pPr>
              <w:rPr>
                <w:rFonts w:cs="Arial"/>
                <w:b/>
                <w:lang w:val="fr-FR"/>
              </w:rPr>
            </w:pPr>
          </w:p>
          <w:p w:rsidR="00B2548A" w:rsidRDefault="00B2548A" w:rsidP="00B2548A">
            <w:pPr>
              <w:pStyle w:val="Action"/>
              <w:numPr>
                <w:ilvl w:val="1"/>
                <w:numId w:val="49"/>
              </w:numPr>
              <w:ind w:left="284" w:hanging="284"/>
            </w:pPr>
            <w:r>
              <w:t>Vidange huile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Fluidifier huile :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Faire tourner le compresseur en charge pendant au moins 5 min pour chauffer et fluidifier l’huile.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  <w:r>
              <w:rPr>
                <w:rFonts w:cs="Arial"/>
                <w:u w:val="single"/>
                <w:lang w:val="fr-FR"/>
              </w:rPr>
              <w:t>Mise en arrêt avant l’intervention</w:t>
            </w:r>
            <w:r>
              <w:rPr>
                <w:rFonts w:cs="Arial"/>
                <w:lang w:val="fr-FR"/>
              </w:rPr>
              <w:t xml:space="preserve"> (cf ANNEXE 1)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Pressuriser le réservoir séparateur :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>
                      <wp:simplePos x="0" y="0"/>
                      <wp:positionH relativeFrom="column">
                        <wp:posOffset>3159125</wp:posOffset>
                      </wp:positionH>
                      <wp:positionV relativeFrom="paragraph">
                        <wp:posOffset>163195</wp:posOffset>
                      </wp:positionV>
                      <wp:extent cx="1351915" cy="212090"/>
                      <wp:effectExtent l="25400" t="20320" r="41910" b="91440"/>
                      <wp:wrapNone/>
                      <wp:docPr id="81" name="Connecteur droit avec flèche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51915" cy="2120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FF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34020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81" o:spid="_x0000_s1026" type="#_x0000_t32" style="position:absolute;margin-left:248.75pt;margin-top:12.85pt;width:106.45pt;height:16.7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" strokecolor="lime" strokeweight="3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rFonts w:cs="Arial"/>
                <w:lang w:val="fr-FR"/>
              </w:rPr>
              <w:t>Fermer la vanne d’arrêt de la conduite de purge d’air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Raccorder un tuyau+vanne entre le réseau d’air comprimé et le raccord rapide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Tuyau + vanne pressurisation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inline distT="0" distB="0" distL="0" distR="0">
                  <wp:extent cx="1847850" cy="1028700"/>
                  <wp:effectExtent l="0" t="0" r="0" b="0"/>
                  <wp:docPr id="73" name="Image 73" descr="DSCN1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SCN1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Pressuriser le réservoir entre 3 et 5 Bars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Déconnecter l’ensemble tuyau+vanne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Vidanger l’huile du réservoir séparateur d’huile :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Vérifier que les vannes sont fermés et raccorder un tuyau+vanne au raccord rapide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Tuyau+vanne vidange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1066800" cy="1228725"/>
                  <wp:effectExtent l="0" t="0" r="0" b="9525"/>
                  <wp:docPr id="72" name="Image 72" descr="DSCN1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SCN1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Tenir le tuyau au-dessus du bac de récupération et ouvrir lentement la vanne pour vidanger jusqu’à ce que l’air s’échappe, puis continuer jusqu’à ce que le réservoir soit à la pression atmosphérique.</w:t>
            </w:r>
          </w:p>
          <w:p w:rsidR="00B2548A" w:rsidRDefault="00B2548A">
            <w:pPr>
              <w:ind w:left="720"/>
              <w:rPr>
                <w:rFonts w:cs="Arial"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53632" behindDoc="0" locked="0" layoutInCell="1" allowOverlap="1">
                  <wp:simplePos x="0" y="0"/>
                  <wp:positionH relativeFrom="column">
                    <wp:posOffset>-690245</wp:posOffset>
                  </wp:positionH>
                  <wp:positionV relativeFrom="paragraph">
                    <wp:posOffset>19685</wp:posOffset>
                  </wp:positionV>
                  <wp:extent cx="561975" cy="561975"/>
                  <wp:effectExtent l="0" t="0" r="9525" b="9525"/>
                  <wp:wrapNone/>
                  <wp:docPr id="80" name="Imag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561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54656" behindDoc="0" locked="0" layoutInCell="1" allowOverlap="1">
                  <wp:simplePos x="0" y="0"/>
                  <wp:positionH relativeFrom="column">
                    <wp:posOffset>-1318895</wp:posOffset>
                  </wp:positionH>
                  <wp:positionV relativeFrom="paragraph">
                    <wp:posOffset>76835</wp:posOffset>
                  </wp:positionV>
                  <wp:extent cx="571500" cy="571500"/>
                  <wp:effectExtent l="0" t="0" r="0" b="0"/>
                  <wp:wrapNone/>
                  <wp:docPr id="79" name="Imag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2548A" w:rsidRDefault="00B2548A">
            <w:pPr>
              <w:rPr>
                <w:rFonts w:cs="Arial"/>
                <w:b/>
                <w:lang w:val="fr-FR"/>
              </w:rPr>
            </w:pPr>
            <w:r>
              <w:rPr>
                <w:rFonts w:cs="Arial"/>
                <w:b/>
                <w:lang w:val="fr-FR"/>
              </w:rPr>
              <w:t>ATTENTION aux projections !!!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Fermer les vannes et déconnecter le tuyau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Vidanger le refroidisseur d’huile :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Vérifier que les vannes sont fermées.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Raccorder le tuyau+vanne au raccord rapide du refroidisseur.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Ouvrir les vannes pour vidanger le refroidisseur.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Remettre la vanne d’arrêt de la conduite de purge d’air en position ouverte.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pStyle w:val="Action"/>
              <w:numPr>
                <w:ilvl w:val="1"/>
                <w:numId w:val="49"/>
              </w:numPr>
              <w:ind w:left="284" w:hanging="284"/>
            </w:pPr>
            <w:r>
              <w:t>Changement cartouche filtre à huile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Déserrer le filtre à huile.</w:t>
            </w:r>
          </w:p>
          <w:p w:rsidR="00B2548A" w:rsidRDefault="00B2548A">
            <w:pPr>
              <w:rPr>
                <w:rFonts w:cs="Arial"/>
                <w:b/>
                <w:lang w:val="fr-FR"/>
              </w:rPr>
            </w:pPr>
            <w:r>
              <w:rPr>
                <w:rFonts w:cs="Arial"/>
                <w:b/>
                <w:lang w:val="fr-FR"/>
              </w:rPr>
              <w:t>Attention aux écoulements d’huile !!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Remplir le filtre neuf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Huiler le joint du filtre neuf.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Reserrer le filtre neuf </w:t>
            </w:r>
            <w:r>
              <w:rPr>
                <w:rFonts w:cs="Arial"/>
                <w:u w:val="single"/>
                <w:lang w:val="fr-FR"/>
              </w:rPr>
              <w:t>à la main</w:t>
            </w:r>
            <w:r>
              <w:rPr>
                <w:rFonts w:cs="Arial"/>
                <w:lang w:val="fr-FR"/>
              </w:rPr>
              <w:t>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pStyle w:val="Action"/>
              <w:numPr>
                <w:ilvl w:val="1"/>
                <w:numId w:val="49"/>
              </w:numPr>
              <w:ind w:left="284" w:hanging="284"/>
            </w:pPr>
            <w:r>
              <w:t>Remplissage huile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Volume total : environ 26 litres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Ouvrir le bouchon de remplissage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Remplir le réservoir jusqu’au maxi de la zone verte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pStyle w:val="Action"/>
              <w:numPr>
                <w:ilvl w:val="1"/>
                <w:numId w:val="49"/>
              </w:numPr>
              <w:ind w:left="284" w:hanging="284"/>
            </w:pPr>
            <w:r>
              <w:t>Contrôle visuel de l’accouplement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Déposer le panneau de gauche.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Dévisser la grille de protection.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Tourner l’accouplement à la main pour vérifier l’absence de fissures ou de changement de couleur.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  <w:r>
              <w:rPr>
                <w:rFonts w:cs="Arial"/>
                <w:u w:val="single"/>
                <w:lang w:val="fr-FR"/>
              </w:rPr>
              <w:t>Remarque</w:t>
            </w:r>
            <w:r>
              <w:rPr>
                <w:rFonts w:cs="Arial"/>
                <w:lang w:val="fr-FR"/>
              </w:rPr>
              <w:t> : Faire contrôler l’accouplement endommagé par le SAV KAESER.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Remonter la grille de protection.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pStyle w:val="Action"/>
              <w:numPr>
                <w:ilvl w:val="1"/>
                <w:numId w:val="49"/>
              </w:numPr>
              <w:ind w:left="284" w:hanging="284"/>
            </w:pPr>
            <w:r>
              <w:t>Changement cartouche filtre à air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ind w:left="-74"/>
              <w:rPr>
                <w:rFonts w:cs="Arial"/>
                <w:lang w:val="fr-FR"/>
              </w:rPr>
            </w:pPr>
            <w:r>
              <w:rPr>
                <w:rFonts w:cs="Arial"/>
                <w:u w:val="single"/>
                <w:lang w:val="fr-FR"/>
              </w:rPr>
              <w:t>Remise en marche après l’intervention</w:t>
            </w:r>
            <w:r>
              <w:rPr>
                <w:rFonts w:cs="Arial"/>
                <w:lang w:val="fr-FR"/>
              </w:rPr>
              <w:t> :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Enclencher le disjoncteur du compresseur correspondant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Attendre l’intialisation SIGMA CONTROL (retour en position « arrêt »)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Appuyer sur le bouton « I » pour qu’il passe en « prêt »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Basculer le compresseur en marche à vide quelques instants.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Passer le compresseur en charge.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Après quelques minutes de fonctionnement et la stabilisation de la température de service, vérifier le niveau d’huile sur le témoin.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Si le niveau d’huile est insuffisant (zone rouge), effectuer la procédure « mise en arrêt avant intervention » et faire l’appoint d’huile.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ind w:left="-74"/>
              <w:rPr>
                <w:rFonts w:cs="Arial"/>
                <w:lang w:val="fr-FR"/>
              </w:rPr>
            </w:pPr>
            <w:r>
              <w:rPr>
                <w:rFonts w:cs="Arial"/>
                <w:u w:val="single"/>
                <w:lang w:val="fr-FR"/>
              </w:rPr>
              <w:t>Remise à zéro du compteur entretien</w:t>
            </w:r>
            <w:r>
              <w:rPr>
                <w:rFonts w:cs="Arial"/>
                <w:lang w:val="fr-FR"/>
              </w:rPr>
              <w:t> (cf ANNEXE 2)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sz w:val="20"/>
                <w:lang w:val="fr-FR"/>
              </w:rPr>
              <w:t>Vanne d’arrêt purge air</w:t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>
                  <wp:extent cx="1095375" cy="1666875"/>
                  <wp:effectExtent l="0" t="0" r="9525" b="9525"/>
                  <wp:docPr id="68" name="Image 68" descr="DSCN1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SCN1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sz w:val="20"/>
                <w:lang w:val="fr-FR"/>
              </w:rPr>
              <w:t>Raccord rapide pr mise en pression + mano</w:t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>
                      <wp:simplePos x="0" y="0"/>
                      <wp:positionH relativeFrom="column">
                        <wp:posOffset>817880</wp:posOffset>
                      </wp:positionH>
                      <wp:positionV relativeFrom="paragraph">
                        <wp:posOffset>995045</wp:posOffset>
                      </wp:positionV>
                      <wp:extent cx="222250" cy="215900"/>
                      <wp:effectExtent l="17780" t="13970" r="17145" b="17780"/>
                      <wp:wrapNone/>
                      <wp:docPr id="78" name="Ellipse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2250" cy="215900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00FF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9E327EE" id="Ellipse 78" o:spid="_x0000_s1026" style="position:absolute;margin-left:64.4pt;margin-top:78.35pt;width:17.5pt;height:1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" filled="f" strokecolor="lime" strokeweight="2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>
                  <wp:extent cx="1352550" cy="1800225"/>
                  <wp:effectExtent l="0" t="0" r="0" b="9525"/>
                  <wp:docPr id="67" name="Image 67" descr="DSCN1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SCN1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sz w:val="20"/>
                <w:lang w:val="fr-FR"/>
              </w:rPr>
              <w:t>Raccord rapide sous le réservoir séparateur</w:t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323215</wp:posOffset>
                      </wp:positionV>
                      <wp:extent cx="288925" cy="280670"/>
                      <wp:effectExtent l="17780" t="18415" r="17145" b="15240"/>
                      <wp:wrapNone/>
                      <wp:docPr id="77" name="Ellipse 7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288925" cy="280670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00FF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1908A40" id="Ellipse 77" o:spid="_x0000_s1026" style="position:absolute;margin-left:40.4pt;margin-top:25.45pt;width:22.75pt;height:22.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" filled="f" strokecolor="lime" strokeweight="2pt">
                      <o:lock v:ext="edit" aspectratio="t"/>
                    </v:oval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>
                  <wp:extent cx="1352550" cy="1009650"/>
                  <wp:effectExtent l="0" t="0" r="0" b="0"/>
                  <wp:docPr id="66" name="Image 66" descr="DSCN1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SCN1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sz w:val="20"/>
                <w:lang w:val="fr-FR"/>
              </w:rPr>
              <w:t>Photo bac</w:t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sz w:val="20"/>
                <w:lang w:val="fr-FR"/>
              </w:rPr>
              <w:t>Raccord rapide du refroidisseur</w:t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779780</wp:posOffset>
                      </wp:positionH>
                      <wp:positionV relativeFrom="paragraph">
                        <wp:posOffset>1014095</wp:posOffset>
                      </wp:positionV>
                      <wp:extent cx="212090" cy="205740"/>
                      <wp:effectExtent l="17780" t="13970" r="17780" b="18415"/>
                      <wp:wrapNone/>
                      <wp:docPr id="76" name="Ellipse 7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212090" cy="205740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00FF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794CD02" id="Ellipse 76" o:spid="_x0000_s1026" style="position:absolute;margin-left:61.4pt;margin-top:79.85pt;width:16.7pt;height:16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" filled="f" strokecolor="lime" strokeweight="2pt">
                      <o:lock v:ext="edit" aspectratio="t"/>
                    </v:oval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>
                  <wp:extent cx="1352550" cy="1800225"/>
                  <wp:effectExtent l="0" t="0" r="0" b="9525"/>
                  <wp:docPr id="65" name="Image 65" descr="DSCN1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SCN1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sz w:val="20"/>
                <w:lang w:val="fr-FR"/>
              </w:rPr>
              <w:t>Cartouche filtre à huile</w:t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>
                  <wp:extent cx="1352550" cy="1800225"/>
                  <wp:effectExtent l="0" t="0" r="0" b="9525"/>
                  <wp:docPr id="63" name="Image 63" descr="DSCN1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SCN1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sz w:val="20"/>
                <w:lang w:val="fr-FR"/>
              </w:rPr>
              <w:t>Bouchon de remplissage</w:t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noProof/>
                <w:lang w:val="fr-FR"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379730</wp:posOffset>
                      </wp:positionH>
                      <wp:positionV relativeFrom="paragraph">
                        <wp:posOffset>799465</wp:posOffset>
                      </wp:positionV>
                      <wp:extent cx="260350" cy="254000"/>
                      <wp:effectExtent l="17780" t="18415" r="17145" b="13335"/>
                      <wp:wrapNone/>
                      <wp:docPr id="75" name="Ellips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0350" cy="254000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00FF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D4D159" id="Ellipse 75" o:spid="_x0000_s1026" style="position:absolute;margin-left:29.9pt;margin-top:62.95pt;width:20.5pt;height:20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" filled="f" strokecolor="lime" strokeweight="2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>
                  <wp:extent cx="1352550" cy="1800225"/>
                  <wp:effectExtent l="0" t="0" r="0" b="9525"/>
                  <wp:docPr id="62" name="Image 62" descr="DSCN1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SCN1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sz w:val="20"/>
                <w:lang w:val="fr-FR"/>
              </w:rPr>
              <w:t>Jauge de niveau</w:t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>
                  <wp:extent cx="1019175" cy="885825"/>
                  <wp:effectExtent l="0" t="0" r="9525" b="9525"/>
                  <wp:docPr id="61" name="Image 61" descr="DSCN1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SCN1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sz w:val="20"/>
                <w:lang w:val="fr-FR"/>
              </w:rPr>
              <w:t>Grille de portection</w:t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>
                  <wp:extent cx="1352550" cy="1800225"/>
                  <wp:effectExtent l="0" t="0" r="0" b="9525"/>
                  <wp:docPr id="60" name="Image 60" descr="DSCN1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SCN1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sz w:val="20"/>
                <w:lang w:val="fr-FR"/>
              </w:rPr>
              <w:t>+ Photo accouplement</w:t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sz w:val="20"/>
                <w:lang w:val="fr-FR"/>
              </w:rPr>
              <w:t>Support filtre à air</w:t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>
                  <wp:extent cx="1352550" cy="1800225"/>
                  <wp:effectExtent l="0" t="0" r="0" b="9525"/>
                  <wp:docPr id="59" name="Image 59" descr="DSCN1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SCN1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sz w:val="20"/>
                <w:lang w:val="fr-FR"/>
              </w:rPr>
            </w:pPr>
          </w:p>
        </w:tc>
      </w:tr>
    </w:tbl>
    <w:p w:rsidR="00B2548A" w:rsidRDefault="00B2548A" w:rsidP="00B2548A">
      <w:pPr>
        <w:rPr>
          <w:lang w:val="fr-FR"/>
        </w:rPr>
      </w:pPr>
    </w:p>
    <w:p w:rsidR="00B2548A" w:rsidRDefault="00B2548A">
      <w:pPr>
        <w:rPr>
          <w:lang w:val="fr-FR"/>
        </w:rPr>
      </w:pPr>
      <w:r>
        <w:rPr>
          <w:lang w:val="fr-FR"/>
        </w:rPr>
        <w:br w:type="page"/>
      </w:r>
    </w:p>
    <w:p w:rsidR="00B2548A" w:rsidRDefault="00B2548A" w:rsidP="00B2548A">
      <w:pPr>
        <w:pStyle w:val="Partie"/>
        <w:numPr>
          <w:ilvl w:val="0"/>
          <w:numId w:val="22"/>
        </w:numPr>
      </w:pPr>
      <w:r>
        <w:lastRenderedPageBreak/>
        <w:t>INTERVENTION 6000h</w:t>
      </w:r>
    </w:p>
    <w:p w:rsidR="00B2548A" w:rsidRDefault="00B2548A" w:rsidP="00B2548A">
      <w:pPr>
        <w:rPr>
          <w:lang w:val="fr-F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43"/>
        <w:gridCol w:w="1134"/>
        <w:gridCol w:w="6318"/>
        <w:gridCol w:w="2423"/>
      </w:tblGrid>
      <w:tr w:rsidR="00B2548A" w:rsidTr="00B2548A">
        <w:trPr>
          <w:trHeight w:val="364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:rsidR="00B2548A" w:rsidRDefault="00B2548A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5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:rsidR="00B2548A" w:rsidRDefault="00B2548A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EPI</w:t>
            </w:r>
          </w:p>
        </w:tc>
        <w:tc>
          <w:tcPr>
            <w:tcW w:w="2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:rsidR="00B2548A" w:rsidRDefault="00B2548A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:rsidR="00B2548A" w:rsidRDefault="00B2548A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Photos</w:t>
            </w:r>
          </w:p>
        </w:tc>
      </w:tr>
      <w:tr w:rsidR="00B2548A" w:rsidTr="00B2548A">
        <w:trPr>
          <w:trHeight w:val="2308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48A" w:rsidRDefault="00B2548A">
            <w:pPr>
              <w:ind w:right="-648"/>
              <w:rPr>
                <w:rFonts w:ascii="Arial" w:hAnsi="Arial" w:cs="Arial"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63872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2244725</wp:posOffset>
                  </wp:positionV>
                  <wp:extent cx="536575" cy="536575"/>
                  <wp:effectExtent l="0" t="0" r="0" b="0"/>
                  <wp:wrapNone/>
                  <wp:docPr id="97" name="Imag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575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48A" w:rsidRDefault="00B2548A">
            <w:pPr>
              <w:ind w:right="-648"/>
              <w:rPr>
                <w:rFonts w:ascii="Arial" w:hAnsi="Arial" w:cs="Arial"/>
                <w:bCs/>
                <w:sz w:val="20"/>
                <w:szCs w:val="20"/>
                <w:lang w:val="fr-FR"/>
              </w:rPr>
            </w:pPr>
          </w:p>
          <w:p w:rsidR="00B2548A" w:rsidRDefault="00B2548A">
            <w:pPr>
              <w:ind w:right="-648"/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  <w:t>EPI</w:t>
            </w:r>
          </w:p>
          <w:p w:rsidR="00B2548A" w:rsidRDefault="00B2548A">
            <w:pPr>
              <w:ind w:right="-648"/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  <w:t xml:space="preserve">Standards </w:t>
            </w:r>
          </w:p>
          <w:p w:rsidR="00B2548A" w:rsidRDefault="00B2548A">
            <w:pPr>
              <w:ind w:right="-648"/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  <w:t>+</w:t>
            </w:r>
          </w:p>
          <w:p w:rsidR="00B2548A" w:rsidRDefault="00B2548A">
            <w:pPr>
              <w:ind w:right="-648"/>
              <w:rPr>
                <w:rFonts w:ascii="Arial" w:hAnsi="Arial" w:cs="Arial"/>
                <w:bCs/>
                <w:sz w:val="20"/>
                <w:szCs w:val="20"/>
                <w:lang w:val="fr-FR"/>
              </w:rPr>
            </w:pPr>
            <w:r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>
                  <wp:extent cx="546319" cy="537229"/>
                  <wp:effectExtent l="38100" t="57150" r="6350" b="205740"/>
                  <wp:docPr id="400" name="Image 400" descr="Protection auditive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 19" descr="Protection auditive obligatoire.jpg"/>
                          <pic:cNvPicPr>
                            <a:picLocks noChangeAspect="1"/>
                          </pic:cNvPicPr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00" cy="537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48A" w:rsidRDefault="00B2548A">
            <w:pPr>
              <w:rPr>
                <w:rFonts w:cs="Arial"/>
                <w:b/>
                <w:lang w:val="fr-FR"/>
              </w:rPr>
            </w:pPr>
            <w:r>
              <w:rPr>
                <w:rFonts w:cs="Arial"/>
                <w:b/>
                <w:lang w:val="fr-FR"/>
              </w:rPr>
              <w:t xml:space="preserve">Intervention 3000h + 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  <w:r>
              <w:rPr>
                <w:rFonts w:cs="Arial"/>
                <w:u w:val="single"/>
                <w:lang w:val="fr-FR"/>
              </w:rPr>
              <w:t>Mise en arrêt avant l’intervention</w:t>
            </w:r>
            <w:r>
              <w:rPr>
                <w:rFonts w:cs="Arial"/>
                <w:lang w:val="fr-FR"/>
              </w:rPr>
              <w:t xml:space="preserve"> (cf ANNEXE 1)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pStyle w:val="Action"/>
              <w:numPr>
                <w:ilvl w:val="1"/>
                <w:numId w:val="49"/>
              </w:numPr>
              <w:ind w:left="284" w:hanging="284"/>
              <w:rPr>
                <w:lang w:val="en-GB"/>
              </w:rPr>
            </w:pPr>
            <w:r>
              <w:t>Changement cartouche séparateur huile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Fermer la vanne d’isolement du réseau d’air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Dépressuriser lentement le circuit en branchant un tuyau muni d’une vanne sur le raccord rapide de la soupape anti-retour.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Retirer les deux tuyaux d’air 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Dévisser le collecteur d’impuretés et la soupape de mise au vide.</w:t>
            </w:r>
          </w:p>
          <w:p w:rsidR="00B2548A" w:rsidRDefault="00B2548A">
            <w:pPr>
              <w:ind w:left="720"/>
              <w:rPr>
                <w:rFonts w:cs="Arial"/>
                <w:lang w:val="fr-FR"/>
              </w:rPr>
            </w:pPr>
          </w:p>
          <w:p w:rsidR="00B2548A" w:rsidRDefault="00B2548A">
            <w:pPr>
              <w:ind w:left="720"/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Dévisser le tube de sortie d’air côté séparateur.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Déserre le tube côté échangeur et le tourner légèrement.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jc w:val="center"/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inline distT="0" distB="0" distL="0" distR="0">
                  <wp:extent cx="1609725" cy="1914525"/>
                  <wp:effectExtent l="0" t="0" r="9525" b="9525"/>
                  <wp:docPr id="92" name="Image 92" descr="DSCN18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DSCN18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jc w:val="center"/>
              <w:rPr>
                <w:rFonts w:cs="Arial"/>
                <w:lang w:val="fr-FR"/>
              </w:rPr>
            </w:pPr>
          </w:p>
          <w:p w:rsidR="00B2548A" w:rsidRDefault="00B2548A">
            <w:pPr>
              <w:jc w:val="center"/>
              <w:rPr>
                <w:rFonts w:cs="Arial"/>
                <w:lang w:val="fr-FR"/>
              </w:rPr>
            </w:pPr>
          </w:p>
          <w:p w:rsidR="00B2548A" w:rsidRDefault="00B2548A">
            <w:pPr>
              <w:jc w:val="center"/>
              <w:rPr>
                <w:rFonts w:cs="Arial"/>
                <w:lang w:val="fr-FR"/>
              </w:rPr>
            </w:pPr>
          </w:p>
          <w:p w:rsidR="00B2548A" w:rsidRDefault="00B2548A">
            <w:pPr>
              <w:jc w:val="center"/>
              <w:rPr>
                <w:rFonts w:cs="Arial"/>
                <w:lang w:val="fr-FR"/>
              </w:rPr>
            </w:pPr>
          </w:p>
          <w:p w:rsidR="00B2548A" w:rsidRDefault="00B2548A">
            <w:pPr>
              <w:jc w:val="center"/>
              <w:rPr>
                <w:rFonts w:cs="Arial"/>
                <w:lang w:val="fr-FR"/>
              </w:rPr>
            </w:pPr>
          </w:p>
          <w:p w:rsidR="00B2548A" w:rsidRDefault="00B2548A">
            <w:pPr>
              <w:jc w:val="center"/>
              <w:rPr>
                <w:rFonts w:cs="Arial"/>
                <w:lang w:val="fr-FR"/>
              </w:rPr>
            </w:pPr>
          </w:p>
          <w:p w:rsidR="00B2548A" w:rsidRDefault="00B2548A">
            <w:pPr>
              <w:jc w:val="center"/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Dévisser la plaque et la sortir.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Retirer le joint et nettoyer la gorge.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Graisser et poser le joint neuf.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Retirer le filtre séparateur.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Enlever le joint et nettoyer la gorge.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Graisser et poser le joint neuf.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Mettre le filtre neuf.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Remettre la plaque.</w:t>
            </w:r>
          </w:p>
          <w:p w:rsidR="00B2548A" w:rsidRDefault="00B2548A">
            <w:pPr>
              <w:rPr>
                <w:rFonts w:cs="Arial"/>
                <w:b/>
                <w:lang w:val="fr-FR"/>
              </w:rPr>
            </w:pPr>
            <w:r>
              <w:rPr>
                <w:rFonts w:cs="Arial"/>
                <w:b/>
                <w:u w:val="single"/>
                <w:lang w:val="fr-FR"/>
              </w:rPr>
              <w:t>ATTENTION</w:t>
            </w:r>
            <w:r>
              <w:rPr>
                <w:rFonts w:cs="Arial"/>
                <w:b/>
                <w:lang w:val="fr-FR"/>
              </w:rPr>
              <w:t> : le joint a tendance à tomber lorsqu’on repose la plaque, bien vérifier son emplacement !!</w:t>
            </w: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Serrer la plaque.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Démonter le collecteur d’impuretés et changer le tamis et le joint. 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Nettoyer surface conique des soupape de mise au vide et collecteur d’impuretés puis remonter.</w:t>
            </w:r>
          </w:p>
          <w:p w:rsidR="00B2548A" w:rsidRDefault="00B2548A">
            <w:pPr>
              <w:pStyle w:val="Paragraphedeliste"/>
              <w:rPr>
                <w:rFonts w:cs="Arial"/>
                <w:sz w:val="24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Remonter le tube de sortie d’air.</w:t>
            </w:r>
          </w:p>
          <w:p w:rsidR="00B2548A" w:rsidRDefault="00B2548A">
            <w:pPr>
              <w:pStyle w:val="Paragraphedeliste"/>
              <w:rPr>
                <w:rFonts w:cs="Arial"/>
                <w:sz w:val="24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Ouvrir lentement la vanne d’isolement du réseau pour vérifier qu’il n’y a pas de fuite jusqu’à la soupape anti-retour.</w:t>
            </w:r>
          </w:p>
          <w:p w:rsidR="00B2548A" w:rsidRDefault="00B2548A">
            <w:pPr>
              <w:pStyle w:val="Paragraphedeliste"/>
              <w:rPr>
                <w:rFonts w:cs="Arial"/>
                <w:sz w:val="24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Remettre le compresseur sous tension.</w:t>
            </w:r>
          </w:p>
          <w:p w:rsidR="00B2548A" w:rsidRDefault="00B2548A">
            <w:pPr>
              <w:pStyle w:val="Paragraphedeliste"/>
              <w:rPr>
                <w:rFonts w:cs="Arial"/>
                <w:sz w:val="24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Lancer le compresseur en marche à vie pendant 1 minute environ puis basculer en charge.</w:t>
            </w:r>
          </w:p>
          <w:p w:rsidR="00B2548A" w:rsidRDefault="00B2548A">
            <w:pPr>
              <w:pStyle w:val="Paragraphedeliste"/>
              <w:rPr>
                <w:rFonts w:cs="Arial"/>
                <w:sz w:val="24"/>
                <w:lang w:val="fr-FR"/>
              </w:rPr>
            </w:pPr>
          </w:p>
          <w:p w:rsidR="00B2548A" w:rsidRDefault="00B2548A" w:rsidP="00B2548A">
            <w:pPr>
              <w:numPr>
                <w:ilvl w:val="0"/>
                <w:numId w:val="50"/>
              </w:num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Vérifier absence de fuite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Remarque : Le delta de pression mesurée entre réseau et séparateur est de l’ordre de 0.1b avec un séparateur neuf.</w:t>
            </w:r>
          </w:p>
          <w:p w:rsidR="00B2548A" w:rsidRDefault="00B2548A">
            <w:pPr>
              <w:rPr>
                <w:rFonts w:cs="Arial"/>
                <w:lang w:val="fr-FR"/>
              </w:rPr>
            </w:pPr>
          </w:p>
          <w:p w:rsidR="00B2548A" w:rsidRDefault="00B2548A">
            <w:pPr>
              <w:ind w:left="-74"/>
              <w:rPr>
                <w:rFonts w:cs="Arial"/>
                <w:lang w:val="fr-FR"/>
              </w:rPr>
            </w:pPr>
            <w:r>
              <w:rPr>
                <w:rFonts w:cs="Arial"/>
                <w:u w:val="single"/>
                <w:lang w:val="fr-FR"/>
              </w:rPr>
              <w:t>Remise à zéro du compteur entretien</w:t>
            </w:r>
            <w:r>
              <w:rPr>
                <w:rFonts w:cs="Arial"/>
                <w:lang w:val="fr-FR"/>
              </w:rPr>
              <w:t> (cf ANNEXE 2)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>
                  <wp:extent cx="1352550" cy="1009650"/>
                  <wp:effectExtent l="0" t="0" r="0" b="0"/>
                  <wp:docPr id="91" name="Image 91" descr="DSCN18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0" descr="DSCN18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265430</wp:posOffset>
                      </wp:positionH>
                      <wp:positionV relativeFrom="paragraph">
                        <wp:posOffset>545465</wp:posOffset>
                      </wp:positionV>
                      <wp:extent cx="352425" cy="349250"/>
                      <wp:effectExtent l="17780" t="21590" r="20320" b="19685"/>
                      <wp:wrapNone/>
                      <wp:docPr id="96" name="Ellipse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425" cy="349250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00FF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EAF2DD0" id="Ellipse 96" o:spid="_x0000_s1026" style="position:absolute;margin-left:20.9pt;margin-top:42.95pt;width:27.75pt;height:27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" filled="f" strokecolor="lime" strokeweight="2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>
                  <wp:extent cx="1352550" cy="1009650"/>
                  <wp:effectExtent l="0" t="0" r="0" b="0"/>
                  <wp:docPr id="90" name="Image 90" descr="DSCN18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1" descr="DSCN18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203835</wp:posOffset>
                      </wp:positionV>
                      <wp:extent cx="447675" cy="349250"/>
                      <wp:effectExtent l="17780" t="13335" r="20320" b="18415"/>
                      <wp:wrapNone/>
                      <wp:docPr id="95" name="Ellipse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7675" cy="349250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00FF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0BF9E99" id="Ellipse 95" o:spid="_x0000_s1026" style="position:absolute;margin-left:40.4pt;margin-top:16.05pt;width:35.25pt;height:27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" filled="f" strokecolor="lime" strokeweight="2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>
                  <wp:extent cx="1352550" cy="1009650"/>
                  <wp:effectExtent l="0" t="0" r="0" b="0"/>
                  <wp:docPr id="89" name="Image 89" descr="DSCN18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2" descr="DSCN18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798830</wp:posOffset>
                      </wp:positionH>
                      <wp:positionV relativeFrom="paragraph">
                        <wp:posOffset>155575</wp:posOffset>
                      </wp:positionV>
                      <wp:extent cx="352425" cy="638175"/>
                      <wp:effectExtent l="17780" t="12700" r="20320" b="15875"/>
                      <wp:wrapNone/>
                      <wp:docPr id="94" name="Ellipse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425" cy="638175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00FF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43759D8" id="Ellipse 94" o:spid="_x0000_s1026" style="position:absolute;margin-left:62.9pt;margin-top:12.25pt;width:27.75pt;height:50.2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" filled="f" strokecolor="lime" strokeweight="2pt"/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351155</wp:posOffset>
                      </wp:positionH>
                      <wp:positionV relativeFrom="paragraph">
                        <wp:posOffset>155575</wp:posOffset>
                      </wp:positionV>
                      <wp:extent cx="447675" cy="558800"/>
                      <wp:effectExtent l="17780" t="12700" r="20320" b="19050"/>
                      <wp:wrapNone/>
                      <wp:docPr id="93" name="Ellipse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7675" cy="558800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00FF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933DF9" id="Ellipse 93" o:spid="_x0000_s1026" style="position:absolute;margin-left:27.65pt;margin-top:12.25pt;width:35.25pt;height:4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" filled="f" strokecolor="lime" strokeweight="2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>
                  <wp:extent cx="1352550" cy="1009650"/>
                  <wp:effectExtent l="0" t="0" r="0" b="0"/>
                  <wp:docPr id="88" name="Image 88" descr="DSCN18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3" descr="DSCN18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 xml:space="preserve">Côté séparateur </w:t>
            </w: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>
                  <wp:extent cx="1352550" cy="1009650"/>
                  <wp:effectExtent l="0" t="0" r="0" b="0"/>
                  <wp:docPr id="87" name="Image 87" descr="DSCN18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DSCN18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Côté échangeur</w:t>
            </w: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1352550" cy="1009650"/>
                  <wp:effectExtent l="0" t="0" r="0" b="0"/>
                  <wp:docPr id="86" name="Image 86" descr="DSCN18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DSCN18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>
                  <wp:extent cx="1352550" cy="1009650"/>
                  <wp:effectExtent l="0" t="0" r="0" b="0"/>
                  <wp:docPr id="85" name="Image 85" descr="DSCN1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DSCN18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>
                  <wp:extent cx="1352550" cy="1009650"/>
                  <wp:effectExtent l="0" t="0" r="0" b="0"/>
                  <wp:docPr id="84" name="Image 84" descr="DSCN1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DSCN18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>
                  <wp:extent cx="1352550" cy="1009650"/>
                  <wp:effectExtent l="0" t="0" r="0" b="0"/>
                  <wp:docPr id="83" name="Image 83" descr="DSCN1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DSCN18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>
                  <wp:extent cx="1352550" cy="657225"/>
                  <wp:effectExtent l="0" t="0" r="0" b="9525"/>
                  <wp:docPr id="82" name="Image 82" descr="DSCN18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DSCN18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  <w:p w:rsidR="00B2548A" w:rsidRDefault="00B2548A">
            <w:pPr>
              <w:rPr>
                <w:rFonts w:ascii="Arial" w:hAnsi="Arial" w:cs="Arial"/>
                <w:lang w:val="fr-FR"/>
              </w:rPr>
            </w:pPr>
          </w:p>
        </w:tc>
      </w:tr>
    </w:tbl>
    <w:p w:rsidR="00B2548A" w:rsidRPr="00B2548A" w:rsidRDefault="00B2548A" w:rsidP="00B2548A">
      <w:pPr>
        <w:rPr>
          <w:lang w:val="fr-FR"/>
        </w:rPr>
      </w:pPr>
    </w:p>
    <w:p w:rsidR="00B2548A" w:rsidRDefault="00B2548A" w:rsidP="00F80273">
      <w:pPr>
        <w:pStyle w:val="Partie"/>
        <w:numPr>
          <w:ilvl w:val="0"/>
          <w:numId w:val="22"/>
        </w:numPr>
      </w:pPr>
      <w:r>
        <w:t>INTERVENTION 9000h</w:t>
      </w:r>
    </w:p>
    <w:p w:rsidR="00B2548A" w:rsidRDefault="00B2548A" w:rsidP="00B2548A">
      <w:pPr>
        <w:rPr>
          <w:lang w:val="fr-FR"/>
        </w:rPr>
      </w:pPr>
    </w:p>
    <w:tbl>
      <w:tblPr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143"/>
        <w:gridCol w:w="6369"/>
        <w:gridCol w:w="2443"/>
      </w:tblGrid>
      <w:tr w:rsidR="00B2548A" w:rsidRPr="00D158D0" w:rsidTr="00661986">
        <w:trPr>
          <w:trHeight w:val="364"/>
        </w:trPr>
        <w:tc>
          <w:tcPr>
            <w:tcW w:w="436" w:type="pct"/>
            <w:shd w:val="clear" w:color="auto" w:fill="B3B3B3"/>
            <w:vAlign w:val="center"/>
          </w:tcPr>
          <w:p w:rsidR="00B2548A" w:rsidRPr="00C75FAD" w:rsidRDefault="00B2548A" w:rsidP="00661986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524" w:type="pct"/>
            <w:shd w:val="clear" w:color="auto" w:fill="B3B3B3"/>
            <w:vAlign w:val="center"/>
          </w:tcPr>
          <w:p w:rsidR="00B2548A" w:rsidRPr="00C75FAD" w:rsidRDefault="00B2548A" w:rsidP="00661986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cs="Arial"/>
                <w:b/>
                <w:szCs w:val="22"/>
                <w:lang w:val="fr-FR"/>
              </w:rPr>
              <w:t>EPI</w:t>
            </w:r>
          </w:p>
        </w:tc>
        <w:tc>
          <w:tcPr>
            <w:tcW w:w="2920" w:type="pct"/>
            <w:shd w:val="clear" w:color="auto" w:fill="B3B3B3"/>
            <w:vAlign w:val="center"/>
          </w:tcPr>
          <w:p w:rsidR="00B2548A" w:rsidRPr="00C75FAD" w:rsidRDefault="00B2548A" w:rsidP="00661986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shd w:val="clear" w:color="auto" w:fill="B3B3B3"/>
            <w:vAlign w:val="center"/>
          </w:tcPr>
          <w:p w:rsidR="00B2548A" w:rsidRPr="00C75FAD" w:rsidRDefault="00B2548A" w:rsidP="00661986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cs="Arial"/>
                <w:b/>
                <w:szCs w:val="22"/>
                <w:lang w:val="fr-FR"/>
              </w:rPr>
              <w:t>Photos</w:t>
            </w:r>
          </w:p>
        </w:tc>
      </w:tr>
      <w:tr w:rsidR="00B2548A" w:rsidRPr="00D50CE1" w:rsidTr="00661986">
        <w:trPr>
          <w:trHeight w:val="6514"/>
        </w:trPr>
        <w:tc>
          <w:tcPr>
            <w:tcW w:w="436" w:type="pct"/>
            <w:shd w:val="clear" w:color="auto" w:fill="auto"/>
          </w:tcPr>
          <w:p w:rsidR="00B2548A" w:rsidRPr="005109AC" w:rsidRDefault="00B2548A" w:rsidP="00661986">
            <w:pPr>
              <w:ind w:right="-648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anchor distT="0" distB="0" distL="114300" distR="114300" simplePos="0" relativeHeight="251664896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2244725</wp:posOffset>
                  </wp:positionV>
                  <wp:extent cx="536575" cy="536575"/>
                  <wp:effectExtent l="0" t="0" r="0" b="0"/>
                  <wp:wrapNone/>
                  <wp:docPr id="102" name="Imag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575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4" w:type="pct"/>
            <w:shd w:val="clear" w:color="auto" w:fill="auto"/>
          </w:tcPr>
          <w:p w:rsidR="00B2548A" w:rsidRPr="005109AC" w:rsidRDefault="00B2548A" w:rsidP="00661986">
            <w:pPr>
              <w:ind w:right="-648"/>
              <w:rPr>
                <w:rFonts w:ascii="Arial" w:hAnsi="Arial" w:cs="Arial"/>
                <w:bCs/>
                <w:sz w:val="20"/>
                <w:szCs w:val="20"/>
                <w:lang w:val="fr-FR"/>
              </w:rPr>
            </w:pPr>
          </w:p>
          <w:p w:rsidR="00B2548A" w:rsidRPr="00241471" w:rsidRDefault="00B2548A" w:rsidP="00661986">
            <w:pPr>
              <w:ind w:right="-648"/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</w:pPr>
            <w:r w:rsidRPr="00241471"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  <w:t>EPI</w:t>
            </w:r>
          </w:p>
          <w:p w:rsidR="00B2548A" w:rsidRDefault="00B2548A" w:rsidP="00661986">
            <w:pPr>
              <w:ind w:right="-648"/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</w:pPr>
            <w:r w:rsidRPr="00241471"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  <w:t xml:space="preserve">Standards </w:t>
            </w:r>
          </w:p>
          <w:p w:rsidR="00B2548A" w:rsidRPr="00241471" w:rsidRDefault="00B2548A" w:rsidP="00661986">
            <w:pPr>
              <w:ind w:right="-648"/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</w:pPr>
            <w:r w:rsidRPr="00241471"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  <w:t>+</w:t>
            </w:r>
          </w:p>
          <w:p w:rsidR="00B2548A" w:rsidRPr="005109AC" w:rsidRDefault="00B2548A" w:rsidP="00661986">
            <w:pPr>
              <w:ind w:right="-648"/>
              <w:rPr>
                <w:rFonts w:ascii="Arial" w:hAnsi="Arial" w:cs="Arial"/>
                <w:bCs/>
                <w:sz w:val="20"/>
                <w:szCs w:val="20"/>
                <w:lang w:val="fr-FR"/>
              </w:rPr>
            </w:pPr>
            <w:r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>
                  <wp:extent cx="546319" cy="537229"/>
                  <wp:effectExtent l="38100" t="57150" r="6350" b="205740"/>
                  <wp:docPr id="101" name="Image 101" descr="Protection auditive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 19" descr="Protection auditive obligatoire.jpg"/>
                          <pic:cNvPicPr>
                            <a:picLocks noChangeAspect="1"/>
                          </pic:cNvPicPr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00" cy="537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0" w:type="pct"/>
            <w:shd w:val="clear" w:color="auto" w:fill="auto"/>
          </w:tcPr>
          <w:p w:rsidR="00B2548A" w:rsidRPr="002A74A4" w:rsidRDefault="00B2548A" w:rsidP="00661986">
            <w:pPr>
              <w:rPr>
                <w:rFonts w:cs="Arial"/>
                <w:b/>
                <w:lang w:val="fr-FR"/>
              </w:rPr>
            </w:pPr>
            <w:r w:rsidRPr="002A74A4">
              <w:rPr>
                <w:rFonts w:cs="Arial"/>
                <w:b/>
                <w:lang w:val="fr-FR"/>
              </w:rPr>
              <w:t xml:space="preserve">Intervention 6000h + </w:t>
            </w:r>
          </w:p>
          <w:p w:rsidR="00B2548A" w:rsidRPr="002A74A4" w:rsidRDefault="00B2548A" w:rsidP="00661986">
            <w:pPr>
              <w:rPr>
                <w:rFonts w:cs="Arial"/>
                <w:u w:val="single"/>
                <w:lang w:val="fr-FR"/>
              </w:rPr>
            </w:pPr>
          </w:p>
          <w:p w:rsidR="00B2548A" w:rsidRPr="002A74A4" w:rsidRDefault="00B2548A" w:rsidP="00661986">
            <w:pPr>
              <w:rPr>
                <w:rFonts w:cs="Arial"/>
                <w:lang w:val="fr-FR"/>
              </w:rPr>
            </w:pPr>
            <w:r w:rsidRPr="002A74A4">
              <w:rPr>
                <w:rFonts w:cs="Arial"/>
                <w:u w:val="single"/>
                <w:lang w:val="fr-FR"/>
              </w:rPr>
              <w:t>Mise en arrêt avant l’intervention</w:t>
            </w:r>
            <w:r w:rsidRPr="002A74A4">
              <w:rPr>
                <w:rFonts w:cs="Arial"/>
                <w:lang w:val="fr-FR"/>
              </w:rPr>
              <w:t xml:space="preserve"> (cf ANNEXE 1)</w:t>
            </w:r>
          </w:p>
          <w:p w:rsidR="00B2548A" w:rsidRPr="002A74A4" w:rsidRDefault="00B2548A" w:rsidP="00661986">
            <w:pPr>
              <w:rPr>
                <w:rFonts w:cs="Arial"/>
                <w:lang w:val="fr-FR"/>
              </w:rPr>
            </w:pPr>
          </w:p>
          <w:p w:rsidR="00B2548A" w:rsidRPr="002A74A4" w:rsidRDefault="00B2548A" w:rsidP="00661986">
            <w:pPr>
              <w:rPr>
                <w:rFonts w:cs="Arial"/>
                <w:lang w:val="fr-FR"/>
              </w:rPr>
            </w:pPr>
            <w:r w:rsidRPr="002A74A4">
              <w:rPr>
                <w:rFonts w:cs="Arial"/>
                <w:lang w:val="fr-FR"/>
              </w:rPr>
              <w:t>1/ Vérification serrage borne électrique</w:t>
            </w:r>
          </w:p>
          <w:p w:rsidR="00B2548A" w:rsidRPr="002A74A4" w:rsidRDefault="00B2548A" w:rsidP="00661986">
            <w:pPr>
              <w:rPr>
                <w:rFonts w:cs="Arial"/>
                <w:lang w:val="fr-FR"/>
              </w:rPr>
            </w:pPr>
          </w:p>
          <w:p w:rsidR="00B2548A" w:rsidRPr="002A74A4" w:rsidRDefault="00B2548A" w:rsidP="0066198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2A74A4">
              <w:rPr>
                <w:rFonts w:cs="Arial"/>
                <w:lang w:val="fr-FR"/>
              </w:rPr>
              <w:t>Ouvrir l’armoire électrique du compresseur</w:t>
            </w:r>
          </w:p>
          <w:p w:rsidR="00B2548A" w:rsidRPr="002A74A4" w:rsidRDefault="00B2548A" w:rsidP="00661986">
            <w:pPr>
              <w:ind w:left="-74"/>
              <w:rPr>
                <w:rFonts w:cs="Arial"/>
                <w:lang w:val="fr-FR"/>
              </w:rPr>
            </w:pPr>
          </w:p>
          <w:p w:rsidR="00B2548A" w:rsidRPr="002A74A4" w:rsidRDefault="00B2548A" w:rsidP="0066198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2A74A4">
              <w:rPr>
                <w:rFonts w:cs="Arial"/>
                <w:lang w:val="fr-FR"/>
              </w:rPr>
              <w:t>Vérifier le serrage de chaque borne</w:t>
            </w:r>
          </w:p>
          <w:p w:rsidR="00B2548A" w:rsidRPr="002A74A4" w:rsidRDefault="00B2548A" w:rsidP="00661986">
            <w:pPr>
              <w:rPr>
                <w:rFonts w:cs="Arial"/>
                <w:lang w:val="fr-FR"/>
              </w:rPr>
            </w:pPr>
          </w:p>
          <w:p w:rsidR="00B2548A" w:rsidRPr="002A74A4" w:rsidRDefault="00B2548A" w:rsidP="00661986">
            <w:pPr>
              <w:ind w:left="-74"/>
              <w:rPr>
                <w:rFonts w:cs="Arial"/>
                <w:lang w:val="fr-FR"/>
              </w:rPr>
            </w:pPr>
            <w:r w:rsidRPr="002A74A4">
              <w:rPr>
                <w:rFonts w:cs="Arial"/>
                <w:u w:val="single"/>
                <w:lang w:val="fr-FR"/>
              </w:rPr>
              <w:t>Remise en marche après l’intervention</w:t>
            </w:r>
            <w:r w:rsidRPr="002A74A4">
              <w:rPr>
                <w:rFonts w:cs="Arial"/>
                <w:lang w:val="fr-FR"/>
              </w:rPr>
              <w:t> :</w:t>
            </w:r>
          </w:p>
          <w:p w:rsidR="00B2548A" w:rsidRPr="002A74A4" w:rsidRDefault="00B2548A" w:rsidP="0066198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2A74A4">
              <w:rPr>
                <w:rFonts w:cs="Arial"/>
                <w:lang w:val="fr-FR"/>
              </w:rPr>
              <w:t>Enclencher le disjoncteur du compresseur correspondant.</w:t>
            </w:r>
          </w:p>
          <w:p w:rsidR="00B2548A" w:rsidRPr="002A74A4" w:rsidRDefault="00B2548A" w:rsidP="0066198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2A74A4">
              <w:rPr>
                <w:rFonts w:cs="Arial"/>
                <w:lang w:val="fr-FR"/>
              </w:rPr>
              <w:t>Attendre l’intialisation SIGMA CONTROL (retour en position « arrêt »).</w:t>
            </w:r>
          </w:p>
          <w:p w:rsidR="00B2548A" w:rsidRPr="002A74A4" w:rsidRDefault="00B2548A" w:rsidP="0066198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2A74A4">
              <w:rPr>
                <w:rFonts w:cs="Arial"/>
                <w:lang w:val="fr-FR"/>
              </w:rPr>
              <w:t>Appuyer sur le bouton « I » pour qu’il passe en « prêt ».</w:t>
            </w:r>
          </w:p>
          <w:p w:rsidR="00B2548A" w:rsidRPr="002A74A4" w:rsidRDefault="00B2548A" w:rsidP="0066198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2A74A4">
              <w:rPr>
                <w:rFonts w:cs="Arial"/>
                <w:lang w:val="fr-FR"/>
              </w:rPr>
              <w:t>Basculer le compresseur en marche à vide pour vérifier le fonctionnement.</w:t>
            </w:r>
          </w:p>
          <w:p w:rsidR="00B2548A" w:rsidRPr="002A74A4" w:rsidRDefault="00B2548A" w:rsidP="0066198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2A74A4">
              <w:rPr>
                <w:rFonts w:cs="Arial"/>
                <w:lang w:val="fr-FR"/>
              </w:rPr>
              <w:t>Attendre quelques instants et si tout va bien, remettre le pilotage à distance.</w:t>
            </w:r>
          </w:p>
          <w:p w:rsidR="00B2548A" w:rsidRPr="002A74A4" w:rsidRDefault="00B2548A" w:rsidP="00661986">
            <w:pPr>
              <w:rPr>
                <w:rFonts w:cs="Arial"/>
                <w:lang w:val="fr-FR"/>
              </w:rPr>
            </w:pPr>
          </w:p>
          <w:p w:rsidR="00B2548A" w:rsidRPr="008A3FA3" w:rsidRDefault="00B2548A" w:rsidP="00661986">
            <w:pPr>
              <w:ind w:left="-74"/>
              <w:rPr>
                <w:rFonts w:ascii="Arial" w:hAnsi="Arial" w:cs="Arial"/>
                <w:lang w:val="fr-FR"/>
              </w:rPr>
            </w:pPr>
            <w:r w:rsidRPr="002A74A4">
              <w:rPr>
                <w:rFonts w:cs="Arial"/>
                <w:u w:val="single"/>
                <w:lang w:val="fr-FR"/>
              </w:rPr>
              <w:t>Remise à zéro du compteur entretien</w:t>
            </w:r>
            <w:r w:rsidRPr="002A74A4">
              <w:rPr>
                <w:rFonts w:cs="Arial"/>
                <w:lang w:val="fr-FR"/>
              </w:rPr>
              <w:t> (cf ANNEXE 2)</w:t>
            </w:r>
          </w:p>
        </w:tc>
        <w:tc>
          <w:tcPr>
            <w:tcW w:w="1120" w:type="pct"/>
            <w:shd w:val="clear" w:color="auto" w:fill="auto"/>
          </w:tcPr>
          <w:p w:rsidR="00B2548A" w:rsidRDefault="00B2548A" w:rsidP="00661986">
            <w:pPr>
              <w:rPr>
                <w:rFonts w:ascii="Arial" w:hAnsi="Arial" w:cs="Arial"/>
                <w:lang w:val="fr-FR"/>
              </w:rPr>
            </w:pPr>
          </w:p>
          <w:p w:rsidR="00B2548A" w:rsidRDefault="00B2548A" w:rsidP="00661986">
            <w:pPr>
              <w:rPr>
                <w:rFonts w:ascii="Arial" w:hAnsi="Arial" w:cs="Arial"/>
                <w:lang w:val="fr-FR"/>
              </w:rPr>
            </w:pPr>
          </w:p>
          <w:p w:rsidR="00B2548A" w:rsidRDefault="00B2548A" w:rsidP="00661986">
            <w:pPr>
              <w:rPr>
                <w:rFonts w:ascii="Arial" w:hAnsi="Arial" w:cs="Arial"/>
                <w:lang w:val="fr-FR"/>
              </w:rPr>
            </w:pPr>
          </w:p>
          <w:p w:rsidR="00B2548A" w:rsidRDefault="00B2548A" w:rsidP="00661986">
            <w:pPr>
              <w:rPr>
                <w:rFonts w:ascii="Arial" w:hAnsi="Arial" w:cs="Arial"/>
                <w:lang w:val="fr-FR"/>
              </w:rPr>
            </w:pPr>
          </w:p>
          <w:p w:rsidR="00B2548A" w:rsidRDefault="00B2548A" w:rsidP="00661986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Armoire électrique</w:t>
            </w:r>
          </w:p>
          <w:p w:rsidR="00B2548A" w:rsidRPr="005109AC" w:rsidRDefault="00B2548A" w:rsidP="00661986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 wp14:anchorId="3D74E4A9" wp14:editId="4874F1E0">
                  <wp:extent cx="1351280" cy="1801495"/>
                  <wp:effectExtent l="0" t="0" r="1270" b="8255"/>
                  <wp:docPr id="100" name="Image 100" descr="DSCN1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DSCN1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548A" w:rsidRPr="00B2548A" w:rsidRDefault="00B2548A" w:rsidP="00B2548A">
      <w:pPr>
        <w:rPr>
          <w:lang w:val="fr-FR"/>
        </w:rPr>
      </w:pPr>
    </w:p>
    <w:p w:rsidR="000A61FE" w:rsidRDefault="004040C8" w:rsidP="00F80273">
      <w:pPr>
        <w:pStyle w:val="Partie"/>
        <w:numPr>
          <w:ilvl w:val="0"/>
          <w:numId w:val="22"/>
        </w:numPr>
      </w:pPr>
      <w:r>
        <w:t xml:space="preserve">INTERVENTION </w:t>
      </w:r>
      <w:r w:rsidR="00B25789">
        <w:t>32</w:t>
      </w:r>
      <w:r>
        <w:t>000h</w:t>
      </w:r>
    </w:p>
    <w:p w:rsidR="00243EB0" w:rsidRPr="00D158D0" w:rsidRDefault="00243EB0" w:rsidP="00243EB0">
      <w:pPr>
        <w:rPr>
          <w:lang w:val="fr-FR"/>
        </w:rPr>
      </w:pPr>
    </w:p>
    <w:tbl>
      <w:tblPr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143"/>
        <w:gridCol w:w="6369"/>
        <w:gridCol w:w="2443"/>
      </w:tblGrid>
      <w:tr w:rsidR="000A61FE" w:rsidRPr="00D158D0" w:rsidTr="00C56B37">
        <w:trPr>
          <w:trHeight w:val="364"/>
        </w:trPr>
        <w:tc>
          <w:tcPr>
            <w:tcW w:w="436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524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cs="Arial"/>
                <w:b/>
                <w:szCs w:val="22"/>
                <w:lang w:val="fr-FR"/>
              </w:rPr>
              <w:t>EPI</w:t>
            </w:r>
          </w:p>
        </w:tc>
        <w:tc>
          <w:tcPr>
            <w:tcW w:w="2920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cs="Arial"/>
                <w:b/>
                <w:szCs w:val="22"/>
                <w:lang w:val="fr-FR"/>
              </w:rPr>
              <w:t>Photos</w:t>
            </w:r>
          </w:p>
        </w:tc>
      </w:tr>
      <w:tr w:rsidR="00B25789" w:rsidRPr="00D50CE1" w:rsidTr="00B25789">
        <w:trPr>
          <w:trHeight w:val="1836"/>
        </w:trPr>
        <w:tc>
          <w:tcPr>
            <w:tcW w:w="436" w:type="pct"/>
            <w:shd w:val="clear" w:color="auto" w:fill="auto"/>
          </w:tcPr>
          <w:p w:rsidR="00B25789" w:rsidRPr="005109AC" w:rsidRDefault="00B25789" w:rsidP="00B25789">
            <w:pPr>
              <w:ind w:right="-648"/>
              <w:rPr>
                <w:rFonts w:ascii="Arial" w:hAnsi="Arial" w:cs="Arial"/>
                <w:lang w:val="fr-FR"/>
              </w:rPr>
            </w:pPr>
          </w:p>
        </w:tc>
        <w:tc>
          <w:tcPr>
            <w:tcW w:w="524" w:type="pct"/>
            <w:shd w:val="clear" w:color="auto" w:fill="auto"/>
          </w:tcPr>
          <w:p w:rsidR="00B25789" w:rsidRPr="005109AC" w:rsidRDefault="00B25789" w:rsidP="00B25789">
            <w:pPr>
              <w:ind w:right="-648"/>
              <w:rPr>
                <w:rFonts w:ascii="Arial" w:hAnsi="Arial" w:cs="Arial"/>
                <w:bCs/>
                <w:sz w:val="20"/>
                <w:szCs w:val="20"/>
                <w:lang w:val="fr-FR"/>
              </w:rPr>
            </w:pPr>
          </w:p>
          <w:p w:rsidR="00B25789" w:rsidRPr="00241471" w:rsidRDefault="00B25789" w:rsidP="00B25789">
            <w:pPr>
              <w:ind w:right="-648"/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</w:pPr>
            <w:r w:rsidRPr="00241471"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  <w:t>EPI</w:t>
            </w:r>
          </w:p>
          <w:p w:rsidR="00B25789" w:rsidRDefault="00B25789" w:rsidP="00B25789">
            <w:pPr>
              <w:ind w:right="-648"/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</w:pPr>
            <w:r w:rsidRPr="00241471"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  <w:t xml:space="preserve">Standards </w:t>
            </w:r>
          </w:p>
          <w:p w:rsidR="00B25789" w:rsidRPr="00241471" w:rsidRDefault="00B25789" w:rsidP="00B25789">
            <w:pPr>
              <w:ind w:right="-648"/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</w:pPr>
            <w:r w:rsidRPr="00241471">
              <w:rPr>
                <w:rFonts w:ascii="Arial" w:hAnsi="Arial" w:cs="Arial"/>
                <w:b/>
                <w:bCs/>
                <w:sz w:val="20"/>
                <w:szCs w:val="20"/>
                <w:lang w:val="fr-FR"/>
              </w:rPr>
              <w:t>+</w:t>
            </w:r>
          </w:p>
          <w:p w:rsidR="00B25789" w:rsidRPr="005109AC" w:rsidRDefault="00B2548A" w:rsidP="00B25789">
            <w:pPr>
              <w:ind w:right="-648"/>
              <w:rPr>
                <w:rFonts w:ascii="Arial" w:hAnsi="Arial" w:cs="Arial"/>
                <w:bCs/>
                <w:sz w:val="20"/>
                <w:szCs w:val="20"/>
                <w:lang w:val="fr-FR"/>
              </w:rPr>
            </w:pPr>
            <w:r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76F7BA18">
                  <wp:extent cx="546319" cy="537229"/>
                  <wp:effectExtent l="38100" t="57150" r="6350" b="205740"/>
                  <wp:docPr id="116" name="Image 2" descr="Protection auditive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 19" descr="Protection auditive obligatoire.jpg"/>
                          <pic:cNvPicPr>
                            <a:picLocks noChangeAspect="1"/>
                          </pic:cNvPicPr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00" cy="537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B25789" w:rsidRPr="005109AC" w:rsidRDefault="00B25789" w:rsidP="00B25789">
            <w:pPr>
              <w:ind w:right="-648"/>
              <w:rPr>
                <w:rFonts w:ascii="Arial" w:hAnsi="Arial" w:cs="Arial"/>
                <w:bCs/>
                <w:sz w:val="20"/>
                <w:szCs w:val="20"/>
                <w:lang w:val="fr-FR"/>
              </w:rPr>
            </w:pPr>
          </w:p>
        </w:tc>
        <w:tc>
          <w:tcPr>
            <w:tcW w:w="2920" w:type="pct"/>
            <w:shd w:val="clear" w:color="auto" w:fill="auto"/>
          </w:tcPr>
          <w:p w:rsidR="00B25789" w:rsidRPr="00B25789" w:rsidRDefault="00B25789" w:rsidP="00B25789">
            <w:pPr>
              <w:pStyle w:val="Action"/>
              <w:numPr>
                <w:ilvl w:val="0"/>
                <w:numId w:val="0"/>
              </w:numPr>
              <w:ind w:left="284" w:hanging="284"/>
              <w:rPr>
                <w:b/>
              </w:rPr>
            </w:pPr>
            <w:r>
              <w:rPr>
                <w:b/>
              </w:rPr>
              <w:t xml:space="preserve">Intervention 9000h + </w:t>
            </w:r>
          </w:p>
          <w:p w:rsidR="00B25789" w:rsidRDefault="00B25789" w:rsidP="00B25789">
            <w:pPr>
              <w:pStyle w:val="Action"/>
            </w:pPr>
            <w:r>
              <w:t>Changement roulements moteur compresseur</w:t>
            </w:r>
          </w:p>
          <w:p w:rsidR="00B25789" w:rsidRPr="00B25789" w:rsidRDefault="00B25789" w:rsidP="00B25789">
            <w:pPr>
              <w:rPr>
                <w:rFonts w:cs="Arial"/>
                <w:lang w:val="fr-FR"/>
              </w:rPr>
            </w:pPr>
            <w:r w:rsidRPr="00B25789">
              <w:rPr>
                <w:rFonts w:cs="Arial"/>
                <w:lang w:val="fr-FR"/>
              </w:rPr>
              <w:t>Contacter KAESER</w:t>
            </w:r>
          </w:p>
          <w:p w:rsidR="00B25789" w:rsidRDefault="00B25789" w:rsidP="00B25789">
            <w:pPr>
              <w:rPr>
                <w:rFonts w:ascii="Arial" w:hAnsi="Arial" w:cs="Arial"/>
                <w:lang w:val="fr-FR"/>
              </w:rPr>
            </w:pPr>
          </w:p>
          <w:p w:rsidR="00B25789" w:rsidRDefault="00B25789" w:rsidP="00B25789">
            <w:pPr>
              <w:pStyle w:val="Action"/>
            </w:pPr>
            <w:r>
              <w:t>Changement accouplement moteur</w:t>
            </w:r>
          </w:p>
          <w:p w:rsidR="00B25789" w:rsidRPr="00B25789" w:rsidRDefault="00B25789" w:rsidP="00B25789">
            <w:pPr>
              <w:rPr>
                <w:rFonts w:cs="Arial"/>
                <w:lang w:val="fr-FR"/>
              </w:rPr>
            </w:pPr>
            <w:r w:rsidRPr="00B25789">
              <w:rPr>
                <w:rFonts w:cs="Arial"/>
                <w:lang w:val="fr-FR"/>
              </w:rPr>
              <w:t>Contacter KAESER</w:t>
            </w:r>
          </w:p>
        </w:tc>
        <w:tc>
          <w:tcPr>
            <w:tcW w:w="1120" w:type="pct"/>
            <w:shd w:val="clear" w:color="auto" w:fill="auto"/>
          </w:tcPr>
          <w:p w:rsidR="00B25789" w:rsidRPr="005109AC" w:rsidRDefault="00B25789" w:rsidP="00B25789">
            <w:pPr>
              <w:rPr>
                <w:rFonts w:ascii="Arial" w:hAnsi="Arial" w:cs="Arial"/>
                <w:lang w:val="fr-FR"/>
              </w:rPr>
            </w:pPr>
          </w:p>
        </w:tc>
      </w:tr>
    </w:tbl>
    <w:p w:rsidR="002A74A4" w:rsidRDefault="002A74A4" w:rsidP="000A61FE">
      <w:pPr>
        <w:rPr>
          <w:lang w:val="fr-FR"/>
        </w:rPr>
      </w:pPr>
    </w:p>
    <w:p w:rsidR="00243EB0" w:rsidRPr="004623D6" w:rsidRDefault="004623D6" w:rsidP="004623D6">
      <w:pPr>
        <w:pStyle w:val="Annexe"/>
        <w:rPr>
          <w:lang w:val="fr-FR"/>
        </w:rPr>
      </w:pPr>
      <w:r w:rsidRPr="004623D6">
        <w:rPr>
          <w:lang w:val="fr-FR"/>
        </w:rPr>
        <w:lastRenderedPageBreak/>
        <w:t>ANNEXE 1: Mise en arrêt avant l’intervention</w:t>
      </w:r>
    </w:p>
    <w:p w:rsidR="00243EB0" w:rsidRPr="00D158D0" w:rsidRDefault="00243EB0" w:rsidP="00243EB0">
      <w:pPr>
        <w:rPr>
          <w:lang w:val="fr-FR"/>
        </w:rPr>
      </w:pPr>
    </w:p>
    <w:tbl>
      <w:tblPr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021"/>
        <w:gridCol w:w="6491"/>
        <w:gridCol w:w="2443"/>
      </w:tblGrid>
      <w:tr w:rsidR="000A61FE" w:rsidRPr="00C75FAD" w:rsidTr="007164E5">
        <w:trPr>
          <w:trHeight w:val="408"/>
        </w:trPr>
        <w:tc>
          <w:tcPr>
            <w:tcW w:w="436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468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cs="Arial"/>
                <w:b/>
                <w:szCs w:val="22"/>
                <w:lang w:val="fr-FR"/>
              </w:rPr>
              <w:t>EPI</w:t>
            </w:r>
          </w:p>
        </w:tc>
        <w:tc>
          <w:tcPr>
            <w:tcW w:w="2976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cs="Arial"/>
                <w:b/>
                <w:szCs w:val="22"/>
                <w:lang w:val="fr-FR"/>
              </w:rPr>
              <w:t>Photos</w:t>
            </w:r>
          </w:p>
        </w:tc>
      </w:tr>
      <w:tr w:rsidR="004623D6" w:rsidRPr="004623D6" w:rsidTr="004623D6">
        <w:trPr>
          <w:trHeight w:val="6277"/>
        </w:trPr>
        <w:tc>
          <w:tcPr>
            <w:tcW w:w="436" w:type="pct"/>
            <w:shd w:val="clear" w:color="auto" w:fill="auto"/>
          </w:tcPr>
          <w:p w:rsidR="004623D6" w:rsidRPr="000F7DE9" w:rsidRDefault="004623D6" w:rsidP="004623D6">
            <w:pPr>
              <w:ind w:right="-648"/>
              <w:jc w:val="both"/>
              <w:rPr>
                <w:rFonts w:cs="Arial"/>
                <w:lang w:val="fr-FR"/>
              </w:rPr>
            </w:pPr>
          </w:p>
        </w:tc>
        <w:tc>
          <w:tcPr>
            <w:tcW w:w="468" w:type="pct"/>
            <w:shd w:val="clear" w:color="auto" w:fill="auto"/>
          </w:tcPr>
          <w:p w:rsidR="004623D6" w:rsidRPr="000F7DE9" w:rsidRDefault="004623D6" w:rsidP="004623D6">
            <w:pPr>
              <w:jc w:val="both"/>
              <w:rPr>
                <w:rFonts w:cs="Arial"/>
                <w:sz w:val="20"/>
                <w:szCs w:val="20"/>
                <w:lang w:val="fr-FR"/>
              </w:rPr>
            </w:pPr>
          </w:p>
        </w:tc>
        <w:tc>
          <w:tcPr>
            <w:tcW w:w="2976" w:type="pct"/>
            <w:shd w:val="clear" w:color="auto" w:fill="auto"/>
          </w:tcPr>
          <w:p w:rsidR="004623D6" w:rsidRPr="004623D6" w:rsidRDefault="004623D6" w:rsidP="004623D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Désactiver le pilotage à distance</w:t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Si le compresseur est en « charge » : basculer le compresseur en marche à vide et attendre quelques instants avant de demander l’arrêt du compresseur</w:t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Si le compresseur est en « prêt » : demander l’arrêt</w:t>
            </w:r>
          </w:p>
          <w:p w:rsidR="004623D6" w:rsidRPr="004623D6" w:rsidRDefault="004623D6" w:rsidP="004623D6">
            <w:pPr>
              <w:pStyle w:val="Paragraphedeliste"/>
              <w:rPr>
                <w:rFonts w:cs="Arial"/>
                <w:sz w:val="24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Abaisser le disjoncteur du compresseur correspondant</w:t>
            </w:r>
          </w:p>
          <w:p w:rsidR="004623D6" w:rsidRPr="004623D6" w:rsidRDefault="004623D6" w:rsidP="004623D6">
            <w:pPr>
              <w:ind w:left="-74"/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Fermer la vanne d’isolement d’air si nécessaire.</w:t>
            </w:r>
          </w:p>
          <w:p w:rsidR="004623D6" w:rsidRPr="005109AC" w:rsidRDefault="004623D6" w:rsidP="004623D6">
            <w:pPr>
              <w:ind w:left="360"/>
              <w:rPr>
                <w:rFonts w:ascii="Arial" w:hAnsi="Arial" w:cs="Arial"/>
                <w:lang w:val="fr-FR"/>
              </w:rPr>
            </w:pPr>
          </w:p>
        </w:tc>
        <w:tc>
          <w:tcPr>
            <w:tcW w:w="1120" w:type="pct"/>
            <w:shd w:val="clear" w:color="auto" w:fill="auto"/>
          </w:tcPr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Bouton pilotage à distance</w:t>
            </w:r>
          </w:p>
          <w:p w:rsidR="004623D6" w:rsidRPr="004623D6" w:rsidRDefault="00B2548A" w:rsidP="004623D6">
            <w:pPr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inline distT="0" distB="0" distL="0" distR="0" wp14:anchorId="087081AB">
                  <wp:extent cx="257175" cy="257175"/>
                  <wp:effectExtent l="0" t="0" r="9525" b="9525"/>
                  <wp:docPr id="115" name="Image 3" descr="DSCN1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SCN1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Bouton charge/marche à vide</w:t>
            </w:r>
          </w:p>
          <w:p w:rsidR="004623D6" w:rsidRPr="004623D6" w:rsidRDefault="00B2548A" w:rsidP="004623D6">
            <w:pPr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inline distT="0" distB="0" distL="0" distR="0" wp14:anchorId="5F2B305F">
                  <wp:extent cx="266700" cy="285750"/>
                  <wp:effectExtent l="0" t="0" r="0" b="0"/>
                  <wp:docPr id="114" name="Image 4" descr="DSCN1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SCN1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Bouton arrêt</w:t>
            </w:r>
          </w:p>
          <w:p w:rsidR="004623D6" w:rsidRPr="004623D6" w:rsidRDefault="00B2548A" w:rsidP="004623D6">
            <w:pPr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inline distT="0" distB="0" distL="0" distR="0" wp14:anchorId="16EB8FA5">
                  <wp:extent cx="257175" cy="219075"/>
                  <wp:effectExtent l="0" t="0" r="9525" b="9525"/>
                  <wp:docPr id="113" name="Image 5" descr="DSCN1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SCN1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6F3F67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  <w:r w:rsidRPr="004623D6">
              <w:rPr>
                <w:rFonts w:cs="Arial"/>
                <w:lang w:val="fr-FR"/>
              </w:rPr>
              <w:t>Disjoncteur compresseur</w:t>
            </w:r>
          </w:p>
          <w:p w:rsidR="004623D6" w:rsidRPr="006F3F67" w:rsidRDefault="00B2548A" w:rsidP="004623D6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 wp14:anchorId="65F26C54">
                  <wp:extent cx="1266825" cy="704850"/>
                  <wp:effectExtent l="0" t="0" r="9525" b="0"/>
                  <wp:docPr id="112" name="Image 6" descr="DSCN1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SCN1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3D6" w:rsidRDefault="004623D6" w:rsidP="004623D6">
            <w:pPr>
              <w:rPr>
                <w:rFonts w:ascii="Arial" w:hAnsi="Arial" w:cs="Arial"/>
                <w:lang w:val="fr-FR"/>
              </w:rPr>
            </w:pPr>
          </w:p>
          <w:p w:rsidR="004623D6" w:rsidRDefault="00FE4999" w:rsidP="004623D6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noProof/>
                <w:lang w:val="fr-FR" w:eastAsia="fr-FR"/>
              </w:rPr>
              <w:drawing>
                <wp:inline distT="0" distB="0" distL="0" distR="0">
                  <wp:extent cx="1350645" cy="1010285"/>
                  <wp:effectExtent l="0" t="0" r="1905" b="0"/>
                  <wp:docPr id="64" name="Image 64" descr="DSCN18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DSCN18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45" cy="1010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3D6" w:rsidRPr="005109AC" w:rsidRDefault="004623D6" w:rsidP="004623D6">
            <w:pPr>
              <w:rPr>
                <w:rFonts w:ascii="Arial" w:hAnsi="Arial" w:cs="Arial"/>
                <w:lang w:val="fr-FR"/>
              </w:rPr>
            </w:pPr>
          </w:p>
        </w:tc>
      </w:tr>
    </w:tbl>
    <w:p w:rsidR="004623D6" w:rsidRDefault="004623D6" w:rsidP="004623D6"/>
    <w:p w:rsidR="004623D6" w:rsidRDefault="004623D6">
      <w:r>
        <w:br w:type="page"/>
      </w:r>
    </w:p>
    <w:p w:rsidR="00243EB0" w:rsidRDefault="004623D6" w:rsidP="004623D6">
      <w:pPr>
        <w:pStyle w:val="Annexe"/>
        <w:rPr>
          <w:lang w:val="fr-FR"/>
        </w:rPr>
      </w:pPr>
      <w:r w:rsidRPr="004623D6">
        <w:rPr>
          <w:lang w:val="fr-FR"/>
        </w:rPr>
        <w:lastRenderedPageBreak/>
        <w:t>ANNEXE 2 : Remise à zero du compteur entretien</w:t>
      </w:r>
    </w:p>
    <w:p w:rsidR="004623D6" w:rsidRPr="004623D6" w:rsidRDefault="004623D6" w:rsidP="004623D6">
      <w:pPr>
        <w:pStyle w:val="Annexe"/>
        <w:rPr>
          <w:lang w:val="fr-FR"/>
        </w:rPr>
      </w:pPr>
    </w:p>
    <w:tbl>
      <w:tblPr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021"/>
        <w:gridCol w:w="6491"/>
        <w:gridCol w:w="2443"/>
      </w:tblGrid>
      <w:tr w:rsidR="000A61FE" w:rsidRPr="00C75FAD" w:rsidTr="00DA4855">
        <w:trPr>
          <w:trHeight w:val="364"/>
        </w:trPr>
        <w:tc>
          <w:tcPr>
            <w:tcW w:w="436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468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cs="Arial"/>
                <w:b/>
                <w:szCs w:val="22"/>
                <w:lang w:val="fr-FR"/>
              </w:rPr>
              <w:t>EPI</w:t>
            </w:r>
          </w:p>
        </w:tc>
        <w:tc>
          <w:tcPr>
            <w:tcW w:w="2976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shd w:val="clear" w:color="auto" w:fill="B3B3B3"/>
            <w:vAlign w:val="center"/>
          </w:tcPr>
          <w:p w:rsidR="000A61FE" w:rsidRPr="00C75FAD" w:rsidRDefault="000A61FE" w:rsidP="00DA4855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cs="Arial"/>
                <w:b/>
                <w:szCs w:val="22"/>
                <w:lang w:val="fr-FR"/>
              </w:rPr>
              <w:t>Photos</w:t>
            </w:r>
          </w:p>
        </w:tc>
      </w:tr>
      <w:tr w:rsidR="004623D6" w:rsidRPr="000F7DE9" w:rsidTr="00DA4855">
        <w:trPr>
          <w:trHeight w:val="11458"/>
        </w:trPr>
        <w:tc>
          <w:tcPr>
            <w:tcW w:w="436" w:type="pct"/>
            <w:shd w:val="clear" w:color="auto" w:fill="auto"/>
          </w:tcPr>
          <w:p w:rsidR="004623D6" w:rsidRPr="000F7DE9" w:rsidRDefault="004623D6" w:rsidP="004623D6">
            <w:pPr>
              <w:ind w:right="-648"/>
              <w:jc w:val="both"/>
              <w:rPr>
                <w:rFonts w:cs="Arial"/>
                <w:lang w:val="fr-FR"/>
              </w:rPr>
            </w:pPr>
          </w:p>
        </w:tc>
        <w:tc>
          <w:tcPr>
            <w:tcW w:w="468" w:type="pct"/>
            <w:shd w:val="clear" w:color="auto" w:fill="auto"/>
          </w:tcPr>
          <w:p w:rsidR="004623D6" w:rsidRPr="000F7DE9" w:rsidRDefault="004623D6" w:rsidP="004623D6">
            <w:pPr>
              <w:jc w:val="both"/>
              <w:rPr>
                <w:rFonts w:cs="Arial"/>
                <w:sz w:val="20"/>
                <w:szCs w:val="20"/>
                <w:lang w:val="fr-FR"/>
              </w:rPr>
            </w:pPr>
          </w:p>
        </w:tc>
        <w:tc>
          <w:tcPr>
            <w:tcW w:w="2976" w:type="pct"/>
            <w:shd w:val="clear" w:color="auto" w:fill="auto"/>
          </w:tcPr>
          <w:p w:rsidR="004623D6" w:rsidRPr="004623D6" w:rsidRDefault="004623D6" w:rsidP="004623D6">
            <w:pPr>
              <w:ind w:left="-74"/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Activer le niveau 5 en entrant le mot de passe « JUL98 ».</w:t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Cliquer sur la flèche du haut</w:t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« Mot de passe » sur la troisième ligne</w:t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Cliquer sur validation</w:t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Cliquer sur validation, un trait apparait sous le premier « X »</w:t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Cliquer sur les flèches haut/bas pour  faire défiler les lettres et chiffres</w:t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Cliquer sur validation pour passer au suivant</w:t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Une fois le mot de passe activé, « L5 » apparait à droite</w:t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Appuyer sur la flèche du bas jusqu’à ce que « entretien » apparaisse sur la troisième ligne de l’écran puis appuyer sur la touche validation.</w:t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« Entretien » sur la troisième ligne</w:t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Appuyer sur la flèche du bas pour atteindre le compteur correspondant jusqu’à ce que « reset » apparaisse sur le troisième ligne.</w:t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Appuyer sur la touche validation, un trait apparait sous le « n ».</w:t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Appuyer sur la flèche du bas pour faire apparaitre « o » puis appuyer sur la touche validation.</w:t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Le compteur de droite se remet à la même valeur que celui de gauche, le reset est effectué.</w:t>
            </w:r>
          </w:p>
          <w:p w:rsidR="004623D6" w:rsidRPr="004623D6" w:rsidRDefault="004623D6" w:rsidP="004623D6">
            <w:pPr>
              <w:rPr>
                <w:rFonts w:cs="Arial"/>
                <w:lang w:val="fr-FR"/>
              </w:rPr>
            </w:pPr>
          </w:p>
          <w:p w:rsidR="004623D6" w:rsidRPr="004623D6" w:rsidRDefault="004623D6" w:rsidP="004623D6">
            <w:pPr>
              <w:numPr>
                <w:ilvl w:val="0"/>
                <w:numId w:val="47"/>
              </w:numPr>
              <w:rPr>
                <w:rFonts w:cs="Arial"/>
                <w:lang w:val="fr-FR"/>
              </w:rPr>
            </w:pPr>
            <w:r w:rsidRPr="004623D6">
              <w:rPr>
                <w:rFonts w:cs="Arial"/>
                <w:lang w:val="fr-FR"/>
              </w:rPr>
              <w:t>Remettre le niveau 0 en entrant le mot de passe « 00000 ». « L0 » apparait à droite</w:t>
            </w:r>
          </w:p>
          <w:p w:rsidR="004623D6" w:rsidRPr="004623D6" w:rsidRDefault="004623D6" w:rsidP="004623D6">
            <w:pPr>
              <w:ind w:left="-74"/>
              <w:rPr>
                <w:rFonts w:cs="Arial"/>
                <w:lang w:val="fr-FR"/>
              </w:rPr>
            </w:pPr>
          </w:p>
        </w:tc>
        <w:tc>
          <w:tcPr>
            <w:tcW w:w="1120" w:type="pct"/>
            <w:shd w:val="clear" w:color="auto" w:fill="auto"/>
          </w:tcPr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Pr="006F3F67" w:rsidRDefault="00B2548A" w:rsidP="004623D6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 wp14:anchorId="32A4568B">
                  <wp:extent cx="876300" cy="419100"/>
                  <wp:effectExtent l="0" t="0" r="0" b="0"/>
                  <wp:docPr id="111" name="Image 7" descr="DSCN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SCN1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B2548A" w:rsidP="004623D6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 wp14:anchorId="6598E909">
                  <wp:extent cx="876300" cy="390525"/>
                  <wp:effectExtent l="0" t="0" r="0" b="9525"/>
                  <wp:docPr id="110" name="Image 8" descr="DSCN1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SCN1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3D6" w:rsidRDefault="00B2548A" w:rsidP="004623D6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 wp14:anchorId="3630F69B">
                  <wp:extent cx="876300" cy="371475"/>
                  <wp:effectExtent l="0" t="0" r="0" b="9525"/>
                  <wp:docPr id="109" name="Image 9" descr="DSCN1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SCN1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 wp14:anchorId="2D2FA4EB" wp14:editId="17D68B70">
                  <wp:extent cx="871855" cy="403860"/>
                  <wp:effectExtent l="0" t="0" r="4445" b="0"/>
                  <wp:docPr id="58" name="Image 58" descr="DSCN1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SCN1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1855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B2548A" w:rsidP="004623D6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 wp14:anchorId="0C91405D">
                  <wp:extent cx="914400" cy="400050"/>
                  <wp:effectExtent l="0" t="0" r="0" b="0"/>
                  <wp:docPr id="108" name="Image 10" descr="DSCN1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SCN1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B2548A" w:rsidP="004623D6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 wp14:anchorId="3B5ED6AC">
                  <wp:extent cx="876300" cy="400050"/>
                  <wp:effectExtent l="0" t="0" r="0" b="0"/>
                  <wp:docPr id="107" name="Image 11" descr="DSCN1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SCN1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B2548A" w:rsidP="004623D6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 wp14:anchorId="405E68BD">
                  <wp:extent cx="885825" cy="447675"/>
                  <wp:effectExtent l="0" t="0" r="9525" b="9525"/>
                  <wp:docPr id="106" name="Image 12" descr="DSCN1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SCN1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3D6" w:rsidRDefault="00B2548A" w:rsidP="004623D6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 wp14:anchorId="00E4F5DA">
                  <wp:extent cx="838200" cy="400050"/>
                  <wp:effectExtent l="0" t="0" r="0" b="0"/>
                  <wp:docPr id="105" name="Image 13" descr="DSCN1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SCN1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Default="00B2548A" w:rsidP="004623D6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 wp14:anchorId="6AB861D7">
                  <wp:extent cx="923925" cy="438150"/>
                  <wp:effectExtent l="0" t="0" r="9525" b="0"/>
                  <wp:docPr id="104" name="Image 14" descr="DSCN1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SCN1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3D6" w:rsidRDefault="00B2548A" w:rsidP="004623D6">
            <w:pPr>
              <w:rPr>
                <w:rFonts w:ascii="Arial" w:hAnsi="Arial" w:cs="Arial"/>
                <w:sz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lang w:val="fr-FR" w:eastAsia="fr-FR"/>
              </w:rPr>
              <w:drawing>
                <wp:inline distT="0" distB="0" distL="0" distR="0" wp14:anchorId="3E8E7768">
                  <wp:extent cx="923925" cy="428625"/>
                  <wp:effectExtent l="0" t="0" r="9525" b="9525"/>
                  <wp:docPr id="103" name="Image 15" descr="DSCN1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SCN1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3D6" w:rsidRDefault="004623D6" w:rsidP="004623D6">
            <w:pPr>
              <w:rPr>
                <w:rFonts w:ascii="Arial" w:hAnsi="Arial" w:cs="Arial"/>
                <w:sz w:val="20"/>
                <w:lang w:val="fr-FR"/>
              </w:rPr>
            </w:pPr>
          </w:p>
          <w:p w:rsidR="004623D6" w:rsidRPr="005109AC" w:rsidRDefault="004623D6" w:rsidP="004623D6">
            <w:pPr>
              <w:rPr>
                <w:rFonts w:ascii="Arial" w:hAnsi="Arial" w:cs="Arial"/>
                <w:lang w:val="fr-FR"/>
              </w:rPr>
            </w:pPr>
          </w:p>
        </w:tc>
      </w:tr>
    </w:tbl>
    <w:p w:rsidR="000A61FE" w:rsidRDefault="000A61FE" w:rsidP="004623D6"/>
    <w:sectPr w:rsidR="000A61FE" w:rsidSect="006C0F23">
      <w:headerReference w:type="default" r:id="rId114"/>
      <w:footerReference w:type="default" r:id="rId115"/>
      <w:pgSz w:w="11906" w:h="16838"/>
      <w:pgMar w:top="1079" w:right="567" w:bottom="567" w:left="737" w:header="360" w:footer="15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0AEC" w:rsidRDefault="006F0AEC">
      <w:r>
        <w:separator/>
      </w:r>
    </w:p>
  </w:endnote>
  <w:endnote w:type="continuationSeparator" w:id="0">
    <w:p w:rsidR="006F0AEC" w:rsidRDefault="006F0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JBMHK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8" w:type="dxa"/>
      <w:tblBorders>
        <w:top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11"/>
      <w:gridCol w:w="2693"/>
      <w:gridCol w:w="3828"/>
    </w:tblGrid>
    <w:tr w:rsidR="006F0AEC" w:rsidRPr="00252B81" w:rsidTr="00636352">
      <w:trPr>
        <w:cantSplit/>
      </w:trPr>
      <w:tc>
        <w:tcPr>
          <w:tcW w:w="4111" w:type="dxa"/>
          <w:tcBorders>
            <w:top w:val="single" w:sz="6" w:space="0" w:color="auto"/>
            <w:right w:val="nil"/>
          </w:tcBorders>
          <w:vAlign w:val="center"/>
        </w:tcPr>
        <w:p w:rsidR="006F0AEC" w:rsidRPr="00252B81" w:rsidRDefault="006F0AEC" w:rsidP="00636352">
          <w:pPr>
            <w:ind w:right="142"/>
            <w:rPr>
              <w:rFonts w:ascii="Arial" w:hAnsi="Arial"/>
              <w:color w:val="808080"/>
              <w:lang w:val="fr-FR"/>
            </w:rPr>
          </w:pPr>
          <w:r w:rsidRPr="00252B81">
            <w:rPr>
              <w:rStyle w:val="Numrodepage"/>
              <w:lang w:val="fr-FR"/>
            </w:rPr>
            <w:t>SPIE SUD-OUEST</w:t>
          </w:r>
        </w:p>
      </w:tc>
      <w:tc>
        <w:tcPr>
          <w:tcW w:w="2693" w:type="dxa"/>
          <w:tcBorders>
            <w:top w:val="single" w:sz="6" w:space="0" w:color="auto"/>
            <w:left w:val="nil"/>
            <w:right w:val="nil"/>
          </w:tcBorders>
        </w:tcPr>
        <w:p w:rsidR="006F0AEC" w:rsidRPr="00252B81" w:rsidRDefault="006F0AEC">
          <w:pPr>
            <w:ind w:right="142"/>
            <w:jc w:val="center"/>
            <w:rPr>
              <w:rFonts w:ascii="Arial" w:hAnsi="Arial"/>
              <w:color w:val="808080"/>
              <w:lang w:val="fr-FR"/>
            </w:rPr>
          </w:pPr>
          <w:r w:rsidRPr="00252B81">
            <w:rPr>
              <w:rFonts w:ascii="Arial" w:hAnsi="Arial"/>
              <w:color w:val="808080"/>
              <w:lang w:val="fr-FR"/>
            </w:rPr>
            <w:t>Gamme Préventive</w:t>
          </w:r>
        </w:p>
      </w:tc>
      <w:tc>
        <w:tcPr>
          <w:tcW w:w="3828" w:type="dxa"/>
          <w:tcBorders>
            <w:top w:val="single" w:sz="6" w:space="0" w:color="auto"/>
            <w:left w:val="nil"/>
          </w:tcBorders>
        </w:tcPr>
        <w:p w:rsidR="006F0AEC" w:rsidRPr="00252B81" w:rsidRDefault="006F0AEC">
          <w:pPr>
            <w:ind w:right="142"/>
            <w:jc w:val="right"/>
            <w:rPr>
              <w:rFonts w:ascii="Arial" w:hAnsi="Arial"/>
            </w:rPr>
          </w:pPr>
          <w:r w:rsidRPr="00252B81">
            <w:rPr>
              <w:rStyle w:val="Numrodepage"/>
            </w:rPr>
            <w:fldChar w:fldCharType="begin"/>
          </w:r>
          <w:r w:rsidRPr="00252B81">
            <w:rPr>
              <w:rStyle w:val="Numrodepage"/>
            </w:rPr>
            <w:instrText xml:space="preserve"> PAGE </w:instrText>
          </w:r>
          <w:r w:rsidRPr="00252B81">
            <w:rPr>
              <w:rStyle w:val="Numrodepage"/>
            </w:rPr>
            <w:fldChar w:fldCharType="separate"/>
          </w:r>
          <w:r w:rsidR="00B2548A">
            <w:rPr>
              <w:rStyle w:val="Numrodepage"/>
              <w:noProof/>
            </w:rPr>
            <w:t>1</w:t>
          </w:r>
          <w:r w:rsidRPr="00252B81">
            <w:rPr>
              <w:rStyle w:val="Numrodepage"/>
            </w:rPr>
            <w:fldChar w:fldCharType="end"/>
          </w:r>
          <w:r w:rsidRPr="00252B81">
            <w:rPr>
              <w:rStyle w:val="Numrodepage"/>
            </w:rPr>
            <w:t xml:space="preserve"> / </w:t>
          </w:r>
          <w:r w:rsidRPr="00252B81">
            <w:rPr>
              <w:rStyle w:val="Numrodepage"/>
            </w:rPr>
            <w:fldChar w:fldCharType="begin"/>
          </w:r>
          <w:r w:rsidRPr="00252B81">
            <w:rPr>
              <w:rStyle w:val="Numrodepage"/>
            </w:rPr>
            <w:instrText xml:space="preserve"> NUMPAGES </w:instrText>
          </w:r>
          <w:r w:rsidRPr="00252B81">
            <w:rPr>
              <w:rStyle w:val="Numrodepage"/>
            </w:rPr>
            <w:fldChar w:fldCharType="separate"/>
          </w:r>
          <w:r w:rsidR="00B2548A">
            <w:rPr>
              <w:rStyle w:val="Numrodepage"/>
              <w:noProof/>
            </w:rPr>
            <w:t>16</w:t>
          </w:r>
          <w:r w:rsidRPr="00252B81">
            <w:rPr>
              <w:rStyle w:val="Numrodepage"/>
            </w:rPr>
            <w:fldChar w:fldCharType="end"/>
          </w:r>
        </w:p>
      </w:tc>
    </w:tr>
  </w:tbl>
  <w:p w:rsidR="006F0AEC" w:rsidRDefault="006F0AEC">
    <w:pPr>
      <w:rPr>
        <w:sz w:val="4"/>
      </w:rPr>
    </w:pPr>
  </w:p>
  <w:p w:rsidR="00CF1E76" w:rsidRDefault="00CF1E7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0AEC" w:rsidRDefault="006F0AEC">
      <w:r>
        <w:separator/>
      </w:r>
    </w:p>
  </w:footnote>
  <w:footnote w:type="continuationSeparator" w:id="0">
    <w:p w:rsidR="006F0AEC" w:rsidRDefault="006F0A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15" w:type="dxa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5"/>
      <w:gridCol w:w="2290"/>
      <w:gridCol w:w="6570"/>
    </w:tblGrid>
    <w:tr w:rsidR="005B1EF4" w:rsidRPr="00B2548A" w:rsidTr="001420BD">
      <w:trPr>
        <w:trHeight w:val="841"/>
      </w:trPr>
      <w:tc>
        <w:tcPr>
          <w:tcW w:w="2055" w:type="dxa"/>
          <w:vAlign w:val="center"/>
        </w:tcPr>
        <w:p w:rsidR="005B1EF4" w:rsidRDefault="00573372" w:rsidP="0013074D">
          <w:pPr>
            <w:pStyle w:val="En-tte"/>
            <w:tabs>
              <w:tab w:val="clear" w:pos="4536"/>
              <w:tab w:val="clear" w:pos="9072"/>
            </w:tabs>
            <w:spacing w:after="60"/>
            <w:ind w:right="56"/>
            <w:jc w:val="center"/>
            <w:rPr>
              <w:rFonts w:ascii="Arial" w:hAnsi="Arial"/>
              <w:b/>
              <w:color w:val="808080"/>
              <w:sz w:val="32"/>
            </w:rPr>
          </w:pPr>
          <w:r>
            <w:rPr>
              <w:rFonts w:ascii="Arial" w:hAnsi="Arial"/>
              <w:b/>
              <w:noProof/>
              <w:color w:val="808080"/>
              <w:sz w:val="32"/>
              <w:lang w:eastAsia="fr-FR"/>
            </w:rPr>
            <w:drawing>
              <wp:inline distT="0" distB="0" distL="0" distR="0" wp14:anchorId="674DF8B6" wp14:editId="354B473E">
                <wp:extent cx="1216025" cy="591185"/>
                <wp:effectExtent l="0" t="0" r="3175" b="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SPIE_rvb_72dpi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6025" cy="59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90" w:type="dxa"/>
          <w:vAlign w:val="center"/>
        </w:tcPr>
        <w:p w:rsidR="005B1EF4" w:rsidRPr="000F7DE9" w:rsidRDefault="005B1EF4" w:rsidP="0013074D">
          <w:pPr>
            <w:pStyle w:val="En-tte"/>
            <w:tabs>
              <w:tab w:val="clear" w:pos="4536"/>
              <w:tab w:val="clear" w:pos="9072"/>
            </w:tabs>
            <w:spacing w:after="60"/>
            <w:ind w:right="56"/>
            <w:jc w:val="center"/>
            <w:rPr>
              <w:b/>
              <w:color w:val="808080"/>
              <w:sz w:val="40"/>
            </w:rPr>
          </w:pPr>
          <w:r w:rsidRPr="000F7DE9">
            <w:rPr>
              <w:b/>
              <w:color w:val="808080"/>
              <w:sz w:val="36"/>
            </w:rPr>
            <w:t>Gamme préventive</w:t>
          </w:r>
        </w:p>
      </w:tc>
      <w:tc>
        <w:tcPr>
          <w:tcW w:w="6570" w:type="dxa"/>
          <w:vAlign w:val="center"/>
        </w:tcPr>
        <w:p w:rsidR="005B1EF4" w:rsidRPr="00D131B7" w:rsidRDefault="00B2548A" w:rsidP="00D131B7">
          <w:pPr>
            <w:jc w:val="center"/>
            <w:rPr>
              <w:rFonts w:ascii="Calibri" w:hAnsi="Calibri"/>
              <w:b/>
              <w:color w:val="000000"/>
              <w:sz w:val="22"/>
              <w:szCs w:val="22"/>
              <w:lang w:val="fr-FR"/>
            </w:rPr>
          </w:pPr>
          <w:r w:rsidRPr="00B2548A">
            <w:rPr>
              <w:rFonts w:ascii="Calibri" w:hAnsi="Calibri"/>
              <w:b/>
              <w:color w:val="000000"/>
              <w:sz w:val="28"/>
              <w:szCs w:val="22"/>
              <w:lang w:val="fr-FR"/>
            </w:rPr>
            <w:t>L6-COMPRESSEUR D'AIR FIXE-MP-CPT</w:t>
          </w:r>
        </w:p>
      </w:tc>
    </w:tr>
  </w:tbl>
  <w:p w:rsidR="005B1EF4" w:rsidRDefault="005B1EF4">
    <w:pPr>
      <w:pStyle w:val="En-tte"/>
      <w:tabs>
        <w:tab w:val="clear" w:pos="4536"/>
        <w:tab w:val="clear" w:pos="9072"/>
      </w:tabs>
      <w:spacing w:after="60"/>
      <w:ind w:right="56"/>
      <w:jc w:val="right"/>
      <w:rPr>
        <w:rFonts w:ascii="Arial" w:hAnsi="Arial"/>
        <w:sz w:val="2"/>
      </w:rPr>
    </w:pPr>
  </w:p>
  <w:p w:rsidR="00BE2156" w:rsidRPr="00D131B7" w:rsidRDefault="00BE2156">
    <w:pPr>
      <w:rPr>
        <w:lang w:val="fr-F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B2654"/>
    <w:multiLevelType w:val="multilevel"/>
    <w:tmpl w:val="9BEC5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ction"/>
      <w:lvlText w:val="%1.%2."/>
      <w:lvlJc w:val="left"/>
      <w:pPr>
        <w:ind w:left="792" w:hanging="432"/>
      </w:pPr>
      <w:rPr>
        <w:rFonts w:asciiTheme="minorHAnsi" w:hAnsiTheme="minorHAnsi" w:hint="default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95C524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E452DE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F5D079E"/>
    <w:multiLevelType w:val="multilevel"/>
    <w:tmpl w:val="F5D23B6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D8C2CB4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EF71C6F"/>
    <w:multiLevelType w:val="hybridMultilevel"/>
    <w:tmpl w:val="F8EC29AA"/>
    <w:lvl w:ilvl="0" w:tplc="B0B0C7BE">
      <w:start w:val="1"/>
      <w:numFmt w:val="decimal"/>
      <w:pStyle w:val="Titre1"/>
      <w:lvlText w:val="%1.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724" w:hanging="360"/>
      </w:pPr>
    </w:lvl>
    <w:lvl w:ilvl="2" w:tplc="040C001B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22AB232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4E81A08"/>
    <w:multiLevelType w:val="multilevel"/>
    <w:tmpl w:val="31DACAD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7523009"/>
    <w:multiLevelType w:val="hybridMultilevel"/>
    <w:tmpl w:val="9C2E2222"/>
    <w:lvl w:ilvl="0" w:tplc="450EA312">
      <w:start w:val="7"/>
      <w:numFmt w:val="bullet"/>
      <w:lvlText w:val="-"/>
      <w:lvlJc w:val="left"/>
      <w:pPr>
        <w:ind w:left="286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0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7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4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1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8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3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046" w:hanging="360"/>
      </w:pPr>
      <w:rPr>
        <w:rFonts w:ascii="Wingdings" w:hAnsi="Wingdings" w:hint="default"/>
      </w:rPr>
    </w:lvl>
  </w:abstractNum>
  <w:abstractNum w:abstractNumId="9">
    <w:nsid w:val="31C91754"/>
    <w:multiLevelType w:val="hybridMultilevel"/>
    <w:tmpl w:val="66EAB69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912160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A0B711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1EF2E8B"/>
    <w:multiLevelType w:val="hybridMultilevel"/>
    <w:tmpl w:val="A8B2530C"/>
    <w:lvl w:ilvl="0" w:tplc="66042746">
      <w:numFmt w:val="bullet"/>
      <w:lvlText w:val="-"/>
      <w:lvlJc w:val="left"/>
      <w:pPr>
        <w:tabs>
          <w:tab w:val="num" w:pos="1571"/>
        </w:tabs>
        <w:ind w:left="1571" w:hanging="360"/>
      </w:pPr>
      <w:rPr>
        <w:rFonts w:ascii="EJBMHK+TimesNewRoman" w:eastAsia="Arial" w:hAnsi="EJBMHK+TimesNewRoman" w:cs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3">
    <w:nsid w:val="456F0774"/>
    <w:multiLevelType w:val="multilevel"/>
    <w:tmpl w:val="5ED6B7C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46A73E9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4BD5741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4AD3CBA"/>
    <w:multiLevelType w:val="multilevel"/>
    <w:tmpl w:val="5358D8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7">
    <w:nsid w:val="5E7E5772"/>
    <w:multiLevelType w:val="multilevel"/>
    <w:tmpl w:val="A5F41C5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697D290E"/>
    <w:multiLevelType w:val="hybridMultilevel"/>
    <w:tmpl w:val="6BBEDB0A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6A7F5E8E"/>
    <w:multiLevelType w:val="hybridMultilevel"/>
    <w:tmpl w:val="6D7A434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D6764E1"/>
    <w:multiLevelType w:val="hybridMultilevel"/>
    <w:tmpl w:val="9E74717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FB118C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0A83F6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39438C2"/>
    <w:multiLevelType w:val="hybridMultilevel"/>
    <w:tmpl w:val="2F0AF4C0"/>
    <w:lvl w:ilvl="0" w:tplc="F82C765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89D777B"/>
    <w:multiLevelType w:val="hybridMultilevel"/>
    <w:tmpl w:val="73D4F7B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B327A3"/>
    <w:multiLevelType w:val="multilevel"/>
    <w:tmpl w:val="4C50FA7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7A75284F"/>
    <w:multiLevelType w:val="hybridMultilevel"/>
    <w:tmpl w:val="0FC2C4CE"/>
    <w:lvl w:ilvl="0" w:tplc="66042746">
      <w:numFmt w:val="bullet"/>
      <w:lvlText w:val="-"/>
      <w:lvlJc w:val="left"/>
      <w:pPr>
        <w:tabs>
          <w:tab w:val="num" w:pos="1980"/>
        </w:tabs>
        <w:ind w:left="1980" w:hanging="360"/>
      </w:pPr>
      <w:rPr>
        <w:rFonts w:ascii="EJBMHK+TimesNewRoman" w:eastAsia="Times New Roman" w:hAnsi="EJBMHK+TimesNew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20"/>
        </w:tabs>
        <w:ind w:left="70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</w:rPr>
    </w:lvl>
  </w:abstractNum>
  <w:abstractNum w:abstractNumId="27">
    <w:nsid w:val="7FDA2A3E"/>
    <w:multiLevelType w:val="hybridMultilevel"/>
    <w:tmpl w:val="BA98F10C"/>
    <w:lvl w:ilvl="0" w:tplc="D47E9B5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6"/>
  </w:num>
  <w:num w:numId="3">
    <w:abstractNumId w:val="26"/>
  </w:num>
  <w:num w:numId="4">
    <w:abstractNumId w:val="18"/>
  </w:num>
  <w:num w:numId="5">
    <w:abstractNumId w:val="20"/>
  </w:num>
  <w:num w:numId="6">
    <w:abstractNumId w:val="5"/>
  </w:num>
  <w:num w:numId="7">
    <w:abstractNumId w:val="9"/>
  </w:num>
  <w:num w:numId="8">
    <w:abstractNumId w:val="12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5"/>
  </w:num>
  <w:num w:numId="27">
    <w:abstractNumId w:val="5"/>
  </w:num>
  <w:num w:numId="28">
    <w:abstractNumId w:val="5"/>
  </w:num>
  <w:num w:numId="29">
    <w:abstractNumId w:val="21"/>
  </w:num>
  <w:num w:numId="30">
    <w:abstractNumId w:val="10"/>
  </w:num>
  <w:num w:numId="31">
    <w:abstractNumId w:val="1"/>
  </w:num>
  <w:num w:numId="32">
    <w:abstractNumId w:val="11"/>
  </w:num>
  <w:num w:numId="33">
    <w:abstractNumId w:val="4"/>
  </w:num>
  <w:num w:numId="34">
    <w:abstractNumId w:val="24"/>
  </w:num>
  <w:num w:numId="35">
    <w:abstractNumId w:val="6"/>
  </w:num>
  <w:num w:numId="36">
    <w:abstractNumId w:val="2"/>
  </w:num>
  <w:num w:numId="37">
    <w:abstractNumId w:val="15"/>
  </w:num>
  <w:num w:numId="38">
    <w:abstractNumId w:val="22"/>
  </w:num>
  <w:num w:numId="39">
    <w:abstractNumId w:val="25"/>
  </w:num>
  <w:num w:numId="40">
    <w:abstractNumId w:val="7"/>
  </w:num>
  <w:num w:numId="41">
    <w:abstractNumId w:val="3"/>
  </w:num>
  <w:num w:numId="42">
    <w:abstractNumId w:val="14"/>
  </w:num>
  <w:num w:numId="43">
    <w:abstractNumId w:val="17"/>
  </w:num>
  <w:num w:numId="44">
    <w:abstractNumId w:val="13"/>
  </w:num>
  <w:num w:numId="45">
    <w:abstractNumId w:val="0"/>
  </w:num>
  <w:num w:numId="46">
    <w:abstractNumId w:val="23"/>
  </w:num>
  <w:num w:numId="47">
    <w:abstractNumId w:val="27"/>
  </w:num>
  <w:num w:numId="48">
    <w:abstractNumId w:val="8"/>
  </w:num>
  <w:num w:numId="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1157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9DF"/>
    <w:rsid w:val="000004E4"/>
    <w:rsid w:val="0001242A"/>
    <w:rsid w:val="000265D0"/>
    <w:rsid w:val="00034B00"/>
    <w:rsid w:val="00042CDB"/>
    <w:rsid w:val="000446DB"/>
    <w:rsid w:val="00047F9D"/>
    <w:rsid w:val="000507E8"/>
    <w:rsid w:val="0005089A"/>
    <w:rsid w:val="00054ED0"/>
    <w:rsid w:val="0005537D"/>
    <w:rsid w:val="00057A4D"/>
    <w:rsid w:val="00061C28"/>
    <w:rsid w:val="00066897"/>
    <w:rsid w:val="00073430"/>
    <w:rsid w:val="00073ABD"/>
    <w:rsid w:val="00083E93"/>
    <w:rsid w:val="00085311"/>
    <w:rsid w:val="00095C25"/>
    <w:rsid w:val="000A61FE"/>
    <w:rsid w:val="000A66B2"/>
    <w:rsid w:val="000A7FFE"/>
    <w:rsid w:val="000B19DF"/>
    <w:rsid w:val="000B3E18"/>
    <w:rsid w:val="000C2FBE"/>
    <w:rsid w:val="000C764F"/>
    <w:rsid w:val="000D2E11"/>
    <w:rsid w:val="000E18E1"/>
    <w:rsid w:val="000E7082"/>
    <w:rsid w:val="000F7DE9"/>
    <w:rsid w:val="0012548B"/>
    <w:rsid w:val="0013074D"/>
    <w:rsid w:val="0014086A"/>
    <w:rsid w:val="001409CE"/>
    <w:rsid w:val="001420BD"/>
    <w:rsid w:val="0014500C"/>
    <w:rsid w:val="00150E84"/>
    <w:rsid w:val="001767C1"/>
    <w:rsid w:val="001779D7"/>
    <w:rsid w:val="00180962"/>
    <w:rsid w:val="00183F46"/>
    <w:rsid w:val="00190DC4"/>
    <w:rsid w:val="00190F2F"/>
    <w:rsid w:val="00197512"/>
    <w:rsid w:val="00197910"/>
    <w:rsid w:val="001B04A7"/>
    <w:rsid w:val="001B2703"/>
    <w:rsid w:val="001C5CB7"/>
    <w:rsid w:val="001D1D45"/>
    <w:rsid w:val="001E3143"/>
    <w:rsid w:val="001E4134"/>
    <w:rsid w:val="001F5406"/>
    <w:rsid w:val="002004A5"/>
    <w:rsid w:val="00200658"/>
    <w:rsid w:val="00200714"/>
    <w:rsid w:val="00202F6F"/>
    <w:rsid w:val="00214E87"/>
    <w:rsid w:val="0023555B"/>
    <w:rsid w:val="00237A71"/>
    <w:rsid w:val="00241500"/>
    <w:rsid w:val="00243EB0"/>
    <w:rsid w:val="00250C61"/>
    <w:rsid w:val="00251877"/>
    <w:rsid w:val="00253CFE"/>
    <w:rsid w:val="00260170"/>
    <w:rsid w:val="00262BD2"/>
    <w:rsid w:val="00264D37"/>
    <w:rsid w:val="00266239"/>
    <w:rsid w:val="002761DA"/>
    <w:rsid w:val="00283433"/>
    <w:rsid w:val="0029573E"/>
    <w:rsid w:val="00297C29"/>
    <w:rsid w:val="002A296E"/>
    <w:rsid w:val="002A2AC1"/>
    <w:rsid w:val="002A74A4"/>
    <w:rsid w:val="002B7D77"/>
    <w:rsid w:val="002C3C5A"/>
    <w:rsid w:val="002C4E85"/>
    <w:rsid w:val="002C7476"/>
    <w:rsid w:val="002E13C4"/>
    <w:rsid w:val="002E5772"/>
    <w:rsid w:val="002E7D06"/>
    <w:rsid w:val="002F17EE"/>
    <w:rsid w:val="00314CF2"/>
    <w:rsid w:val="0031533C"/>
    <w:rsid w:val="00315DEE"/>
    <w:rsid w:val="003338D9"/>
    <w:rsid w:val="00333CDA"/>
    <w:rsid w:val="00334839"/>
    <w:rsid w:val="00343A92"/>
    <w:rsid w:val="003530E4"/>
    <w:rsid w:val="00362243"/>
    <w:rsid w:val="00362981"/>
    <w:rsid w:val="00364A5E"/>
    <w:rsid w:val="0037332F"/>
    <w:rsid w:val="003753C6"/>
    <w:rsid w:val="0037581B"/>
    <w:rsid w:val="00384813"/>
    <w:rsid w:val="00390FBF"/>
    <w:rsid w:val="003A6982"/>
    <w:rsid w:val="003A7202"/>
    <w:rsid w:val="003A7B78"/>
    <w:rsid w:val="003B0D7D"/>
    <w:rsid w:val="003B7E6A"/>
    <w:rsid w:val="003C4C97"/>
    <w:rsid w:val="003E07FE"/>
    <w:rsid w:val="003E1695"/>
    <w:rsid w:val="003E1D0D"/>
    <w:rsid w:val="003E692E"/>
    <w:rsid w:val="003E7188"/>
    <w:rsid w:val="003F15BC"/>
    <w:rsid w:val="003F1909"/>
    <w:rsid w:val="003F19A3"/>
    <w:rsid w:val="004040C8"/>
    <w:rsid w:val="004047B8"/>
    <w:rsid w:val="00411AB2"/>
    <w:rsid w:val="00412DC1"/>
    <w:rsid w:val="00424591"/>
    <w:rsid w:val="00427101"/>
    <w:rsid w:val="00427CA7"/>
    <w:rsid w:val="00447B0F"/>
    <w:rsid w:val="00452704"/>
    <w:rsid w:val="004623D6"/>
    <w:rsid w:val="00465743"/>
    <w:rsid w:val="00474590"/>
    <w:rsid w:val="00486C48"/>
    <w:rsid w:val="004909AF"/>
    <w:rsid w:val="00495928"/>
    <w:rsid w:val="004A1033"/>
    <w:rsid w:val="004A1151"/>
    <w:rsid w:val="004B13FA"/>
    <w:rsid w:val="004C4C3D"/>
    <w:rsid w:val="004C606A"/>
    <w:rsid w:val="004D1C8B"/>
    <w:rsid w:val="004E4E10"/>
    <w:rsid w:val="004F1599"/>
    <w:rsid w:val="004F1EA2"/>
    <w:rsid w:val="004F357D"/>
    <w:rsid w:val="005109AC"/>
    <w:rsid w:val="0051114E"/>
    <w:rsid w:val="00520749"/>
    <w:rsid w:val="00525315"/>
    <w:rsid w:val="0052604B"/>
    <w:rsid w:val="0053174A"/>
    <w:rsid w:val="005430C4"/>
    <w:rsid w:val="005512B6"/>
    <w:rsid w:val="00556A62"/>
    <w:rsid w:val="00557E26"/>
    <w:rsid w:val="005636B6"/>
    <w:rsid w:val="00570D02"/>
    <w:rsid w:val="00572B96"/>
    <w:rsid w:val="00573372"/>
    <w:rsid w:val="0058243E"/>
    <w:rsid w:val="00583CE1"/>
    <w:rsid w:val="00583E4C"/>
    <w:rsid w:val="0059112D"/>
    <w:rsid w:val="00592DFB"/>
    <w:rsid w:val="00594622"/>
    <w:rsid w:val="00595C98"/>
    <w:rsid w:val="00597724"/>
    <w:rsid w:val="005A0C7A"/>
    <w:rsid w:val="005B1EF4"/>
    <w:rsid w:val="005C4641"/>
    <w:rsid w:val="005C5C27"/>
    <w:rsid w:val="005D2B46"/>
    <w:rsid w:val="005D3E1E"/>
    <w:rsid w:val="005E65A4"/>
    <w:rsid w:val="005F7F7A"/>
    <w:rsid w:val="00604DA6"/>
    <w:rsid w:val="0061370E"/>
    <w:rsid w:val="00613A9A"/>
    <w:rsid w:val="0062530D"/>
    <w:rsid w:val="00625EC5"/>
    <w:rsid w:val="00636352"/>
    <w:rsid w:val="00641A08"/>
    <w:rsid w:val="00647C72"/>
    <w:rsid w:val="006548A5"/>
    <w:rsid w:val="00657362"/>
    <w:rsid w:val="00661804"/>
    <w:rsid w:val="006654E5"/>
    <w:rsid w:val="00666D69"/>
    <w:rsid w:val="006743F2"/>
    <w:rsid w:val="00674F2C"/>
    <w:rsid w:val="00687EDF"/>
    <w:rsid w:val="006905E6"/>
    <w:rsid w:val="006A4756"/>
    <w:rsid w:val="006A6609"/>
    <w:rsid w:val="006B0000"/>
    <w:rsid w:val="006B67ED"/>
    <w:rsid w:val="006C0F23"/>
    <w:rsid w:val="006C62DF"/>
    <w:rsid w:val="006C777F"/>
    <w:rsid w:val="006E3388"/>
    <w:rsid w:val="006F0093"/>
    <w:rsid w:val="006F0AEC"/>
    <w:rsid w:val="006F4AF4"/>
    <w:rsid w:val="006F5FD8"/>
    <w:rsid w:val="006F69CC"/>
    <w:rsid w:val="00700258"/>
    <w:rsid w:val="007016D8"/>
    <w:rsid w:val="00704D5D"/>
    <w:rsid w:val="00704F16"/>
    <w:rsid w:val="0070760B"/>
    <w:rsid w:val="0071077F"/>
    <w:rsid w:val="0071497B"/>
    <w:rsid w:val="007164E5"/>
    <w:rsid w:val="00716B1B"/>
    <w:rsid w:val="00720308"/>
    <w:rsid w:val="00720779"/>
    <w:rsid w:val="00721F62"/>
    <w:rsid w:val="00735845"/>
    <w:rsid w:val="00737399"/>
    <w:rsid w:val="00745425"/>
    <w:rsid w:val="0075295D"/>
    <w:rsid w:val="00755508"/>
    <w:rsid w:val="007604B5"/>
    <w:rsid w:val="00787414"/>
    <w:rsid w:val="00791278"/>
    <w:rsid w:val="00791E06"/>
    <w:rsid w:val="00794FCE"/>
    <w:rsid w:val="00796C72"/>
    <w:rsid w:val="007B062D"/>
    <w:rsid w:val="007B1CF8"/>
    <w:rsid w:val="007B719E"/>
    <w:rsid w:val="007C3787"/>
    <w:rsid w:val="007C5A47"/>
    <w:rsid w:val="007C69FE"/>
    <w:rsid w:val="007C7A86"/>
    <w:rsid w:val="007C7CF4"/>
    <w:rsid w:val="007D0470"/>
    <w:rsid w:val="007F6687"/>
    <w:rsid w:val="00805D30"/>
    <w:rsid w:val="00812E46"/>
    <w:rsid w:val="00817BA2"/>
    <w:rsid w:val="008212EB"/>
    <w:rsid w:val="008279DC"/>
    <w:rsid w:val="00827C5E"/>
    <w:rsid w:val="00842440"/>
    <w:rsid w:val="00843BCA"/>
    <w:rsid w:val="0084442F"/>
    <w:rsid w:val="00844D4B"/>
    <w:rsid w:val="008457AF"/>
    <w:rsid w:val="00851A01"/>
    <w:rsid w:val="00851E16"/>
    <w:rsid w:val="00854051"/>
    <w:rsid w:val="008578AD"/>
    <w:rsid w:val="00871A36"/>
    <w:rsid w:val="008810E7"/>
    <w:rsid w:val="00891BC5"/>
    <w:rsid w:val="00896669"/>
    <w:rsid w:val="0089700B"/>
    <w:rsid w:val="008A7B31"/>
    <w:rsid w:val="008B248D"/>
    <w:rsid w:val="008B30CD"/>
    <w:rsid w:val="008B5E67"/>
    <w:rsid w:val="008C0E1D"/>
    <w:rsid w:val="008C4391"/>
    <w:rsid w:val="008D2D09"/>
    <w:rsid w:val="008D5067"/>
    <w:rsid w:val="008F3002"/>
    <w:rsid w:val="008F31F4"/>
    <w:rsid w:val="008F476F"/>
    <w:rsid w:val="008F79F0"/>
    <w:rsid w:val="0090636D"/>
    <w:rsid w:val="009153AD"/>
    <w:rsid w:val="00935175"/>
    <w:rsid w:val="00937813"/>
    <w:rsid w:val="00937C07"/>
    <w:rsid w:val="0094251C"/>
    <w:rsid w:val="00950460"/>
    <w:rsid w:val="009530F2"/>
    <w:rsid w:val="0095421E"/>
    <w:rsid w:val="00957822"/>
    <w:rsid w:val="00957914"/>
    <w:rsid w:val="00961BFF"/>
    <w:rsid w:val="009746C2"/>
    <w:rsid w:val="00993A8C"/>
    <w:rsid w:val="0099667D"/>
    <w:rsid w:val="009966ED"/>
    <w:rsid w:val="009A064F"/>
    <w:rsid w:val="009A7B9F"/>
    <w:rsid w:val="009B40B0"/>
    <w:rsid w:val="009B619C"/>
    <w:rsid w:val="009B6C7F"/>
    <w:rsid w:val="009C4203"/>
    <w:rsid w:val="009D0251"/>
    <w:rsid w:val="009D251C"/>
    <w:rsid w:val="009D2DEB"/>
    <w:rsid w:val="009D3025"/>
    <w:rsid w:val="009D3056"/>
    <w:rsid w:val="009D792B"/>
    <w:rsid w:val="009E027E"/>
    <w:rsid w:val="009E64C9"/>
    <w:rsid w:val="009F0B0E"/>
    <w:rsid w:val="009F2BAD"/>
    <w:rsid w:val="009F7B5E"/>
    <w:rsid w:val="00A01415"/>
    <w:rsid w:val="00A033B2"/>
    <w:rsid w:val="00A05B8E"/>
    <w:rsid w:val="00A10075"/>
    <w:rsid w:val="00A12C4F"/>
    <w:rsid w:val="00A13981"/>
    <w:rsid w:val="00A22F85"/>
    <w:rsid w:val="00A25123"/>
    <w:rsid w:val="00A2540E"/>
    <w:rsid w:val="00A2566D"/>
    <w:rsid w:val="00A31440"/>
    <w:rsid w:val="00A32CB8"/>
    <w:rsid w:val="00A3536E"/>
    <w:rsid w:val="00A3734A"/>
    <w:rsid w:val="00A4274A"/>
    <w:rsid w:val="00A43C41"/>
    <w:rsid w:val="00A5048D"/>
    <w:rsid w:val="00A61FEE"/>
    <w:rsid w:val="00A6611F"/>
    <w:rsid w:val="00A71664"/>
    <w:rsid w:val="00A77F44"/>
    <w:rsid w:val="00A82637"/>
    <w:rsid w:val="00A82754"/>
    <w:rsid w:val="00A96EFA"/>
    <w:rsid w:val="00AA0CD9"/>
    <w:rsid w:val="00AC72F9"/>
    <w:rsid w:val="00AD7054"/>
    <w:rsid w:val="00B00C57"/>
    <w:rsid w:val="00B04E92"/>
    <w:rsid w:val="00B069B8"/>
    <w:rsid w:val="00B10082"/>
    <w:rsid w:val="00B16D03"/>
    <w:rsid w:val="00B17160"/>
    <w:rsid w:val="00B220EF"/>
    <w:rsid w:val="00B2548A"/>
    <w:rsid w:val="00B25789"/>
    <w:rsid w:val="00B265D3"/>
    <w:rsid w:val="00B3205C"/>
    <w:rsid w:val="00B3662C"/>
    <w:rsid w:val="00B367E5"/>
    <w:rsid w:val="00B40C3A"/>
    <w:rsid w:val="00B41E32"/>
    <w:rsid w:val="00B643DD"/>
    <w:rsid w:val="00B65AC7"/>
    <w:rsid w:val="00B65BBA"/>
    <w:rsid w:val="00B70063"/>
    <w:rsid w:val="00B9769A"/>
    <w:rsid w:val="00BA02B1"/>
    <w:rsid w:val="00BA2C7C"/>
    <w:rsid w:val="00BA6E91"/>
    <w:rsid w:val="00BA7D66"/>
    <w:rsid w:val="00BB09B4"/>
    <w:rsid w:val="00BB19F2"/>
    <w:rsid w:val="00BB1CFE"/>
    <w:rsid w:val="00BC0D3E"/>
    <w:rsid w:val="00BC6425"/>
    <w:rsid w:val="00BE1860"/>
    <w:rsid w:val="00BE2156"/>
    <w:rsid w:val="00BE2B37"/>
    <w:rsid w:val="00BF0534"/>
    <w:rsid w:val="00BF3874"/>
    <w:rsid w:val="00BF50AD"/>
    <w:rsid w:val="00BF5FC4"/>
    <w:rsid w:val="00C00D96"/>
    <w:rsid w:val="00C01B8F"/>
    <w:rsid w:val="00C03BB0"/>
    <w:rsid w:val="00C055D3"/>
    <w:rsid w:val="00C05B36"/>
    <w:rsid w:val="00C065F8"/>
    <w:rsid w:val="00C11692"/>
    <w:rsid w:val="00C1331A"/>
    <w:rsid w:val="00C14FA8"/>
    <w:rsid w:val="00C20A7B"/>
    <w:rsid w:val="00C21FBA"/>
    <w:rsid w:val="00C456EC"/>
    <w:rsid w:val="00C47EF3"/>
    <w:rsid w:val="00C5290F"/>
    <w:rsid w:val="00C52A1F"/>
    <w:rsid w:val="00C56B37"/>
    <w:rsid w:val="00C66639"/>
    <w:rsid w:val="00C70519"/>
    <w:rsid w:val="00C7137E"/>
    <w:rsid w:val="00C725C9"/>
    <w:rsid w:val="00C72CE0"/>
    <w:rsid w:val="00C75FAD"/>
    <w:rsid w:val="00C80E11"/>
    <w:rsid w:val="00C82CFF"/>
    <w:rsid w:val="00C929C5"/>
    <w:rsid w:val="00C97AC9"/>
    <w:rsid w:val="00C97B2A"/>
    <w:rsid w:val="00CA3C73"/>
    <w:rsid w:val="00CA4411"/>
    <w:rsid w:val="00CA62A0"/>
    <w:rsid w:val="00CA6598"/>
    <w:rsid w:val="00CB137E"/>
    <w:rsid w:val="00CB705B"/>
    <w:rsid w:val="00CC4477"/>
    <w:rsid w:val="00CC79B9"/>
    <w:rsid w:val="00CD0D99"/>
    <w:rsid w:val="00CD22E7"/>
    <w:rsid w:val="00CD65BA"/>
    <w:rsid w:val="00CD704C"/>
    <w:rsid w:val="00CD7633"/>
    <w:rsid w:val="00CD77AD"/>
    <w:rsid w:val="00CE2F33"/>
    <w:rsid w:val="00CE7BF9"/>
    <w:rsid w:val="00CF05FB"/>
    <w:rsid w:val="00CF1E76"/>
    <w:rsid w:val="00CF33C2"/>
    <w:rsid w:val="00CF3A92"/>
    <w:rsid w:val="00CF442A"/>
    <w:rsid w:val="00D03D1C"/>
    <w:rsid w:val="00D0676D"/>
    <w:rsid w:val="00D07152"/>
    <w:rsid w:val="00D07418"/>
    <w:rsid w:val="00D131B7"/>
    <w:rsid w:val="00D13C8C"/>
    <w:rsid w:val="00D158D0"/>
    <w:rsid w:val="00D169F4"/>
    <w:rsid w:val="00D21998"/>
    <w:rsid w:val="00D2223C"/>
    <w:rsid w:val="00D236B9"/>
    <w:rsid w:val="00D32B74"/>
    <w:rsid w:val="00D3659D"/>
    <w:rsid w:val="00D37965"/>
    <w:rsid w:val="00D439CB"/>
    <w:rsid w:val="00D509A3"/>
    <w:rsid w:val="00D50CE1"/>
    <w:rsid w:val="00D61B75"/>
    <w:rsid w:val="00D66482"/>
    <w:rsid w:val="00D727CE"/>
    <w:rsid w:val="00D728B6"/>
    <w:rsid w:val="00D74BE4"/>
    <w:rsid w:val="00D85BAC"/>
    <w:rsid w:val="00D85FEE"/>
    <w:rsid w:val="00D916F8"/>
    <w:rsid w:val="00D9525B"/>
    <w:rsid w:val="00DA044D"/>
    <w:rsid w:val="00DB4CD5"/>
    <w:rsid w:val="00DC108F"/>
    <w:rsid w:val="00DC442D"/>
    <w:rsid w:val="00DD50D9"/>
    <w:rsid w:val="00DF4507"/>
    <w:rsid w:val="00DF5806"/>
    <w:rsid w:val="00DF60A9"/>
    <w:rsid w:val="00E03989"/>
    <w:rsid w:val="00E109D0"/>
    <w:rsid w:val="00E11DA7"/>
    <w:rsid w:val="00E128A1"/>
    <w:rsid w:val="00E14E11"/>
    <w:rsid w:val="00E22359"/>
    <w:rsid w:val="00E22581"/>
    <w:rsid w:val="00E249F7"/>
    <w:rsid w:val="00E25907"/>
    <w:rsid w:val="00E26B38"/>
    <w:rsid w:val="00E27ABE"/>
    <w:rsid w:val="00E340EE"/>
    <w:rsid w:val="00E41DD4"/>
    <w:rsid w:val="00E44900"/>
    <w:rsid w:val="00E5496C"/>
    <w:rsid w:val="00E5794D"/>
    <w:rsid w:val="00E638B4"/>
    <w:rsid w:val="00E652F8"/>
    <w:rsid w:val="00EA28F6"/>
    <w:rsid w:val="00EA59F0"/>
    <w:rsid w:val="00EA75CF"/>
    <w:rsid w:val="00EB6DE2"/>
    <w:rsid w:val="00EC0397"/>
    <w:rsid w:val="00EC4DEF"/>
    <w:rsid w:val="00EC5A0D"/>
    <w:rsid w:val="00EC697B"/>
    <w:rsid w:val="00ED2D73"/>
    <w:rsid w:val="00ED330C"/>
    <w:rsid w:val="00ED75C7"/>
    <w:rsid w:val="00EE1DE8"/>
    <w:rsid w:val="00EE4A02"/>
    <w:rsid w:val="00EF6963"/>
    <w:rsid w:val="00F01FDB"/>
    <w:rsid w:val="00F07A6E"/>
    <w:rsid w:val="00F10782"/>
    <w:rsid w:val="00F2122C"/>
    <w:rsid w:val="00F2559D"/>
    <w:rsid w:val="00F32B30"/>
    <w:rsid w:val="00F35653"/>
    <w:rsid w:val="00F44652"/>
    <w:rsid w:val="00F46247"/>
    <w:rsid w:val="00F567E1"/>
    <w:rsid w:val="00F6211F"/>
    <w:rsid w:val="00F63AD1"/>
    <w:rsid w:val="00F750A1"/>
    <w:rsid w:val="00F76237"/>
    <w:rsid w:val="00F80273"/>
    <w:rsid w:val="00F83F71"/>
    <w:rsid w:val="00F94432"/>
    <w:rsid w:val="00FA7D09"/>
    <w:rsid w:val="00FB1F4F"/>
    <w:rsid w:val="00FB3E84"/>
    <w:rsid w:val="00FC0D59"/>
    <w:rsid w:val="00FC6882"/>
    <w:rsid w:val="00FD61A5"/>
    <w:rsid w:val="00FD6512"/>
    <w:rsid w:val="00FE3470"/>
    <w:rsid w:val="00FE46A0"/>
    <w:rsid w:val="00FE4999"/>
    <w:rsid w:val="00FE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5713"/>
    <o:shapelayout v:ext="edit">
      <o:idmap v:ext="edit" data="1"/>
      <o:rules v:ext="edit">
        <o:r id="V:Rule1" type="connector" idref="#_x0000_s1041"/>
      </o:rules>
    </o:shapelayout>
  </w:shapeDefaults>
  <w:decimalSymbol w:val=","/>
  <w:listSeparator w:val=";"/>
  <w15:docId w15:val="{AFF69A17-A1CD-45F7-B9D6-37661600E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0D7D"/>
    <w:rPr>
      <w:rFonts w:asciiTheme="minorHAnsi" w:hAnsiTheme="minorHAnsi"/>
      <w:sz w:val="24"/>
      <w:szCs w:val="24"/>
      <w:lang w:val="en-GB" w:eastAsia="en-US"/>
    </w:rPr>
  </w:style>
  <w:style w:type="paragraph" w:styleId="Titre1">
    <w:name w:val="heading 1"/>
    <w:basedOn w:val="Normal"/>
    <w:next w:val="Normal"/>
    <w:link w:val="Titre1Car"/>
    <w:qFormat/>
    <w:rsid w:val="00721F62"/>
    <w:pPr>
      <w:numPr>
        <w:numId w:val="6"/>
      </w:numPr>
      <w:outlineLvl w:val="0"/>
    </w:pPr>
    <w:rPr>
      <w:rFonts w:cs="Arial"/>
      <w:b/>
      <w:bCs/>
      <w:color w:val="000080"/>
      <w:sz w:val="32"/>
      <w:szCs w:val="28"/>
      <w:lang w:val="fr-FR"/>
    </w:rPr>
  </w:style>
  <w:style w:type="paragraph" w:styleId="Titre2">
    <w:name w:val="heading 2"/>
    <w:basedOn w:val="Normal"/>
    <w:next w:val="Normal"/>
    <w:link w:val="Titre2Car"/>
    <w:semiHidden/>
    <w:unhideWhenUsed/>
    <w:qFormat/>
    <w:rsid w:val="00E14E1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0B19DF"/>
    <w:pPr>
      <w:tabs>
        <w:tab w:val="center" w:pos="4536"/>
        <w:tab w:val="right" w:pos="9072"/>
      </w:tabs>
    </w:pPr>
    <w:rPr>
      <w:szCs w:val="20"/>
      <w:lang w:val="fr-FR"/>
    </w:rPr>
  </w:style>
  <w:style w:type="paragraph" w:styleId="Pieddepage">
    <w:name w:val="footer"/>
    <w:basedOn w:val="Normal"/>
    <w:semiHidden/>
    <w:rsid w:val="000B19DF"/>
    <w:pPr>
      <w:tabs>
        <w:tab w:val="center" w:pos="4536"/>
        <w:tab w:val="right" w:pos="9072"/>
      </w:tabs>
    </w:pPr>
    <w:rPr>
      <w:szCs w:val="20"/>
      <w:lang w:val="fr-FR"/>
    </w:rPr>
  </w:style>
  <w:style w:type="character" w:styleId="Numrodepage">
    <w:name w:val="page number"/>
    <w:semiHidden/>
    <w:rsid w:val="000B19DF"/>
    <w:rPr>
      <w:rFonts w:ascii="Arial" w:hAnsi="Arial"/>
      <w:dstrike w:val="0"/>
      <w:color w:val="000000"/>
      <w:sz w:val="14"/>
      <w:u w:val="none"/>
      <w:vertAlign w:val="baseline"/>
    </w:rPr>
  </w:style>
  <w:style w:type="table" w:styleId="Grilledutableau">
    <w:name w:val="Table Grid"/>
    <w:basedOn w:val="TableauNormal"/>
    <w:uiPriority w:val="59"/>
    <w:rsid w:val="000B1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link w:val="ParagraphedelisteCar"/>
    <w:uiPriority w:val="34"/>
    <w:qFormat/>
    <w:rsid w:val="007C5A47"/>
    <w:pPr>
      <w:ind w:left="709"/>
      <w:contextualSpacing/>
    </w:pPr>
    <w:rPr>
      <w:sz w:val="28"/>
    </w:rPr>
  </w:style>
  <w:style w:type="paragraph" w:customStyle="1" w:styleId="PHASEAX">
    <w:name w:val="PHASE AX"/>
    <w:basedOn w:val="Titre2"/>
    <w:next w:val="Normal"/>
    <w:rsid w:val="00E14E11"/>
    <w:pPr>
      <w:spacing w:before="120" w:after="120"/>
      <w:jc w:val="center"/>
    </w:pPr>
    <w:rPr>
      <w:rFonts w:ascii="Times New Roman" w:hAnsi="Times New Roman"/>
      <w:bCs w:val="0"/>
      <w:i w:val="0"/>
      <w:iCs w:val="0"/>
      <w:caps/>
      <w:szCs w:val="20"/>
      <w:lang w:val="fr-FR" w:eastAsia="fr-FR"/>
    </w:rPr>
  </w:style>
  <w:style w:type="character" w:customStyle="1" w:styleId="Titre2Car">
    <w:name w:val="Titre 2 Car"/>
    <w:link w:val="Titre2"/>
    <w:semiHidden/>
    <w:rsid w:val="00E14E11"/>
    <w:rPr>
      <w:rFonts w:ascii="Cambria" w:eastAsia="Times New Roman" w:hAnsi="Cambria" w:cs="Times New Roman"/>
      <w:b/>
      <w:bCs/>
      <w:i/>
      <w:iCs/>
      <w:sz w:val="28"/>
      <w:szCs w:val="28"/>
      <w:lang w:val="en-GB" w:eastAsia="en-US"/>
    </w:rPr>
  </w:style>
  <w:style w:type="paragraph" w:styleId="Textedebulles">
    <w:name w:val="Balloon Text"/>
    <w:basedOn w:val="Normal"/>
    <w:link w:val="TextedebullesCar"/>
    <w:rsid w:val="00CF05F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CF05FB"/>
    <w:rPr>
      <w:rFonts w:ascii="Tahoma" w:hAnsi="Tahoma" w:cs="Tahoma"/>
      <w:sz w:val="16"/>
      <w:szCs w:val="16"/>
      <w:lang w:val="en-GB" w:eastAsia="en-US"/>
    </w:rPr>
  </w:style>
  <w:style w:type="table" w:styleId="Grilleclaire-Accent1">
    <w:name w:val="Light Grid Accent 1"/>
    <w:basedOn w:val="TableauNormal"/>
    <w:uiPriority w:val="62"/>
    <w:rsid w:val="003753C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Grilleclaire-Accent2">
    <w:name w:val="Light Grid Accent 2"/>
    <w:basedOn w:val="TableauNormal"/>
    <w:uiPriority w:val="62"/>
    <w:rsid w:val="003753C6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Colonnesdetableau3">
    <w:name w:val="Table Columns 3"/>
    <w:basedOn w:val="TableauNormal"/>
    <w:rsid w:val="00343A9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re1Car">
    <w:name w:val="Titre 1 Car"/>
    <w:basedOn w:val="Policepardfaut"/>
    <w:link w:val="Titre1"/>
    <w:rsid w:val="00721F62"/>
    <w:rPr>
      <w:rFonts w:asciiTheme="minorHAnsi" w:hAnsiTheme="minorHAnsi" w:cs="Arial"/>
      <w:b/>
      <w:bCs/>
      <w:color w:val="000080"/>
      <w:sz w:val="32"/>
      <w:szCs w:val="28"/>
      <w:lang w:eastAsia="en-US"/>
    </w:rPr>
  </w:style>
  <w:style w:type="paragraph" w:customStyle="1" w:styleId="Partie">
    <w:name w:val="Partie"/>
    <w:basedOn w:val="Titre1"/>
    <w:next w:val="Normal"/>
    <w:link w:val="PartieCar"/>
    <w:qFormat/>
    <w:rsid w:val="00F63AD1"/>
    <w:pPr>
      <w:numPr>
        <w:numId w:val="0"/>
      </w:numPr>
    </w:pPr>
    <w:rPr>
      <w:i/>
      <w:color w:val="FF0000"/>
    </w:rPr>
  </w:style>
  <w:style w:type="character" w:customStyle="1" w:styleId="PartieCar">
    <w:name w:val="Partie Car"/>
    <w:basedOn w:val="Titre1Car"/>
    <w:link w:val="Partie"/>
    <w:rsid w:val="00F63AD1"/>
    <w:rPr>
      <w:rFonts w:asciiTheme="minorHAnsi" w:hAnsiTheme="minorHAnsi" w:cs="Arial"/>
      <w:b/>
      <w:bCs/>
      <w:i/>
      <w:color w:val="FF0000"/>
      <w:sz w:val="32"/>
      <w:szCs w:val="28"/>
      <w:lang w:eastAsia="en-US"/>
    </w:rPr>
  </w:style>
  <w:style w:type="paragraph" w:styleId="Sansinterligne">
    <w:name w:val="No Spacing"/>
    <w:aliases w:val="sous partie tableau"/>
    <w:basedOn w:val="Corpsdetexte"/>
    <w:uiPriority w:val="1"/>
    <w:qFormat/>
    <w:rsid w:val="00F80273"/>
    <w:pPr>
      <w:spacing w:after="0"/>
    </w:pPr>
    <w:rPr>
      <w:rFonts w:ascii="Calibri" w:hAnsi="Calibri"/>
      <w:sz w:val="28"/>
    </w:rPr>
  </w:style>
  <w:style w:type="paragraph" w:customStyle="1" w:styleId="ENTTE">
    <w:name w:val="ENTÊTE"/>
    <w:basedOn w:val="Normal"/>
    <w:link w:val="ENTTECar"/>
    <w:qFormat/>
    <w:rsid w:val="00A77F4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Calibri" w:hAnsi="Calibri"/>
      <w:b/>
      <w:color w:val="FF0000"/>
      <w:sz w:val="32"/>
    </w:rPr>
  </w:style>
  <w:style w:type="paragraph" w:styleId="Corpsdetexte">
    <w:name w:val="Body Text"/>
    <w:basedOn w:val="Normal"/>
    <w:link w:val="CorpsdetexteCar"/>
    <w:rsid w:val="00F80273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F80273"/>
    <w:rPr>
      <w:sz w:val="24"/>
      <w:szCs w:val="24"/>
      <w:lang w:val="en-GB" w:eastAsia="en-US"/>
    </w:rPr>
  </w:style>
  <w:style w:type="character" w:customStyle="1" w:styleId="ENTTECar">
    <w:name w:val="ENTÊTE Car"/>
    <w:basedOn w:val="Policepardfaut"/>
    <w:link w:val="ENTTE"/>
    <w:rsid w:val="00A77F44"/>
    <w:rPr>
      <w:rFonts w:ascii="Calibri" w:hAnsi="Calibri"/>
      <w:b/>
      <w:color w:val="FF0000"/>
      <w:sz w:val="32"/>
      <w:szCs w:val="24"/>
      <w:lang w:val="en-GB" w:eastAsia="en-US"/>
    </w:rPr>
  </w:style>
  <w:style w:type="paragraph" w:customStyle="1" w:styleId="Action">
    <w:name w:val="Action"/>
    <w:basedOn w:val="Paragraphedeliste"/>
    <w:link w:val="ActionCar"/>
    <w:qFormat/>
    <w:rsid w:val="00D50CE1"/>
    <w:pPr>
      <w:numPr>
        <w:ilvl w:val="1"/>
        <w:numId w:val="22"/>
      </w:numPr>
      <w:tabs>
        <w:tab w:val="left" w:pos="439"/>
      </w:tabs>
      <w:spacing w:after="120"/>
      <w:ind w:left="284" w:hanging="284"/>
    </w:pPr>
    <w:rPr>
      <w:sz w:val="24"/>
      <w:lang w:val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D158D0"/>
    <w:rPr>
      <w:rFonts w:asciiTheme="minorHAnsi" w:hAnsiTheme="minorHAnsi"/>
      <w:sz w:val="28"/>
      <w:szCs w:val="24"/>
      <w:lang w:val="en-GB" w:eastAsia="en-US"/>
    </w:rPr>
  </w:style>
  <w:style w:type="character" w:customStyle="1" w:styleId="ActionCar">
    <w:name w:val="Action Car"/>
    <w:basedOn w:val="ParagraphedelisteCar"/>
    <w:link w:val="Action"/>
    <w:rsid w:val="00D50CE1"/>
    <w:rPr>
      <w:rFonts w:asciiTheme="minorHAnsi" w:hAnsiTheme="minorHAnsi"/>
      <w:sz w:val="24"/>
      <w:szCs w:val="24"/>
      <w:lang w:val="en-GB" w:eastAsia="en-US"/>
    </w:rPr>
  </w:style>
  <w:style w:type="paragraph" w:customStyle="1" w:styleId="Annexe">
    <w:name w:val="Annexe"/>
    <w:basedOn w:val="Normal"/>
    <w:link w:val="AnnexeCar"/>
    <w:qFormat/>
    <w:rsid w:val="003E1695"/>
    <w:rPr>
      <w:sz w:val="28"/>
      <w:u w:val="single"/>
    </w:rPr>
  </w:style>
  <w:style w:type="character" w:customStyle="1" w:styleId="AnnexeCar">
    <w:name w:val="Annexe Car"/>
    <w:basedOn w:val="Policepardfaut"/>
    <w:link w:val="Annexe"/>
    <w:rsid w:val="003E1695"/>
    <w:rPr>
      <w:rFonts w:asciiTheme="minorHAnsi" w:hAnsiTheme="minorHAnsi"/>
      <w:sz w:val="28"/>
      <w:szCs w:val="24"/>
      <w:u w:val="single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7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theme" Target="theme/theme1.xm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oleObject" Target="embeddings/oleObject1.bin"/><Relationship Id="rId63" Type="http://schemas.openxmlformats.org/officeDocument/2006/relationships/image" Target="media/image52.png"/><Relationship Id="rId68" Type="http://schemas.openxmlformats.org/officeDocument/2006/relationships/image" Target="media/image57.emf"/><Relationship Id="rId84" Type="http://schemas.openxmlformats.org/officeDocument/2006/relationships/image" Target="media/image73.jpeg"/><Relationship Id="rId89" Type="http://schemas.openxmlformats.org/officeDocument/2006/relationships/image" Target="media/image78.jpeg"/><Relationship Id="rId112" Type="http://schemas.openxmlformats.org/officeDocument/2006/relationships/image" Target="media/image101.jpeg"/><Relationship Id="rId16" Type="http://schemas.openxmlformats.org/officeDocument/2006/relationships/image" Target="media/image6.png"/><Relationship Id="rId107" Type="http://schemas.openxmlformats.org/officeDocument/2006/relationships/image" Target="media/image96.jpeg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jpeg"/><Relationship Id="rId79" Type="http://schemas.openxmlformats.org/officeDocument/2006/relationships/image" Target="media/image68.jpeg"/><Relationship Id="rId87" Type="http://schemas.openxmlformats.org/officeDocument/2006/relationships/image" Target="media/image76.png"/><Relationship Id="rId102" Type="http://schemas.openxmlformats.org/officeDocument/2006/relationships/image" Target="media/image91.jpeg"/><Relationship Id="rId110" Type="http://schemas.openxmlformats.org/officeDocument/2006/relationships/image" Target="media/image99.jpeg"/><Relationship Id="rId115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82" Type="http://schemas.openxmlformats.org/officeDocument/2006/relationships/image" Target="media/image71.jpeg"/><Relationship Id="rId90" Type="http://schemas.openxmlformats.org/officeDocument/2006/relationships/image" Target="media/image79.jpeg"/><Relationship Id="rId95" Type="http://schemas.openxmlformats.org/officeDocument/2006/relationships/image" Target="media/image84.jpe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jpeg"/><Relationship Id="rId77" Type="http://schemas.openxmlformats.org/officeDocument/2006/relationships/image" Target="media/image66.png"/><Relationship Id="rId100" Type="http://schemas.openxmlformats.org/officeDocument/2006/relationships/image" Target="media/image89.jpeg"/><Relationship Id="rId105" Type="http://schemas.openxmlformats.org/officeDocument/2006/relationships/image" Target="media/image94.jpeg"/><Relationship Id="rId113" Type="http://schemas.openxmlformats.org/officeDocument/2006/relationships/image" Target="media/image102.jpe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jpeg"/><Relationship Id="rId80" Type="http://schemas.openxmlformats.org/officeDocument/2006/relationships/image" Target="media/image69.jpeg"/><Relationship Id="rId85" Type="http://schemas.openxmlformats.org/officeDocument/2006/relationships/image" Target="media/image74.jpeg"/><Relationship Id="rId93" Type="http://schemas.openxmlformats.org/officeDocument/2006/relationships/image" Target="media/image82.jpeg"/><Relationship Id="rId98" Type="http://schemas.openxmlformats.org/officeDocument/2006/relationships/image" Target="media/image87.jpe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2.jpeg"/><Relationship Id="rId108" Type="http://schemas.openxmlformats.org/officeDocument/2006/relationships/image" Target="media/image97.jpeg"/><Relationship Id="rId11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jpeg"/><Relationship Id="rId75" Type="http://schemas.openxmlformats.org/officeDocument/2006/relationships/image" Target="media/image64.jpeg"/><Relationship Id="rId83" Type="http://schemas.openxmlformats.org/officeDocument/2006/relationships/image" Target="media/image72.jpeg"/><Relationship Id="rId88" Type="http://schemas.openxmlformats.org/officeDocument/2006/relationships/image" Target="media/image77.jpeg"/><Relationship Id="rId91" Type="http://schemas.openxmlformats.org/officeDocument/2006/relationships/image" Target="media/image80.jpeg"/><Relationship Id="rId96" Type="http://schemas.openxmlformats.org/officeDocument/2006/relationships/image" Target="media/image85.jpeg"/><Relationship Id="rId111" Type="http://schemas.openxmlformats.org/officeDocument/2006/relationships/image" Target="media/image10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5.jpeg"/><Relationship Id="rId114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jpeg"/><Relationship Id="rId78" Type="http://schemas.openxmlformats.org/officeDocument/2006/relationships/image" Target="media/image67.jpeg"/><Relationship Id="rId81" Type="http://schemas.openxmlformats.org/officeDocument/2006/relationships/image" Target="media/image70.jpeg"/><Relationship Id="rId86" Type="http://schemas.openxmlformats.org/officeDocument/2006/relationships/image" Target="media/image75.jpeg"/><Relationship Id="rId94" Type="http://schemas.openxmlformats.org/officeDocument/2006/relationships/image" Target="media/image83.jpeg"/><Relationship Id="rId99" Type="http://schemas.openxmlformats.org/officeDocument/2006/relationships/image" Target="media/image88.jpeg"/><Relationship Id="rId101" Type="http://schemas.openxmlformats.org/officeDocument/2006/relationships/image" Target="media/image90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8.jpe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jpeg"/><Relationship Id="rId104" Type="http://schemas.openxmlformats.org/officeDocument/2006/relationships/image" Target="media/image93.jpeg"/><Relationship Id="rId7" Type="http://schemas.openxmlformats.org/officeDocument/2006/relationships/settings" Target="settings.xml"/><Relationship Id="rId71" Type="http://schemas.openxmlformats.org/officeDocument/2006/relationships/image" Target="media/image60.jpeg"/><Relationship Id="rId92" Type="http://schemas.openxmlformats.org/officeDocument/2006/relationships/image" Target="media/image81.jpe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3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E87662413A24DA587F74A0C85A8D9" ma:contentTypeVersion="0" ma:contentTypeDescription="Crée un document." ma:contentTypeScope="" ma:versionID="dc8185ddb9359a28781a7ded489634a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5019ab185b48580fc336df4da24a70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 ma:readOnly="true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F05021-1A7F-48B0-8610-9EB6762234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FDE04BD-F404-44C7-A648-9707DF4F3B3E}">
  <ds:schemaRefs>
    <ds:schemaRef ds:uri="http://schemas.openxmlformats.org/package/2006/metadata/core-properties"/>
    <ds:schemaRef ds:uri="http://purl.org/dc/dcmitype/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31D29B23-811D-4454-8749-D0E2832E4DE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F3C7FC7-C115-4057-95D3-427A3078D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2114</Words>
  <Characters>11631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Rédaction</vt:lpstr>
    </vt:vector>
  </TitlesOfParts>
  <Company>SPIE</Company>
  <LinksUpToDate>false</LinksUpToDate>
  <CharactersWithSpaces>13718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Rédaction</dc:title>
  <dc:creator>Admin</dc:creator>
  <cp:lastModifiedBy>CALS Tom</cp:lastModifiedBy>
  <cp:revision>2</cp:revision>
  <cp:lastPrinted>2015-07-03T07:26:00Z</cp:lastPrinted>
  <dcterms:created xsi:type="dcterms:W3CDTF">2015-09-02T08:33:00Z</dcterms:created>
  <dcterms:modified xsi:type="dcterms:W3CDTF">2015-09-02T08:33:00Z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ésignation Gammes">
    <vt:lpwstr/>
  </property>
  <property fmtid="{D5CDD505-2E9C-101B-9397-08002B2CF9AE}" pid="3" name="ContentTypeId">
    <vt:lpwstr>0x01010015CE87662413A24DA587F74A0C85A8D9</vt:lpwstr>
  </property>
</Properties>
</file>