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96908" w14:textId="77777777" w:rsidR="003A0BC3" w:rsidRDefault="00000000">
      <w:pPr>
        <w:spacing w:before="2200"/>
        <w:jc w:val="center"/>
        <w:rPr>
          <w:lang w:eastAsia="ko-KR"/>
        </w:rPr>
      </w:pPr>
      <w:r>
        <w:rPr>
          <w:b/>
          <w:sz w:val="48"/>
          <w:lang w:eastAsia="ko-KR"/>
        </w:rPr>
        <w:t>데이터마이닝 최종 보고서</w:t>
      </w:r>
    </w:p>
    <w:p w14:paraId="682F3DCE" w14:textId="77777777" w:rsidR="003A0BC3" w:rsidRDefault="00000000">
      <w:pPr>
        <w:jc w:val="center"/>
        <w:rPr>
          <w:lang w:eastAsia="ko-KR"/>
        </w:rPr>
      </w:pPr>
      <w:r>
        <w:rPr>
          <w:b/>
          <w:color w:val="1F4E79"/>
          <w:sz w:val="34"/>
          <w:lang w:eastAsia="ko-KR"/>
        </w:rPr>
        <w:t>아파트 커뮤니티 시설 공급 패턴 분석을 통한 수요 간접 예측</w:t>
      </w:r>
    </w:p>
    <w:p w14:paraId="7763093C" w14:textId="77777777" w:rsidR="003A0BC3" w:rsidRDefault="00000000">
      <w:pPr>
        <w:jc w:val="center"/>
        <w:rPr>
          <w:lang w:eastAsia="ko-KR"/>
        </w:rPr>
      </w:pPr>
      <w:r>
        <w:rPr>
          <w:sz w:val="28"/>
          <w:lang w:eastAsia="ko-KR"/>
        </w:rPr>
        <w:t>— 서울시 신축 아파트 단지 대상 —</w:t>
      </w:r>
    </w:p>
    <w:p w14:paraId="2D66373D" w14:textId="77777777" w:rsidR="003A0BC3" w:rsidRDefault="00000000">
      <w:pPr>
        <w:spacing w:before="1200"/>
        <w:jc w:val="center"/>
        <w:rPr>
          <w:lang w:eastAsia="ko-KR"/>
        </w:rPr>
      </w:pPr>
      <w:r>
        <w:rPr>
          <w:sz w:val="24"/>
          <w:lang w:eastAsia="ko-KR"/>
        </w:rPr>
        <w:t>제출자: 양세미</w:t>
      </w:r>
      <w:r>
        <w:rPr>
          <w:sz w:val="24"/>
          <w:lang w:eastAsia="ko-KR"/>
        </w:rPr>
        <w:br/>
        <w:t>학번: 2024720536</w:t>
      </w:r>
      <w:r>
        <w:rPr>
          <w:sz w:val="24"/>
          <w:lang w:eastAsia="ko-KR"/>
        </w:rPr>
        <w:br/>
        <w:t>과목명: 데이터마이닝</w:t>
      </w:r>
      <w:r>
        <w:rPr>
          <w:sz w:val="24"/>
          <w:lang w:eastAsia="ko-KR"/>
        </w:rPr>
        <w:br/>
        <w:t>분석 단지: 서울시 신축 아파트 1,123개 단지</w:t>
      </w:r>
      <w:r>
        <w:rPr>
          <w:sz w:val="24"/>
          <w:lang w:eastAsia="ko-KR"/>
        </w:rPr>
        <w:br/>
        <w:t>GitHub: https://github.com/semarie-y/aptcommunity</w:t>
      </w:r>
      <w:r>
        <w:rPr>
          <w:sz w:val="24"/>
          <w:lang w:eastAsia="ko-KR"/>
        </w:rPr>
        <w:br/>
      </w:r>
    </w:p>
    <w:p w14:paraId="4561DD20" w14:textId="77777777" w:rsidR="003A0BC3" w:rsidRDefault="00000000">
      <w:pPr>
        <w:rPr>
          <w:lang w:eastAsia="ko-KR"/>
        </w:rPr>
      </w:pPr>
      <w:r>
        <w:rPr>
          <w:lang w:eastAsia="ko-KR"/>
        </w:rPr>
        <w:br w:type="page"/>
      </w:r>
    </w:p>
    <w:p w14:paraId="566CF6C8" w14:textId="77777777" w:rsidR="003A0BC3" w:rsidRDefault="00000000">
      <w:pPr>
        <w:pStyle w:val="1"/>
      </w:pPr>
      <w:r>
        <w:rPr>
          <w:rFonts w:ascii="맑은 고딕" w:eastAsia="맑은 고딕" w:hAnsi="맑은 고딕"/>
        </w:rPr>
        <w:lastRenderedPageBreak/>
        <w:t>목차</w:t>
      </w:r>
    </w:p>
    <w:p w14:paraId="2D442E8C" w14:textId="77777777" w:rsidR="003A0BC3" w:rsidRDefault="00000000">
      <w:pPr>
        <w:pStyle w:val="a0"/>
      </w:pPr>
      <w:r>
        <w:t>① 프로젝트 개요</w:t>
      </w:r>
    </w:p>
    <w:p w14:paraId="2BBA8D2C" w14:textId="77777777" w:rsidR="003A0BC3" w:rsidRDefault="00000000">
      <w:pPr>
        <w:pStyle w:val="a0"/>
      </w:pPr>
      <w:r>
        <w:t>② 데이터 수집 결과</w:t>
      </w:r>
    </w:p>
    <w:p w14:paraId="2EC6A26F" w14:textId="77777777" w:rsidR="003A0BC3" w:rsidRDefault="00000000">
      <w:pPr>
        <w:pStyle w:val="a0"/>
      </w:pPr>
      <w:r>
        <w:t>③ 데이터 전처리</w:t>
      </w:r>
    </w:p>
    <w:p w14:paraId="155240D0" w14:textId="77777777" w:rsidR="003A0BC3" w:rsidRDefault="00000000">
      <w:pPr>
        <w:pStyle w:val="a0"/>
      </w:pPr>
      <w:r>
        <w:t>④ 탐색적 데이터 분석(EDA)</w:t>
      </w:r>
    </w:p>
    <w:p w14:paraId="0F8D1FCA" w14:textId="77777777" w:rsidR="003A0BC3" w:rsidRDefault="00000000">
      <w:pPr>
        <w:pStyle w:val="a0"/>
      </w:pPr>
      <w:r>
        <w:t>⑤ 분류 모델 학습</w:t>
      </w:r>
    </w:p>
    <w:p w14:paraId="34095303" w14:textId="77777777" w:rsidR="003A0BC3" w:rsidRDefault="00000000">
      <w:pPr>
        <w:pStyle w:val="a0"/>
      </w:pPr>
      <w:r>
        <w:t>⑥ SHAP 변수 기여도 분석</w:t>
      </w:r>
    </w:p>
    <w:p w14:paraId="64C270A1" w14:textId="77777777" w:rsidR="003A0BC3" w:rsidRDefault="00000000">
      <w:pPr>
        <w:pStyle w:val="a0"/>
      </w:pPr>
      <w:r>
        <w:t>⑦ Q1~Q4 최종 가설 검증</w:t>
      </w:r>
    </w:p>
    <w:p w14:paraId="1267C8D4" w14:textId="77777777" w:rsidR="003A0BC3" w:rsidRDefault="00000000">
      <w:pPr>
        <w:pStyle w:val="a0"/>
      </w:pPr>
      <w:r>
        <w:t>⑧ 중간보고서 검토의견서 반영 현황</w:t>
      </w:r>
    </w:p>
    <w:p w14:paraId="3290158E" w14:textId="77777777" w:rsidR="003A0BC3" w:rsidRDefault="00000000">
      <w:pPr>
        <w:pStyle w:val="a0"/>
      </w:pPr>
      <w:r>
        <w:t>⑨ 결론 및 향후 과제</w:t>
      </w:r>
    </w:p>
    <w:p w14:paraId="5C97A653" w14:textId="77777777" w:rsidR="003A0BC3" w:rsidRDefault="00000000">
      <w:pPr>
        <w:pStyle w:val="a0"/>
      </w:pPr>
      <w:r>
        <w:t>부록. 그림 삽입 위치 목록</w:t>
      </w:r>
    </w:p>
    <w:p w14:paraId="40D4B1C4" w14:textId="77777777" w:rsidR="003A0BC3" w:rsidRDefault="00000000">
      <w:r>
        <w:br w:type="page"/>
      </w:r>
    </w:p>
    <w:p w14:paraId="3AB49075" w14:textId="77777777" w:rsidR="003A0BC3" w:rsidRDefault="00000000">
      <w:pPr>
        <w:pStyle w:val="1"/>
      </w:pPr>
      <w:r>
        <w:rPr>
          <w:rFonts w:ascii="맑은 고딕" w:eastAsia="맑은 고딕" w:hAnsi="맑은 고딕"/>
        </w:rPr>
        <w:lastRenderedPageBreak/>
        <w:t>① 프로젝트 개요</w:t>
      </w:r>
    </w:p>
    <w:p w14:paraId="3C16B3B1" w14:textId="77777777" w:rsidR="003A0BC3" w:rsidRDefault="00000000">
      <w:pPr>
        <w:pStyle w:val="21"/>
      </w:pPr>
      <w:r>
        <w:rPr>
          <w:rFonts w:ascii="맑은 고딕" w:eastAsia="맑은 고딕" w:hAnsi="맑은 고딕"/>
        </w:rPr>
        <w:t>1-1. 연구 주제 및 전제</w:t>
      </w:r>
    </w:p>
    <w:p w14:paraId="4DF86950" w14:textId="77777777" w:rsidR="003A0BC3" w:rsidRDefault="00000000">
      <w:pPr>
        <w:spacing w:after="100"/>
      </w:pPr>
      <w:r>
        <w:t>본 연구는 서울시 신축 아파트 단지의 커뮤니티 시설 공급 패턴을 데이터로 분석하고, 인구 구조·세대 구성·주변 상권 데이터를 활용하여 커뮤니티 시설 공급 여부를 설명하는 분류 모델을 구축하는 것을 목표로 한다.</w:t>
      </w:r>
    </w:p>
    <w:tbl>
      <w:tblPr>
        <w:tblW w:w="0" w:type="auto"/>
        <w:jc w:val="center"/>
        <w:tblLook w:val="04A0" w:firstRow="1" w:lastRow="0" w:firstColumn="1" w:lastColumn="0" w:noHBand="0" w:noVBand="1"/>
      </w:tblPr>
      <w:tblGrid>
        <w:gridCol w:w="10080"/>
      </w:tblGrid>
      <w:tr w:rsidR="003A0BC3" w14:paraId="505864CA" w14:textId="77777777">
        <w:trPr>
          <w:jc w:val="center"/>
        </w:trPr>
        <w:tc>
          <w:tcPr>
            <w:tcW w:w="10080" w:type="dxa"/>
            <w:tcBorders>
              <w:top w:val="single" w:sz="8" w:space="0" w:color="7EA6D8"/>
              <w:left w:val="single" w:sz="8" w:space="0" w:color="7EA6D8"/>
              <w:bottom w:val="single" w:sz="8" w:space="0" w:color="7EA6D8"/>
              <w:right w:val="single" w:sz="8" w:space="0" w:color="7EA6D8"/>
            </w:tcBorders>
            <w:shd w:val="clear" w:color="auto" w:fill="EAF2F8"/>
          </w:tcPr>
          <w:p w14:paraId="4DECFE00" w14:textId="77777777" w:rsidR="003A0BC3" w:rsidRDefault="003A0BC3"/>
          <w:p w14:paraId="17D91AF9" w14:textId="77777777" w:rsidR="003A0BC3" w:rsidRDefault="00000000">
            <w:pPr>
              <w:spacing w:after="40"/>
            </w:pPr>
            <w:r>
              <w:rPr>
                <w:b/>
                <w:sz w:val="21"/>
              </w:rPr>
              <w:t>연구 전제</w:t>
            </w:r>
          </w:p>
          <w:p w14:paraId="7EEC752E" w14:textId="77777777" w:rsidR="003A0BC3" w:rsidRDefault="00000000">
            <w:pPr>
              <w:spacing w:after="40"/>
            </w:pPr>
            <w:r>
              <w:rPr>
                <w:sz w:val="19"/>
              </w:rPr>
              <w:t>시행사의 시설 공급 패턴을 수요의 간접 지표로 활용하되, 본 연구의 결과는 실제 이용 수요 예측이 아니라 공급 패턴 예측으로 해석한다. 공급은 법정 기준, 분양 마케팅, 유행, 브랜드 전략, 모델 단지 모방 등 다양한 요인의 영향을 받을 수 있으므로 수요와 동일시하지 않는다.</w:t>
            </w:r>
            <w:r>
              <w:br/>
            </w:r>
          </w:p>
        </w:tc>
      </w:tr>
    </w:tbl>
    <w:p w14:paraId="6A1F759E" w14:textId="77777777" w:rsidR="003A0BC3" w:rsidRDefault="003A0BC3"/>
    <w:p w14:paraId="53F01F3D" w14:textId="77777777" w:rsidR="003A0BC3" w:rsidRDefault="00000000">
      <w:pPr>
        <w:pStyle w:val="21"/>
      </w:pPr>
      <w:r>
        <w:rPr>
          <w:rFonts w:ascii="맑은 고딕" w:eastAsia="맑은 고딕" w:hAnsi="맑은 고딕"/>
        </w:rPr>
        <w:t>1-2. 연구 질문과 가설</w:t>
      </w:r>
    </w:p>
    <w:p w14:paraId="3DEB5621" w14:textId="77777777" w:rsidR="003A0BC3" w:rsidRDefault="00000000">
      <w:r>
        <w:rPr>
          <w:b/>
        </w:rPr>
        <w:t>표 1. 연구 질문과 최종 판정</w:t>
      </w:r>
    </w:p>
    <w:tbl>
      <w:tblPr>
        <w:tblW w:w="0" w:type="auto"/>
        <w:jc w:val="center"/>
        <w:tblLook w:val="04A0" w:firstRow="1" w:lastRow="0" w:firstColumn="1" w:lastColumn="0" w:noHBand="0" w:noVBand="1"/>
      </w:tblPr>
      <w:tblGrid>
        <w:gridCol w:w="3360"/>
        <w:gridCol w:w="3360"/>
        <w:gridCol w:w="3360"/>
      </w:tblGrid>
      <w:tr w:rsidR="003A0BC3" w14:paraId="41B89DC1" w14:textId="77777777">
        <w:trPr>
          <w:tblHeade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8540A35" w14:textId="77777777" w:rsidR="003A0BC3" w:rsidRDefault="00000000">
            <w:pPr>
              <w:spacing w:after="0"/>
              <w:jc w:val="center"/>
            </w:pPr>
            <w:r>
              <w:rPr>
                <w:b/>
                <w:color w:val="000000"/>
                <w:sz w:val="17"/>
              </w:rPr>
              <w:t>가설</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B183B0B" w14:textId="77777777" w:rsidR="003A0BC3" w:rsidRDefault="00000000">
            <w:pPr>
              <w:spacing w:after="0"/>
              <w:jc w:val="center"/>
            </w:pPr>
            <w:r>
              <w:rPr>
                <w:b/>
                <w:color w:val="000000"/>
                <w:sz w:val="17"/>
              </w:rPr>
              <w:t>연구 질문</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B9DD9C9" w14:textId="77777777" w:rsidR="003A0BC3" w:rsidRDefault="00000000">
            <w:pPr>
              <w:spacing w:after="0"/>
              <w:jc w:val="center"/>
            </w:pPr>
            <w:r>
              <w:rPr>
                <w:b/>
                <w:color w:val="000000"/>
                <w:sz w:val="17"/>
              </w:rPr>
              <w:t>최종 판정</w:t>
            </w:r>
          </w:p>
        </w:tc>
      </w:tr>
      <w:tr w:rsidR="003A0BC3" w14:paraId="4D2BC869"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6288D59E" w14:textId="77777777" w:rsidR="003A0BC3" w:rsidRDefault="00000000">
            <w:pPr>
              <w:spacing w:after="0"/>
            </w:pPr>
            <w:r>
              <w:rPr>
                <w:color w:val="000000"/>
                <w:sz w:val="17"/>
              </w:rPr>
              <w:t>Q1</w:t>
            </w:r>
          </w:p>
        </w:tc>
        <w:tc>
          <w:tcPr>
            <w:tcW w:w="3360" w:type="dxa"/>
            <w:tcBorders>
              <w:top w:val="single" w:sz="4" w:space="0" w:color="CCCCCC"/>
              <w:left w:val="single" w:sz="4" w:space="0" w:color="CCCCCC"/>
              <w:bottom w:val="single" w:sz="4" w:space="0" w:color="CCCCCC"/>
              <w:right w:val="single" w:sz="4" w:space="0" w:color="CCCCCC"/>
            </w:tcBorders>
            <w:vAlign w:val="center"/>
          </w:tcPr>
          <w:p w14:paraId="36780CCE" w14:textId="77777777" w:rsidR="003A0BC3" w:rsidRDefault="00000000">
            <w:pPr>
              <w:spacing w:after="0"/>
            </w:pPr>
            <w:r>
              <w:rPr>
                <w:color w:val="000000"/>
                <w:sz w:val="17"/>
              </w:rPr>
              <w:t>1인가구비율이 높을수록 공유오피스·회의시설 공급률이 높은가?</w:t>
            </w:r>
          </w:p>
        </w:tc>
        <w:tc>
          <w:tcPr>
            <w:tcW w:w="3360" w:type="dxa"/>
            <w:tcBorders>
              <w:top w:val="single" w:sz="4" w:space="0" w:color="CCCCCC"/>
              <w:left w:val="single" w:sz="4" w:space="0" w:color="CCCCCC"/>
              <w:bottom w:val="single" w:sz="4" w:space="0" w:color="CCCCCC"/>
              <w:right w:val="single" w:sz="4" w:space="0" w:color="CCCCCC"/>
            </w:tcBorders>
            <w:vAlign w:val="center"/>
          </w:tcPr>
          <w:p w14:paraId="368FFEB9" w14:textId="77777777" w:rsidR="003A0BC3" w:rsidRDefault="00000000">
            <w:pPr>
              <w:spacing w:after="0"/>
            </w:pPr>
            <w:r>
              <w:rPr>
                <w:color w:val="000000"/>
                <w:sz w:val="17"/>
              </w:rPr>
              <w:t>기각</w:t>
            </w:r>
          </w:p>
        </w:tc>
      </w:tr>
      <w:tr w:rsidR="003A0BC3" w14:paraId="4D799194"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3B44FBE" w14:textId="77777777" w:rsidR="003A0BC3" w:rsidRDefault="00000000">
            <w:pPr>
              <w:spacing w:after="0"/>
            </w:pPr>
            <w:r>
              <w:rPr>
                <w:color w:val="000000"/>
                <w:sz w:val="17"/>
              </w:rPr>
              <w:t>Q2</w:t>
            </w:r>
          </w:p>
        </w:tc>
        <w:tc>
          <w:tcPr>
            <w:tcW w:w="3360" w:type="dxa"/>
            <w:tcBorders>
              <w:top w:val="single" w:sz="4" w:space="0" w:color="CCCCCC"/>
              <w:left w:val="single" w:sz="4" w:space="0" w:color="CCCCCC"/>
              <w:bottom w:val="single" w:sz="4" w:space="0" w:color="CCCCCC"/>
              <w:right w:val="single" w:sz="4" w:space="0" w:color="CCCCCC"/>
            </w:tcBorders>
            <w:vAlign w:val="center"/>
          </w:tcPr>
          <w:p w14:paraId="5763FF91" w14:textId="77777777" w:rsidR="003A0BC3" w:rsidRDefault="00000000">
            <w:pPr>
              <w:spacing w:after="0"/>
            </w:pPr>
            <w:r>
              <w:rPr>
                <w:color w:val="000000"/>
                <w:sz w:val="17"/>
              </w:rPr>
              <w:t>아동비율이 높을수록 키즈시설 공급률이 높은가?</w:t>
            </w:r>
          </w:p>
        </w:tc>
        <w:tc>
          <w:tcPr>
            <w:tcW w:w="3360" w:type="dxa"/>
            <w:tcBorders>
              <w:top w:val="single" w:sz="4" w:space="0" w:color="CCCCCC"/>
              <w:left w:val="single" w:sz="4" w:space="0" w:color="CCCCCC"/>
              <w:bottom w:val="single" w:sz="4" w:space="0" w:color="CCCCCC"/>
              <w:right w:val="single" w:sz="4" w:space="0" w:color="CCCCCC"/>
            </w:tcBorders>
            <w:vAlign w:val="center"/>
          </w:tcPr>
          <w:p w14:paraId="32504BD2" w14:textId="77777777" w:rsidR="003A0BC3" w:rsidRDefault="00000000">
            <w:pPr>
              <w:spacing w:after="0"/>
            </w:pPr>
            <w:r>
              <w:rPr>
                <w:color w:val="000000"/>
                <w:sz w:val="17"/>
              </w:rPr>
              <w:t>지지</w:t>
            </w:r>
          </w:p>
        </w:tc>
      </w:tr>
      <w:tr w:rsidR="003A0BC3" w14:paraId="3E5D1E01"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4BD2AFE2" w14:textId="77777777" w:rsidR="003A0BC3" w:rsidRDefault="00000000">
            <w:pPr>
              <w:spacing w:after="0"/>
            </w:pPr>
            <w:r>
              <w:rPr>
                <w:color w:val="000000"/>
                <w:sz w:val="17"/>
              </w:rPr>
              <w:t>Q3</w:t>
            </w:r>
          </w:p>
        </w:tc>
        <w:tc>
          <w:tcPr>
            <w:tcW w:w="3360" w:type="dxa"/>
            <w:tcBorders>
              <w:top w:val="single" w:sz="4" w:space="0" w:color="CCCCCC"/>
              <w:left w:val="single" w:sz="4" w:space="0" w:color="CCCCCC"/>
              <w:bottom w:val="single" w:sz="4" w:space="0" w:color="CCCCCC"/>
              <w:right w:val="single" w:sz="4" w:space="0" w:color="CCCCCC"/>
            </w:tcBorders>
            <w:vAlign w:val="center"/>
          </w:tcPr>
          <w:p w14:paraId="6CB25820" w14:textId="77777777" w:rsidR="003A0BC3" w:rsidRDefault="00000000">
            <w:pPr>
              <w:spacing w:after="0"/>
            </w:pPr>
            <w:r>
              <w:rPr>
                <w:color w:val="000000"/>
                <w:sz w:val="17"/>
              </w:rPr>
              <w:t>고령비율이 높을수록 시니어시설 공급률이 높은가?</w:t>
            </w:r>
          </w:p>
        </w:tc>
        <w:tc>
          <w:tcPr>
            <w:tcW w:w="3360" w:type="dxa"/>
            <w:tcBorders>
              <w:top w:val="single" w:sz="4" w:space="0" w:color="CCCCCC"/>
              <w:left w:val="single" w:sz="4" w:space="0" w:color="CCCCCC"/>
              <w:bottom w:val="single" w:sz="4" w:space="0" w:color="CCCCCC"/>
              <w:right w:val="single" w:sz="4" w:space="0" w:color="CCCCCC"/>
            </w:tcBorders>
            <w:vAlign w:val="center"/>
          </w:tcPr>
          <w:p w14:paraId="10EBBA77" w14:textId="77777777" w:rsidR="003A0BC3" w:rsidRDefault="00000000">
            <w:pPr>
              <w:spacing w:after="0"/>
            </w:pPr>
            <w:r>
              <w:rPr>
                <w:color w:val="000000"/>
                <w:sz w:val="17"/>
              </w:rPr>
              <w:t>기각/재해석</w:t>
            </w:r>
          </w:p>
        </w:tc>
      </w:tr>
      <w:tr w:rsidR="003A0BC3" w14:paraId="4CDAF3B4"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1554DDBD" w14:textId="77777777" w:rsidR="003A0BC3" w:rsidRDefault="00000000">
            <w:pPr>
              <w:spacing w:after="0"/>
            </w:pPr>
            <w:r>
              <w:rPr>
                <w:color w:val="000000"/>
                <w:sz w:val="17"/>
              </w:rPr>
              <w:t>Q4</w:t>
            </w:r>
          </w:p>
        </w:tc>
        <w:tc>
          <w:tcPr>
            <w:tcW w:w="3360" w:type="dxa"/>
            <w:tcBorders>
              <w:top w:val="single" w:sz="4" w:space="0" w:color="CCCCCC"/>
              <w:left w:val="single" w:sz="4" w:space="0" w:color="CCCCCC"/>
              <w:bottom w:val="single" w:sz="4" w:space="0" w:color="CCCCCC"/>
              <w:right w:val="single" w:sz="4" w:space="0" w:color="CCCCCC"/>
            </w:tcBorders>
            <w:vAlign w:val="center"/>
          </w:tcPr>
          <w:p w14:paraId="73CB592C" w14:textId="77777777" w:rsidR="003A0BC3" w:rsidRDefault="00000000">
            <w:pPr>
              <w:spacing w:after="0"/>
            </w:pPr>
            <w:r>
              <w:rPr>
                <w:color w:val="000000"/>
                <w:sz w:val="17"/>
              </w:rPr>
              <w:t>주변 카페·헬스장·학원·독서실이 많을수록 단지 내 유사 시설이 감소하는가?</w:t>
            </w:r>
          </w:p>
        </w:tc>
        <w:tc>
          <w:tcPr>
            <w:tcW w:w="3360" w:type="dxa"/>
            <w:tcBorders>
              <w:top w:val="single" w:sz="4" w:space="0" w:color="CCCCCC"/>
              <w:left w:val="single" w:sz="4" w:space="0" w:color="CCCCCC"/>
              <w:bottom w:val="single" w:sz="4" w:space="0" w:color="CCCCCC"/>
              <w:right w:val="single" w:sz="4" w:space="0" w:color="CCCCCC"/>
            </w:tcBorders>
            <w:vAlign w:val="center"/>
          </w:tcPr>
          <w:p w14:paraId="5B28F20E" w14:textId="77777777" w:rsidR="003A0BC3" w:rsidRDefault="00000000">
            <w:pPr>
              <w:spacing w:after="0"/>
            </w:pPr>
            <w:r>
              <w:rPr>
                <w:color w:val="000000"/>
                <w:sz w:val="17"/>
              </w:rPr>
              <w:t>부분 지지</w:t>
            </w:r>
          </w:p>
        </w:tc>
      </w:tr>
    </w:tbl>
    <w:p w14:paraId="06C41A75" w14:textId="77777777" w:rsidR="003A0BC3" w:rsidRDefault="003A0BC3"/>
    <w:p w14:paraId="2C37BAB8" w14:textId="77777777" w:rsidR="003A0BC3" w:rsidRDefault="00000000">
      <w:pPr>
        <w:pStyle w:val="21"/>
      </w:pPr>
      <w:r>
        <w:rPr>
          <w:rFonts w:ascii="맑은 고딕" w:eastAsia="맑은 고딕" w:hAnsi="맑은 고딕"/>
        </w:rPr>
        <w:t>1-3. 최종 분석 기준 요약</w:t>
      </w:r>
    </w:p>
    <w:p w14:paraId="7102F1DE" w14:textId="77777777" w:rsidR="003A0BC3" w:rsidRDefault="00000000">
      <w:r>
        <w:rPr>
          <w:b/>
        </w:rPr>
        <w:t>표 2. 최종 분석 기준</w:t>
      </w:r>
    </w:p>
    <w:tbl>
      <w:tblPr>
        <w:tblW w:w="0" w:type="auto"/>
        <w:jc w:val="center"/>
        <w:tblLook w:val="04A0" w:firstRow="1" w:lastRow="0" w:firstColumn="1" w:lastColumn="0" w:noHBand="0" w:noVBand="1"/>
      </w:tblPr>
      <w:tblGrid>
        <w:gridCol w:w="5040"/>
        <w:gridCol w:w="5040"/>
      </w:tblGrid>
      <w:tr w:rsidR="003A0BC3" w14:paraId="4C7B3A37" w14:textId="77777777">
        <w:trPr>
          <w:tblHeader/>
          <w:jc w:val="center"/>
        </w:trPr>
        <w:tc>
          <w:tcPr>
            <w:tcW w:w="504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905C75D" w14:textId="77777777" w:rsidR="003A0BC3" w:rsidRDefault="00000000">
            <w:pPr>
              <w:spacing w:after="0"/>
              <w:jc w:val="center"/>
            </w:pPr>
            <w:r>
              <w:rPr>
                <w:b/>
                <w:color w:val="000000"/>
                <w:sz w:val="17"/>
              </w:rPr>
              <w:t>항목</w:t>
            </w:r>
          </w:p>
        </w:tc>
        <w:tc>
          <w:tcPr>
            <w:tcW w:w="504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DBDFC0D" w14:textId="77777777" w:rsidR="003A0BC3" w:rsidRDefault="00000000">
            <w:pPr>
              <w:spacing w:after="0"/>
              <w:jc w:val="center"/>
            </w:pPr>
            <w:r>
              <w:rPr>
                <w:b/>
                <w:color w:val="000000"/>
                <w:sz w:val="17"/>
              </w:rPr>
              <w:t>내용</w:t>
            </w:r>
          </w:p>
        </w:tc>
      </w:tr>
      <w:tr w:rsidR="003A0BC3" w14:paraId="38BB944B"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2E75325D" w14:textId="77777777" w:rsidR="003A0BC3" w:rsidRDefault="00000000">
            <w:pPr>
              <w:spacing w:after="0"/>
            </w:pPr>
            <w:r>
              <w:rPr>
                <w:color w:val="000000"/>
                <w:sz w:val="17"/>
              </w:rPr>
              <w:t>최종 분석 단지 수</w:t>
            </w:r>
          </w:p>
        </w:tc>
        <w:tc>
          <w:tcPr>
            <w:tcW w:w="5040" w:type="dxa"/>
            <w:tcBorders>
              <w:top w:val="single" w:sz="4" w:space="0" w:color="CCCCCC"/>
              <w:left w:val="single" w:sz="4" w:space="0" w:color="CCCCCC"/>
              <w:bottom w:val="single" w:sz="4" w:space="0" w:color="CCCCCC"/>
              <w:right w:val="single" w:sz="4" w:space="0" w:color="CCCCCC"/>
            </w:tcBorders>
            <w:vAlign w:val="center"/>
          </w:tcPr>
          <w:p w14:paraId="6119E037" w14:textId="77777777" w:rsidR="003A0BC3" w:rsidRDefault="00000000">
            <w:pPr>
              <w:spacing w:after="0"/>
            </w:pPr>
            <w:r>
              <w:rPr>
                <w:color w:val="000000"/>
                <w:sz w:val="17"/>
              </w:rPr>
              <w:t>1,123개</w:t>
            </w:r>
          </w:p>
        </w:tc>
      </w:tr>
      <w:tr w:rsidR="003A0BC3" w14:paraId="66CFAFC0"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0F34D3D2" w14:textId="77777777" w:rsidR="003A0BC3" w:rsidRDefault="00000000">
            <w:pPr>
              <w:spacing w:after="0"/>
            </w:pPr>
            <w:r>
              <w:rPr>
                <w:color w:val="000000"/>
                <w:sz w:val="17"/>
              </w:rPr>
              <w:t>단지 집계 기준</w:t>
            </w:r>
          </w:p>
        </w:tc>
        <w:tc>
          <w:tcPr>
            <w:tcW w:w="5040" w:type="dxa"/>
            <w:tcBorders>
              <w:top w:val="single" w:sz="4" w:space="0" w:color="CCCCCC"/>
              <w:left w:val="single" w:sz="4" w:space="0" w:color="CCCCCC"/>
              <w:bottom w:val="single" w:sz="4" w:space="0" w:color="CCCCCC"/>
              <w:right w:val="single" w:sz="4" w:space="0" w:color="CCCCCC"/>
            </w:tcBorders>
            <w:vAlign w:val="center"/>
          </w:tcPr>
          <w:p w14:paraId="78AED935" w14:textId="77777777" w:rsidR="003A0BC3" w:rsidRDefault="00000000">
            <w:pPr>
              <w:spacing w:after="0"/>
            </w:pPr>
            <w:r>
              <w:rPr>
                <w:color w:val="000000"/>
                <w:sz w:val="17"/>
              </w:rPr>
              <w:t>주소·건물명 정규화 기반 단지키</w:t>
            </w:r>
          </w:p>
        </w:tc>
      </w:tr>
      <w:tr w:rsidR="003A0BC3" w14:paraId="52639672"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48964F5C" w14:textId="77777777" w:rsidR="003A0BC3" w:rsidRDefault="00000000">
            <w:pPr>
              <w:spacing w:after="0"/>
            </w:pPr>
            <w:r>
              <w:rPr>
                <w:color w:val="000000"/>
                <w:sz w:val="17"/>
              </w:rPr>
              <w:t>단지키 중복 수</w:t>
            </w:r>
          </w:p>
        </w:tc>
        <w:tc>
          <w:tcPr>
            <w:tcW w:w="5040" w:type="dxa"/>
            <w:tcBorders>
              <w:top w:val="single" w:sz="4" w:space="0" w:color="CCCCCC"/>
              <w:left w:val="single" w:sz="4" w:space="0" w:color="CCCCCC"/>
              <w:bottom w:val="single" w:sz="4" w:space="0" w:color="CCCCCC"/>
              <w:right w:val="single" w:sz="4" w:space="0" w:color="CCCCCC"/>
            </w:tcBorders>
            <w:vAlign w:val="center"/>
          </w:tcPr>
          <w:p w14:paraId="496F6ADE" w14:textId="77777777" w:rsidR="003A0BC3" w:rsidRDefault="00000000">
            <w:pPr>
              <w:spacing w:after="0"/>
            </w:pPr>
            <w:r>
              <w:rPr>
                <w:color w:val="000000"/>
                <w:sz w:val="17"/>
              </w:rPr>
              <w:t>0개</w:t>
            </w:r>
          </w:p>
        </w:tc>
      </w:tr>
      <w:tr w:rsidR="003A0BC3" w14:paraId="30960ADF"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518F7E69" w14:textId="77777777" w:rsidR="003A0BC3" w:rsidRDefault="00000000">
            <w:pPr>
              <w:spacing w:after="0"/>
            </w:pPr>
            <w:r>
              <w:rPr>
                <w:color w:val="000000"/>
                <w:sz w:val="17"/>
              </w:rPr>
              <w:t>포함 자치구</w:t>
            </w:r>
          </w:p>
        </w:tc>
        <w:tc>
          <w:tcPr>
            <w:tcW w:w="5040" w:type="dxa"/>
            <w:tcBorders>
              <w:top w:val="single" w:sz="4" w:space="0" w:color="CCCCCC"/>
              <w:left w:val="single" w:sz="4" w:space="0" w:color="CCCCCC"/>
              <w:bottom w:val="single" w:sz="4" w:space="0" w:color="CCCCCC"/>
              <w:right w:val="single" w:sz="4" w:space="0" w:color="CCCCCC"/>
            </w:tcBorders>
            <w:vAlign w:val="center"/>
          </w:tcPr>
          <w:p w14:paraId="08F16AAC" w14:textId="77777777" w:rsidR="003A0BC3" w:rsidRDefault="00000000">
            <w:pPr>
              <w:spacing w:after="0"/>
            </w:pPr>
            <w:r>
              <w:rPr>
                <w:color w:val="000000"/>
                <w:sz w:val="17"/>
              </w:rPr>
              <w:t>서울 25개 구</w:t>
            </w:r>
          </w:p>
        </w:tc>
      </w:tr>
      <w:tr w:rsidR="003A0BC3" w14:paraId="3A07AFC2"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072BE44F" w14:textId="77777777" w:rsidR="003A0BC3" w:rsidRDefault="00000000">
            <w:pPr>
              <w:spacing w:after="0"/>
            </w:pPr>
            <w:r>
              <w:rPr>
                <w:color w:val="000000"/>
                <w:sz w:val="17"/>
              </w:rPr>
              <w:t>모델 타겟</w:t>
            </w:r>
          </w:p>
        </w:tc>
        <w:tc>
          <w:tcPr>
            <w:tcW w:w="5040" w:type="dxa"/>
            <w:tcBorders>
              <w:top w:val="single" w:sz="4" w:space="0" w:color="CCCCCC"/>
              <w:left w:val="single" w:sz="4" w:space="0" w:color="CCCCCC"/>
              <w:bottom w:val="single" w:sz="4" w:space="0" w:color="CCCCCC"/>
              <w:right w:val="single" w:sz="4" w:space="0" w:color="CCCCCC"/>
            </w:tcBorders>
            <w:vAlign w:val="center"/>
          </w:tcPr>
          <w:p w14:paraId="39E24F44" w14:textId="77777777" w:rsidR="003A0BC3" w:rsidRDefault="00000000">
            <w:pPr>
              <w:spacing w:after="0"/>
            </w:pPr>
            <w:r>
              <w:rPr>
                <w:color w:val="000000"/>
                <w:sz w:val="17"/>
              </w:rPr>
              <w:t>운동시설, 교육·학습시설, 키즈시설, 시니어시설, 공유오피스·회의, 라운지·휴게</w:t>
            </w:r>
          </w:p>
        </w:tc>
      </w:tr>
      <w:tr w:rsidR="003A0BC3" w14:paraId="631FE201"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53EE66F7" w14:textId="77777777" w:rsidR="003A0BC3" w:rsidRDefault="00000000">
            <w:pPr>
              <w:spacing w:after="0"/>
            </w:pPr>
            <w:r>
              <w:rPr>
                <w:color w:val="000000"/>
                <w:sz w:val="17"/>
              </w:rPr>
              <w:lastRenderedPageBreak/>
              <w:t>최종 모델 피처</w:t>
            </w:r>
          </w:p>
        </w:tc>
        <w:tc>
          <w:tcPr>
            <w:tcW w:w="5040" w:type="dxa"/>
            <w:tcBorders>
              <w:top w:val="single" w:sz="4" w:space="0" w:color="CCCCCC"/>
              <w:left w:val="single" w:sz="4" w:space="0" w:color="CCCCCC"/>
              <w:bottom w:val="single" w:sz="4" w:space="0" w:color="CCCCCC"/>
              <w:right w:val="single" w:sz="4" w:space="0" w:color="CCCCCC"/>
            </w:tcBorders>
            <w:vAlign w:val="center"/>
          </w:tcPr>
          <w:p w14:paraId="7BF0E220" w14:textId="77777777" w:rsidR="003A0BC3" w:rsidRDefault="00000000">
            <w:pPr>
              <w:spacing w:after="0"/>
            </w:pPr>
            <w:r>
              <w:rPr>
                <w:color w:val="000000"/>
                <w:sz w:val="17"/>
              </w:rPr>
              <w:t>18개: 인구·세대 7개 + 상권 log 변수 6개 + 지역 통제 5개</w:t>
            </w:r>
          </w:p>
        </w:tc>
      </w:tr>
      <w:tr w:rsidR="003A0BC3" w14:paraId="66E25E66"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592E2E48" w14:textId="77777777" w:rsidR="003A0BC3" w:rsidRDefault="00000000">
            <w:pPr>
              <w:spacing w:after="0"/>
            </w:pPr>
            <w:r>
              <w:rPr>
                <w:color w:val="000000"/>
                <w:sz w:val="17"/>
              </w:rPr>
              <w:t>평가 주 지표</w:t>
            </w:r>
          </w:p>
        </w:tc>
        <w:tc>
          <w:tcPr>
            <w:tcW w:w="5040" w:type="dxa"/>
            <w:tcBorders>
              <w:top w:val="single" w:sz="4" w:space="0" w:color="CCCCCC"/>
              <w:left w:val="single" w:sz="4" w:space="0" w:color="CCCCCC"/>
              <w:bottom w:val="single" w:sz="4" w:space="0" w:color="CCCCCC"/>
              <w:right w:val="single" w:sz="4" w:space="0" w:color="CCCCCC"/>
            </w:tcBorders>
            <w:vAlign w:val="center"/>
          </w:tcPr>
          <w:p w14:paraId="5BB26BE7" w14:textId="77777777" w:rsidR="003A0BC3" w:rsidRDefault="00000000">
            <w:pPr>
              <w:spacing w:after="0"/>
            </w:pPr>
            <w:r>
              <w:rPr>
                <w:color w:val="000000"/>
                <w:sz w:val="17"/>
              </w:rPr>
              <w:t>시설 보유=1 클래스를 기준으로 한 보유 클래스 F1</w:t>
            </w:r>
          </w:p>
        </w:tc>
      </w:tr>
      <w:tr w:rsidR="003A0BC3" w14:paraId="16AE7213"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154C54F6" w14:textId="77777777" w:rsidR="003A0BC3" w:rsidRDefault="00000000">
            <w:pPr>
              <w:spacing w:after="0"/>
            </w:pPr>
            <w:r>
              <w:rPr>
                <w:color w:val="000000"/>
                <w:sz w:val="17"/>
              </w:rPr>
              <w:t>보조 지표</w:t>
            </w:r>
          </w:p>
        </w:tc>
        <w:tc>
          <w:tcPr>
            <w:tcW w:w="5040" w:type="dxa"/>
            <w:tcBorders>
              <w:top w:val="single" w:sz="4" w:space="0" w:color="CCCCCC"/>
              <w:left w:val="single" w:sz="4" w:space="0" w:color="CCCCCC"/>
              <w:bottom w:val="single" w:sz="4" w:space="0" w:color="CCCCCC"/>
              <w:right w:val="single" w:sz="4" w:space="0" w:color="CCCCCC"/>
            </w:tcBorders>
            <w:vAlign w:val="center"/>
          </w:tcPr>
          <w:p w14:paraId="2C64160B" w14:textId="77777777" w:rsidR="003A0BC3" w:rsidRDefault="00000000">
            <w:pPr>
              <w:spacing w:after="0"/>
            </w:pPr>
            <w:r>
              <w:rPr>
                <w:color w:val="000000"/>
                <w:sz w:val="17"/>
              </w:rPr>
              <w:t>Macro F1, Balanced Accuracy, Precision, Recall</w:t>
            </w:r>
          </w:p>
        </w:tc>
      </w:tr>
    </w:tbl>
    <w:p w14:paraId="3D5B00B8" w14:textId="77777777" w:rsidR="003A0BC3" w:rsidRDefault="003A0BC3"/>
    <w:p w14:paraId="67376710" w14:textId="77777777" w:rsidR="003A0BC3" w:rsidRDefault="00000000">
      <w:pPr>
        <w:pStyle w:val="1"/>
      </w:pPr>
      <w:r>
        <w:rPr>
          <w:rFonts w:ascii="맑은 고딕" w:eastAsia="맑은 고딕" w:hAnsi="맑은 고딕"/>
        </w:rPr>
        <w:t>② 데이터 수집 결과</w:t>
      </w:r>
    </w:p>
    <w:p w14:paraId="5379B0F2" w14:textId="77777777" w:rsidR="003A0BC3" w:rsidRDefault="00000000">
      <w:pPr>
        <w:spacing w:after="100"/>
      </w:pPr>
      <w:r>
        <w:t>최종 분석은 세움터 건축HUB의 복리분양시설 원자료, 행안부 주민등록 인구통계, 행안부 세대원수별 세대수, 소상공인시장진흥공단 상권정보 원본 CSV를 결합하여 수행하였다.</w:t>
      </w:r>
    </w:p>
    <w:p w14:paraId="7E860F79" w14:textId="77777777" w:rsidR="003A0BC3" w:rsidRDefault="00000000">
      <w:r>
        <w:rPr>
          <w:b/>
        </w:rPr>
        <w:t>표 3. 수집 데이터 개요</w:t>
      </w:r>
    </w:p>
    <w:tbl>
      <w:tblPr>
        <w:tblW w:w="0" w:type="auto"/>
        <w:jc w:val="center"/>
        <w:tblLook w:val="04A0" w:firstRow="1" w:lastRow="0" w:firstColumn="1" w:lastColumn="0" w:noHBand="0" w:noVBand="1"/>
      </w:tblPr>
      <w:tblGrid>
        <w:gridCol w:w="2520"/>
        <w:gridCol w:w="2520"/>
        <w:gridCol w:w="2520"/>
        <w:gridCol w:w="2520"/>
      </w:tblGrid>
      <w:tr w:rsidR="003A0BC3" w14:paraId="3E81299F" w14:textId="77777777">
        <w:trPr>
          <w:tblHeader/>
          <w:jc w:val="center"/>
        </w:trPr>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80C93CF" w14:textId="77777777" w:rsidR="003A0BC3" w:rsidRDefault="00000000">
            <w:pPr>
              <w:spacing w:after="0"/>
              <w:jc w:val="center"/>
            </w:pPr>
            <w:r>
              <w:rPr>
                <w:b/>
                <w:color w:val="000000"/>
                <w:sz w:val="16"/>
              </w:rPr>
              <w:t>소스</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58F59F9" w14:textId="77777777" w:rsidR="003A0BC3" w:rsidRDefault="00000000">
            <w:pPr>
              <w:spacing w:after="0"/>
              <w:jc w:val="center"/>
            </w:pPr>
            <w:r>
              <w:rPr>
                <w:b/>
                <w:color w:val="000000"/>
                <w:sz w:val="16"/>
              </w:rPr>
              <w:t>수집 데이터</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77B5CFB" w14:textId="77777777" w:rsidR="003A0BC3" w:rsidRDefault="00000000">
            <w:pPr>
              <w:spacing w:after="0"/>
              <w:jc w:val="center"/>
            </w:pPr>
            <w:r>
              <w:rPr>
                <w:b/>
                <w:color w:val="000000"/>
                <w:sz w:val="16"/>
              </w:rPr>
              <w:t>규모</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2AAD384" w14:textId="77777777" w:rsidR="003A0BC3" w:rsidRDefault="00000000">
            <w:pPr>
              <w:spacing w:after="0"/>
              <w:jc w:val="center"/>
            </w:pPr>
            <w:r>
              <w:rPr>
                <w:b/>
                <w:color w:val="000000"/>
                <w:sz w:val="16"/>
              </w:rPr>
              <w:t>용도</w:t>
            </w:r>
          </w:p>
        </w:tc>
      </w:tr>
      <w:tr w:rsidR="003A0BC3" w14:paraId="7997FD9E"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7C269B37" w14:textId="77777777" w:rsidR="003A0BC3" w:rsidRDefault="00000000">
            <w:pPr>
              <w:spacing w:after="0"/>
            </w:pPr>
            <w:r>
              <w:rPr>
                <w:color w:val="000000"/>
                <w:sz w:val="16"/>
              </w:rPr>
              <w:t>세움터 건축HUB</w:t>
            </w:r>
          </w:p>
        </w:tc>
        <w:tc>
          <w:tcPr>
            <w:tcW w:w="2520" w:type="dxa"/>
            <w:tcBorders>
              <w:top w:val="single" w:sz="4" w:space="0" w:color="CCCCCC"/>
              <w:left w:val="single" w:sz="4" w:space="0" w:color="CCCCCC"/>
              <w:bottom w:val="single" w:sz="4" w:space="0" w:color="CCCCCC"/>
              <w:right w:val="single" w:sz="4" w:space="0" w:color="CCCCCC"/>
            </w:tcBorders>
            <w:vAlign w:val="center"/>
          </w:tcPr>
          <w:p w14:paraId="701D80BE" w14:textId="77777777" w:rsidR="003A0BC3" w:rsidRDefault="00000000">
            <w:pPr>
              <w:spacing w:after="0"/>
            </w:pPr>
            <w:r>
              <w:rPr>
                <w:color w:val="000000"/>
                <w:sz w:val="16"/>
              </w:rPr>
              <w:t>주택인허가 복리분양시설</w:t>
            </w:r>
          </w:p>
        </w:tc>
        <w:tc>
          <w:tcPr>
            <w:tcW w:w="2520" w:type="dxa"/>
            <w:tcBorders>
              <w:top w:val="single" w:sz="4" w:space="0" w:color="CCCCCC"/>
              <w:left w:val="single" w:sz="4" w:space="0" w:color="CCCCCC"/>
              <w:bottom w:val="single" w:sz="4" w:space="0" w:color="CCCCCC"/>
              <w:right w:val="single" w:sz="4" w:space="0" w:color="CCCCCC"/>
            </w:tcBorders>
            <w:vAlign w:val="center"/>
          </w:tcPr>
          <w:p w14:paraId="36E0EB4A" w14:textId="77777777" w:rsidR="003A0BC3" w:rsidRDefault="00000000">
            <w:pPr>
              <w:spacing w:after="0"/>
            </w:pPr>
            <w:r>
              <w:rPr>
                <w:color w:val="000000"/>
                <w:sz w:val="16"/>
              </w:rPr>
              <w:t>5,441건</w:t>
            </w:r>
          </w:p>
        </w:tc>
        <w:tc>
          <w:tcPr>
            <w:tcW w:w="2520" w:type="dxa"/>
            <w:tcBorders>
              <w:top w:val="single" w:sz="4" w:space="0" w:color="CCCCCC"/>
              <w:left w:val="single" w:sz="4" w:space="0" w:color="CCCCCC"/>
              <w:bottom w:val="single" w:sz="4" w:space="0" w:color="CCCCCC"/>
              <w:right w:val="single" w:sz="4" w:space="0" w:color="CCCCCC"/>
            </w:tcBorders>
            <w:vAlign w:val="center"/>
          </w:tcPr>
          <w:p w14:paraId="6DAF4FDF" w14:textId="77777777" w:rsidR="003A0BC3" w:rsidRDefault="00000000">
            <w:pPr>
              <w:spacing w:after="0"/>
            </w:pPr>
            <w:r>
              <w:rPr>
                <w:color w:val="000000"/>
                <w:sz w:val="16"/>
              </w:rPr>
              <w:t>커뮤니티 시설 타겟 생성</w:t>
            </w:r>
          </w:p>
        </w:tc>
      </w:tr>
      <w:tr w:rsidR="003A0BC3" w14:paraId="234AF1E7"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56E98DE8" w14:textId="77777777" w:rsidR="003A0BC3" w:rsidRDefault="00000000">
            <w:pPr>
              <w:spacing w:after="0"/>
            </w:pPr>
            <w:r>
              <w:rPr>
                <w:color w:val="000000"/>
                <w:sz w:val="16"/>
              </w:rPr>
              <w:t>행안부 주민등록 인구통계</w:t>
            </w:r>
          </w:p>
        </w:tc>
        <w:tc>
          <w:tcPr>
            <w:tcW w:w="2520" w:type="dxa"/>
            <w:tcBorders>
              <w:top w:val="single" w:sz="4" w:space="0" w:color="CCCCCC"/>
              <w:left w:val="single" w:sz="4" w:space="0" w:color="CCCCCC"/>
              <w:bottom w:val="single" w:sz="4" w:space="0" w:color="CCCCCC"/>
              <w:right w:val="single" w:sz="4" w:space="0" w:color="CCCCCC"/>
            </w:tcBorders>
            <w:vAlign w:val="center"/>
          </w:tcPr>
          <w:p w14:paraId="58F5F2B1" w14:textId="77777777" w:rsidR="003A0BC3" w:rsidRDefault="00000000">
            <w:pPr>
              <w:spacing w:after="0"/>
            </w:pPr>
            <w:r>
              <w:rPr>
                <w:color w:val="000000"/>
                <w:sz w:val="16"/>
              </w:rPr>
              <w:t>2024년 읍면동 연령대별 인구</w:t>
            </w:r>
          </w:p>
        </w:tc>
        <w:tc>
          <w:tcPr>
            <w:tcW w:w="2520" w:type="dxa"/>
            <w:tcBorders>
              <w:top w:val="single" w:sz="4" w:space="0" w:color="CCCCCC"/>
              <w:left w:val="single" w:sz="4" w:space="0" w:color="CCCCCC"/>
              <w:bottom w:val="single" w:sz="4" w:space="0" w:color="CCCCCC"/>
              <w:right w:val="single" w:sz="4" w:space="0" w:color="CCCCCC"/>
            </w:tcBorders>
            <w:vAlign w:val="center"/>
          </w:tcPr>
          <w:p w14:paraId="6E6C6257" w14:textId="77777777" w:rsidR="003A0BC3" w:rsidRDefault="00000000">
            <w:pPr>
              <w:spacing w:after="0"/>
            </w:pPr>
            <w:r>
              <w:rPr>
                <w:color w:val="000000"/>
                <w:sz w:val="16"/>
              </w:rPr>
              <w:t>329개 동 기준</w:t>
            </w:r>
          </w:p>
        </w:tc>
        <w:tc>
          <w:tcPr>
            <w:tcW w:w="2520" w:type="dxa"/>
            <w:tcBorders>
              <w:top w:val="single" w:sz="4" w:space="0" w:color="CCCCCC"/>
              <w:left w:val="single" w:sz="4" w:space="0" w:color="CCCCCC"/>
              <w:bottom w:val="single" w:sz="4" w:space="0" w:color="CCCCCC"/>
              <w:right w:val="single" w:sz="4" w:space="0" w:color="CCCCCC"/>
            </w:tcBorders>
            <w:vAlign w:val="center"/>
          </w:tcPr>
          <w:p w14:paraId="4F058EFA" w14:textId="77777777" w:rsidR="003A0BC3" w:rsidRDefault="00000000">
            <w:pPr>
              <w:spacing w:after="0"/>
            </w:pPr>
            <w:r>
              <w:rPr>
                <w:color w:val="000000"/>
                <w:sz w:val="16"/>
              </w:rPr>
              <w:t>아동·고령·청년·중년 비율</w:t>
            </w:r>
          </w:p>
        </w:tc>
      </w:tr>
      <w:tr w:rsidR="003A0BC3" w14:paraId="26E0CF6F"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0D2EDFAC" w14:textId="77777777" w:rsidR="003A0BC3" w:rsidRDefault="00000000">
            <w:pPr>
              <w:spacing w:after="0"/>
            </w:pPr>
            <w:r>
              <w:rPr>
                <w:color w:val="000000"/>
                <w:sz w:val="16"/>
              </w:rPr>
              <w:t>행안부 세대원수별 세대수</w:t>
            </w:r>
          </w:p>
        </w:tc>
        <w:tc>
          <w:tcPr>
            <w:tcW w:w="2520" w:type="dxa"/>
            <w:tcBorders>
              <w:top w:val="single" w:sz="4" w:space="0" w:color="CCCCCC"/>
              <w:left w:val="single" w:sz="4" w:space="0" w:color="CCCCCC"/>
              <w:bottom w:val="single" w:sz="4" w:space="0" w:color="CCCCCC"/>
              <w:right w:val="single" w:sz="4" w:space="0" w:color="CCCCCC"/>
            </w:tcBorders>
            <w:vAlign w:val="center"/>
          </w:tcPr>
          <w:p w14:paraId="5A47782A" w14:textId="77777777" w:rsidR="003A0BC3" w:rsidRDefault="00000000">
            <w:pPr>
              <w:spacing w:after="0"/>
            </w:pPr>
            <w:r>
              <w:rPr>
                <w:color w:val="000000"/>
                <w:sz w:val="16"/>
              </w:rPr>
              <w:t>2024년 읍면동 세대 구성</w:t>
            </w:r>
          </w:p>
        </w:tc>
        <w:tc>
          <w:tcPr>
            <w:tcW w:w="2520" w:type="dxa"/>
            <w:tcBorders>
              <w:top w:val="single" w:sz="4" w:space="0" w:color="CCCCCC"/>
              <w:left w:val="single" w:sz="4" w:space="0" w:color="CCCCCC"/>
              <w:bottom w:val="single" w:sz="4" w:space="0" w:color="CCCCCC"/>
              <w:right w:val="single" w:sz="4" w:space="0" w:color="CCCCCC"/>
            </w:tcBorders>
            <w:vAlign w:val="center"/>
          </w:tcPr>
          <w:p w14:paraId="02D9C352" w14:textId="77777777" w:rsidR="003A0BC3" w:rsidRDefault="00000000">
            <w:pPr>
              <w:spacing w:after="0"/>
            </w:pPr>
            <w:r>
              <w:rPr>
                <w:color w:val="000000"/>
                <w:sz w:val="16"/>
              </w:rPr>
              <w:t>329개 동 기준</w:t>
            </w:r>
          </w:p>
        </w:tc>
        <w:tc>
          <w:tcPr>
            <w:tcW w:w="2520" w:type="dxa"/>
            <w:tcBorders>
              <w:top w:val="single" w:sz="4" w:space="0" w:color="CCCCCC"/>
              <w:left w:val="single" w:sz="4" w:space="0" w:color="CCCCCC"/>
              <w:bottom w:val="single" w:sz="4" w:space="0" w:color="CCCCCC"/>
              <w:right w:val="single" w:sz="4" w:space="0" w:color="CCCCCC"/>
            </w:tcBorders>
            <w:vAlign w:val="center"/>
          </w:tcPr>
          <w:p w14:paraId="7726CF04" w14:textId="77777777" w:rsidR="003A0BC3" w:rsidRDefault="00000000">
            <w:pPr>
              <w:spacing w:after="0"/>
            </w:pPr>
            <w:r>
              <w:rPr>
                <w:color w:val="000000"/>
                <w:sz w:val="16"/>
              </w:rPr>
              <w:t>1인·2인·3인이상 가구 비율</w:t>
            </w:r>
          </w:p>
        </w:tc>
      </w:tr>
      <w:tr w:rsidR="003A0BC3" w14:paraId="243F95BA"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19828D00" w14:textId="77777777" w:rsidR="003A0BC3" w:rsidRDefault="00000000">
            <w:pPr>
              <w:spacing w:after="0"/>
            </w:pPr>
            <w:r>
              <w:rPr>
                <w:color w:val="000000"/>
                <w:sz w:val="16"/>
              </w:rPr>
              <w:t>소상공인시장진흥공단 상권정보</w:t>
            </w:r>
          </w:p>
        </w:tc>
        <w:tc>
          <w:tcPr>
            <w:tcW w:w="2520" w:type="dxa"/>
            <w:tcBorders>
              <w:top w:val="single" w:sz="4" w:space="0" w:color="CCCCCC"/>
              <w:left w:val="single" w:sz="4" w:space="0" w:color="CCCCCC"/>
              <w:bottom w:val="single" w:sz="4" w:space="0" w:color="CCCCCC"/>
              <w:right w:val="single" w:sz="4" w:space="0" w:color="CCCCCC"/>
            </w:tcBorders>
            <w:vAlign w:val="center"/>
          </w:tcPr>
          <w:p w14:paraId="4067EAE7" w14:textId="77777777" w:rsidR="003A0BC3" w:rsidRDefault="00000000">
            <w:pPr>
              <w:spacing w:after="0"/>
            </w:pPr>
            <w:r>
              <w:rPr>
                <w:color w:val="000000"/>
                <w:sz w:val="16"/>
              </w:rPr>
              <w:t>서울시 상가(상권)정보 원본 CSV</w:t>
            </w:r>
          </w:p>
        </w:tc>
        <w:tc>
          <w:tcPr>
            <w:tcW w:w="2520" w:type="dxa"/>
            <w:tcBorders>
              <w:top w:val="single" w:sz="4" w:space="0" w:color="CCCCCC"/>
              <w:left w:val="single" w:sz="4" w:space="0" w:color="CCCCCC"/>
              <w:bottom w:val="single" w:sz="4" w:space="0" w:color="CCCCCC"/>
              <w:right w:val="single" w:sz="4" w:space="0" w:color="CCCCCC"/>
            </w:tcBorders>
            <w:vAlign w:val="center"/>
          </w:tcPr>
          <w:p w14:paraId="6DAB78B5" w14:textId="77777777" w:rsidR="003A0BC3" w:rsidRDefault="00000000">
            <w:pPr>
              <w:spacing w:after="0"/>
            </w:pPr>
            <w:r>
              <w:rPr>
                <w:color w:val="000000"/>
                <w:sz w:val="16"/>
              </w:rPr>
              <w:t>534,978건</w:t>
            </w:r>
          </w:p>
        </w:tc>
        <w:tc>
          <w:tcPr>
            <w:tcW w:w="2520" w:type="dxa"/>
            <w:tcBorders>
              <w:top w:val="single" w:sz="4" w:space="0" w:color="CCCCCC"/>
              <w:left w:val="single" w:sz="4" w:space="0" w:color="CCCCCC"/>
              <w:bottom w:val="single" w:sz="4" w:space="0" w:color="CCCCCC"/>
              <w:right w:val="single" w:sz="4" w:space="0" w:color="CCCCCC"/>
            </w:tcBorders>
            <w:vAlign w:val="center"/>
          </w:tcPr>
          <w:p w14:paraId="66429AF5" w14:textId="77777777" w:rsidR="003A0BC3" w:rsidRDefault="00000000">
            <w:pPr>
              <w:spacing w:after="0"/>
            </w:pPr>
            <w:r>
              <w:rPr>
                <w:color w:val="000000"/>
                <w:sz w:val="16"/>
              </w:rPr>
              <w:t>카페·헬스장·학원·독서실 등 외부 상권 변수</w:t>
            </w:r>
          </w:p>
        </w:tc>
      </w:tr>
    </w:tbl>
    <w:p w14:paraId="365FC98D" w14:textId="77777777" w:rsidR="003A0BC3" w:rsidRDefault="003A0BC3"/>
    <w:p w14:paraId="13C3FCEB" w14:textId="77777777" w:rsidR="003A0BC3" w:rsidRDefault="00000000">
      <w:pPr>
        <w:pStyle w:val="21"/>
      </w:pPr>
      <w:r>
        <w:rPr>
          <w:rFonts w:ascii="맑은 고딕" w:eastAsia="맑은 고딕" w:hAnsi="맑은 고딕"/>
        </w:rPr>
        <w:t>2-1. 원본 상권정보 사용 사유</w:t>
      </w:r>
    </w:p>
    <w:p w14:paraId="60CA7CEA" w14:textId="77777777" w:rsidR="003A0BC3" w:rsidRDefault="00000000">
      <w:pPr>
        <w:spacing w:after="100"/>
      </w:pPr>
      <w:r>
        <w:t>중간 분석에서는 필터링된 상권 파일을 사용했으나, 해당 파일에는 원래 가설 Q4와 직접 연결되는 카페·헬스장·학원·독서실 업종 코드가 충분히 포함되지 않았다. 최종 분석에서는 원본 상권정보 파일을 사용하여 업종코드 기준으로 상권 변수를 다시 생성하였다.</w:t>
      </w:r>
    </w:p>
    <w:p w14:paraId="53270A07" w14:textId="77777777" w:rsidR="003A0BC3" w:rsidRDefault="00000000">
      <w:r>
        <w:rPr>
          <w:b/>
        </w:rPr>
        <w:t>표 4. 원본 상권정보 기반 상권 변수 정의</w:t>
      </w:r>
    </w:p>
    <w:tbl>
      <w:tblPr>
        <w:tblW w:w="0" w:type="auto"/>
        <w:jc w:val="center"/>
        <w:tblLook w:val="04A0" w:firstRow="1" w:lastRow="0" w:firstColumn="1" w:lastColumn="0" w:noHBand="0" w:noVBand="1"/>
      </w:tblPr>
      <w:tblGrid>
        <w:gridCol w:w="3360"/>
        <w:gridCol w:w="3360"/>
        <w:gridCol w:w="3360"/>
      </w:tblGrid>
      <w:tr w:rsidR="003A0BC3" w14:paraId="70EC8351" w14:textId="77777777">
        <w:trPr>
          <w:tblHeade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BB89366" w14:textId="77777777" w:rsidR="003A0BC3" w:rsidRDefault="00000000">
            <w:pPr>
              <w:spacing w:after="0"/>
              <w:jc w:val="center"/>
            </w:pPr>
            <w:r>
              <w:rPr>
                <w:b/>
                <w:color w:val="000000"/>
                <w:sz w:val="16"/>
              </w:rPr>
              <w:t>상권 변수</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2FB7644" w14:textId="77777777" w:rsidR="003A0BC3" w:rsidRDefault="00000000">
            <w:pPr>
              <w:spacing w:after="0"/>
              <w:jc w:val="center"/>
            </w:pPr>
            <w:r>
              <w:rPr>
                <w:b/>
                <w:color w:val="000000"/>
                <w:sz w:val="16"/>
              </w:rPr>
              <w:t>생성 기준</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3F4C9BF" w14:textId="77777777" w:rsidR="003A0BC3" w:rsidRDefault="00000000">
            <w:pPr>
              <w:spacing w:after="0"/>
              <w:jc w:val="center"/>
            </w:pPr>
            <w:r>
              <w:rPr>
                <w:b/>
                <w:color w:val="000000"/>
                <w:sz w:val="16"/>
              </w:rPr>
              <w:t>원본 파일 매칭 업소 수</w:t>
            </w:r>
          </w:p>
        </w:tc>
      </w:tr>
      <w:tr w:rsidR="003A0BC3" w14:paraId="6BB6BAEC"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3C76BFF3" w14:textId="77777777" w:rsidR="003A0BC3" w:rsidRDefault="00000000">
            <w:pPr>
              <w:spacing w:after="0"/>
            </w:pPr>
            <w:r>
              <w:rPr>
                <w:color w:val="000000"/>
                <w:sz w:val="16"/>
              </w:rPr>
              <w:t>카페수</w:t>
            </w:r>
          </w:p>
        </w:tc>
        <w:tc>
          <w:tcPr>
            <w:tcW w:w="3360" w:type="dxa"/>
            <w:tcBorders>
              <w:top w:val="single" w:sz="4" w:space="0" w:color="CCCCCC"/>
              <w:left w:val="single" w:sz="4" w:space="0" w:color="CCCCCC"/>
              <w:bottom w:val="single" w:sz="4" w:space="0" w:color="CCCCCC"/>
              <w:right w:val="single" w:sz="4" w:space="0" w:color="CCCCCC"/>
            </w:tcBorders>
            <w:vAlign w:val="center"/>
          </w:tcPr>
          <w:p w14:paraId="32AE9B21" w14:textId="77777777" w:rsidR="003A0BC3" w:rsidRDefault="00000000">
            <w:pPr>
              <w:spacing w:after="0"/>
            </w:pPr>
            <w:r>
              <w:rPr>
                <w:color w:val="000000"/>
                <w:sz w:val="16"/>
              </w:rPr>
              <w:t>상권업종소분류코드 = I21201</w:t>
            </w:r>
          </w:p>
        </w:tc>
        <w:tc>
          <w:tcPr>
            <w:tcW w:w="3360" w:type="dxa"/>
            <w:tcBorders>
              <w:top w:val="single" w:sz="4" w:space="0" w:color="CCCCCC"/>
              <w:left w:val="single" w:sz="4" w:space="0" w:color="CCCCCC"/>
              <w:bottom w:val="single" w:sz="4" w:space="0" w:color="CCCCCC"/>
              <w:right w:val="single" w:sz="4" w:space="0" w:color="CCCCCC"/>
            </w:tcBorders>
            <w:vAlign w:val="center"/>
          </w:tcPr>
          <w:p w14:paraId="6F821043" w14:textId="77777777" w:rsidR="003A0BC3" w:rsidRDefault="00000000">
            <w:pPr>
              <w:spacing w:after="0"/>
            </w:pPr>
            <w:r>
              <w:rPr>
                <w:color w:val="000000"/>
                <w:sz w:val="16"/>
              </w:rPr>
              <w:t>21,624건</w:t>
            </w:r>
          </w:p>
        </w:tc>
      </w:tr>
      <w:tr w:rsidR="003A0BC3" w14:paraId="45DA5B8E"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5C2DCED1" w14:textId="77777777" w:rsidR="003A0BC3" w:rsidRDefault="00000000">
            <w:pPr>
              <w:spacing w:after="0"/>
            </w:pPr>
            <w:r>
              <w:rPr>
                <w:color w:val="000000"/>
                <w:sz w:val="16"/>
              </w:rPr>
              <w:t>헬스장수</w:t>
            </w:r>
          </w:p>
        </w:tc>
        <w:tc>
          <w:tcPr>
            <w:tcW w:w="3360" w:type="dxa"/>
            <w:tcBorders>
              <w:top w:val="single" w:sz="4" w:space="0" w:color="CCCCCC"/>
              <w:left w:val="single" w:sz="4" w:space="0" w:color="CCCCCC"/>
              <w:bottom w:val="single" w:sz="4" w:space="0" w:color="CCCCCC"/>
              <w:right w:val="single" w:sz="4" w:space="0" w:color="CCCCCC"/>
            </w:tcBorders>
            <w:vAlign w:val="center"/>
          </w:tcPr>
          <w:p w14:paraId="64641518" w14:textId="77777777" w:rsidR="003A0BC3" w:rsidRDefault="00000000">
            <w:pPr>
              <w:spacing w:after="0"/>
            </w:pPr>
            <w:r>
              <w:rPr>
                <w:color w:val="000000"/>
                <w:sz w:val="16"/>
              </w:rPr>
              <w:t>상권업종소분류코드 = R10307</w:t>
            </w:r>
          </w:p>
        </w:tc>
        <w:tc>
          <w:tcPr>
            <w:tcW w:w="3360" w:type="dxa"/>
            <w:tcBorders>
              <w:top w:val="single" w:sz="4" w:space="0" w:color="CCCCCC"/>
              <w:left w:val="single" w:sz="4" w:space="0" w:color="CCCCCC"/>
              <w:bottom w:val="single" w:sz="4" w:space="0" w:color="CCCCCC"/>
              <w:right w:val="single" w:sz="4" w:space="0" w:color="CCCCCC"/>
            </w:tcBorders>
            <w:vAlign w:val="center"/>
          </w:tcPr>
          <w:p w14:paraId="6E8A2C82" w14:textId="77777777" w:rsidR="003A0BC3" w:rsidRDefault="00000000">
            <w:pPr>
              <w:spacing w:after="0"/>
            </w:pPr>
            <w:r>
              <w:rPr>
                <w:color w:val="000000"/>
                <w:sz w:val="16"/>
              </w:rPr>
              <w:t>4,157건</w:t>
            </w:r>
          </w:p>
        </w:tc>
      </w:tr>
      <w:tr w:rsidR="003A0BC3" w14:paraId="64106C83"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64F738D1" w14:textId="77777777" w:rsidR="003A0BC3" w:rsidRDefault="00000000">
            <w:pPr>
              <w:spacing w:after="0"/>
            </w:pPr>
            <w:r>
              <w:rPr>
                <w:color w:val="000000"/>
                <w:sz w:val="16"/>
              </w:rPr>
              <w:t>학원수</w:t>
            </w:r>
          </w:p>
        </w:tc>
        <w:tc>
          <w:tcPr>
            <w:tcW w:w="3360" w:type="dxa"/>
            <w:tcBorders>
              <w:top w:val="single" w:sz="4" w:space="0" w:color="CCCCCC"/>
              <w:left w:val="single" w:sz="4" w:space="0" w:color="CCCCCC"/>
              <w:bottom w:val="single" w:sz="4" w:space="0" w:color="CCCCCC"/>
              <w:right w:val="single" w:sz="4" w:space="0" w:color="CCCCCC"/>
            </w:tcBorders>
            <w:vAlign w:val="center"/>
          </w:tcPr>
          <w:p w14:paraId="7B4B88C8" w14:textId="77777777" w:rsidR="003A0BC3" w:rsidRDefault="00000000">
            <w:pPr>
              <w:spacing w:after="0"/>
            </w:pPr>
            <w:r>
              <w:rPr>
                <w:color w:val="000000"/>
                <w:sz w:val="16"/>
              </w:rPr>
              <w:t>상권업종소분류코드 = P10501</w:t>
            </w:r>
          </w:p>
        </w:tc>
        <w:tc>
          <w:tcPr>
            <w:tcW w:w="3360" w:type="dxa"/>
            <w:tcBorders>
              <w:top w:val="single" w:sz="4" w:space="0" w:color="CCCCCC"/>
              <w:left w:val="single" w:sz="4" w:space="0" w:color="CCCCCC"/>
              <w:bottom w:val="single" w:sz="4" w:space="0" w:color="CCCCCC"/>
              <w:right w:val="single" w:sz="4" w:space="0" w:color="CCCCCC"/>
            </w:tcBorders>
            <w:vAlign w:val="center"/>
          </w:tcPr>
          <w:p w14:paraId="1BCB5F36" w14:textId="77777777" w:rsidR="003A0BC3" w:rsidRDefault="00000000">
            <w:pPr>
              <w:spacing w:after="0"/>
            </w:pPr>
            <w:r>
              <w:rPr>
                <w:color w:val="000000"/>
                <w:sz w:val="16"/>
              </w:rPr>
              <w:t>16,739건</w:t>
            </w:r>
          </w:p>
        </w:tc>
      </w:tr>
      <w:tr w:rsidR="003A0BC3" w14:paraId="7325481A"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651FCBE2" w14:textId="77777777" w:rsidR="003A0BC3" w:rsidRDefault="00000000">
            <w:pPr>
              <w:spacing w:after="0"/>
            </w:pPr>
            <w:r>
              <w:rPr>
                <w:color w:val="000000"/>
                <w:sz w:val="16"/>
              </w:rPr>
              <w:t>기타학원수</w:t>
            </w:r>
          </w:p>
        </w:tc>
        <w:tc>
          <w:tcPr>
            <w:tcW w:w="3360" w:type="dxa"/>
            <w:tcBorders>
              <w:top w:val="single" w:sz="4" w:space="0" w:color="CCCCCC"/>
              <w:left w:val="single" w:sz="4" w:space="0" w:color="CCCCCC"/>
              <w:bottom w:val="single" w:sz="4" w:space="0" w:color="CCCCCC"/>
              <w:right w:val="single" w:sz="4" w:space="0" w:color="CCCCCC"/>
            </w:tcBorders>
            <w:vAlign w:val="center"/>
          </w:tcPr>
          <w:p w14:paraId="0FDD8555" w14:textId="77777777" w:rsidR="003A0BC3" w:rsidRDefault="00000000">
            <w:pPr>
              <w:spacing w:after="0"/>
            </w:pPr>
            <w:r>
              <w:rPr>
                <w:color w:val="000000"/>
                <w:sz w:val="16"/>
              </w:rPr>
              <w:t>상권업종중분류코드 = P106</w:t>
            </w:r>
          </w:p>
        </w:tc>
        <w:tc>
          <w:tcPr>
            <w:tcW w:w="3360" w:type="dxa"/>
            <w:tcBorders>
              <w:top w:val="single" w:sz="4" w:space="0" w:color="CCCCCC"/>
              <w:left w:val="single" w:sz="4" w:space="0" w:color="CCCCCC"/>
              <w:bottom w:val="single" w:sz="4" w:space="0" w:color="CCCCCC"/>
              <w:right w:val="single" w:sz="4" w:space="0" w:color="CCCCCC"/>
            </w:tcBorders>
            <w:vAlign w:val="center"/>
          </w:tcPr>
          <w:p w14:paraId="4050B464" w14:textId="77777777" w:rsidR="003A0BC3" w:rsidRDefault="00000000">
            <w:pPr>
              <w:spacing w:after="0"/>
            </w:pPr>
            <w:r>
              <w:rPr>
                <w:color w:val="000000"/>
                <w:sz w:val="16"/>
              </w:rPr>
              <w:t>23,830건</w:t>
            </w:r>
          </w:p>
        </w:tc>
      </w:tr>
      <w:tr w:rsidR="003A0BC3" w14:paraId="4FDF734E"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784BFD3C" w14:textId="77777777" w:rsidR="003A0BC3" w:rsidRDefault="00000000">
            <w:pPr>
              <w:spacing w:after="0"/>
            </w:pPr>
            <w:r>
              <w:rPr>
                <w:color w:val="000000"/>
                <w:sz w:val="16"/>
              </w:rPr>
              <w:t>독서실수</w:t>
            </w:r>
          </w:p>
        </w:tc>
        <w:tc>
          <w:tcPr>
            <w:tcW w:w="3360" w:type="dxa"/>
            <w:tcBorders>
              <w:top w:val="single" w:sz="4" w:space="0" w:color="CCCCCC"/>
              <w:left w:val="single" w:sz="4" w:space="0" w:color="CCCCCC"/>
              <w:bottom w:val="single" w:sz="4" w:space="0" w:color="CCCCCC"/>
              <w:right w:val="single" w:sz="4" w:space="0" w:color="CCCCCC"/>
            </w:tcBorders>
            <w:vAlign w:val="center"/>
          </w:tcPr>
          <w:p w14:paraId="163EE74D" w14:textId="77777777" w:rsidR="003A0BC3" w:rsidRDefault="00000000">
            <w:pPr>
              <w:spacing w:after="0"/>
            </w:pPr>
            <w:r>
              <w:rPr>
                <w:color w:val="000000"/>
                <w:sz w:val="16"/>
              </w:rPr>
              <w:t>상권업종소분류코드 = R10202</w:t>
            </w:r>
          </w:p>
        </w:tc>
        <w:tc>
          <w:tcPr>
            <w:tcW w:w="3360" w:type="dxa"/>
            <w:tcBorders>
              <w:top w:val="single" w:sz="4" w:space="0" w:color="CCCCCC"/>
              <w:left w:val="single" w:sz="4" w:space="0" w:color="CCCCCC"/>
              <w:bottom w:val="single" w:sz="4" w:space="0" w:color="CCCCCC"/>
              <w:right w:val="single" w:sz="4" w:space="0" w:color="CCCCCC"/>
            </w:tcBorders>
            <w:vAlign w:val="center"/>
          </w:tcPr>
          <w:p w14:paraId="063C3C3C" w14:textId="77777777" w:rsidR="003A0BC3" w:rsidRDefault="00000000">
            <w:pPr>
              <w:spacing w:after="0"/>
            </w:pPr>
            <w:r>
              <w:rPr>
                <w:color w:val="000000"/>
                <w:sz w:val="16"/>
              </w:rPr>
              <w:t>2,485건</w:t>
            </w:r>
          </w:p>
        </w:tc>
      </w:tr>
      <w:tr w:rsidR="003A0BC3" w14:paraId="2B60DAC5"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4A57694D" w14:textId="77777777" w:rsidR="003A0BC3" w:rsidRDefault="00000000">
            <w:pPr>
              <w:spacing w:after="0"/>
            </w:pPr>
            <w:r>
              <w:rPr>
                <w:color w:val="000000"/>
                <w:sz w:val="16"/>
              </w:rPr>
              <w:t>사우나수</w:t>
            </w:r>
          </w:p>
        </w:tc>
        <w:tc>
          <w:tcPr>
            <w:tcW w:w="3360" w:type="dxa"/>
            <w:tcBorders>
              <w:top w:val="single" w:sz="4" w:space="0" w:color="CCCCCC"/>
              <w:left w:val="single" w:sz="4" w:space="0" w:color="CCCCCC"/>
              <w:bottom w:val="single" w:sz="4" w:space="0" w:color="CCCCCC"/>
              <w:right w:val="single" w:sz="4" w:space="0" w:color="CCCCCC"/>
            </w:tcBorders>
            <w:vAlign w:val="center"/>
          </w:tcPr>
          <w:p w14:paraId="166F9361" w14:textId="77777777" w:rsidR="003A0BC3" w:rsidRDefault="00000000">
            <w:pPr>
              <w:spacing w:after="0"/>
            </w:pPr>
            <w:r>
              <w:rPr>
                <w:color w:val="000000"/>
                <w:sz w:val="16"/>
              </w:rPr>
              <w:t>상권업종소분류코드 = S20801</w:t>
            </w:r>
          </w:p>
        </w:tc>
        <w:tc>
          <w:tcPr>
            <w:tcW w:w="3360" w:type="dxa"/>
            <w:tcBorders>
              <w:top w:val="single" w:sz="4" w:space="0" w:color="CCCCCC"/>
              <w:left w:val="single" w:sz="4" w:space="0" w:color="CCCCCC"/>
              <w:bottom w:val="single" w:sz="4" w:space="0" w:color="CCCCCC"/>
              <w:right w:val="single" w:sz="4" w:space="0" w:color="CCCCCC"/>
            </w:tcBorders>
            <w:vAlign w:val="center"/>
          </w:tcPr>
          <w:p w14:paraId="5175B300" w14:textId="77777777" w:rsidR="003A0BC3" w:rsidRDefault="00000000">
            <w:pPr>
              <w:spacing w:after="0"/>
            </w:pPr>
            <w:r>
              <w:rPr>
                <w:color w:val="000000"/>
                <w:sz w:val="16"/>
              </w:rPr>
              <w:t>522건</w:t>
            </w:r>
          </w:p>
        </w:tc>
      </w:tr>
    </w:tbl>
    <w:p w14:paraId="3DB59441" w14:textId="77777777" w:rsidR="003A0BC3" w:rsidRDefault="003A0BC3"/>
    <w:p w14:paraId="7A054F89" w14:textId="77777777" w:rsidR="003A0BC3" w:rsidRDefault="00000000">
      <w:pPr>
        <w:pStyle w:val="1"/>
      </w:pPr>
      <w:r>
        <w:rPr>
          <w:rFonts w:ascii="맑은 고딕" w:eastAsia="맑은 고딕" w:hAnsi="맑은 고딕"/>
        </w:rPr>
        <w:lastRenderedPageBreak/>
        <w:t>③ 데이터 전처리</w:t>
      </w:r>
    </w:p>
    <w:p w14:paraId="38C93760" w14:textId="77777777" w:rsidR="003A0BC3" w:rsidRDefault="00000000">
      <w:pPr>
        <w:pStyle w:val="21"/>
      </w:pPr>
      <w:r>
        <w:rPr>
          <w:rFonts w:ascii="맑은 고딕" w:eastAsia="맑은 고딕" w:hAnsi="맑은 고딕"/>
        </w:rPr>
        <w:t>3-1. 비정형 시설 텍스트 분류</w:t>
      </w:r>
    </w:p>
    <w:p w14:paraId="1A5E3A6A" w14:textId="77777777" w:rsidR="003A0BC3" w:rsidRDefault="00000000">
      <w:pPr>
        <w:spacing w:after="100"/>
      </w:pPr>
      <w:r>
        <w:t>세움터 복리분양시설 데이터의 기타시설 컬럼은 자유 형식 텍스트로 입력되어 있어, 동일 시설이 여러 명칭으로 표기된다. 이에 따라 기타시설과 복리분양시설종류코드명을 결합한 시설통합 컬럼을 만들고, 8개 시설 유형별 키워드 사전을 구축하여 multi-label 0/1 분류를 수행하였다.</w:t>
      </w:r>
    </w:p>
    <w:p w14:paraId="2BF3B480" w14:textId="77777777" w:rsidR="003A0BC3" w:rsidRDefault="00000000">
      <w:r>
        <w:rPr>
          <w:b/>
        </w:rPr>
        <w:t>표 5. 시설 유형별 키워드 예시</w:t>
      </w:r>
    </w:p>
    <w:tbl>
      <w:tblPr>
        <w:tblW w:w="0" w:type="auto"/>
        <w:jc w:val="center"/>
        <w:tblLook w:val="04A0" w:firstRow="1" w:lastRow="0" w:firstColumn="1" w:lastColumn="0" w:noHBand="0" w:noVBand="1"/>
      </w:tblPr>
      <w:tblGrid>
        <w:gridCol w:w="5040"/>
        <w:gridCol w:w="5040"/>
      </w:tblGrid>
      <w:tr w:rsidR="003A0BC3" w14:paraId="78A8B562" w14:textId="77777777">
        <w:trPr>
          <w:tblHeader/>
          <w:jc w:val="center"/>
        </w:trPr>
        <w:tc>
          <w:tcPr>
            <w:tcW w:w="504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F604A9F" w14:textId="77777777" w:rsidR="003A0BC3" w:rsidRDefault="00000000">
            <w:pPr>
              <w:spacing w:after="0"/>
              <w:jc w:val="center"/>
            </w:pPr>
            <w:r>
              <w:rPr>
                <w:b/>
                <w:color w:val="000000"/>
                <w:sz w:val="16"/>
              </w:rPr>
              <w:t>시설 유형</w:t>
            </w:r>
          </w:p>
        </w:tc>
        <w:tc>
          <w:tcPr>
            <w:tcW w:w="504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C1B9179" w14:textId="77777777" w:rsidR="003A0BC3" w:rsidRDefault="00000000">
            <w:pPr>
              <w:spacing w:after="0"/>
              <w:jc w:val="center"/>
            </w:pPr>
            <w:r>
              <w:rPr>
                <w:b/>
                <w:color w:val="000000"/>
                <w:sz w:val="16"/>
              </w:rPr>
              <w:t>대표 키워드 예시</w:t>
            </w:r>
          </w:p>
        </w:tc>
      </w:tr>
      <w:tr w:rsidR="003A0BC3" w14:paraId="3DD9D37C"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7B435620" w14:textId="77777777" w:rsidR="003A0BC3" w:rsidRDefault="00000000">
            <w:pPr>
              <w:spacing w:after="0"/>
            </w:pPr>
            <w:r>
              <w:rPr>
                <w:color w:val="000000"/>
                <w:sz w:val="16"/>
              </w:rPr>
              <w:t>운동시설</w:t>
            </w:r>
          </w:p>
        </w:tc>
        <w:tc>
          <w:tcPr>
            <w:tcW w:w="5040" w:type="dxa"/>
            <w:tcBorders>
              <w:top w:val="single" w:sz="4" w:space="0" w:color="CCCCCC"/>
              <w:left w:val="single" w:sz="4" w:space="0" w:color="CCCCCC"/>
              <w:bottom w:val="single" w:sz="4" w:space="0" w:color="CCCCCC"/>
              <w:right w:val="single" w:sz="4" w:space="0" w:color="CCCCCC"/>
            </w:tcBorders>
            <w:vAlign w:val="center"/>
          </w:tcPr>
          <w:p w14:paraId="614C0E9F" w14:textId="77777777" w:rsidR="003A0BC3" w:rsidRDefault="00000000">
            <w:pPr>
              <w:spacing w:after="0"/>
            </w:pPr>
            <w:r>
              <w:rPr>
                <w:color w:val="000000"/>
                <w:sz w:val="16"/>
              </w:rPr>
              <w:t>피트니스, 헬스, 휘트니스, GX, 주민운동시설, 체력단련 등</w:t>
            </w:r>
          </w:p>
        </w:tc>
      </w:tr>
      <w:tr w:rsidR="003A0BC3" w14:paraId="575EC898"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68932133" w14:textId="77777777" w:rsidR="003A0BC3" w:rsidRDefault="00000000">
            <w:pPr>
              <w:spacing w:after="0"/>
            </w:pPr>
            <w:r>
              <w:rPr>
                <w:color w:val="000000"/>
                <w:sz w:val="16"/>
              </w:rPr>
              <w:t>교육·학습시설</w:t>
            </w:r>
          </w:p>
        </w:tc>
        <w:tc>
          <w:tcPr>
            <w:tcW w:w="5040" w:type="dxa"/>
            <w:tcBorders>
              <w:top w:val="single" w:sz="4" w:space="0" w:color="CCCCCC"/>
              <w:left w:val="single" w:sz="4" w:space="0" w:color="CCCCCC"/>
              <w:bottom w:val="single" w:sz="4" w:space="0" w:color="CCCCCC"/>
              <w:right w:val="single" w:sz="4" w:space="0" w:color="CCCCCC"/>
            </w:tcBorders>
            <w:vAlign w:val="center"/>
          </w:tcPr>
          <w:p w14:paraId="6F6D839B" w14:textId="77777777" w:rsidR="003A0BC3" w:rsidRDefault="00000000">
            <w:pPr>
              <w:spacing w:after="0"/>
            </w:pPr>
            <w:r>
              <w:rPr>
                <w:color w:val="000000"/>
                <w:sz w:val="16"/>
              </w:rPr>
              <w:t>작은도서관, 문고, 독서실, 학습실, 스터디, 도서관 등</w:t>
            </w:r>
          </w:p>
        </w:tc>
      </w:tr>
      <w:tr w:rsidR="003A0BC3" w14:paraId="69356307"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6A424FA6" w14:textId="77777777" w:rsidR="003A0BC3" w:rsidRDefault="00000000">
            <w:pPr>
              <w:spacing w:after="0"/>
            </w:pPr>
            <w:r>
              <w:rPr>
                <w:color w:val="000000"/>
                <w:sz w:val="16"/>
              </w:rPr>
              <w:t>키즈시설</w:t>
            </w:r>
          </w:p>
        </w:tc>
        <w:tc>
          <w:tcPr>
            <w:tcW w:w="5040" w:type="dxa"/>
            <w:tcBorders>
              <w:top w:val="single" w:sz="4" w:space="0" w:color="CCCCCC"/>
              <w:left w:val="single" w:sz="4" w:space="0" w:color="CCCCCC"/>
              <w:bottom w:val="single" w:sz="4" w:space="0" w:color="CCCCCC"/>
              <w:right w:val="single" w:sz="4" w:space="0" w:color="CCCCCC"/>
            </w:tcBorders>
            <w:vAlign w:val="center"/>
          </w:tcPr>
          <w:p w14:paraId="0CF68ABE" w14:textId="77777777" w:rsidR="003A0BC3" w:rsidRDefault="00000000">
            <w:pPr>
              <w:spacing w:after="0"/>
            </w:pPr>
            <w:r>
              <w:rPr>
                <w:color w:val="000000"/>
                <w:sz w:val="16"/>
              </w:rPr>
              <w:t>어린이집, 키즈, 어린이놀이터, 돌봄센터, 보육, 맘스라운지 등</w:t>
            </w:r>
          </w:p>
        </w:tc>
      </w:tr>
      <w:tr w:rsidR="003A0BC3" w14:paraId="44B99BA8"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4024F2BD" w14:textId="77777777" w:rsidR="003A0BC3" w:rsidRDefault="00000000">
            <w:pPr>
              <w:spacing w:after="0"/>
            </w:pPr>
            <w:r>
              <w:rPr>
                <w:color w:val="000000"/>
                <w:sz w:val="16"/>
              </w:rPr>
              <w:t>시니어시설</w:t>
            </w:r>
          </w:p>
        </w:tc>
        <w:tc>
          <w:tcPr>
            <w:tcW w:w="5040" w:type="dxa"/>
            <w:tcBorders>
              <w:top w:val="single" w:sz="4" w:space="0" w:color="CCCCCC"/>
              <w:left w:val="single" w:sz="4" w:space="0" w:color="CCCCCC"/>
              <w:bottom w:val="single" w:sz="4" w:space="0" w:color="CCCCCC"/>
              <w:right w:val="single" w:sz="4" w:space="0" w:color="CCCCCC"/>
            </w:tcBorders>
            <w:vAlign w:val="center"/>
          </w:tcPr>
          <w:p w14:paraId="6481056A" w14:textId="77777777" w:rsidR="003A0BC3" w:rsidRDefault="00000000">
            <w:pPr>
              <w:spacing w:after="0"/>
            </w:pPr>
            <w:r>
              <w:rPr>
                <w:color w:val="000000"/>
                <w:sz w:val="16"/>
              </w:rPr>
              <w:t>경로당, 노인정, 시니어, 어르신 등</w:t>
            </w:r>
          </w:p>
        </w:tc>
      </w:tr>
      <w:tr w:rsidR="003A0BC3" w14:paraId="46855D11"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1F95684E" w14:textId="77777777" w:rsidR="003A0BC3" w:rsidRDefault="00000000">
            <w:pPr>
              <w:spacing w:after="0"/>
            </w:pPr>
            <w:r>
              <w:rPr>
                <w:color w:val="000000"/>
                <w:sz w:val="16"/>
              </w:rPr>
              <w:t>공유오피스·회의</w:t>
            </w:r>
          </w:p>
        </w:tc>
        <w:tc>
          <w:tcPr>
            <w:tcW w:w="5040" w:type="dxa"/>
            <w:tcBorders>
              <w:top w:val="single" w:sz="4" w:space="0" w:color="CCCCCC"/>
              <w:left w:val="single" w:sz="4" w:space="0" w:color="CCCCCC"/>
              <w:bottom w:val="single" w:sz="4" w:space="0" w:color="CCCCCC"/>
              <w:right w:val="single" w:sz="4" w:space="0" w:color="CCCCCC"/>
            </w:tcBorders>
            <w:vAlign w:val="center"/>
          </w:tcPr>
          <w:p w14:paraId="41CF3DDF" w14:textId="77777777" w:rsidR="003A0BC3" w:rsidRDefault="00000000">
            <w:pPr>
              <w:spacing w:after="0"/>
            </w:pPr>
            <w:r>
              <w:rPr>
                <w:color w:val="000000"/>
                <w:sz w:val="16"/>
              </w:rPr>
              <w:t>공유오피스, 회의실, 다목적실, 미팅룸, 코워킹 등</w:t>
            </w:r>
          </w:p>
        </w:tc>
      </w:tr>
      <w:tr w:rsidR="003A0BC3" w14:paraId="54828370"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055032D7" w14:textId="77777777" w:rsidR="003A0BC3" w:rsidRDefault="00000000">
            <w:pPr>
              <w:spacing w:after="0"/>
            </w:pPr>
            <w:r>
              <w:rPr>
                <w:color w:val="000000"/>
                <w:sz w:val="16"/>
              </w:rPr>
              <w:t>라운지·휴게</w:t>
            </w:r>
          </w:p>
        </w:tc>
        <w:tc>
          <w:tcPr>
            <w:tcW w:w="5040" w:type="dxa"/>
            <w:tcBorders>
              <w:top w:val="single" w:sz="4" w:space="0" w:color="CCCCCC"/>
              <w:left w:val="single" w:sz="4" w:space="0" w:color="CCCCCC"/>
              <w:bottom w:val="single" w:sz="4" w:space="0" w:color="CCCCCC"/>
              <w:right w:val="single" w:sz="4" w:space="0" w:color="CCCCCC"/>
            </w:tcBorders>
            <w:vAlign w:val="center"/>
          </w:tcPr>
          <w:p w14:paraId="70BB1787" w14:textId="77777777" w:rsidR="003A0BC3" w:rsidRDefault="00000000">
            <w:pPr>
              <w:spacing w:after="0"/>
            </w:pPr>
            <w:r>
              <w:rPr>
                <w:color w:val="000000"/>
                <w:sz w:val="16"/>
              </w:rPr>
              <w:t>라운지, 휴게실, 게스트하우스, 주민카페, 파티룸 등</w:t>
            </w:r>
          </w:p>
        </w:tc>
      </w:tr>
      <w:tr w:rsidR="003A0BC3" w14:paraId="1035BFF1"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2DF94105" w14:textId="77777777" w:rsidR="003A0BC3" w:rsidRDefault="00000000">
            <w:pPr>
              <w:spacing w:after="0"/>
            </w:pPr>
            <w:r>
              <w:rPr>
                <w:color w:val="000000"/>
                <w:sz w:val="16"/>
              </w:rPr>
              <w:t>사우나·목욕</w:t>
            </w:r>
          </w:p>
        </w:tc>
        <w:tc>
          <w:tcPr>
            <w:tcW w:w="5040" w:type="dxa"/>
            <w:tcBorders>
              <w:top w:val="single" w:sz="4" w:space="0" w:color="CCCCCC"/>
              <w:left w:val="single" w:sz="4" w:space="0" w:color="CCCCCC"/>
              <w:bottom w:val="single" w:sz="4" w:space="0" w:color="CCCCCC"/>
              <w:right w:val="single" w:sz="4" w:space="0" w:color="CCCCCC"/>
            </w:tcBorders>
            <w:vAlign w:val="center"/>
          </w:tcPr>
          <w:p w14:paraId="4E4034C8" w14:textId="77777777" w:rsidR="003A0BC3" w:rsidRDefault="00000000">
            <w:pPr>
              <w:spacing w:after="0"/>
            </w:pPr>
            <w:r>
              <w:rPr>
                <w:color w:val="000000"/>
                <w:sz w:val="16"/>
              </w:rPr>
              <w:t>사우나, 목욕, 샤워실, 탈의실, 락커룸 등</w:t>
            </w:r>
          </w:p>
        </w:tc>
      </w:tr>
      <w:tr w:rsidR="003A0BC3" w14:paraId="1C097DB5"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79112783" w14:textId="77777777" w:rsidR="003A0BC3" w:rsidRDefault="00000000">
            <w:pPr>
              <w:spacing w:after="0"/>
            </w:pPr>
            <w:r>
              <w:rPr>
                <w:color w:val="000000"/>
                <w:sz w:val="16"/>
              </w:rPr>
              <w:t>편의·생활시설</w:t>
            </w:r>
          </w:p>
        </w:tc>
        <w:tc>
          <w:tcPr>
            <w:tcW w:w="5040" w:type="dxa"/>
            <w:tcBorders>
              <w:top w:val="single" w:sz="4" w:space="0" w:color="CCCCCC"/>
              <w:left w:val="single" w:sz="4" w:space="0" w:color="CCCCCC"/>
              <w:bottom w:val="single" w:sz="4" w:space="0" w:color="CCCCCC"/>
              <w:right w:val="single" w:sz="4" w:space="0" w:color="CCCCCC"/>
            </w:tcBorders>
            <w:vAlign w:val="center"/>
          </w:tcPr>
          <w:p w14:paraId="2225B7D0" w14:textId="77777777" w:rsidR="003A0BC3" w:rsidRDefault="00000000">
            <w:pPr>
              <w:spacing w:after="0"/>
            </w:pPr>
            <w:r>
              <w:rPr>
                <w:color w:val="000000"/>
                <w:sz w:val="16"/>
              </w:rPr>
              <w:t>세탁, 창고, 택배, 자전거, 편의점 등</w:t>
            </w:r>
          </w:p>
        </w:tc>
      </w:tr>
    </w:tbl>
    <w:p w14:paraId="332845BF" w14:textId="77777777" w:rsidR="003A0BC3" w:rsidRDefault="003A0BC3"/>
    <w:p w14:paraId="2B0884AF" w14:textId="77777777" w:rsidR="003A0BC3" w:rsidRDefault="00000000">
      <w:pPr>
        <w:spacing w:after="100"/>
      </w:pPr>
      <w:r>
        <w:t>키워드 사전은 무작위 50개 샘플을 수동 레이블링하여 자동 분류 결과와 비교하였다. 전체 정확도는 49/50개, 98.0%였으며, 오분류된 용역원 휴게실은 관리 인력 전용 공간으로 판단하여 제외 키워드에 추가하였다. 다만 검토의견서에서 제안한 100단지 규모의 유형별 confusion matrix는 시간과 유형별 표본 수의 제약으로 완전 반영하지 못했고, 향후 보완 과제로 남겼다.</w:t>
      </w:r>
    </w:p>
    <w:p w14:paraId="00D6EE51" w14:textId="77777777" w:rsidR="003A0BC3" w:rsidRDefault="00000000">
      <w:r>
        <w:rPr>
          <w:b/>
        </w:rPr>
        <w:t>표 6. 키워드 사전 정확도 검증</w:t>
      </w:r>
    </w:p>
    <w:tbl>
      <w:tblPr>
        <w:tblW w:w="0" w:type="auto"/>
        <w:jc w:val="center"/>
        <w:tblLook w:val="04A0" w:firstRow="1" w:lastRow="0" w:firstColumn="1" w:lastColumn="0" w:noHBand="0" w:noVBand="1"/>
      </w:tblPr>
      <w:tblGrid>
        <w:gridCol w:w="2520"/>
        <w:gridCol w:w="2520"/>
        <w:gridCol w:w="2520"/>
        <w:gridCol w:w="2520"/>
      </w:tblGrid>
      <w:tr w:rsidR="003A0BC3" w14:paraId="2C2F65C1" w14:textId="77777777">
        <w:trPr>
          <w:tblHeader/>
          <w:jc w:val="center"/>
        </w:trPr>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0814A81" w14:textId="77777777" w:rsidR="003A0BC3" w:rsidRDefault="00000000">
            <w:pPr>
              <w:spacing w:after="0"/>
              <w:jc w:val="center"/>
            </w:pPr>
            <w:r>
              <w:rPr>
                <w:b/>
                <w:color w:val="000000"/>
                <w:sz w:val="16"/>
              </w:rPr>
              <w:t>검증 항목</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B140FBC" w14:textId="77777777" w:rsidR="003A0BC3" w:rsidRDefault="00000000">
            <w:pPr>
              <w:spacing w:after="0"/>
              <w:jc w:val="center"/>
            </w:pPr>
            <w:r>
              <w:rPr>
                <w:b/>
                <w:color w:val="000000"/>
                <w:sz w:val="16"/>
              </w:rPr>
              <w:t>수치</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BAC4836" w14:textId="77777777" w:rsidR="003A0BC3" w:rsidRDefault="00000000">
            <w:pPr>
              <w:spacing w:after="0"/>
              <w:jc w:val="center"/>
            </w:pPr>
            <w:r>
              <w:rPr>
                <w:b/>
                <w:color w:val="000000"/>
                <w:sz w:val="16"/>
              </w:rPr>
              <w:t>결과</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B5AF9D6" w14:textId="77777777" w:rsidR="003A0BC3" w:rsidRDefault="00000000">
            <w:pPr>
              <w:spacing w:after="0"/>
              <w:jc w:val="center"/>
            </w:pPr>
            <w:r>
              <w:rPr>
                <w:b/>
                <w:color w:val="000000"/>
                <w:sz w:val="16"/>
              </w:rPr>
              <w:t>비고</w:t>
            </w:r>
          </w:p>
        </w:tc>
      </w:tr>
      <w:tr w:rsidR="003A0BC3" w14:paraId="0DFBD37E"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315F5CE1" w14:textId="77777777" w:rsidR="003A0BC3" w:rsidRDefault="00000000">
            <w:pPr>
              <w:spacing w:after="0"/>
            </w:pPr>
            <w:r>
              <w:rPr>
                <w:color w:val="000000"/>
                <w:sz w:val="16"/>
              </w:rPr>
              <w:t>전체 정확도</w:t>
            </w:r>
          </w:p>
        </w:tc>
        <w:tc>
          <w:tcPr>
            <w:tcW w:w="2520" w:type="dxa"/>
            <w:tcBorders>
              <w:top w:val="single" w:sz="4" w:space="0" w:color="CCCCCC"/>
              <w:left w:val="single" w:sz="4" w:space="0" w:color="CCCCCC"/>
              <w:bottom w:val="single" w:sz="4" w:space="0" w:color="CCCCCC"/>
              <w:right w:val="single" w:sz="4" w:space="0" w:color="CCCCCC"/>
            </w:tcBorders>
            <w:vAlign w:val="center"/>
          </w:tcPr>
          <w:p w14:paraId="327AED52" w14:textId="77777777" w:rsidR="003A0BC3" w:rsidRDefault="00000000">
            <w:pPr>
              <w:spacing w:after="0"/>
            </w:pPr>
            <w:r>
              <w:rPr>
                <w:color w:val="000000"/>
                <w:sz w:val="16"/>
              </w:rPr>
              <w:t>49/50개</w:t>
            </w:r>
          </w:p>
        </w:tc>
        <w:tc>
          <w:tcPr>
            <w:tcW w:w="2520" w:type="dxa"/>
            <w:tcBorders>
              <w:top w:val="single" w:sz="4" w:space="0" w:color="CCCCCC"/>
              <w:left w:val="single" w:sz="4" w:space="0" w:color="CCCCCC"/>
              <w:bottom w:val="single" w:sz="4" w:space="0" w:color="CCCCCC"/>
              <w:right w:val="single" w:sz="4" w:space="0" w:color="CCCCCC"/>
            </w:tcBorders>
            <w:vAlign w:val="center"/>
          </w:tcPr>
          <w:p w14:paraId="30EF2481" w14:textId="77777777" w:rsidR="003A0BC3" w:rsidRDefault="00000000">
            <w:pPr>
              <w:spacing w:after="0"/>
            </w:pPr>
            <w:r>
              <w:rPr>
                <w:color w:val="000000"/>
                <w:sz w:val="16"/>
              </w:rPr>
              <w:t>98.0%</w:t>
            </w:r>
          </w:p>
        </w:tc>
        <w:tc>
          <w:tcPr>
            <w:tcW w:w="2520" w:type="dxa"/>
            <w:tcBorders>
              <w:top w:val="single" w:sz="4" w:space="0" w:color="CCCCCC"/>
              <w:left w:val="single" w:sz="4" w:space="0" w:color="CCCCCC"/>
              <w:bottom w:val="single" w:sz="4" w:space="0" w:color="CCCCCC"/>
              <w:right w:val="single" w:sz="4" w:space="0" w:color="CCCCCC"/>
            </w:tcBorders>
            <w:vAlign w:val="center"/>
          </w:tcPr>
          <w:p w14:paraId="615827CD" w14:textId="77777777" w:rsidR="003A0BC3" w:rsidRDefault="00000000">
            <w:pPr>
              <w:spacing w:after="0"/>
            </w:pPr>
            <w:r>
              <w:rPr>
                <w:color w:val="000000"/>
                <w:sz w:val="16"/>
              </w:rPr>
              <w:t>수동 레이블링과 자동 분류 비교</w:t>
            </w:r>
          </w:p>
        </w:tc>
      </w:tr>
      <w:tr w:rsidR="003A0BC3" w14:paraId="610E545F"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10ED5175" w14:textId="77777777" w:rsidR="003A0BC3" w:rsidRDefault="00000000">
            <w:pPr>
              <w:spacing w:after="0"/>
            </w:pPr>
            <w:r>
              <w:rPr>
                <w:color w:val="000000"/>
                <w:sz w:val="16"/>
              </w:rPr>
              <w:t>오분류 케이스</w:t>
            </w:r>
          </w:p>
        </w:tc>
        <w:tc>
          <w:tcPr>
            <w:tcW w:w="2520" w:type="dxa"/>
            <w:tcBorders>
              <w:top w:val="single" w:sz="4" w:space="0" w:color="CCCCCC"/>
              <w:left w:val="single" w:sz="4" w:space="0" w:color="CCCCCC"/>
              <w:bottom w:val="single" w:sz="4" w:space="0" w:color="CCCCCC"/>
              <w:right w:val="single" w:sz="4" w:space="0" w:color="CCCCCC"/>
            </w:tcBorders>
            <w:vAlign w:val="center"/>
          </w:tcPr>
          <w:p w14:paraId="7B5AB052" w14:textId="77777777" w:rsidR="003A0BC3" w:rsidRDefault="00000000">
            <w:pPr>
              <w:spacing w:after="0"/>
            </w:pPr>
            <w:r>
              <w:rPr>
                <w:color w:val="000000"/>
                <w:sz w:val="16"/>
              </w:rPr>
              <w:t>1개</w:t>
            </w:r>
          </w:p>
        </w:tc>
        <w:tc>
          <w:tcPr>
            <w:tcW w:w="2520" w:type="dxa"/>
            <w:tcBorders>
              <w:top w:val="single" w:sz="4" w:space="0" w:color="CCCCCC"/>
              <w:left w:val="single" w:sz="4" w:space="0" w:color="CCCCCC"/>
              <w:bottom w:val="single" w:sz="4" w:space="0" w:color="CCCCCC"/>
              <w:right w:val="single" w:sz="4" w:space="0" w:color="CCCCCC"/>
            </w:tcBorders>
            <w:vAlign w:val="center"/>
          </w:tcPr>
          <w:p w14:paraId="612B2A2E" w14:textId="77777777" w:rsidR="003A0BC3" w:rsidRDefault="00000000">
            <w:pPr>
              <w:spacing w:after="0"/>
            </w:pPr>
            <w:r>
              <w:rPr>
                <w:color w:val="000000"/>
                <w:sz w:val="16"/>
              </w:rPr>
              <w:t>용역원 휴게실</w:t>
            </w:r>
          </w:p>
        </w:tc>
        <w:tc>
          <w:tcPr>
            <w:tcW w:w="2520" w:type="dxa"/>
            <w:tcBorders>
              <w:top w:val="single" w:sz="4" w:space="0" w:color="CCCCCC"/>
              <w:left w:val="single" w:sz="4" w:space="0" w:color="CCCCCC"/>
              <w:bottom w:val="single" w:sz="4" w:space="0" w:color="CCCCCC"/>
              <w:right w:val="single" w:sz="4" w:space="0" w:color="CCCCCC"/>
            </w:tcBorders>
            <w:vAlign w:val="center"/>
          </w:tcPr>
          <w:p w14:paraId="4FFE123B" w14:textId="77777777" w:rsidR="003A0BC3" w:rsidRDefault="00000000">
            <w:pPr>
              <w:spacing w:after="0"/>
            </w:pPr>
            <w:r>
              <w:rPr>
                <w:color w:val="000000"/>
                <w:sz w:val="16"/>
              </w:rPr>
              <w:t>라운지·휴게 오분류 -&gt; 제외 키워드 추가</w:t>
            </w:r>
          </w:p>
        </w:tc>
      </w:tr>
    </w:tbl>
    <w:p w14:paraId="7DC7B2C6" w14:textId="77777777" w:rsidR="003A0BC3" w:rsidRDefault="003A0BC3"/>
    <w:p w14:paraId="71225634" w14:textId="77777777" w:rsidR="003A0BC3" w:rsidRDefault="00000000">
      <w:pPr>
        <w:pStyle w:val="21"/>
      </w:pPr>
      <w:r>
        <w:rPr>
          <w:rFonts w:ascii="맑은 고딕" w:eastAsia="맑은 고딕" w:hAnsi="맑은 고딕"/>
        </w:rPr>
        <w:t>3-2. 단지키 생성과 단지 단위 집계</w:t>
      </w:r>
    </w:p>
    <w:p w14:paraId="4D5207E5" w14:textId="77777777" w:rsidR="003A0BC3" w:rsidRDefault="00000000">
      <w:pPr>
        <w:spacing w:after="100"/>
      </w:pPr>
      <w:r>
        <w:t>기존 건물명 단독 집계 방식은 같은 건물명이 서로 다른 주소에서 반복될 때 다른 단지를 하나로 합칠 위험이 있었다. 최종 분석에서는 대지위치와 건물명을 정규화하고, 주소 기준 대표 단지명을 보정한 뒤 구·법정동·최종단지명 기반 단지키를 생성하였다. 건물명이 비어 있거나 LH아파트처럼 저특이 이름인 경우에는 주소를 포함해 과도한 병합을 방지하였다.</w:t>
      </w:r>
    </w:p>
    <w:p w14:paraId="5F05B188" w14:textId="77777777" w:rsidR="003A0BC3" w:rsidRDefault="00000000">
      <w:r>
        <w:rPr>
          <w:b/>
        </w:rPr>
        <w:t>표 7. 단지키 집계 결과</w:t>
      </w:r>
    </w:p>
    <w:tbl>
      <w:tblPr>
        <w:tblW w:w="0" w:type="auto"/>
        <w:jc w:val="center"/>
        <w:tblLook w:val="04A0" w:firstRow="1" w:lastRow="0" w:firstColumn="1" w:lastColumn="0" w:noHBand="0" w:noVBand="1"/>
      </w:tblPr>
      <w:tblGrid>
        <w:gridCol w:w="3360"/>
        <w:gridCol w:w="3360"/>
        <w:gridCol w:w="3360"/>
      </w:tblGrid>
      <w:tr w:rsidR="003A0BC3" w14:paraId="778B88F5" w14:textId="77777777">
        <w:trPr>
          <w:tblHeade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878AA56" w14:textId="77777777" w:rsidR="003A0BC3" w:rsidRDefault="00000000">
            <w:pPr>
              <w:spacing w:after="0"/>
              <w:jc w:val="center"/>
            </w:pPr>
            <w:r>
              <w:rPr>
                <w:b/>
                <w:color w:val="000000"/>
                <w:sz w:val="16"/>
              </w:rPr>
              <w:lastRenderedPageBreak/>
              <w:t>단계</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482B8FB7" w14:textId="77777777" w:rsidR="003A0BC3" w:rsidRDefault="00000000">
            <w:pPr>
              <w:spacing w:after="0"/>
              <w:jc w:val="center"/>
            </w:pPr>
            <w:r>
              <w:rPr>
                <w:b/>
                <w:color w:val="000000"/>
                <w:sz w:val="16"/>
              </w:rPr>
              <w:t>수치</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4A353DAA" w14:textId="77777777" w:rsidR="003A0BC3" w:rsidRDefault="00000000">
            <w:pPr>
              <w:spacing w:after="0"/>
              <w:jc w:val="center"/>
            </w:pPr>
            <w:r>
              <w:rPr>
                <w:b/>
                <w:color w:val="000000"/>
                <w:sz w:val="16"/>
              </w:rPr>
              <w:t>설명</w:t>
            </w:r>
          </w:p>
        </w:tc>
      </w:tr>
      <w:tr w:rsidR="003A0BC3" w14:paraId="43E7D062"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3F1215EA" w14:textId="77777777" w:rsidR="003A0BC3" w:rsidRDefault="00000000">
            <w:pPr>
              <w:spacing w:after="0"/>
            </w:pPr>
            <w:r>
              <w:rPr>
                <w:color w:val="000000"/>
                <w:sz w:val="16"/>
              </w:rPr>
              <w:t>복지분양시설 원자료</w:t>
            </w:r>
          </w:p>
        </w:tc>
        <w:tc>
          <w:tcPr>
            <w:tcW w:w="3360" w:type="dxa"/>
            <w:tcBorders>
              <w:top w:val="single" w:sz="4" w:space="0" w:color="CCCCCC"/>
              <w:left w:val="single" w:sz="4" w:space="0" w:color="CCCCCC"/>
              <w:bottom w:val="single" w:sz="4" w:space="0" w:color="CCCCCC"/>
              <w:right w:val="single" w:sz="4" w:space="0" w:color="CCCCCC"/>
            </w:tcBorders>
            <w:vAlign w:val="center"/>
          </w:tcPr>
          <w:p w14:paraId="33DF960A" w14:textId="77777777" w:rsidR="003A0BC3" w:rsidRDefault="00000000">
            <w:pPr>
              <w:spacing w:after="0"/>
            </w:pPr>
            <w:r>
              <w:rPr>
                <w:color w:val="000000"/>
                <w:sz w:val="16"/>
              </w:rPr>
              <w:t>5,441건</w:t>
            </w:r>
          </w:p>
        </w:tc>
        <w:tc>
          <w:tcPr>
            <w:tcW w:w="3360" w:type="dxa"/>
            <w:tcBorders>
              <w:top w:val="single" w:sz="4" w:space="0" w:color="CCCCCC"/>
              <w:left w:val="single" w:sz="4" w:space="0" w:color="CCCCCC"/>
              <w:bottom w:val="single" w:sz="4" w:space="0" w:color="CCCCCC"/>
              <w:right w:val="single" w:sz="4" w:space="0" w:color="CCCCCC"/>
            </w:tcBorders>
            <w:vAlign w:val="center"/>
          </w:tcPr>
          <w:p w14:paraId="238BC3EB" w14:textId="77777777" w:rsidR="003A0BC3" w:rsidRDefault="00000000">
            <w:pPr>
              <w:spacing w:after="0"/>
            </w:pPr>
            <w:r>
              <w:rPr>
                <w:color w:val="000000"/>
                <w:sz w:val="16"/>
              </w:rPr>
              <w:t>시설 행 기준</w:t>
            </w:r>
          </w:p>
        </w:tc>
      </w:tr>
      <w:tr w:rsidR="003A0BC3" w14:paraId="550B1571"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F321A6A" w14:textId="77777777" w:rsidR="003A0BC3" w:rsidRDefault="00000000">
            <w:pPr>
              <w:spacing w:after="0"/>
            </w:pPr>
            <w:r>
              <w:rPr>
                <w:color w:val="000000"/>
                <w:sz w:val="16"/>
              </w:rPr>
              <w:t>2단계 추천 단지키</w:t>
            </w:r>
          </w:p>
        </w:tc>
        <w:tc>
          <w:tcPr>
            <w:tcW w:w="3360" w:type="dxa"/>
            <w:tcBorders>
              <w:top w:val="single" w:sz="4" w:space="0" w:color="CCCCCC"/>
              <w:left w:val="single" w:sz="4" w:space="0" w:color="CCCCCC"/>
              <w:bottom w:val="single" w:sz="4" w:space="0" w:color="CCCCCC"/>
              <w:right w:val="single" w:sz="4" w:space="0" w:color="CCCCCC"/>
            </w:tcBorders>
            <w:vAlign w:val="center"/>
          </w:tcPr>
          <w:p w14:paraId="302C340B" w14:textId="77777777" w:rsidR="003A0BC3" w:rsidRDefault="00000000">
            <w:pPr>
              <w:spacing w:after="0"/>
            </w:pPr>
            <w:r>
              <w:rPr>
                <w:color w:val="000000"/>
                <w:sz w:val="16"/>
              </w:rPr>
              <w:t>1,274개</w:t>
            </w:r>
          </w:p>
        </w:tc>
        <w:tc>
          <w:tcPr>
            <w:tcW w:w="3360" w:type="dxa"/>
            <w:tcBorders>
              <w:top w:val="single" w:sz="4" w:space="0" w:color="CCCCCC"/>
              <w:left w:val="single" w:sz="4" w:space="0" w:color="CCCCCC"/>
              <w:bottom w:val="single" w:sz="4" w:space="0" w:color="CCCCCC"/>
              <w:right w:val="single" w:sz="4" w:space="0" w:color="CCCCCC"/>
            </w:tcBorders>
            <w:vAlign w:val="center"/>
          </w:tcPr>
          <w:p w14:paraId="2AD5542D" w14:textId="77777777" w:rsidR="003A0BC3" w:rsidRDefault="00000000">
            <w:pPr>
              <w:spacing w:after="0"/>
            </w:pPr>
            <w:r>
              <w:rPr>
                <w:color w:val="000000"/>
                <w:sz w:val="16"/>
              </w:rPr>
              <w:t>구+법정동+정규화 단지명</w:t>
            </w:r>
          </w:p>
        </w:tc>
      </w:tr>
      <w:tr w:rsidR="003A0BC3" w14:paraId="5031EAAD"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5427AC0" w14:textId="77777777" w:rsidR="003A0BC3" w:rsidRDefault="00000000">
            <w:pPr>
              <w:spacing w:after="0"/>
            </w:pPr>
            <w:r>
              <w:rPr>
                <w:color w:val="000000"/>
                <w:sz w:val="16"/>
              </w:rPr>
              <w:t>3단계 최종 단지키</w:t>
            </w:r>
          </w:p>
        </w:tc>
        <w:tc>
          <w:tcPr>
            <w:tcW w:w="3360" w:type="dxa"/>
            <w:tcBorders>
              <w:top w:val="single" w:sz="4" w:space="0" w:color="CCCCCC"/>
              <w:left w:val="single" w:sz="4" w:space="0" w:color="CCCCCC"/>
              <w:bottom w:val="single" w:sz="4" w:space="0" w:color="CCCCCC"/>
              <w:right w:val="single" w:sz="4" w:space="0" w:color="CCCCCC"/>
            </w:tcBorders>
            <w:vAlign w:val="center"/>
          </w:tcPr>
          <w:p w14:paraId="026BE468" w14:textId="77777777" w:rsidR="003A0BC3" w:rsidRDefault="00000000">
            <w:pPr>
              <w:spacing w:after="0"/>
            </w:pPr>
            <w:r>
              <w:rPr>
                <w:color w:val="000000"/>
                <w:sz w:val="16"/>
              </w:rPr>
              <w:t>1,123개</w:t>
            </w:r>
          </w:p>
        </w:tc>
        <w:tc>
          <w:tcPr>
            <w:tcW w:w="3360" w:type="dxa"/>
            <w:tcBorders>
              <w:top w:val="single" w:sz="4" w:space="0" w:color="CCCCCC"/>
              <w:left w:val="single" w:sz="4" w:space="0" w:color="CCCCCC"/>
              <w:bottom w:val="single" w:sz="4" w:space="0" w:color="CCCCCC"/>
              <w:right w:val="single" w:sz="4" w:space="0" w:color="CCCCCC"/>
            </w:tcBorders>
            <w:vAlign w:val="center"/>
          </w:tcPr>
          <w:p w14:paraId="0026164B" w14:textId="77777777" w:rsidR="003A0BC3" w:rsidRDefault="00000000">
            <w:pPr>
              <w:spacing w:after="0"/>
            </w:pPr>
            <w:r>
              <w:rPr>
                <w:color w:val="000000"/>
                <w:sz w:val="16"/>
              </w:rPr>
              <w:t>빈 건물명 보정 및 저특이 단지명 처리</w:t>
            </w:r>
          </w:p>
        </w:tc>
      </w:tr>
      <w:tr w:rsidR="003A0BC3" w14:paraId="43D7D8C3"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604DEDD" w14:textId="77777777" w:rsidR="003A0BC3" w:rsidRDefault="00000000">
            <w:pPr>
              <w:spacing w:after="0"/>
            </w:pPr>
            <w:r>
              <w:rPr>
                <w:color w:val="000000"/>
                <w:sz w:val="16"/>
              </w:rPr>
              <w:t>최종 데이터 단지키 중복</w:t>
            </w:r>
          </w:p>
        </w:tc>
        <w:tc>
          <w:tcPr>
            <w:tcW w:w="3360" w:type="dxa"/>
            <w:tcBorders>
              <w:top w:val="single" w:sz="4" w:space="0" w:color="CCCCCC"/>
              <w:left w:val="single" w:sz="4" w:space="0" w:color="CCCCCC"/>
              <w:bottom w:val="single" w:sz="4" w:space="0" w:color="CCCCCC"/>
              <w:right w:val="single" w:sz="4" w:space="0" w:color="CCCCCC"/>
            </w:tcBorders>
            <w:vAlign w:val="center"/>
          </w:tcPr>
          <w:p w14:paraId="23E67CB5" w14:textId="77777777" w:rsidR="003A0BC3" w:rsidRDefault="00000000">
            <w:pPr>
              <w:spacing w:after="0"/>
            </w:pPr>
            <w:r>
              <w:rPr>
                <w:color w:val="000000"/>
                <w:sz w:val="16"/>
              </w:rPr>
              <w:t>0개</w:t>
            </w:r>
          </w:p>
        </w:tc>
        <w:tc>
          <w:tcPr>
            <w:tcW w:w="3360" w:type="dxa"/>
            <w:tcBorders>
              <w:top w:val="single" w:sz="4" w:space="0" w:color="CCCCCC"/>
              <w:left w:val="single" w:sz="4" w:space="0" w:color="CCCCCC"/>
              <w:bottom w:val="single" w:sz="4" w:space="0" w:color="CCCCCC"/>
              <w:right w:val="single" w:sz="4" w:space="0" w:color="CCCCCC"/>
            </w:tcBorders>
            <w:vAlign w:val="center"/>
          </w:tcPr>
          <w:p w14:paraId="5C4AFCFA" w14:textId="77777777" w:rsidR="003A0BC3" w:rsidRDefault="00000000">
            <w:pPr>
              <w:spacing w:after="0"/>
            </w:pPr>
            <w:r>
              <w:rPr>
                <w:color w:val="000000"/>
                <w:sz w:val="16"/>
              </w:rPr>
              <w:t>최종 집계 기준 검증 완료</w:t>
            </w:r>
          </w:p>
        </w:tc>
      </w:tr>
    </w:tbl>
    <w:p w14:paraId="4AA397CA" w14:textId="77777777" w:rsidR="003A0BC3" w:rsidRDefault="003A0BC3"/>
    <w:p w14:paraId="01031041" w14:textId="77777777" w:rsidR="003A0BC3" w:rsidRDefault="00000000">
      <w:pPr>
        <w:pStyle w:val="21"/>
      </w:pPr>
      <w:r>
        <w:rPr>
          <w:rFonts w:ascii="맑은 고딕" w:eastAsia="맑은 고딕" w:hAnsi="맑은 고딕"/>
        </w:rPr>
        <w:t>3-3. 인구·세대 및 상권 데이터 결합</w:t>
      </w:r>
    </w:p>
    <w:p w14:paraId="6D93485B" w14:textId="77777777" w:rsidR="003A0BC3" w:rsidRDefault="00000000">
      <w:pPr>
        <w:spacing w:after="100"/>
      </w:pPr>
      <w:r>
        <w:t>인구·세대 데이터는 2024년 기준으로 구와 동 매칭키를 생성하여 결합하였다. 직접 매칭되지 않은 일부 단지는 구 평균, 서울 평균 순서로 대체하였다. 상권 데이터는 원본 상권정보의 법정동 기준 피벗을 사용했으며, 최종 1,123개 단지 모두 법정동 직접 매칭되었다.</w:t>
      </w:r>
    </w:p>
    <w:p w14:paraId="464BB47C" w14:textId="77777777" w:rsidR="003A0BC3" w:rsidRDefault="00000000">
      <w:r>
        <w:rPr>
          <w:b/>
        </w:rPr>
        <w:t>표 8. 데이터 결합 및 결측 처리 결과</w:t>
      </w:r>
    </w:p>
    <w:tbl>
      <w:tblPr>
        <w:tblW w:w="0" w:type="auto"/>
        <w:jc w:val="center"/>
        <w:tblLook w:val="04A0" w:firstRow="1" w:lastRow="0" w:firstColumn="1" w:lastColumn="0" w:noHBand="0" w:noVBand="1"/>
      </w:tblPr>
      <w:tblGrid>
        <w:gridCol w:w="3360"/>
        <w:gridCol w:w="3360"/>
        <w:gridCol w:w="3360"/>
      </w:tblGrid>
      <w:tr w:rsidR="003A0BC3" w14:paraId="751204A6" w14:textId="77777777">
        <w:trPr>
          <w:tblHeade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157CDF0" w14:textId="77777777" w:rsidR="003A0BC3" w:rsidRDefault="00000000">
            <w:pPr>
              <w:spacing w:after="0"/>
              <w:jc w:val="center"/>
            </w:pPr>
            <w:r>
              <w:rPr>
                <w:b/>
                <w:color w:val="000000"/>
                <w:sz w:val="16"/>
              </w:rPr>
              <w:t>항목</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08468AD" w14:textId="77777777" w:rsidR="003A0BC3" w:rsidRDefault="00000000">
            <w:pPr>
              <w:spacing w:after="0"/>
              <w:jc w:val="center"/>
            </w:pPr>
            <w:r>
              <w:rPr>
                <w:b/>
                <w:color w:val="000000"/>
                <w:sz w:val="16"/>
              </w:rPr>
              <w:t>결과</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2B06B51" w14:textId="77777777" w:rsidR="003A0BC3" w:rsidRDefault="00000000">
            <w:pPr>
              <w:spacing w:after="0"/>
              <w:jc w:val="center"/>
            </w:pPr>
            <w:r>
              <w:rPr>
                <w:b/>
                <w:color w:val="000000"/>
                <w:sz w:val="16"/>
              </w:rPr>
              <w:t>처리</w:t>
            </w:r>
          </w:p>
        </w:tc>
      </w:tr>
      <w:tr w:rsidR="003A0BC3" w14:paraId="4CDC9B38"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4F495435" w14:textId="77777777" w:rsidR="003A0BC3" w:rsidRDefault="00000000">
            <w:pPr>
              <w:spacing w:after="0"/>
            </w:pPr>
            <w:r>
              <w:rPr>
                <w:color w:val="000000"/>
                <w:sz w:val="16"/>
              </w:rPr>
              <w:t>인구·세대 직접 매칭</w:t>
            </w:r>
          </w:p>
        </w:tc>
        <w:tc>
          <w:tcPr>
            <w:tcW w:w="3360" w:type="dxa"/>
            <w:tcBorders>
              <w:top w:val="single" w:sz="4" w:space="0" w:color="CCCCCC"/>
              <w:left w:val="single" w:sz="4" w:space="0" w:color="CCCCCC"/>
              <w:bottom w:val="single" w:sz="4" w:space="0" w:color="CCCCCC"/>
              <w:right w:val="single" w:sz="4" w:space="0" w:color="CCCCCC"/>
            </w:tcBorders>
            <w:vAlign w:val="center"/>
          </w:tcPr>
          <w:p w14:paraId="4B30517E" w14:textId="77777777" w:rsidR="003A0BC3" w:rsidRDefault="00000000">
            <w:pPr>
              <w:spacing w:after="0"/>
            </w:pPr>
            <w:r>
              <w:rPr>
                <w:color w:val="000000"/>
                <w:sz w:val="16"/>
              </w:rPr>
              <w:t>1,065개 / 1,123개</w:t>
            </w:r>
          </w:p>
        </w:tc>
        <w:tc>
          <w:tcPr>
            <w:tcW w:w="3360" w:type="dxa"/>
            <w:tcBorders>
              <w:top w:val="single" w:sz="4" w:space="0" w:color="CCCCCC"/>
              <w:left w:val="single" w:sz="4" w:space="0" w:color="CCCCCC"/>
              <w:bottom w:val="single" w:sz="4" w:space="0" w:color="CCCCCC"/>
              <w:right w:val="single" w:sz="4" w:space="0" w:color="CCCCCC"/>
            </w:tcBorders>
            <w:vAlign w:val="center"/>
          </w:tcPr>
          <w:p w14:paraId="17B31941" w14:textId="77777777" w:rsidR="003A0BC3" w:rsidRDefault="00000000">
            <w:pPr>
              <w:spacing w:after="0"/>
            </w:pPr>
            <w:r>
              <w:rPr>
                <w:color w:val="000000"/>
                <w:sz w:val="16"/>
              </w:rPr>
              <w:t>미매칭은 구 평균 -&gt; 서울 평균으로 대체</w:t>
            </w:r>
          </w:p>
        </w:tc>
      </w:tr>
      <w:tr w:rsidR="003A0BC3" w14:paraId="5DDE46AE"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463B8D8F" w14:textId="77777777" w:rsidR="003A0BC3" w:rsidRDefault="00000000">
            <w:pPr>
              <w:spacing w:after="0"/>
            </w:pPr>
            <w:r>
              <w:rPr>
                <w:color w:val="000000"/>
                <w:sz w:val="16"/>
              </w:rPr>
              <w:t>상권 법정동 직접 매칭</w:t>
            </w:r>
          </w:p>
        </w:tc>
        <w:tc>
          <w:tcPr>
            <w:tcW w:w="3360" w:type="dxa"/>
            <w:tcBorders>
              <w:top w:val="single" w:sz="4" w:space="0" w:color="CCCCCC"/>
              <w:left w:val="single" w:sz="4" w:space="0" w:color="CCCCCC"/>
              <w:bottom w:val="single" w:sz="4" w:space="0" w:color="CCCCCC"/>
              <w:right w:val="single" w:sz="4" w:space="0" w:color="CCCCCC"/>
            </w:tcBorders>
            <w:vAlign w:val="center"/>
          </w:tcPr>
          <w:p w14:paraId="75B27519" w14:textId="77777777" w:rsidR="003A0BC3" w:rsidRDefault="00000000">
            <w:pPr>
              <w:spacing w:after="0"/>
            </w:pPr>
            <w:r>
              <w:rPr>
                <w:color w:val="000000"/>
                <w:sz w:val="16"/>
              </w:rPr>
              <w:t>1,123개 / 1,123개</w:t>
            </w:r>
          </w:p>
        </w:tc>
        <w:tc>
          <w:tcPr>
            <w:tcW w:w="3360" w:type="dxa"/>
            <w:tcBorders>
              <w:top w:val="single" w:sz="4" w:space="0" w:color="CCCCCC"/>
              <w:left w:val="single" w:sz="4" w:space="0" w:color="CCCCCC"/>
              <w:bottom w:val="single" w:sz="4" w:space="0" w:color="CCCCCC"/>
              <w:right w:val="single" w:sz="4" w:space="0" w:color="CCCCCC"/>
            </w:tcBorders>
            <w:vAlign w:val="center"/>
          </w:tcPr>
          <w:p w14:paraId="5A432B3A" w14:textId="77777777" w:rsidR="003A0BC3" w:rsidRDefault="00000000">
            <w:pPr>
              <w:spacing w:after="0"/>
            </w:pPr>
            <w:r>
              <w:rPr>
                <w:color w:val="000000"/>
                <w:sz w:val="16"/>
              </w:rPr>
              <w:t>구평균 대체 없음</w:t>
            </w:r>
          </w:p>
        </w:tc>
      </w:tr>
      <w:tr w:rsidR="003A0BC3" w14:paraId="2074529E"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334A6FA8" w14:textId="77777777" w:rsidR="003A0BC3" w:rsidRDefault="00000000">
            <w:pPr>
              <w:spacing w:after="0"/>
            </w:pPr>
            <w:r>
              <w:rPr>
                <w:color w:val="000000"/>
                <w:sz w:val="16"/>
              </w:rPr>
              <w:t>모델 컬럼 결측</w:t>
            </w:r>
          </w:p>
        </w:tc>
        <w:tc>
          <w:tcPr>
            <w:tcW w:w="3360" w:type="dxa"/>
            <w:tcBorders>
              <w:top w:val="single" w:sz="4" w:space="0" w:color="CCCCCC"/>
              <w:left w:val="single" w:sz="4" w:space="0" w:color="CCCCCC"/>
              <w:bottom w:val="single" w:sz="4" w:space="0" w:color="CCCCCC"/>
              <w:right w:val="single" w:sz="4" w:space="0" w:color="CCCCCC"/>
            </w:tcBorders>
            <w:vAlign w:val="center"/>
          </w:tcPr>
          <w:p w14:paraId="49AA4FD4" w14:textId="77777777" w:rsidR="003A0BC3" w:rsidRDefault="00000000">
            <w:pPr>
              <w:spacing w:after="0"/>
            </w:pPr>
            <w:r>
              <w:rPr>
                <w:color w:val="000000"/>
                <w:sz w:val="16"/>
              </w:rPr>
              <w:t>0개</w:t>
            </w:r>
          </w:p>
        </w:tc>
        <w:tc>
          <w:tcPr>
            <w:tcW w:w="3360" w:type="dxa"/>
            <w:tcBorders>
              <w:top w:val="single" w:sz="4" w:space="0" w:color="CCCCCC"/>
              <w:left w:val="single" w:sz="4" w:space="0" w:color="CCCCCC"/>
              <w:bottom w:val="single" w:sz="4" w:space="0" w:color="CCCCCC"/>
              <w:right w:val="single" w:sz="4" w:space="0" w:color="CCCCCC"/>
            </w:tcBorders>
            <w:vAlign w:val="center"/>
          </w:tcPr>
          <w:p w14:paraId="25C56304" w14:textId="77777777" w:rsidR="003A0BC3" w:rsidRDefault="00000000">
            <w:pPr>
              <w:spacing w:after="0"/>
            </w:pPr>
            <w:r>
              <w:rPr>
                <w:color w:val="000000"/>
                <w:sz w:val="16"/>
              </w:rPr>
              <w:t>최종 데이터 검증 완료</w:t>
            </w:r>
          </w:p>
        </w:tc>
      </w:tr>
    </w:tbl>
    <w:p w14:paraId="299239C9" w14:textId="77777777" w:rsidR="003A0BC3" w:rsidRDefault="003A0BC3"/>
    <w:p w14:paraId="69BFAB4F" w14:textId="77777777" w:rsidR="003A0BC3" w:rsidRDefault="00000000">
      <w:pPr>
        <w:pStyle w:val="21"/>
      </w:pPr>
      <w:r>
        <w:rPr>
          <w:rFonts w:ascii="맑은 고딕" w:eastAsia="맑은 고딕" w:hAnsi="맑은 고딕"/>
        </w:rPr>
        <w:t>3-4. 최종 피처 구성</w:t>
      </w:r>
    </w:p>
    <w:p w14:paraId="791BE6FD" w14:textId="77777777" w:rsidR="003A0BC3" w:rsidRDefault="00000000">
      <w:r>
        <w:rPr>
          <w:b/>
        </w:rPr>
        <w:t>표 9. 최종 모델 피처 구성</w:t>
      </w:r>
    </w:p>
    <w:tbl>
      <w:tblPr>
        <w:tblW w:w="0" w:type="auto"/>
        <w:jc w:val="center"/>
        <w:tblLook w:val="04A0" w:firstRow="1" w:lastRow="0" w:firstColumn="1" w:lastColumn="0" w:noHBand="0" w:noVBand="1"/>
      </w:tblPr>
      <w:tblGrid>
        <w:gridCol w:w="3360"/>
        <w:gridCol w:w="3360"/>
        <w:gridCol w:w="3360"/>
      </w:tblGrid>
      <w:tr w:rsidR="003A0BC3" w14:paraId="5FB700BF" w14:textId="77777777">
        <w:trPr>
          <w:tblHeade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E796A53" w14:textId="77777777" w:rsidR="003A0BC3" w:rsidRDefault="00000000">
            <w:pPr>
              <w:spacing w:after="0"/>
              <w:jc w:val="center"/>
            </w:pPr>
            <w:r>
              <w:rPr>
                <w:b/>
                <w:color w:val="000000"/>
                <w:sz w:val="15"/>
              </w:rPr>
              <w:t>피처 그룹</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2F0DA14" w14:textId="77777777" w:rsidR="003A0BC3" w:rsidRDefault="00000000">
            <w:pPr>
              <w:spacing w:after="0"/>
              <w:jc w:val="center"/>
            </w:pPr>
            <w:r>
              <w:rPr>
                <w:b/>
                <w:color w:val="000000"/>
                <w:sz w:val="15"/>
              </w:rPr>
              <w:t>변수 목록</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CEB08A1" w14:textId="77777777" w:rsidR="003A0BC3" w:rsidRDefault="00000000">
            <w:pPr>
              <w:spacing w:after="0"/>
              <w:jc w:val="center"/>
            </w:pPr>
            <w:r>
              <w:rPr>
                <w:b/>
                <w:color w:val="000000"/>
                <w:sz w:val="15"/>
              </w:rPr>
              <w:t>수</w:t>
            </w:r>
          </w:p>
        </w:tc>
      </w:tr>
      <w:tr w:rsidR="003A0BC3" w14:paraId="3494C14B"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0AA48DC2" w14:textId="77777777" w:rsidR="003A0BC3" w:rsidRDefault="00000000">
            <w:pPr>
              <w:spacing w:after="0"/>
            </w:pPr>
            <w:r>
              <w:rPr>
                <w:color w:val="000000"/>
                <w:sz w:val="15"/>
              </w:rPr>
              <w:t>인구·세대 피처</w:t>
            </w:r>
          </w:p>
        </w:tc>
        <w:tc>
          <w:tcPr>
            <w:tcW w:w="3360" w:type="dxa"/>
            <w:tcBorders>
              <w:top w:val="single" w:sz="4" w:space="0" w:color="CCCCCC"/>
              <w:left w:val="single" w:sz="4" w:space="0" w:color="CCCCCC"/>
              <w:bottom w:val="single" w:sz="4" w:space="0" w:color="CCCCCC"/>
              <w:right w:val="single" w:sz="4" w:space="0" w:color="CCCCCC"/>
            </w:tcBorders>
            <w:vAlign w:val="center"/>
          </w:tcPr>
          <w:p w14:paraId="65DF144E" w14:textId="77777777" w:rsidR="003A0BC3" w:rsidRDefault="00000000">
            <w:pPr>
              <w:spacing w:after="0"/>
            </w:pPr>
            <w:r>
              <w:rPr>
                <w:color w:val="000000"/>
                <w:sz w:val="15"/>
              </w:rPr>
              <w:t>ratio_child, ratio_elderly, ratio_young, ratio_middle, ratio_1person, ratio_2person, ratio_3plus</w:t>
            </w:r>
          </w:p>
        </w:tc>
        <w:tc>
          <w:tcPr>
            <w:tcW w:w="3360" w:type="dxa"/>
            <w:tcBorders>
              <w:top w:val="single" w:sz="4" w:space="0" w:color="CCCCCC"/>
              <w:left w:val="single" w:sz="4" w:space="0" w:color="CCCCCC"/>
              <w:bottom w:val="single" w:sz="4" w:space="0" w:color="CCCCCC"/>
              <w:right w:val="single" w:sz="4" w:space="0" w:color="CCCCCC"/>
            </w:tcBorders>
            <w:vAlign w:val="center"/>
          </w:tcPr>
          <w:p w14:paraId="3A1AE375" w14:textId="77777777" w:rsidR="003A0BC3" w:rsidRDefault="00000000">
            <w:pPr>
              <w:spacing w:after="0"/>
            </w:pPr>
            <w:r>
              <w:rPr>
                <w:color w:val="000000"/>
                <w:sz w:val="15"/>
              </w:rPr>
              <w:t>7개</w:t>
            </w:r>
          </w:p>
        </w:tc>
      </w:tr>
      <w:tr w:rsidR="003A0BC3" w14:paraId="389E1A18"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49C82027" w14:textId="77777777" w:rsidR="003A0BC3" w:rsidRDefault="00000000">
            <w:pPr>
              <w:spacing w:after="0"/>
            </w:pPr>
            <w:r>
              <w:rPr>
                <w:color w:val="000000"/>
                <w:sz w:val="15"/>
              </w:rPr>
              <w:t>상권 피처</w:t>
            </w:r>
          </w:p>
        </w:tc>
        <w:tc>
          <w:tcPr>
            <w:tcW w:w="3360" w:type="dxa"/>
            <w:tcBorders>
              <w:top w:val="single" w:sz="4" w:space="0" w:color="CCCCCC"/>
              <w:left w:val="single" w:sz="4" w:space="0" w:color="CCCCCC"/>
              <w:bottom w:val="single" w:sz="4" w:space="0" w:color="CCCCCC"/>
              <w:right w:val="single" w:sz="4" w:space="0" w:color="CCCCCC"/>
            </w:tcBorders>
            <w:vAlign w:val="center"/>
          </w:tcPr>
          <w:p w14:paraId="1D866411" w14:textId="77777777" w:rsidR="003A0BC3" w:rsidRDefault="00000000">
            <w:pPr>
              <w:spacing w:after="0"/>
            </w:pPr>
            <w:r>
              <w:rPr>
                <w:color w:val="000000"/>
                <w:sz w:val="15"/>
              </w:rPr>
              <w:t>카페수_log, 헬스장수_log, 학원수_log, 기타학원수_log, 독서실수_log, 사우나수_log</w:t>
            </w:r>
          </w:p>
        </w:tc>
        <w:tc>
          <w:tcPr>
            <w:tcW w:w="3360" w:type="dxa"/>
            <w:tcBorders>
              <w:top w:val="single" w:sz="4" w:space="0" w:color="CCCCCC"/>
              <w:left w:val="single" w:sz="4" w:space="0" w:color="CCCCCC"/>
              <w:bottom w:val="single" w:sz="4" w:space="0" w:color="CCCCCC"/>
              <w:right w:val="single" w:sz="4" w:space="0" w:color="CCCCCC"/>
            </w:tcBorders>
            <w:vAlign w:val="center"/>
          </w:tcPr>
          <w:p w14:paraId="47B9A93B" w14:textId="77777777" w:rsidR="003A0BC3" w:rsidRDefault="00000000">
            <w:pPr>
              <w:spacing w:after="0"/>
            </w:pPr>
            <w:r>
              <w:rPr>
                <w:color w:val="000000"/>
                <w:sz w:val="15"/>
              </w:rPr>
              <w:t>6개</w:t>
            </w:r>
          </w:p>
        </w:tc>
      </w:tr>
      <w:tr w:rsidR="003A0BC3" w14:paraId="42258FBD"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45BE682" w14:textId="77777777" w:rsidR="003A0BC3" w:rsidRDefault="00000000">
            <w:pPr>
              <w:spacing w:after="0"/>
            </w:pPr>
            <w:r>
              <w:rPr>
                <w:color w:val="000000"/>
                <w:sz w:val="15"/>
              </w:rPr>
              <w:t>지역 통제</w:t>
            </w:r>
          </w:p>
        </w:tc>
        <w:tc>
          <w:tcPr>
            <w:tcW w:w="3360" w:type="dxa"/>
            <w:tcBorders>
              <w:top w:val="single" w:sz="4" w:space="0" w:color="CCCCCC"/>
              <w:left w:val="single" w:sz="4" w:space="0" w:color="CCCCCC"/>
              <w:bottom w:val="single" w:sz="4" w:space="0" w:color="CCCCCC"/>
              <w:right w:val="single" w:sz="4" w:space="0" w:color="CCCCCC"/>
            </w:tcBorders>
            <w:vAlign w:val="center"/>
          </w:tcPr>
          <w:p w14:paraId="74A6D041" w14:textId="77777777" w:rsidR="003A0BC3" w:rsidRDefault="00000000">
            <w:pPr>
              <w:spacing w:after="0"/>
            </w:pPr>
            <w:r>
              <w:rPr>
                <w:color w:val="000000"/>
                <w:sz w:val="15"/>
              </w:rPr>
              <w:t>구_단지수, 생활권역_동남권, 생활권역_동북권, 생활권역_서남권, 생활권역_서북권</w:t>
            </w:r>
          </w:p>
        </w:tc>
        <w:tc>
          <w:tcPr>
            <w:tcW w:w="3360" w:type="dxa"/>
            <w:tcBorders>
              <w:top w:val="single" w:sz="4" w:space="0" w:color="CCCCCC"/>
              <w:left w:val="single" w:sz="4" w:space="0" w:color="CCCCCC"/>
              <w:bottom w:val="single" w:sz="4" w:space="0" w:color="CCCCCC"/>
              <w:right w:val="single" w:sz="4" w:space="0" w:color="CCCCCC"/>
            </w:tcBorders>
            <w:vAlign w:val="center"/>
          </w:tcPr>
          <w:p w14:paraId="3E90554F" w14:textId="77777777" w:rsidR="003A0BC3" w:rsidRDefault="00000000">
            <w:pPr>
              <w:spacing w:after="0"/>
            </w:pPr>
            <w:r>
              <w:rPr>
                <w:color w:val="000000"/>
                <w:sz w:val="15"/>
              </w:rPr>
              <w:t>5개</w:t>
            </w:r>
          </w:p>
        </w:tc>
      </w:tr>
      <w:tr w:rsidR="003A0BC3" w14:paraId="05BA7583"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36082FE9" w14:textId="77777777" w:rsidR="003A0BC3" w:rsidRDefault="00000000">
            <w:pPr>
              <w:spacing w:after="0"/>
            </w:pPr>
            <w:r>
              <w:rPr>
                <w:color w:val="000000"/>
                <w:sz w:val="15"/>
              </w:rPr>
              <w:t>최종 모델 피처</w:t>
            </w:r>
          </w:p>
        </w:tc>
        <w:tc>
          <w:tcPr>
            <w:tcW w:w="3360" w:type="dxa"/>
            <w:tcBorders>
              <w:top w:val="single" w:sz="4" w:space="0" w:color="CCCCCC"/>
              <w:left w:val="single" w:sz="4" w:space="0" w:color="CCCCCC"/>
              <w:bottom w:val="single" w:sz="4" w:space="0" w:color="CCCCCC"/>
              <w:right w:val="single" w:sz="4" w:space="0" w:color="CCCCCC"/>
            </w:tcBorders>
            <w:vAlign w:val="center"/>
          </w:tcPr>
          <w:p w14:paraId="7322C6D9" w14:textId="77777777" w:rsidR="003A0BC3" w:rsidRDefault="00000000">
            <w:pPr>
              <w:spacing w:after="0"/>
            </w:pPr>
            <w:r>
              <w:rPr>
                <w:color w:val="000000"/>
                <w:sz w:val="15"/>
              </w:rPr>
              <w:t>인구·세대 + 상권 log + 지역 통제</w:t>
            </w:r>
          </w:p>
        </w:tc>
        <w:tc>
          <w:tcPr>
            <w:tcW w:w="3360" w:type="dxa"/>
            <w:tcBorders>
              <w:top w:val="single" w:sz="4" w:space="0" w:color="CCCCCC"/>
              <w:left w:val="single" w:sz="4" w:space="0" w:color="CCCCCC"/>
              <w:bottom w:val="single" w:sz="4" w:space="0" w:color="CCCCCC"/>
              <w:right w:val="single" w:sz="4" w:space="0" w:color="CCCCCC"/>
            </w:tcBorders>
            <w:vAlign w:val="center"/>
          </w:tcPr>
          <w:p w14:paraId="18335E6F" w14:textId="77777777" w:rsidR="003A0BC3" w:rsidRDefault="00000000">
            <w:pPr>
              <w:spacing w:after="0"/>
            </w:pPr>
            <w:r>
              <w:rPr>
                <w:color w:val="000000"/>
                <w:sz w:val="15"/>
              </w:rPr>
              <w:t>18개</w:t>
            </w:r>
          </w:p>
        </w:tc>
      </w:tr>
    </w:tbl>
    <w:p w14:paraId="5D3AC402" w14:textId="77777777" w:rsidR="003A0BC3" w:rsidRDefault="003A0BC3"/>
    <w:p w14:paraId="327E5B04" w14:textId="77777777" w:rsidR="003A0BC3" w:rsidRDefault="00000000">
      <w:pPr>
        <w:pStyle w:val="21"/>
      </w:pPr>
      <w:r>
        <w:rPr>
          <w:rFonts w:ascii="맑은 고딕" w:eastAsia="맑은 고딕" w:hAnsi="맑은 고딕"/>
        </w:rPr>
        <w:t>3-5. 다중공선성 대응</w:t>
      </w:r>
    </w:p>
    <w:p w14:paraId="34767D93" w14:textId="77777777" w:rsidR="003A0BC3" w:rsidRDefault="00000000">
      <w:pPr>
        <w:spacing w:after="100"/>
      </w:pPr>
      <w:r>
        <w:t>1인가구비율, 2인가구비율, 3인이상비율은 합이 100%가 되는 구조적 관계를 가지며, 연령대 비율 역시 유사한 구조를 갖는다. 따라서 로지스틱 회귀의 계수 해석은 제한적이다. 본 연구는 예측 성능과 가설 변수의 해석 가능성을 모두 고려하여 원변수를 유지하되, 계수 해석 대신 SHAP 중요도와 feature-SHAP 방향성을 병행하여 해석하였다.</w:t>
      </w:r>
    </w:p>
    <w:tbl>
      <w:tblPr>
        <w:tblW w:w="0" w:type="auto"/>
        <w:jc w:val="center"/>
        <w:tblLook w:val="04A0" w:firstRow="1" w:lastRow="0" w:firstColumn="1" w:lastColumn="0" w:noHBand="0" w:noVBand="1"/>
      </w:tblPr>
      <w:tblGrid>
        <w:gridCol w:w="10080"/>
      </w:tblGrid>
      <w:tr w:rsidR="003A0BC3" w14:paraId="78CBDAAE" w14:textId="77777777">
        <w:trPr>
          <w:jc w:val="center"/>
        </w:trPr>
        <w:tc>
          <w:tcPr>
            <w:tcW w:w="10080" w:type="dxa"/>
            <w:tcBorders>
              <w:top w:val="single" w:sz="8" w:space="0" w:color="D6B656"/>
              <w:left w:val="single" w:sz="8" w:space="0" w:color="D6B656"/>
              <w:bottom w:val="single" w:sz="8" w:space="0" w:color="D6B656"/>
              <w:right w:val="single" w:sz="8" w:space="0" w:color="D6B656"/>
            </w:tcBorders>
            <w:shd w:val="clear" w:color="auto" w:fill="FFF2CC"/>
          </w:tcPr>
          <w:p w14:paraId="40BC3111" w14:textId="77777777" w:rsidR="003A0BC3" w:rsidRDefault="003A0BC3"/>
          <w:p w14:paraId="0EB329A7" w14:textId="77777777" w:rsidR="003A0BC3" w:rsidRDefault="00000000">
            <w:pPr>
              <w:spacing w:after="40"/>
            </w:pPr>
            <w:r>
              <w:rPr>
                <w:b/>
                <w:sz w:val="21"/>
              </w:rPr>
              <w:lastRenderedPageBreak/>
              <w:t>PCA 미적용 사유</w:t>
            </w:r>
          </w:p>
          <w:p w14:paraId="0A51A24B" w14:textId="77777777" w:rsidR="003A0BC3" w:rsidRDefault="00000000">
            <w:pPr>
              <w:spacing w:after="40"/>
            </w:pPr>
            <w:r>
              <w:rPr>
                <w:sz w:val="19"/>
              </w:rPr>
              <w:t>PCA를 적용하면 다중공선성은 수치적으로 완화될 수 있지만, PC1·PC2가 원래의 1인가구비율, 아동비율, 고령비율 등으로 직접 해석되지 않는다. 본 연구의 목적은 Q1~Q4 원변수 가설 검증이므로, PCA는 최종 모델에 적용하지 않고 향후 예측 성능 비교 과제로 남겼다.</w:t>
            </w:r>
            <w:r>
              <w:br/>
            </w:r>
          </w:p>
        </w:tc>
      </w:tr>
    </w:tbl>
    <w:p w14:paraId="3F913155" w14:textId="77777777" w:rsidR="003A0BC3" w:rsidRDefault="003A0BC3"/>
    <w:p w14:paraId="401E67EA" w14:textId="77777777" w:rsidR="003A0BC3" w:rsidRDefault="00000000">
      <w:pPr>
        <w:pStyle w:val="1"/>
      </w:pPr>
      <w:r>
        <w:rPr>
          <w:rFonts w:ascii="맑은 고딕" w:eastAsia="맑은 고딕" w:hAnsi="맑은 고딕"/>
        </w:rPr>
        <w:t>④ 탐색적 데이터 분석(EDA)</w:t>
      </w:r>
    </w:p>
    <w:p w14:paraId="69855445" w14:textId="77777777" w:rsidR="003A0BC3" w:rsidRDefault="00000000">
      <w:pPr>
        <w:pStyle w:val="21"/>
      </w:pPr>
      <w:r>
        <w:rPr>
          <w:rFonts w:ascii="맑은 고딕" w:eastAsia="맑은 고딕" w:hAnsi="맑은 고딕"/>
        </w:rPr>
        <w:t>4-1. 시설별 보유율</w:t>
      </w:r>
    </w:p>
    <w:p w14:paraId="3AFEDA38" w14:textId="77777777" w:rsidR="003A0BC3" w:rsidRDefault="00000000">
      <w:r>
        <w:rPr>
          <w:b/>
        </w:rPr>
        <w:t>표 10. 모델 타겟 6개 시설 보유율</w:t>
      </w:r>
    </w:p>
    <w:tbl>
      <w:tblPr>
        <w:tblW w:w="0" w:type="auto"/>
        <w:jc w:val="center"/>
        <w:tblLook w:val="04A0" w:firstRow="1" w:lastRow="0" w:firstColumn="1" w:lastColumn="0" w:noHBand="0" w:noVBand="1"/>
      </w:tblPr>
      <w:tblGrid>
        <w:gridCol w:w="2520"/>
        <w:gridCol w:w="2520"/>
        <w:gridCol w:w="2520"/>
        <w:gridCol w:w="2520"/>
      </w:tblGrid>
      <w:tr w:rsidR="003A0BC3" w14:paraId="3CA1F732" w14:textId="77777777">
        <w:trPr>
          <w:tblHeader/>
          <w:jc w:val="center"/>
        </w:trPr>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E06798C" w14:textId="77777777" w:rsidR="003A0BC3" w:rsidRDefault="00000000">
            <w:pPr>
              <w:spacing w:after="0"/>
              <w:jc w:val="center"/>
            </w:pPr>
            <w:r>
              <w:rPr>
                <w:b/>
                <w:color w:val="000000"/>
                <w:sz w:val="17"/>
              </w:rPr>
              <w:t>시설 유형</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971DC95" w14:textId="77777777" w:rsidR="003A0BC3" w:rsidRDefault="00000000">
            <w:pPr>
              <w:spacing w:after="0"/>
              <w:jc w:val="center"/>
            </w:pPr>
            <w:r>
              <w:rPr>
                <w:b/>
                <w:color w:val="000000"/>
                <w:sz w:val="17"/>
              </w:rPr>
              <w:t>보유 단지 수</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028091C" w14:textId="77777777" w:rsidR="003A0BC3" w:rsidRDefault="00000000">
            <w:pPr>
              <w:spacing w:after="0"/>
              <w:jc w:val="center"/>
            </w:pPr>
            <w:r>
              <w:rPr>
                <w:b/>
                <w:color w:val="000000"/>
                <w:sz w:val="17"/>
              </w:rPr>
              <w:t>미보유 단지 수</w:t>
            </w:r>
          </w:p>
        </w:tc>
        <w:tc>
          <w:tcPr>
            <w:tcW w:w="252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AF24DDC" w14:textId="77777777" w:rsidR="003A0BC3" w:rsidRDefault="00000000">
            <w:pPr>
              <w:spacing w:after="0"/>
              <w:jc w:val="center"/>
            </w:pPr>
            <w:r>
              <w:rPr>
                <w:b/>
                <w:color w:val="000000"/>
                <w:sz w:val="17"/>
              </w:rPr>
              <w:t>보유율</w:t>
            </w:r>
          </w:p>
        </w:tc>
      </w:tr>
      <w:tr w:rsidR="003A0BC3" w14:paraId="5879BAEC"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2C94FFD3" w14:textId="77777777" w:rsidR="003A0BC3" w:rsidRDefault="00000000">
            <w:pPr>
              <w:spacing w:after="0"/>
            </w:pPr>
            <w:r>
              <w:rPr>
                <w:color w:val="000000"/>
                <w:sz w:val="17"/>
              </w:rPr>
              <w:t>키즈시설</w:t>
            </w:r>
          </w:p>
        </w:tc>
        <w:tc>
          <w:tcPr>
            <w:tcW w:w="2520" w:type="dxa"/>
            <w:tcBorders>
              <w:top w:val="single" w:sz="4" w:space="0" w:color="CCCCCC"/>
              <w:left w:val="single" w:sz="4" w:space="0" w:color="CCCCCC"/>
              <w:bottom w:val="single" w:sz="4" w:space="0" w:color="CCCCCC"/>
              <w:right w:val="single" w:sz="4" w:space="0" w:color="CCCCCC"/>
            </w:tcBorders>
            <w:vAlign w:val="center"/>
          </w:tcPr>
          <w:p w14:paraId="6B270024" w14:textId="77777777" w:rsidR="003A0BC3" w:rsidRDefault="00000000">
            <w:pPr>
              <w:spacing w:after="0"/>
            </w:pPr>
            <w:r>
              <w:rPr>
                <w:color w:val="000000"/>
                <w:sz w:val="17"/>
              </w:rPr>
              <w:t>621</w:t>
            </w:r>
          </w:p>
        </w:tc>
        <w:tc>
          <w:tcPr>
            <w:tcW w:w="2520" w:type="dxa"/>
            <w:tcBorders>
              <w:top w:val="single" w:sz="4" w:space="0" w:color="CCCCCC"/>
              <w:left w:val="single" w:sz="4" w:space="0" w:color="CCCCCC"/>
              <w:bottom w:val="single" w:sz="4" w:space="0" w:color="CCCCCC"/>
              <w:right w:val="single" w:sz="4" w:space="0" w:color="CCCCCC"/>
            </w:tcBorders>
            <w:vAlign w:val="center"/>
          </w:tcPr>
          <w:p w14:paraId="523D51A6" w14:textId="77777777" w:rsidR="003A0BC3" w:rsidRDefault="00000000">
            <w:pPr>
              <w:spacing w:after="0"/>
            </w:pPr>
            <w:r>
              <w:rPr>
                <w:color w:val="000000"/>
                <w:sz w:val="17"/>
              </w:rPr>
              <w:t>502</w:t>
            </w:r>
          </w:p>
        </w:tc>
        <w:tc>
          <w:tcPr>
            <w:tcW w:w="2520" w:type="dxa"/>
            <w:tcBorders>
              <w:top w:val="single" w:sz="4" w:space="0" w:color="CCCCCC"/>
              <w:left w:val="single" w:sz="4" w:space="0" w:color="CCCCCC"/>
              <w:bottom w:val="single" w:sz="4" w:space="0" w:color="CCCCCC"/>
              <w:right w:val="single" w:sz="4" w:space="0" w:color="CCCCCC"/>
            </w:tcBorders>
            <w:vAlign w:val="center"/>
          </w:tcPr>
          <w:p w14:paraId="15722ECA" w14:textId="77777777" w:rsidR="003A0BC3" w:rsidRDefault="00000000">
            <w:pPr>
              <w:spacing w:after="0"/>
            </w:pPr>
            <w:r>
              <w:rPr>
                <w:color w:val="000000"/>
                <w:sz w:val="17"/>
              </w:rPr>
              <w:t>55.3%</w:t>
            </w:r>
          </w:p>
        </w:tc>
      </w:tr>
      <w:tr w:rsidR="003A0BC3" w14:paraId="60447A9D"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5104CAC6" w14:textId="77777777" w:rsidR="003A0BC3" w:rsidRDefault="00000000">
            <w:pPr>
              <w:spacing w:after="0"/>
            </w:pPr>
            <w:r>
              <w:rPr>
                <w:color w:val="000000"/>
                <w:sz w:val="17"/>
              </w:rPr>
              <w:t>시니어시설</w:t>
            </w:r>
          </w:p>
        </w:tc>
        <w:tc>
          <w:tcPr>
            <w:tcW w:w="2520" w:type="dxa"/>
            <w:tcBorders>
              <w:top w:val="single" w:sz="4" w:space="0" w:color="CCCCCC"/>
              <w:left w:val="single" w:sz="4" w:space="0" w:color="CCCCCC"/>
              <w:bottom w:val="single" w:sz="4" w:space="0" w:color="CCCCCC"/>
              <w:right w:val="single" w:sz="4" w:space="0" w:color="CCCCCC"/>
            </w:tcBorders>
            <w:vAlign w:val="center"/>
          </w:tcPr>
          <w:p w14:paraId="3FE3DC01" w14:textId="77777777" w:rsidR="003A0BC3" w:rsidRDefault="00000000">
            <w:pPr>
              <w:spacing w:after="0"/>
            </w:pPr>
            <w:r>
              <w:rPr>
                <w:color w:val="000000"/>
                <w:sz w:val="17"/>
              </w:rPr>
              <w:t>510</w:t>
            </w:r>
          </w:p>
        </w:tc>
        <w:tc>
          <w:tcPr>
            <w:tcW w:w="2520" w:type="dxa"/>
            <w:tcBorders>
              <w:top w:val="single" w:sz="4" w:space="0" w:color="CCCCCC"/>
              <w:left w:val="single" w:sz="4" w:space="0" w:color="CCCCCC"/>
              <w:bottom w:val="single" w:sz="4" w:space="0" w:color="CCCCCC"/>
              <w:right w:val="single" w:sz="4" w:space="0" w:color="CCCCCC"/>
            </w:tcBorders>
            <w:vAlign w:val="center"/>
          </w:tcPr>
          <w:p w14:paraId="237BF68B" w14:textId="77777777" w:rsidR="003A0BC3" w:rsidRDefault="00000000">
            <w:pPr>
              <w:spacing w:after="0"/>
            </w:pPr>
            <w:r>
              <w:rPr>
                <w:color w:val="000000"/>
                <w:sz w:val="17"/>
              </w:rPr>
              <w:t>613</w:t>
            </w:r>
          </w:p>
        </w:tc>
        <w:tc>
          <w:tcPr>
            <w:tcW w:w="2520" w:type="dxa"/>
            <w:tcBorders>
              <w:top w:val="single" w:sz="4" w:space="0" w:color="CCCCCC"/>
              <w:left w:val="single" w:sz="4" w:space="0" w:color="CCCCCC"/>
              <w:bottom w:val="single" w:sz="4" w:space="0" w:color="CCCCCC"/>
              <w:right w:val="single" w:sz="4" w:space="0" w:color="CCCCCC"/>
            </w:tcBorders>
            <w:vAlign w:val="center"/>
          </w:tcPr>
          <w:p w14:paraId="65AE06B7" w14:textId="77777777" w:rsidR="003A0BC3" w:rsidRDefault="00000000">
            <w:pPr>
              <w:spacing w:after="0"/>
            </w:pPr>
            <w:r>
              <w:rPr>
                <w:color w:val="000000"/>
                <w:sz w:val="17"/>
              </w:rPr>
              <w:t>45.4%</w:t>
            </w:r>
          </w:p>
        </w:tc>
      </w:tr>
      <w:tr w:rsidR="003A0BC3" w14:paraId="6571D122"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3E20B499" w14:textId="77777777" w:rsidR="003A0BC3" w:rsidRDefault="00000000">
            <w:pPr>
              <w:spacing w:after="0"/>
            </w:pPr>
            <w:r>
              <w:rPr>
                <w:color w:val="000000"/>
                <w:sz w:val="17"/>
              </w:rPr>
              <w:t>운동시설</w:t>
            </w:r>
          </w:p>
        </w:tc>
        <w:tc>
          <w:tcPr>
            <w:tcW w:w="2520" w:type="dxa"/>
            <w:tcBorders>
              <w:top w:val="single" w:sz="4" w:space="0" w:color="CCCCCC"/>
              <w:left w:val="single" w:sz="4" w:space="0" w:color="CCCCCC"/>
              <w:bottom w:val="single" w:sz="4" w:space="0" w:color="CCCCCC"/>
              <w:right w:val="single" w:sz="4" w:space="0" w:color="CCCCCC"/>
            </w:tcBorders>
            <w:vAlign w:val="center"/>
          </w:tcPr>
          <w:p w14:paraId="07BD2A13" w14:textId="77777777" w:rsidR="003A0BC3" w:rsidRDefault="00000000">
            <w:pPr>
              <w:spacing w:after="0"/>
            </w:pPr>
            <w:r>
              <w:rPr>
                <w:color w:val="000000"/>
                <w:sz w:val="17"/>
              </w:rPr>
              <w:t>377</w:t>
            </w:r>
          </w:p>
        </w:tc>
        <w:tc>
          <w:tcPr>
            <w:tcW w:w="2520" w:type="dxa"/>
            <w:tcBorders>
              <w:top w:val="single" w:sz="4" w:space="0" w:color="CCCCCC"/>
              <w:left w:val="single" w:sz="4" w:space="0" w:color="CCCCCC"/>
              <w:bottom w:val="single" w:sz="4" w:space="0" w:color="CCCCCC"/>
              <w:right w:val="single" w:sz="4" w:space="0" w:color="CCCCCC"/>
            </w:tcBorders>
            <w:vAlign w:val="center"/>
          </w:tcPr>
          <w:p w14:paraId="7F03E23B" w14:textId="77777777" w:rsidR="003A0BC3" w:rsidRDefault="00000000">
            <w:pPr>
              <w:spacing w:after="0"/>
            </w:pPr>
            <w:r>
              <w:rPr>
                <w:color w:val="000000"/>
                <w:sz w:val="17"/>
              </w:rPr>
              <w:t>746</w:t>
            </w:r>
          </w:p>
        </w:tc>
        <w:tc>
          <w:tcPr>
            <w:tcW w:w="2520" w:type="dxa"/>
            <w:tcBorders>
              <w:top w:val="single" w:sz="4" w:space="0" w:color="CCCCCC"/>
              <w:left w:val="single" w:sz="4" w:space="0" w:color="CCCCCC"/>
              <w:bottom w:val="single" w:sz="4" w:space="0" w:color="CCCCCC"/>
              <w:right w:val="single" w:sz="4" w:space="0" w:color="CCCCCC"/>
            </w:tcBorders>
            <w:vAlign w:val="center"/>
          </w:tcPr>
          <w:p w14:paraId="530AEEA3" w14:textId="77777777" w:rsidR="003A0BC3" w:rsidRDefault="00000000">
            <w:pPr>
              <w:spacing w:after="0"/>
            </w:pPr>
            <w:r>
              <w:rPr>
                <w:color w:val="000000"/>
                <w:sz w:val="17"/>
              </w:rPr>
              <w:t>33.6%</w:t>
            </w:r>
          </w:p>
        </w:tc>
      </w:tr>
      <w:tr w:rsidR="003A0BC3" w14:paraId="27104DE5"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5A70F119" w14:textId="77777777" w:rsidR="003A0BC3" w:rsidRDefault="00000000">
            <w:pPr>
              <w:spacing w:after="0"/>
            </w:pPr>
            <w:r>
              <w:rPr>
                <w:color w:val="000000"/>
                <w:sz w:val="17"/>
              </w:rPr>
              <w:t>교육·학습시설</w:t>
            </w:r>
          </w:p>
        </w:tc>
        <w:tc>
          <w:tcPr>
            <w:tcW w:w="2520" w:type="dxa"/>
            <w:tcBorders>
              <w:top w:val="single" w:sz="4" w:space="0" w:color="CCCCCC"/>
              <w:left w:val="single" w:sz="4" w:space="0" w:color="CCCCCC"/>
              <w:bottom w:val="single" w:sz="4" w:space="0" w:color="CCCCCC"/>
              <w:right w:val="single" w:sz="4" w:space="0" w:color="CCCCCC"/>
            </w:tcBorders>
            <w:vAlign w:val="center"/>
          </w:tcPr>
          <w:p w14:paraId="39DE2D90" w14:textId="77777777" w:rsidR="003A0BC3" w:rsidRDefault="00000000">
            <w:pPr>
              <w:spacing w:after="0"/>
            </w:pPr>
            <w:r>
              <w:rPr>
                <w:color w:val="000000"/>
                <w:sz w:val="17"/>
              </w:rPr>
              <w:t>351</w:t>
            </w:r>
          </w:p>
        </w:tc>
        <w:tc>
          <w:tcPr>
            <w:tcW w:w="2520" w:type="dxa"/>
            <w:tcBorders>
              <w:top w:val="single" w:sz="4" w:space="0" w:color="CCCCCC"/>
              <w:left w:val="single" w:sz="4" w:space="0" w:color="CCCCCC"/>
              <w:bottom w:val="single" w:sz="4" w:space="0" w:color="CCCCCC"/>
              <w:right w:val="single" w:sz="4" w:space="0" w:color="CCCCCC"/>
            </w:tcBorders>
            <w:vAlign w:val="center"/>
          </w:tcPr>
          <w:p w14:paraId="1B86D338" w14:textId="77777777" w:rsidR="003A0BC3" w:rsidRDefault="00000000">
            <w:pPr>
              <w:spacing w:after="0"/>
            </w:pPr>
            <w:r>
              <w:rPr>
                <w:color w:val="000000"/>
                <w:sz w:val="17"/>
              </w:rPr>
              <w:t>772</w:t>
            </w:r>
          </w:p>
        </w:tc>
        <w:tc>
          <w:tcPr>
            <w:tcW w:w="2520" w:type="dxa"/>
            <w:tcBorders>
              <w:top w:val="single" w:sz="4" w:space="0" w:color="CCCCCC"/>
              <w:left w:val="single" w:sz="4" w:space="0" w:color="CCCCCC"/>
              <w:bottom w:val="single" w:sz="4" w:space="0" w:color="CCCCCC"/>
              <w:right w:val="single" w:sz="4" w:space="0" w:color="CCCCCC"/>
            </w:tcBorders>
            <w:vAlign w:val="center"/>
          </w:tcPr>
          <w:p w14:paraId="1E61C005" w14:textId="77777777" w:rsidR="003A0BC3" w:rsidRDefault="00000000">
            <w:pPr>
              <w:spacing w:after="0"/>
            </w:pPr>
            <w:r>
              <w:rPr>
                <w:color w:val="000000"/>
                <w:sz w:val="17"/>
              </w:rPr>
              <w:t>31.3%</w:t>
            </w:r>
          </w:p>
        </w:tc>
      </w:tr>
      <w:tr w:rsidR="003A0BC3" w14:paraId="3ACF4D3A"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37890802" w14:textId="77777777" w:rsidR="003A0BC3" w:rsidRDefault="00000000">
            <w:pPr>
              <w:spacing w:after="0"/>
            </w:pPr>
            <w:r>
              <w:rPr>
                <w:color w:val="000000"/>
                <w:sz w:val="17"/>
              </w:rPr>
              <w:t>공유오피스·회의</w:t>
            </w:r>
          </w:p>
        </w:tc>
        <w:tc>
          <w:tcPr>
            <w:tcW w:w="2520" w:type="dxa"/>
            <w:tcBorders>
              <w:top w:val="single" w:sz="4" w:space="0" w:color="CCCCCC"/>
              <w:left w:val="single" w:sz="4" w:space="0" w:color="CCCCCC"/>
              <w:bottom w:val="single" w:sz="4" w:space="0" w:color="CCCCCC"/>
              <w:right w:val="single" w:sz="4" w:space="0" w:color="CCCCCC"/>
            </w:tcBorders>
            <w:vAlign w:val="center"/>
          </w:tcPr>
          <w:p w14:paraId="1F0508F3" w14:textId="77777777" w:rsidR="003A0BC3" w:rsidRDefault="00000000">
            <w:pPr>
              <w:spacing w:after="0"/>
            </w:pPr>
            <w:r>
              <w:rPr>
                <w:color w:val="000000"/>
                <w:sz w:val="17"/>
              </w:rPr>
              <w:t>197</w:t>
            </w:r>
          </w:p>
        </w:tc>
        <w:tc>
          <w:tcPr>
            <w:tcW w:w="2520" w:type="dxa"/>
            <w:tcBorders>
              <w:top w:val="single" w:sz="4" w:space="0" w:color="CCCCCC"/>
              <w:left w:val="single" w:sz="4" w:space="0" w:color="CCCCCC"/>
              <w:bottom w:val="single" w:sz="4" w:space="0" w:color="CCCCCC"/>
              <w:right w:val="single" w:sz="4" w:space="0" w:color="CCCCCC"/>
            </w:tcBorders>
            <w:vAlign w:val="center"/>
          </w:tcPr>
          <w:p w14:paraId="1F350C0D" w14:textId="77777777" w:rsidR="003A0BC3" w:rsidRDefault="00000000">
            <w:pPr>
              <w:spacing w:after="0"/>
            </w:pPr>
            <w:r>
              <w:rPr>
                <w:color w:val="000000"/>
                <w:sz w:val="17"/>
              </w:rPr>
              <w:t>926</w:t>
            </w:r>
          </w:p>
        </w:tc>
        <w:tc>
          <w:tcPr>
            <w:tcW w:w="2520" w:type="dxa"/>
            <w:tcBorders>
              <w:top w:val="single" w:sz="4" w:space="0" w:color="CCCCCC"/>
              <w:left w:val="single" w:sz="4" w:space="0" w:color="CCCCCC"/>
              <w:bottom w:val="single" w:sz="4" w:space="0" w:color="CCCCCC"/>
              <w:right w:val="single" w:sz="4" w:space="0" w:color="CCCCCC"/>
            </w:tcBorders>
            <w:vAlign w:val="center"/>
          </w:tcPr>
          <w:p w14:paraId="511C03EC" w14:textId="77777777" w:rsidR="003A0BC3" w:rsidRDefault="00000000">
            <w:pPr>
              <w:spacing w:after="0"/>
            </w:pPr>
            <w:r>
              <w:rPr>
                <w:color w:val="000000"/>
                <w:sz w:val="17"/>
              </w:rPr>
              <w:t>17.5%</w:t>
            </w:r>
          </w:p>
        </w:tc>
      </w:tr>
      <w:tr w:rsidR="003A0BC3" w14:paraId="30B4F2C8" w14:textId="77777777">
        <w:trPr>
          <w:jc w:val="center"/>
        </w:trPr>
        <w:tc>
          <w:tcPr>
            <w:tcW w:w="2520" w:type="dxa"/>
            <w:tcBorders>
              <w:top w:val="single" w:sz="4" w:space="0" w:color="CCCCCC"/>
              <w:left w:val="single" w:sz="4" w:space="0" w:color="CCCCCC"/>
              <w:bottom w:val="single" w:sz="4" w:space="0" w:color="CCCCCC"/>
              <w:right w:val="single" w:sz="4" w:space="0" w:color="CCCCCC"/>
            </w:tcBorders>
            <w:vAlign w:val="center"/>
          </w:tcPr>
          <w:p w14:paraId="3DD27167" w14:textId="77777777" w:rsidR="003A0BC3" w:rsidRDefault="00000000">
            <w:pPr>
              <w:spacing w:after="0"/>
            </w:pPr>
            <w:r>
              <w:rPr>
                <w:color w:val="000000"/>
                <w:sz w:val="17"/>
              </w:rPr>
              <w:t>라운지·휴게</w:t>
            </w:r>
          </w:p>
        </w:tc>
        <w:tc>
          <w:tcPr>
            <w:tcW w:w="2520" w:type="dxa"/>
            <w:tcBorders>
              <w:top w:val="single" w:sz="4" w:space="0" w:color="CCCCCC"/>
              <w:left w:val="single" w:sz="4" w:space="0" w:color="CCCCCC"/>
              <w:bottom w:val="single" w:sz="4" w:space="0" w:color="CCCCCC"/>
              <w:right w:val="single" w:sz="4" w:space="0" w:color="CCCCCC"/>
            </w:tcBorders>
            <w:vAlign w:val="center"/>
          </w:tcPr>
          <w:p w14:paraId="4D555342" w14:textId="77777777" w:rsidR="003A0BC3" w:rsidRDefault="00000000">
            <w:pPr>
              <w:spacing w:after="0"/>
            </w:pPr>
            <w:r>
              <w:rPr>
                <w:color w:val="000000"/>
                <w:sz w:val="17"/>
              </w:rPr>
              <w:t>176</w:t>
            </w:r>
          </w:p>
        </w:tc>
        <w:tc>
          <w:tcPr>
            <w:tcW w:w="2520" w:type="dxa"/>
            <w:tcBorders>
              <w:top w:val="single" w:sz="4" w:space="0" w:color="CCCCCC"/>
              <w:left w:val="single" w:sz="4" w:space="0" w:color="CCCCCC"/>
              <w:bottom w:val="single" w:sz="4" w:space="0" w:color="CCCCCC"/>
              <w:right w:val="single" w:sz="4" w:space="0" w:color="CCCCCC"/>
            </w:tcBorders>
            <w:vAlign w:val="center"/>
          </w:tcPr>
          <w:p w14:paraId="5D67F8D2" w14:textId="77777777" w:rsidR="003A0BC3" w:rsidRDefault="00000000">
            <w:pPr>
              <w:spacing w:after="0"/>
            </w:pPr>
            <w:r>
              <w:rPr>
                <w:color w:val="000000"/>
                <w:sz w:val="17"/>
              </w:rPr>
              <w:t>947</w:t>
            </w:r>
          </w:p>
        </w:tc>
        <w:tc>
          <w:tcPr>
            <w:tcW w:w="2520" w:type="dxa"/>
            <w:tcBorders>
              <w:top w:val="single" w:sz="4" w:space="0" w:color="CCCCCC"/>
              <w:left w:val="single" w:sz="4" w:space="0" w:color="CCCCCC"/>
              <w:bottom w:val="single" w:sz="4" w:space="0" w:color="CCCCCC"/>
              <w:right w:val="single" w:sz="4" w:space="0" w:color="CCCCCC"/>
            </w:tcBorders>
            <w:vAlign w:val="center"/>
          </w:tcPr>
          <w:p w14:paraId="78C17511" w14:textId="77777777" w:rsidR="003A0BC3" w:rsidRDefault="00000000">
            <w:pPr>
              <w:spacing w:after="0"/>
            </w:pPr>
            <w:r>
              <w:rPr>
                <w:color w:val="000000"/>
                <w:sz w:val="17"/>
              </w:rPr>
              <w:t>15.7%</w:t>
            </w:r>
          </w:p>
        </w:tc>
      </w:tr>
    </w:tbl>
    <w:p w14:paraId="28D2A1D3" w14:textId="77777777" w:rsidR="003A0BC3" w:rsidRDefault="003A0BC3"/>
    <w:tbl>
      <w:tblPr>
        <w:tblW w:w="0" w:type="auto"/>
        <w:jc w:val="center"/>
        <w:tblLook w:val="04A0" w:firstRow="1" w:lastRow="0" w:firstColumn="1" w:lastColumn="0" w:noHBand="0" w:noVBand="1"/>
      </w:tblPr>
      <w:tblGrid>
        <w:gridCol w:w="10296"/>
      </w:tblGrid>
      <w:tr w:rsidR="003A0BC3" w14:paraId="3DEBCC05"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3396D3DA" w14:textId="77777777" w:rsidR="003A0BC3" w:rsidRDefault="003A0BC3"/>
          <w:p w14:paraId="3C4A0E83" w14:textId="2E2798AE" w:rsidR="003A0BC3" w:rsidRDefault="00000000">
            <w:pPr>
              <w:jc w:val="center"/>
              <w:rPr>
                <w:lang w:eastAsia="ko-KR"/>
              </w:rPr>
            </w:pPr>
            <w:r>
              <w:rPr>
                <w:i/>
                <w:sz w:val="18"/>
                <w:lang w:eastAsia="ko-KR"/>
              </w:rPr>
              <w:br/>
            </w:r>
            <w:r w:rsidR="00B971D0">
              <w:rPr>
                <w:i/>
                <w:noProof/>
                <w:sz w:val="18"/>
              </w:rPr>
              <w:lastRenderedPageBreak/>
              <w:drawing>
                <wp:inline distT="0" distB="0" distL="0" distR="0" wp14:anchorId="40191EC2" wp14:editId="6D68B291">
                  <wp:extent cx="6400800" cy="4082415"/>
                  <wp:effectExtent l="0" t="0" r="0" b="0"/>
                  <wp:docPr id="1994593440" name="그림 1" descr="The image shows a bar chart with various types of community facilities in Seoul, with the highest percentage being childcare facilities at 55.3%.&#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93440" name="그림 1" descr="The image shows a bar chart with various types of community facilities in Seoul, with the highest percentage being childcare facilities at 55.3%.&#10;&#10;AI 생성 콘텐츠는 정확하지 않을 수 있습니다."/>
                          <pic:cNvPicPr/>
                        </pic:nvPicPr>
                        <pic:blipFill>
                          <a:blip r:embed="rId8"/>
                          <a:stretch>
                            <a:fillRect/>
                          </a:stretch>
                        </pic:blipFill>
                        <pic:spPr>
                          <a:xfrm>
                            <a:off x="0" y="0"/>
                            <a:ext cx="6400800" cy="4082415"/>
                          </a:xfrm>
                          <a:prstGeom prst="rect">
                            <a:avLst/>
                          </a:prstGeom>
                        </pic:spPr>
                      </pic:pic>
                    </a:graphicData>
                  </a:graphic>
                </wp:inline>
              </w:drawing>
            </w:r>
            <w:r>
              <w:rPr>
                <w:i/>
                <w:sz w:val="18"/>
                <w:lang w:eastAsia="ko-KR"/>
              </w:rPr>
              <w:br/>
              <w:t>그림 1. 서울시 신축 아파트 커뮤니티 시설 유형별 보유율</w:t>
            </w:r>
            <w:r>
              <w:rPr>
                <w:lang w:eastAsia="ko-KR"/>
              </w:rPr>
              <w:br/>
            </w:r>
            <w:r>
              <w:rPr>
                <w:lang w:eastAsia="ko-KR"/>
              </w:rPr>
              <w:br/>
            </w:r>
          </w:p>
          <w:p w14:paraId="001B99E6" w14:textId="77777777" w:rsidR="003A0BC3" w:rsidRDefault="00000000">
            <w:pPr>
              <w:jc w:val="center"/>
            </w:pPr>
            <w:r>
              <w:rPr>
                <w:sz w:val="16"/>
              </w:rPr>
              <w:t>권장 파일명: chart1_facility_rate.png</w:t>
            </w:r>
          </w:p>
        </w:tc>
      </w:tr>
    </w:tbl>
    <w:p w14:paraId="19FEAFE4" w14:textId="77777777" w:rsidR="003A0BC3" w:rsidRDefault="003A0BC3"/>
    <w:p w14:paraId="5AAE780C" w14:textId="77777777" w:rsidR="003A0BC3" w:rsidRDefault="00000000">
      <w:pPr>
        <w:pStyle w:val="21"/>
      </w:pPr>
      <w:r>
        <w:rPr>
          <w:rFonts w:ascii="맑은 고딕" w:eastAsia="맑은 고딕" w:hAnsi="맑은 고딕"/>
        </w:rPr>
        <w:t>4-2. 인구·세대 변수 분포</w:t>
      </w:r>
    </w:p>
    <w:p w14:paraId="7240435E" w14:textId="77777777" w:rsidR="003A0BC3" w:rsidRDefault="00000000">
      <w:pPr>
        <w:rPr>
          <w:lang w:eastAsia="ko-KR"/>
        </w:rPr>
      </w:pPr>
      <w:r>
        <w:rPr>
          <w:b/>
          <w:lang w:eastAsia="ko-KR"/>
        </w:rPr>
        <w:t>표 11. 인구·세대 변수 기초 통계</w:t>
      </w:r>
    </w:p>
    <w:tbl>
      <w:tblPr>
        <w:tblW w:w="0" w:type="auto"/>
        <w:jc w:val="center"/>
        <w:tblLook w:val="04A0" w:firstRow="1" w:lastRow="0" w:firstColumn="1" w:lastColumn="0" w:noHBand="0" w:noVBand="1"/>
      </w:tblPr>
      <w:tblGrid>
        <w:gridCol w:w="1680"/>
        <w:gridCol w:w="1680"/>
        <w:gridCol w:w="1680"/>
        <w:gridCol w:w="1680"/>
        <w:gridCol w:w="1680"/>
        <w:gridCol w:w="1680"/>
      </w:tblGrid>
      <w:tr w:rsidR="003A0BC3" w14:paraId="5486E330" w14:textId="77777777">
        <w:trPr>
          <w:tblHeader/>
          <w:jc w:val="center"/>
        </w:trPr>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26655347" w14:textId="77777777" w:rsidR="003A0BC3" w:rsidRDefault="00000000">
            <w:pPr>
              <w:spacing w:after="0"/>
              <w:jc w:val="center"/>
            </w:pPr>
            <w:r>
              <w:rPr>
                <w:b/>
                <w:color w:val="000000"/>
                <w:sz w:val="16"/>
              </w:rPr>
              <w:t>변수</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8389473" w14:textId="77777777" w:rsidR="003A0BC3" w:rsidRDefault="00000000">
            <w:pPr>
              <w:spacing w:after="0"/>
              <w:jc w:val="center"/>
            </w:pPr>
            <w:r>
              <w:rPr>
                <w:b/>
                <w:color w:val="000000"/>
                <w:sz w:val="16"/>
              </w:rPr>
              <w:t>평균</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4DA3C875" w14:textId="77777777" w:rsidR="003A0BC3" w:rsidRDefault="00000000">
            <w:pPr>
              <w:spacing w:after="0"/>
              <w:jc w:val="center"/>
            </w:pPr>
            <w:r>
              <w:rPr>
                <w:b/>
                <w:color w:val="000000"/>
                <w:sz w:val="16"/>
              </w:rPr>
              <w:t>중앙값</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F4E11B0" w14:textId="77777777" w:rsidR="003A0BC3" w:rsidRDefault="00000000">
            <w:pPr>
              <w:spacing w:after="0"/>
              <w:jc w:val="center"/>
            </w:pPr>
            <w:r>
              <w:rPr>
                <w:b/>
                <w:color w:val="000000"/>
                <w:sz w:val="16"/>
              </w:rPr>
              <w:t>표준편차</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10956F8" w14:textId="77777777" w:rsidR="003A0BC3" w:rsidRDefault="00000000">
            <w:pPr>
              <w:spacing w:after="0"/>
              <w:jc w:val="center"/>
            </w:pPr>
            <w:r>
              <w:rPr>
                <w:b/>
                <w:color w:val="000000"/>
                <w:sz w:val="16"/>
              </w:rPr>
              <w:t>최솟값</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2E5A2D41" w14:textId="77777777" w:rsidR="003A0BC3" w:rsidRDefault="00000000">
            <w:pPr>
              <w:spacing w:after="0"/>
              <w:jc w:val="center"/>
            </w:pPr>
            <w:r>
              <w:rPr>
                <w:b/>
                <w:color w:val="000000"/>
                <w:sz w:val="16"/>
              </w:rPr>
              <w:t>최댓값</w:t>
            </w:r>
          </w:p>
        </w:tc>
      </w:tr>
      <w:tr w:rsidR="003A0BC3" w14:paraId="555F2F08"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55C69AB4" w14:textId="77777777" w:rsidR="003A0BC3" w:rsidRDefault="00000000">
            <w:pPr>
              <w:spacing w:after="0"/>
            </w:pPr>
            <w:r>
              <w:rPr>
                <w:color w:val="000000"/>
                <w:sz w:val="16"/>
              </w:rPr>
              <w:t>아동비율</w:t>
            </w:r>
          </w:p>
        </w:tc>
        <w:tc>
          <w:tcPr>
            <w:tcW w:w="1680" w:type="dxa"/>
            <w:tcBorders>
              <w:top w:val="single" w:sz="4" w:space="0" w:color="CCCCCC"/>
              <w:left w:val="single" w:sz="4" w:space="0" w:color="CCCCCC"/>
              <w:bottom w:val="single" w:sz="4" w:space="0" w:color="CCCCCC"/>
              <w:right w:val="single" w:sz="4" w:space="0" w:color="CCCCCC"/>
            </w:tcBorders>
            <w:vAlign w:val="center"/>
          </w:tcPr>
          <w:p w14:paraId="3F29C54E" w14:textId="77777777" w:rsidR="003A0BC3" w:rsidRDefault="00000000">
            <w:pPr>
              <w:spacing w:after="0"/>
            </w:pPr>
            <w:r>
              <w:rPr>
                <w:color w:val="000000"/>
                <w:sz w:val="16"/>
              </w:rPr>
              <w:t>5.45%</w:t>
            </w:r>
          </w:p>
        </w:tc>
        <w:tc>
          <w:tcPr>
            <w:tcW w:w="1680" w:type="dxa"/>
            <w:tcBorders>
              <w:top w:val="single" w:sz="4" w:space="0" w:color="CCCCCC"/>
              <w:left w:val="single" w:sz="4" w:space="0" w:color="CCCCCC"/>
              <w:bottom w:val="single" w:sz="4" w:space="0" w:color="CCCCCC"/>
              <w:right w:val="single" w:sz="4" w:space="0" w:color="CCCCCC"/>
            </w:tcBorders>
            <w:vAlign w:val="center"/>
          </w:tcPr>
          <w:p w14:paraId="408319FA" w14:textId="77777777" w:rsidR="003A0BC3" w:rsidRDefault="00000000">
            <w:pPr>
              <w:spacing w:after="0"/>
            </w:pPr>
            <w:r>
              <w:rPr>
                <w:color w:val="000000"/>
                <w:sz w:val="16"/>
              </w:rPr>
              <w:t>5.19%</w:t>
            </w:r>
          </w:p>
        </w:tc>
        <w:tc>
          <w:tcPr>
            <w:tcW w:w="1680" w:type="dxa"/>
            <w:tcBorders>
              <w:top w:val="single" w:sz="4" w:space="0" w:color="CCCCCC"/>
              <w:left w:val="single" w:sz="4" w:space="0" w:color="CCCCCC"/>
              <w:bottom w:val="single" w:sz="4" w:space="0" w:color="CCCCCC"/>
              <w:right w:val="single" w:sz="4" w:space="0" w:color="CCCCCC"/>
            </w:tcBorders>
            <w:vAlign w:val="center"/>
          </w:tcPr>
          <w:p w14:paraId="00886118" w14:textId="77777777" w:rsidR="003A0BC3" w:rsidRDefault="00000000">
            <w:pPr>
              <w:spacing w:after="0"/>
            </w:pPr>
            <w:r>
              <w:rPr>
                <w:color w:val="000000"/>
                <w:sz w:val="16"/>
              </w:rPr>
              <w:t>1.62%p</w:t>
            </w:r>
          </w:p>
        </w:tc>
        <w:tc>
          <w:tcPr>
            <w:tcW w:w="1680" w:type="dxa"/>
            <w:tcBorders>
              <w:top w:val="single" w:sz="4" w:space="0" w:color="CCCCCC"/>
              <w:left w:val="single" w:sz="4" w:space="0" w:color="CCCCCC"/>
              <w:bottom w:val="single" w:sz="4" w:space="0" w:color="CCCCCC"/>
              <w:right w:val="single" w:sz="4" w:space="0" w:color="CCCCCC"/>
            </w:tcBorders>
            <w:vAlign w:val="center"/>
          </w:tcPr>
          <w:p w14:paraId="0B017DF5" w14:textId="77777777" w:rsidR="003A0BC3" w:rsidRDefault="00000000">
            <w:pPr>
              <w:spacing w:after="0"/>
            </w:pPr>
            <w:r>
              <w:rPr>
                <w:color w:val="000000"/>
                <w:sz w:val="16"/>
              </w:rPr>
              <w:t>1.22%</w:t>
            </w:r>
          </w:p>
        </w:tc>
        <w:tc>
          <w:tcPr>
            <w:tcW w:w="1680" w:type="dxa"/>
            <w:tcBorders>
              <w:top w:val="single" w:sz="4" w:space="0" w:color="CCCCCC"/>
              <w:left w:val="single" w:sz="4" w:space="0" w:color="CCCCCC"/>
              <w:bottom w:val="single" w:sz="4" w:space="0" w:color="CCCCCC"/>
              <w:right w:val="single" w:sz="4" w:space="0" w:color="CCCCCC"/>
            </w:tcBorders>
            <w:vAlign w:val="center"/>
          </w:tcPr>
          <w:p w14:paraId="5349E83C" w14:textId="77777777" w:rsidR="003A0BC3" w:rsidRDefault="00000000">
            <w:pPr>
              <w:spacing w:after="0"/>
            </w:pPr>
            <w:r>
              <w:rPr>
                <w:color w:val="000000"/>
                <w:sz w:val="16"/>
              </w:rPr>
              <w:t>13.86%</w:t>
            </w:r>
          </w:p>
        </w:tc>
      </w:tr>
      <w:tr w:rsidR="003A0BC3" w14:paraId="60A0C28D"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3F9C3759" w14:textId="77777777" w:rsidR="003A0BC3" w:rsidRDefault="00000000">
            <w:pPr>
              <w:spacing w:after="0"/>
            </w:pPr>
            <w:r>
              <w:rPr>
                <w:color w:val="000000"/>
                <w:sz w:val="16"/>
              </w:rPr>
              <w:t>고령비율</w:t>
            </w:r>
          </w:p>
        </w:tc>
        <w:tc>
          <w:tcPr>
            <w:tcW w:w="1680" w:type="dxa"/>
            <w:tcBorders>
              <w:top w:val="single" w:sz="4" w:space="0" w:color="CCCCCC"/>
              <w:left w:val="single" w:sz="4" w:space="0" w:color="CCCCCC"/>
              <w:bottom w:val="single" w:sz="4" w:space="0" w:color="CCCCCC"/>
              <w:right w:val="single" w:sz="4" w:space="0" w:color="CCCCCC"/>
            </w:tcBorders>
            <w:vAlign w:val="center"/>
          </w:tcPr>
          <w:p w14:paraId="67042B52" w14:textId="77777777" w:rsidR="003A0BC3" w:rsidRDefault="00000000">
            <w:pPr>
              <w:spacing w:after="0"/>
            </w:pPr>
            <w:r>
              <w:rPr>
                <w:color w:val="000000"/>
                <w:sz w:val="16"/>
              </w:rPr>
              <w:t>26.79%</w:t>
            </w:r>
          </w:p>
        </w:tc>
        <w:tc>
          <w:tcPr>
            <w:tcW w:w="1680" w:type="dxa"/>
            <w:tcBorders>
              <w:top w:val="single" w:sz="4" w:space="0" w:color="CCCCCC"/>
              <w:left w:val="single" w:sz="4" w:space="0" w:color="CCCCCC"/>
              <w:bottom w:val="single" w:sz="4" w:space="0" w:color="CCCCCC"/>
              <w:right w:val="single" w:sz="4" w:space="0" w:color="CCCCCC"/>
            </w:tcBorders>
            <w:vAlign w:val="center"/>
          </w:tcPr>
          <w:p w14:paraId="25FEC866" w14:textId="77777777" w:rsidR="003A0BC3" w:rsidRDefault="00000000">
            <w:pPr>
              <w:spacing w:after="0"/>
            </w:pPr>
            <w:r>
              <w:rPr>
                <w:color w:val="000000"/>
                <w:sz w:val="16"/>
              </w:rPr>
              <w:t>26.95%</w:t>
            </w:r>
          </w:p>
        </w:tc>
        <w:tc>
          <w:tcPr>
            <w:tcW w:w="1680" w:type="dxa"/>
            <w:tcBorders>
              <w:top w:val="single" w:sz="4" w:space="0" w:color="CCCCCC"/>
              <w:left w:val="single" w:sz="4" w:space="0" w:color="CCCCCC"/>
              <w:bottom w:val="single" w:sz="4" w:space="0" w:color="CCCCCC"/>
              <w:right w:val="single" w:sz="4" w:space="0" w:color="CCCCCC"/>
            </w:tcBorders>
            <w:vAlign w:val="center"/>
          </w:tcPr>
          <w:p w14:paraId="3A5AC234" w14:textId="77777777" w:rsidR="003A0BC3" w:rsidRDefault="00000000">
            <w:pPr>
              <w:spacing w:after="0"/>
            </w:pPr>
            <w:r>
              <w:rPr>
                <w:color w:val="000000"/>
                <w:sz w:val="16"/>
              </w:rPr>
              <w:t>4.87%p</w:t>
            </w:r>
          </w:p>
        </w:tc>
        <w:tc>
          <w:tcPr>
            <w:tcW w:w="1680" w:type="dxa"/>
            <w:tcBorders>
              <w:top w:val="single" w:sz="4" w:space="0" w:color="CCCCCC"/>
              <w:left w:val="single" w:sz="4" w:space="0" w:color="CCCCCC"/>
              <w:bottom w:val="single" w:sz="4" w:space="0" w:color="CCCCCC"/>
              <w:right w:val="single" w:sz="4" w:space="0" w:color="CCCCCC"/>
            </w:tcBorders>
            <w:vAlign w:val="center"/>
          </w:tcPr>
          <w:p w14:paraId="46D913DD" w14:textId="77777777" w:rsidR="003A0BC3" w:rsidRDefault="00000000">
            <w:pPr>
              <w:spacing w:after="0"/>
            </w:pPr>
            <w:r>
              <w:rPr>
                <w:color w:val="000000"/>
                <w:sz w:val="16"/>
              </w:rPr>
              <w:t>7.45%</w:t>
            </w:r>
          </w:p>
        </w:tc>
        <w:tc>
          <w:tcPr>
            <w:tcW w:w="1680" w:type="dxa"/>
            <w:tcBorders>
              <w:top w:val="single" w:sz="4" w:space="0" w:color="CCCCCC"/>
              <w:left w:val="single" w:sz="4" w:space="0" w:color="CCCCCC"/>
              <w:bottom w:val="single" w:sz="4" w:space="0" w:color="CCCCCC"/>
              <w:right w:val="single" w:sz="4" w:space="0" w:color="CCCCCC"/>
            </w:tcBorders>
            <w:vAlign w:val="center"/>
          </w:tcPr>
          <w:p w14:paraId="10DBF05C" w14:textId="77777777" w:rsidR="003A0BC3" w:rsidRDefault="00000000">
            <w:pPr>
              <w:spacing w:after="0"/>
            </w:pPr>
            <w:r>
              <w:rPr>
                <w:color w:val="000000"/>
                <w:sz w:val="16"/>
              </w:rPr>
              <w:t>41.67%</w:t>
            </w:r>
          </w:p>
        </w:tc>
      </w:tr>
      <w:tr w:rsidR="003A0BC3" w14:paraId="622B8D33"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12547FDB" w14:textId="77777777" w:rsidR="003A0BC3" w:rsidRDefault="00000000">
            <w:pPr>
              <w:spacing w:after="0"/>
            </w:pPr>
            <w:r>
              <w:rPr>
                <w:color w:val="000000"/>
                <w:sz w:val="16"/>
              </w:rPr>
              <w:t>청년비율</w:t>
            </w:r>
          </w:p>
        </w:tc>
        <w:tc>
          <w:tcPr>
            <w:tcW w:w="1680" w:type="dxa"/>
            <w:tcBorders>
              <w:top w:val="single" w:sz="4" w:space="0" w:color="CCCCCC"/>
              <w:left w:val="single" w:sz="4" w:space="0" w:color="CCCCCC"/>
              <w:bottom w:val="single" w:sz="4" w:space="0" w:color="CCCCCC"/>
              <w:right w:val="single" w:sz="4" w:space="0" w:color="CCCCCC"/>
            </w:tcBorders>
            <w:vAlign w:val="center"/>
          </w:tcPr>
          <w:p w14:paraId="4EB9A5DC" w14:textId="77777777" w:rsidR="003A0BC3" w:rsidRDefault="00000000">
            <w:pPr>
              <w:spacing w:after="0"/>
            </w:pPr>
            <w:r>
              <w:rPr>
                <w:color w:val="000000"/>
                <w:sz w:val="16"/>
              </w:rPr>
              <w:t>13.60%</w:t>
            </w:r>
          </w:p>
        </w:tc>
        <w:tc>
          <w:tcPr>
            <w:tcW w:w="1680" w:type="dxa"/>
            <w:tcBorders>
              <w:top w:val="single" w:sz="4" w:space="0" w:color="CCCCCC"/>
              <w:left w:val="single" w:sz="4" w:space="0" w:color="CCCCCC"/>
              <w:bottom w:val="single" w:sz="4" w:space="0" w:color="CCCCCC"/>
              <w:right w:val="single" w:sz="4" w:space="0" w:color="CCCCCC"/>
            </w:tcBorders>
            <w:vAlign w:val="center"/>
          </w:tcPr>
          <w:p w14:paraId="431CD6B1" w14:textId="77777777" w:rsidR="003A0BC3" w:rsidRDefault="00000000">
            <w:pPr>
              <w:spacing w:after="0"/>
            </w:pPr>
            <w:r>
              <w:rPr>
                <w:color w:val="000000"/>
                <w:sz w:val="16"/>
              </w:rPr>
              <w:t>12.46%</w:t>
            </w:r>
          </w:p>
        </w:tc>
        <w:tc>
          <w:tcPr>
            <w:tcW w:w="1680" w:type="dxa"/>
            <w:tcBorders>
              <w:top w:val="single" w:sz="4" w:space="0" w:color="CCCCCC"/>
              <w:left w:val="single" w:sz="4" w:space="0" w:color="CCCCCC"/>
              <w:bottom w:val="single" w:sz="4" w:space="0" w:color="CCCCCC"/>
              <w:right w:val="single" w:sz="4" w:space="0" w:color="CCCCCC"/>
            </w:tcBorders>
            <w:vAlign w:val="center"/>
          </w:tcPr>
          <w:p w14:paraId="4465221C" w14:textId="77777777" w:rsidR="003A0BC3" w:rsidRDefault="00000000">
            <w:pPr>
              <w:spacing w:after="0"/>
            </w:pPr>
            <w:r>
              <w:rPr>
                <w:color w:val="000000"/>
                <w:sz w:val="16"/>
              </w:rPr>
              <w:t>3.66%p</w:t>
            </w:r>
          </w:p>
        </w:tc>
        <w:tc>
          <w:tcPr>
            <w:tcW w:w="1680" w:type="dxa"/>
            <w:tcBorders>
              <w:top w:val="single" w:sz="4" w:space="0" w:color="CCCCCC"/>
              <w:left w:val="single" w:sz="4" w:space="0" w:color="CCCCCC"/>
              <w:bottom w:val="single" w:sz="4" w:space="0" w:color="CCCCCC"/>
              <w:right w:val="single" w:sz="4" w:space="0" w:color="CCCCCC"/>
            </w:tcBorders>
            <w:vAlign w:val="center"/>
          </w:tcPr>
          <w:p w14:paraId="76DA75E5" w14:textId="77777777" w:rsidR="003A0BC3" w:rsidRDefault="00000000">
            <w:pPr>
              <w:spacing w:after="0"/>
            </w:pPr>
            <w:r>
              <w:rPr>
                <w:color w:val="000000"/>
                <w:sz w:val="16"/>
              </w:rPr>
              <w:t>7.25%</w:t>
            </w:r>
          </w:p>
        </w:tc>
        <w:tc>
          <w:tcPr>
            <w:tcW w:w="1680" w:type="dxa"/>
            <w:tcBorders>
              <w:top w:val="single" w:sz="4" w:space="0" w:color="CCCCCC"/>
              <w:left w:val="single" w:sz="4" w:space="0" w:color="CCCCCC"/>
              <w:bottom w:val="single" w:sz="4" w:space="0" w:color="CCCCCC"/>
              <w:right w:val="single" w:sz="4" w:space="0" w:color="CCCCCC"/>
            </w:tcBorders>
            <w:vAlign w:val="center"/>
          </w:tcPr>
          <w:p w14:paraId="35E9B758" w14:textId="77777777" w:rsidR="003A0BC3" w:rsidRDefault="00000000">
            <w:pPr>
              <w:spacing w:after="0"/>
            </w:pPr>
            <w:r>
              <w:rPr>
                <w:color w:val="000000"/>
                <w:sz w:val="16"/>
              </w:rPr>
              <w:t>44.07%</w:t>
            </w:r>
          </w:p>
        </w:tc>
      </w:tr>
      <w:tr w:rsidR="003A0BC3" w14:paraId="3AD99AC6"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3BD4BC63" w14:textId="77777777" w:rsidR="003A0BC3" w:rsidRDefault="00000000">
            <w:pPr>
              <w:spacing w:after="0"/>
            </w:pPr>
            <w:r>
              <w:rPr>
                <w:color w:val="000000"/>
                <w:sz w:val="16"/>
              </w:rPr>
              <w:t>중년비율</w:t>
            </w:r>
          </w:p>
        </w:tc>
        <w:tc>
          <w:tcPr>
            <w:tcW w:w="1680" w:type="dxa"/>
            <w:tcBorders>
              <w:top w:val="single" w:sz="4" w:space="0" w:color="CCCCCC"/>
              <w:left w:val="single" w:sz="4" w:space="0" w:color="CCCCCC"/>
              <w:bottom w:val="single" w:sz="4" w:space="0" w:color="CCCCCC"/>
              <w:right w:val="single" w:sz="4" w:space="0" w:color="CCCCCC"/>
            </w:tcBorders>
            <w:vAlign w:val="center"/>
          </w:tcPr>
          <w:p w14:paraId="6B4BFA27" w14:textId="77777777" w:rsidR="003A0BC3" w:rsidRDefault="00000000">
            <w:pPr>
              <w:spacing w:after="0"/>
            </w:pPr>
            <w:r>
              <w:rPr>
                <w:color w:val="000000"/>
                <w:sz w:val="16"/>
              </w:rPr>
              <w:t>30.25%</w:t>
            </w:r>
          </w:p>
        </w:tc>
        <w:tc>
          <w:tcPr>
            <w:tcW w:w="1680" w:type="dxa"/>
            <w:tcBorders>
              <w:top w:val="single" w:sz="4" w:space="0" w:color="CCCCCC"/>
              <w:left w:val="single" w:sz="4" w:space="0" w:color="CCCCCC"/>
              <w:bottom w:val="single" w:sz="4" w:space="0" w:color="CCCCCC"/>
              <w:right w:val="single" w:sz="4" w:space="0" w:color="CCCCCC"/>
            </w:tcBorders>
            <w:vAlign w:val="center"/>
          </w:tcPr>
          <w:p w14:paraId="5CC8A25A" w14:textId="77777777" w:rsidR="003A0BC3" w:rsidRDefault="00000000">
            <w:pPr>
              <w:spacing w:after="0"/>
            </w:pPr>
            <w:r>
              <w:rPr>
                <w:color w:val="000000"/>
                <w:sz w:val="16"/>
              </w:rPr>
              <w:t>29.89%</w:t>
            </w:r>
          </w:p>
        </w:tc>
        <w:tc>
          <w:tcPr>
            <w:tcW w:w="1680" w:type="dxa"/>
            <w:tcBorders>
              <w:top w:val="single" w:sz="4" w:space="0" w:color="CCCCCC"/>
              <w:left w:val="single" w:sz="4" w:space="0" w:color="CCCCCC"/>
              <w:bottom w:val="single" w:sz="4" w:space="0" w:color="CCCCCC"/>
              <w:right w:val="single" w:sz="4" w:space="0" w:color="CCCCCC"/>
            </w:tcBorders>
            <w:vAlign w:val="center"/>
          </w:tcPr>
          <w:p w14:paraId="18093E06" w14:textId="77777777" w:rsidR="003A0BC3" w:rsidRDefault="00000000">
            <w:pPr>
              <w:spacing w:after="0"/>
            </w:pPr>
            <w:r>
              <w:rPr>
                <w:color w:val="000000"/>
                <w:sz w:val="16"/>
              </w:rPr>
              <w:t>3.81%p</w:t>
            </w:r>
          </w:p>
        </w:tc>
        <w:tc>
          <w:tcPr>
            <w:tcW w:w="1680" w:type="dxa"/>
            <w:tcBorders>
              <w:top w:val="single" w:sz="4" w:space="0" w:color="CCCCCC"/>
              <w:left w:val="single" w:sz="4" w:space="0" w:color="CCCCCC"/>
              <w:bottom w:val="single" w:sz="4" w:space="0" w:color="CCCCCC"/>
              <w:right w:val="single" w:sz="4" w:space="0" w:color="CCCCCC"/>
            </w:tcBorders>
            <w:vAlign w:val="center"/>
          </w:tcPr>
          <w:p w14:paraId="359D322A" w14:textId="77777777" w:rsidR="003A0BC3" w:rsidRDefault="00000000">
            <w:pPr>
              <w:spacing w:after="0"/>
            </w:pPr>
            <w:r>
              <w:rPr>
                <w:color w:val="000000"/>
                <w:sz w:val="16"/>
              </w:rPr>
              <w:t>20.99%</w:t>
            </w:r>
          </w:p>
        </w:tc>
        <w:tc>
          <w:tcPr>
            <w:tcW w:w="1680" w:type="dxa"/>
            <w:tcBorders>
              <w:top w:val="single" w:sz="4" w:space="0" w:color="CCCCCC"/>
              <w:left w:val="single" w:sz="4" w:space="0" w:color="CCCCCC"/>
              <w:bottom w:val="single" w:sz="4" w:space="0" w:color="CCCCCC"/>
              <w:right w:val="single" w:sz="4" w:space="0" w:color="CCCCCC"/>
            </w:tcBorders>
            <w:vAlign w:val="center"/>
          </w:tcPr>
          <w:p w14:paraId="6A9A41C2" w14:textId="77777777" w:rsidR="003A0BC3" w:rsidRDefault="00000000">
            <w:pPr>
              <w:spacing w:after="0"/>
            </w:pPr>
            <w:r>
              <w:rPr>
                <w:color w:val="000000"/>
                <w:sz w:val="16"/>
              </w:rPr>
              <w:t>61.21%</w:t>
            </w:r>
          </w:p>
        </w:tc>
      </w:tr>
      <w:tr w:rsidR="003A0BC3" w14:paraId="41ECD322"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49137BF7" w14:textId="77777777" w:rsidR="003A0BC3" w:rsidRDefault="00000000">
            <w:pPr>
              <w:spacing w:after="0"/>
            </w:pPr>
            <w:r>
              <w:rPr>
                <w:color w:val="000000"/>
                <w:sz w:val="16"/>
              </w:rPr>
              <w:t>1인가구비율</w:t>
            </w:r>
          </w:p>
        </w:tc>
        <w:tc>
          <w:tcPr>
            <w:tcW w:w="1680" w:type="dxa"/>
            <w:tcBorders>
              <w:top w:val="single" w:sz="4" w:space="0" w:color="CCCCCC"/>
              <w:left w:val="single" w:sz="4" w:space="0" w:color="CCCCCC"/>
              <w:bottom w:val="single" w:sz="4" w:space="0" w:color="CCCCCC"/>
              <w:right w:val="single" w:sz="4" w:space="0" w:color="CCCCCC"/>
            </w:tcBorders>
            <w:vAlign w:val="center"/>
          </w:tcPr>
          <w:p w14:paraId="0B878B00" w14:textId="77777777" w:rsidR="003A0BC3" w:rsidRDefault="00000000">
            <w:pPr>
              <w:spacing w:after="0"/>
            </w:pPr>
            <w:r>
              <w:rPr>
                <w:color w:val="000000"/>
                <w:sz w:val="16"/>
              </w:rPr>
              <w:t>41.75%</w:t>
            </w:r>
          </w:p>
        </w:tc>
        <w:tc>
          <w:tcPr>
            <w:tcW w:w="1680" w:type="dxa"/>
            <w:tcBorders>
              <w:top w:val="single" w:sz="4" w:space="0" w:color="CCCCCC"/>
              <w:left w:val="single" w:sz="4" w:space="0" w:color="CCCCCC"/>
              <w:bottom w:val="single" w:sz="4" w:space="0" w:color="CCCCCC"/>
              <w:right w:val="single" w:sz="4" w:space="0" w:color="CCCCCC"/>
            </w:tcBorders>
            <w:vAlign w:val="center"/>
          </w:tcPr>
          <w:p w14:paraId="69EC316D" w14:textId="77777777" w:rsidR="003A0BC3" w:rsidRDefault="00000000">
            <w:pPr>
              <w:spacing w:after="0"/>
            </w:pPr>
            <w:r>
              <w:rPr>
                <w:color w:val="000000"/>
                <w:sz w:val="16"/>
              </w:rPr>
              <w:t>41.13%</w:t>
            </w:r>
          </w:p>
        </w:tc>
        <w:tc>
          <w:tcPr>
            <w:tcW w:w="1680" w:type="dxa"/>
            <w:tcBorders>
              <w:top w:val="single" w:sz="4" w:space="0" w:color="CCCCCC"/>
              <w:left w:val="single" w:sz="4" w:space="0" w:color="CCCCCC"/>
              <w:bottom w:val="single" w:sz="4" w:space="0" w:color="CCCCCC"/>
              <w:right w:val="single" w:sz="4" w:space="0" w:color="CCCCCC"/>
            </w:tcBorders>
            <w:vAlign w:val="center"/>
          </w:tcPr>
          <w:p w14:paraId="253105CE" w14:textId="77777777" w:rsidR="003A0BC3" w:rsidRDefault="00000000">
            <w:pPr>
              <w:spacing w:after="0"/>
            </w:pPr>
            <w:r>
              <w:rPr>
                <w:color w:val="000000"/>
                <w:sz w:val="16"/>
              </w:rPr>
              <w:t>11.11%p</w:t>
            </w:r>
          </w:p>
        </w:tc>
        <w:tc>
          <w:tcPr>
            <w:tcW w:w="1680" w:type="dxa"/>
            <w:tcBorders>
              <w:top w:val="single" w:sz="4" w:space="0" w:color="CCCCCC"/>
              <w:left w:val="single" w:sz="4" w:space="0" w:color="CCCCCC"/>
              <w:bottom w:val="single" w:sz="4" w:space="0" w:color="CCCCCC"/>
              <w:right w:val="single" w:sz="4" w:space="0" w:color="CCCCCC"/>
            </w:tcBorders>
            <w:vAlign w:val="center"/>
          </w:tcPr>
          <w:p w14:paraId="64B87631" w14:textId="77777777" w:rsidR="003A0BC3" w:rsidRDefault="00000000">
            <w:pPr>
              <w:spacing w:after="0"/>
            </w:pPr>
            <w:r>
              <w:rPr>
                <w:color w:val="000000"/>
                <w:sz w:val="16"/>
              </w:rPr>
              <w:t>15.47%</w:t>
            </w:r>
          </w:p>
        </w:tc>
        <w:tc>
          <w:tcPr>
            <w:tcW w:w="1680" w:type="dxa"/>
            <w:tcBorders>
              <w:top w:val="single" w:sz="4" w:space="0" w:color="CCCCCC"/>
              <w:left w:val="single" w:sz="4" w:space="0" w:color="CCCCCC"/>
              <w:bottom w:val="single" w:sz="4" w:space="0" w:color="CCCCCC"/>
              <w:right w:val="single" w:sz="4" w:space="0" w:color="CCCCCC"/>
            </w:tcBorders>
            <w:vAlign w:val="center"/>
          </w:tcPr>
          <w:p w14:paraId="139B2526" w14:textId="77777777" w:rsidR="003A0BC3" w:rsidRDefault="00000000">
            <w:pPr>
              <w:spacing w:after="0"/>
            </w:pPr>
            <w:r>
              <w:rPr>
                <w:color w:val="000000"/>
                <w:sz w:val="16"/>
              </w:rPr>
              <w:t>82.94%</w:t>
            </w:r>
          </w:p>
        </w:tc>
      </w:tr>
      <w:tr w:rsidR="003A0BC3" w14:paraId="33EB9A8B"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356C9F43" w14:textId="77777777" w:rsidR="003A0BC3" w:rsidRDefault="00000000">
            <w:pPr>
              <w:spacing w:after="0"/>
            </w:pPr>
            <w:r>
              <w:rPr>
                <w:color w:val="000000"/>
                <w:sz w:val="16"/>
              </w:rPr>
              <w:t>2인가구비율</w:t>
            </w:r>
          </w:p>
        </w:tc>
        <w:tc>
          <w:tcPr>
            <w:tcW w:w="1680" w:type="dxa"/>
            <w:tcBorders>
              <w:top w:val="single" w:sz="4" w:space="0" w:color="CCCCCC"/>
              <w:left w:val="single" w:sz="4" w:space="0" w:color="CCCCCC"/>
              <w:bottom w:val="single" w:sz="4" w:space="0" w:color="CCCCCC"/>
              <w:right w:val="single" w:sz="4" w:space="0" w:color="CCCCCC"/>
            </w:tcBorders>
            <w:vAlign w:val="center"/>
          </w:tcPr>
          <w:p w14:paraId="23269400" w14:textId="77777777" w:rsidR="003A0BC3" w:rsidRDefault="00000000">
            <w:pPr>
              <w:spacing w:after="0"/>
            </w:pPr>
            <w:r>
              <w:rPr>
                <w:color w:val="000000"/>
                <w:sz w:val="16"/>
              </w:rPr>
              <w:t>23.06%</w:t>
            </w:r>
          </w:p>
        </w:tc>
        <w:tc>
          <w:tcPr>
            <w:tcW w:w="1680" w:type="dxa"/>
            <w:tcBorders>
              <w:top w:val="single" w:sz="4" w:space="0" w:color="CCCCCC"/>
              <w:left w:val="single" w:sz="4" w:space="0" w:color="CCCCCC"/>
              <w:bottom w:val="single" w:sz="4" w:space="0" w:color="CCCCCC"/>
              <w:right w:val="single" w:sz="4" w:space="0" w:color="CCCCCC"/>
            </w:tcBorders>
            <w:vAlign w:val="center"/>
          </w:tcPr>
          <w:p w14:paraId="1A08827E" w14:textId="77777777" w:rsidR="003A0BC3" w:rsidRDefault="00000000">
            <w:pPr>
              <w:spacing w:after="0"/>
            </w:pPr>
            <w:r>
              <w:rPr>
                <w:color w:val="000000"/>
                <w:sz w:val="16"/>
              </w:rPr>
              <w:t>23.53%</w:t>
            </w:r>
          </w:p>
        </w:tc>
        <w:tc>
          <w:tcPr>
            <w:tcW w:w="1680" w:type="dxa"/>
            <w:tcBorders>
              <w:top w:val="single" w:sz="4" w:space="0" w:color="CCCCCC"/>
              <w:left w:val="single" w:sz="4" w:space="0" w:color="CCCCCC"/>
              <w:bottom w:val="single" w:sz="4" w:space="0" w:color="CCCCCC"/>
              <w:right w:val="single" w:sz="4" w:space="0" w:color="CCCCCC"/>
            </w:tcBorders>
            <w:vAlign w:val="center"/>
          </w:tcPr>
          <w:p w14:paraId="5382E1FB" w14:textId="77777777" w:rsidR="003A0BC3" w:rsidRDefault="00000000">
            <w:pPr>
              <w:spacing w:after="0"/>
            </w:pPr>
            <w:r>
              <w:rPr>
                <w:color w:val="000000"/>
                <w:sz w:val="16"/>
              </w:rPr>
              <w:t>3.13%p</w:t>
            </w:r>
          </w:p>
        </w:tc>
        <w:tc>
          <w:tcPr>
            <w:tcW w:w="1680" w:type="dxa"/>
            <w:tcBorders>
              <w:top w:val="single" w:sz="4" w:space="0" w:color="CCCCCC"/>
              <w:left w:val="single" w:sz="4" w:space="0" w:color="CCCCCC"/>
              <w:bottom w:val="single" w:sz="4" w:space="0" w:color="CCCCCC"/>
              <w:right w:val="single" w:sz="4" w:space="0" w:color="CCCCCC"/>
            </w:tcBorders>
            <w:vAlign w:val="center"/>
          </w:tcPr>
          <w:p w14:paraId="5F243B97" w14:textId="77777777" w:rsidR="003A0BC3" w:rsidRDefault="00000000">
            <w:pPr>
              <w:spacing w:after="0"/>
            </w:pPr>
            <w:r>
              <w:rPr>
                <w:color w:val="000000"/>
                <w:sz w:val="16"/>
              </w:rPr>
              <w:t>10.58%</w:t>
            </w:r>
          </w:p>
        </w:tc>
        <w:tc>
          <w:tcPr>
            <w:tcW w:w="1680" w:type="dxa"/>
            <w:tcBorders>
              <w:top w:val="single" w:sz="4" w:space="0" w:color="CCCCCC"/>
              <w:left w:val="single" w:sz="4" w:space="0" w:color="CCCCCC"/>
              <w:bottom w:val="single" w:sz="4" w:space="0" w:color="CCCCCC"/>
              <w:right w:val="single" w:sz="4" w:space="0" w:color="CCCCCC"/>
            </w:tcBorders>
            <w:vAlign w:val="center"/>
          </w:tcPr>
          <w:p w14:paraId="0C0EEECB" w14:textId="77777777" w:rsidR="003A0BC3" w:rsidRDefault="00000000">
            <w:pPr>
              <w:spacing w:after="0"/>
            </w:pPr>
            <w:r>
              <w:rPr>
                <w:color w:val="000000"/>
                <w:sz w:val="16"/>
              </w:rPr>
              <w:t>30.77%</w:t>
            </w:r>
          </w:p>
        </w:tc>
      </w:tr>
      <w:tr w:rsidR="003A0BC3" w14:paraId="3AB5CB67"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70949432" w14:textId="77777777" w:rsidR="003A0BC3" w:rsidRDefault="00000000">
            <w:pPr>
              <w:spacing w:after="0"/>
            </w:pPr>
            <w:r>
              <w:rPr>
                <w:color w:val="000000"/>
                <w:sz w:val="16"/>
              </w:rPr>
              <w:t>3인이상비율</w:t>
            </w:r>
          </w:p>
        </w:tc>
        <w:tc>
          <w:tcPr>
            <w:tcW w:w="1680" w:type="dxa"/>
            <w:tcBorders>
              <w:top w:val="single" w:sz="4" w:space="0" w:color="CCCCCC"/>
              <w:left w:val="single" w:sz="4" w:space="0" w:color="CCCCCC"/>
              <w:bottom w:val="single" w:sz="4" w:space="0" w:color="CCCCCC"/>
              <w:right w:val="single" w:sz="4" w:space="0" w:color="CCCCCC"/>
            </w:tcBorders>
            <w:vAlign w:val="center"/>
          </w:tcPr>
          <w:p w14:paraId="0F0629DE" w14:textId="77777777" w:rsidR="003A0BC3" w:rsidRDefault="00000000">
            <w:pPr>
              <w:spacing w:after="0"/>
            </w:pPr>
            <w:r>
              <w:rPr>
                <w:color w:val="000000"/>
                <w:sz w:val="16"/>
              </w:rPr>
              <w:t>35.19%</w:t>
            </w:r>
          </w:p>
        </w:tc>
        <w:tc>
          <w:tcPr>
            <w:tcW w:w="1680" w:type="dxa"/>
            <w:tcBorders>
              <w:top w:val="single" w:sz="4" w:space="0" w:color="CCCCCC"/>
              <w:left w:val="single" w:sz="4" w:space="0" w:color="CCCCCC"/>
              <w:bottom w:val="single" w:sz="4" w:space="0" w:color="CCCCCC"/>
              <w:right w:val="single" w:sz="4" w:space="0" w:color="CCCCCC"/>
            </w:tcBorders>
            <w:vAlign w:val="center"/>
          </w:tcPr>
          <w:p w14:paraId="7A80EC1B" w14:textId="77777777" w:rsidR="003A0BC3" w:rsidRDefault="00000000">
            <w:pPr>
              <w:spacing w:after="0"/>
            </w:pPr>
            <w:r>
              <w:rPr>
                <w:color w:val="000000"/>
                <w:sz w:val="16"/>
              </w:rPr>
              <w:t>34.41%</w:t>
            </w:r>
          </w:p>
        </w:tc>
        <w:tc>
          <w:tcPr>
            <w:tcW w:w="1680" w:type="dxa"/>
            <w:tcBorders>
              <w:top w:val="single" w:sz="4" w:space="0" w:color="CCCCCC"/>
              <w:left w:val="single" w:sz="4" w:space="0" w:color="CCCCCC"/>
              <w:bottom w:val="single" w:sz="4" w:space="0" w:color="CCCCCC"/>
              <w:right w:val="single" w:sz="4" w:space="0" w:color="CCCCCC"/>
            </w:tcBorders>
            <w:vAlign w:val="center"/>
          </w:tcPr>
          <w:p w14:paraId="3EEECC6F" w14:textId="77777777" w:rsidR="003A0BC3" w:rsidRDefault="00000000">
            <w:pPr>
              <w:spacing w:after="0"/>
            </w:pPr>
            <w:r>
              <w:rPr>
                <w:color w:val="000000"/>
                <w:sz w:val="16"/>
              </w:rPr>
              <w:t>9.97%p</w:t>
            </w:r>
          </w:p>
        </w:tc>
        <w:tc>
          <w:tcPr>
            <w:tcW w:w="1680" w:type="dxa"/>
            <w:tcBorders>
              <w:top w:val="single" w:sz="4" w:space="0" w:color="CCCCCC"/>
              <w:left w:val="single" w:sz="4" w:space="0" w:color="CCCCCC"/>
              <w:bottom w:val="single" w:sz="4" w:space="0" w:color="CCCCCC"/>
              <w:right w:val="single" w:sz="4" w:space="0" w:color="CCCCCC"/>
            </w:tcBorders>
            <w:vAlign w:val="center"/>
          </w:tcPr>
          <w:p w14:paraId="6A258547" w14:textId="77777777" w:rsidR="003A0BC3" w:rsidRDefault="00000000">
            <w:pPr>
              <w:spacing w:after="0"/>
            </w:pPr>
            <w:r>
              <w:rPr>
                <w:color w:val="000000"/>
                <w:sz w:val="16"/>
              </w:rPr>
              <w:t>6.40%</w:t>
            </w:r>
          </w:p>
        </w:tc>
        <w:tc>
          <w:tcPr>
            <w:tcW w:w="1680" w:type="dxa"/>
            <w:tcBorders>
              <w:top w:val="single" w:sz="4" w:space="0" w:color="CCCCCC"/>
              <w:left w:val="single" w:sz="4" w:space="0" w:color="CCCCCC"/>
              <w:bottom w:val="single" w:sz="4" w:space="0" w:color="CCCCCC"/>
              <w:right w:val="single" w:sz="4" w:space="0" w:color="CCCCCC"/>
            </w:tcBorders>
            <w:vAlign w:val="center"/>
          </w:tcPr>
          <w:p w14:paraId="3C76F585" w14:textId="77777777" w:rsidR="003A0BC3" w:rsidRDefault="00000000">
            <w:pPr>
              <w:spacing w:after="0"/>
            </w:pPr>
            <w:r>
              <w:rPr>
                <w:color w:val="000000"/>
                <w:sz w:val="16"/>
              </w:rPr>
              <w:t>62.28%</w:t>
            </w:r>
          </w:p>
        </w:tc>
      </w:tr>
    </w:tbl>
    <w:p w14:paraId="6B491152" w14:textId="77777777" w:rsidR="003A0BC3" w:rsidRDefault="003A0BC3"/>
    <w:tbl>
      <w:tblPr>
        <w:tblW w:w="0" w:type="auto"/>
        <w:jc w:val="center"/>
        <w:tblLook w:val="04A0" w:firstRow="1" w:lastRow="0" w:firstColumn="1" w:lastColumn="0" w:noHBand="0" w:noVBand="1"/>
      </w:tblPr>
      <w:tblGrid>
        <w:gridCol w:w="10296"/>
      </w:tblGrid>
      <w:tr w:rsidR="003A0BC3" w14:paraId="02D5AFFF"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6D2A6DFF" w14:textId="77777777" w:rsidR="003A0BC3" w:rsidRDefault="003A0BC3">
            <w:pPr>
              <w:rPr>
                <w:lang w:eastAsia="ko-KR"/>
              </w:rPr>
            </w:pPr>
          </w:p>
          <w:p w14:paraId="0FCACF8B" w14:textId="58CA7CEE" w:rsidR="003A0BC3" w:rsidRDefault="00000000">
            <w:pPr>
              <w:jc w:val="center"/>
              <w:rPr>
                <w:lang w:eastAsia="ko-KR"/>
              </w:rPr>
            </w:pPr>
            <w:r>
              <w:rPr>
                <w:i/>
                <w:sz w:val="18"/>
                <w:lang w:eastAsia="ko-KR"/>
              </w:rPr>
              <w:br/>
            </w:r>
            <w:r w:rsidR="00B971D0">
              <w:rPr>
                <w:i/>
                <w:noProof/>
                <w:sz w:val="18"/>
                <w:lang w:eastAsia="ko-KR"/>
              </w:rPr>
              <w:drawing>
                <wp:inline distT="0" distB="0" distL="0" distR="0" wp14:anchorId="6B27A295" wp14:editId="29FB0078">
                  <wp:extent cx="6400800" cy="2931160"/>
                  <wp:effectExtent l="0" t="0" r="0" b="2540"/>
                  <wp:docPr id="1490598138" name="그림 2" descr="The image appears to be a statistical distribution chart, likely showing various demographic variables such as child ratio, elder ratio, youth ratio, and middle-aged ratio, with their respective average and median valu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98138" name="그림 2" descr="The image appears to be a statistical distribution chart, likely showing various demographic variables such as child ratio, elder ratio, youth ratio, and middle-aged ratio, with their respective average and median values.&#10;&#10;AI 생성 콘텐츠는 정확하지 않을 수 있습니다."/>
                          <pic:cNvPicPr/>
                        </pic:nvPicPr>
                        <pic:blipFill>
                          <a:blip r:embed="rId9"/>
                          <a:stretch>
                            <a:fillRect/>
                          </a:stretch>
                        </pic:blipFill>
                        <pic:spPr>
                          <a:xfrm>
                            <a:off x="0" y="0"/>
                            <a:ext cx="6400800" cy="2931160"/>
                          </a:xfrm>
                          <a:prstGeom prst="rect">
                            <a:avLst/>
                          </a:prstGeom>
                        </pic:spPr>
                      </pic:pic>
                    </a:graphicData>
                  </a:graphic>
                </wp:inline>
              </w:drawing>
            </w:r>
            <w:r>
              <w:rPr>
                <w:i/>
                <w:sz w:val="18"/>
                <w:lang w:eastAsia="ko-KR"/>
              </w:rPr>
              <w:br/>
              <w:t>그림 2. 인구·세대 변수 분포 히스토그램</w:t>
            </w:r>
            <w:r>
              <w:rPr>
                <w:lang w:eastAsia="ko-KR"/>
              </w:rPr>
              <w:br/>
            </w:r>
            <w:r>
              <w:rPr>
                <w:lang w:eastAsia="ko-KR"/>
              </w:rPr>
              <w:br/>
            </w:r>
          </w:p>
          <w:p w14:paraId="7288BD5E" w14:textId="77777777" w:rsidR="003A0BC3" w:rsidRDefault="00000000">
            <w:pPr>
              <w:jc w:val="center"/>
            </w:pPr>
            <w:r>
              <w:rPr>
                <w:sz w:val="16"/>
              </w:rPr>
              <w:t>권장 파일명: chart2_feature_dist.png</w:t>
            </w:r>
          </w:p>
        </w:tc>
      </w:tr>
    </w:tbl>
    <w:p w14:paraId="5ACD6C07" w14:textId="77777777" w:rsidR="003A0BC3" w:rsidRDefault="003A0BC3"/>
    <w:p w14:paraId="15B630B3" w14:textId="77777777" w:rsidR="003A0BC3" w:rsidRDefault="00000000">
      <w:pPr>
        <w:pStyle w:val="21"/>
      </w:pPr>
      <w:r>
        <w:rPr>
          <w:rFonts w:ascii="맑은 고딕" w:eastAsia="맑은 고딕" w:hAnsi="맑은 고딕"/>
        </w:rPr>
        <w:t>4-3. 상권 변수 분포</w:t>
      </w:r>
    </w:p>
    <w:p w14:paraId="0976F994" w14:textId="77777777" w:rsidR="003A0BC3" w:rsidRDefault="00000000">
      <w:pPr>
        <w:rPr>
          <w:lang w:eastAsia="ko-KR"/>
        </w:rPr>
      </w:pPr>
      <w:r>
        <w:rPr>
          <w:b/>
          <w:lang w:eastAsia="ko-KR"/>
        </w:rPr>
        <w:t>표 12. 원본 상권 변수 기초 통계</w:t>
      </w:r>
    </w:p>
    <w:tbl>
      <w:tblPr>
        <w:tblW w:w="0" w:type="auto"/>
        <w:jc w:val="center"/>
        <w:tblLook w:val="04A0" w:firstRow="1" w:lastRow="0" w:firstColumn="1" w:lastColumn="0" w:noHBand="0" w:noVBand="1"/>
      </w:tblPr>
      <w:tblGrid>
        <w:gridCol w:w="1680"/>
        <w:gridCol w:w="1680"/>
        <w:gridCol w:w="1680"/>
        <w:gridCol w:w="1680"/>
        <w:gridCol w:w="1680"/>
        <w:gridCol w:w="1680"/>
      </w:tblGrid>
      <w:tr w:rsidR="003A0BC3" w14:paraId="45C9C6B5" w14:textId="77777777">
        <w:trPr>
          <w:tblHeader/>
          <w:jc w:val="center"/>
        </w:trPr>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4515F3C" w14:textId="77777777" w:rsidR="003A0BC3" w:rsidRDefault="00000000">
            <w:pPr>
              <w:spacing w:after="0"/>
              <w:jc w:val="center"/>
            </w:pPr>
            <w:r>
              <w:rPr>
                <w:b/>
                <w:color w:val="000000"/>
                <w:sz w:val="16"/>
              </w:rPr>
              <w:t>변수</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0BF4AAD" w14:textId="77777777" w:rsidR="003A0BC3" w:rsidRDefault="00000000">
            <w:pPr>
              <w:spacing w:after="0"/>
              <w:jc w:val="center"/>
            </w:pPr>
            <w:r>
              <w:rPr>
                <w:b/>
                <w:color w:val="000000"/>
                <w:sz w:val="16"/>
              </w:rPr>
              <w:t>평균</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5A0AC6F" w14:textId="77777777" w:rsidR="003A0BC3" w:rsidRDefault="00000000">
            <w:pPr>
              <w:spacing w:after="0"/>
              <w:jc w:val="center"/>
            </w:pPr>
            <w:r>
              <w:rPr>
                <w:b/>
                <w:color w:val="000000"/>
                <w:sz w:val="16"/>
              </w:rPr>
              <w:t>중앙값</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003F324" w14:textId="77777777" w:rsidR="003A0BC3" w:rsidRDefault="00000000">
            <w:pPr>
              <w:spacing w:after="0"/>
              <w:jc w:val="center"/>
            </w:pPr>
            <w:r>
              <w:rPr>
                <w:b/>
                <w:color w:val="000000"/>
                <w:sz w:val="16"/>
              </w:rPr>
              <w:t>표준편차</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2939D98" w14:textId="77777777" w:rsidR="003A0BC3" w:rsidRDefault="00000000">
            <w:pPr>
              <w:spacing w:after="0"/>
              <w:jc w:val="center"/>
            </w:pPr>
            <w:r>
              <w:rPr>
                <w:b/>
                <w:color w:val="000000"/>
                <w:sz w:val="16"/>
              </w:rPr>
              <w:t>최솟값</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411B140" w14:textId="77777777" w:rsidR="003A0BC3" w:rsidRDefault="00000000">
            <w:pPr>
              <w:spacing w:after="0"/>
              <w:jc w:val="center"/>
            </w:pPr>
            <w:r>
              <w:rPr>
                <w:b/>
                <w:color w:val="000000"/>
                <w:sz w:val="16"/>
              </w:rPr>
              <w:t>최댓값</w:t>
            </w:r>
          </w:p>
        </w:tc>
      </w:tr>
      <w:tr w:rsidR="003A0BC3" w14:paraId="47B08C73"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68D8DB27" w14:textId="77777777" w:rsidR="003A0BC3" w:rsidRDefault="00000000">
            <w:pPr>
              <w:spacing w:after="0"/>
            </w:pPr>
            <w:r>
              <w:rPr>
                <w:color w:val="000000"/>
                <w:sz w:val="16"/>
              </w:rPr>
              <w:t>카페수</w:t>
            </w:r>
          </w:p>
        </w:tc>
        <w:tc>
          <w:tcPr>
            <w:tcW w:w="1680" w:type="dxa"/>
            <w:tcBorders>
              <w:top w:val="single" w:sz="4" w:space="0" w:color="CCCCCC"/>
              <w:left w:val="single" w:sz="4" w:space="0" w:color="CCCCCC"/>
              <w:bottom w:val="single" w:sz="4" w:space="0" w:color="CCCCCC"/>
              <w:right w:val="single" w:sz="4" w:space="0" w:color="CCCCCC"/>
            </w:tcBorders>
            <w:vAlign w:val="center"/>
          </w:tcPr>
          <w:p w14:paraId="625C595B" w14:textId="77777777" w:rsidR="003A0BC3" w:rsidRDefault="00000000">
            <w:pPr>
              <w:spacing w:after="0"/>
            </w:pPr>
            <w:r>
              <w:rPr>
                <w:color w:val="000000"/>
                <w:sz w:val="16"/>
              </w:rPr>
              <w:t>118.46</w:t>
            </w:r>
          </w:p>
        </w:tc>
        <w:tc>
          <w:tcPr>
            <w:tcW w:w="1680" w:type="dxa"/>
            <w:tcBorders>
              <w:top w:val="single" w:sz="4" w:space="0" w:color="CCCCCC"/>
              <w:left w:val="single" w:sz="4" w:space="0" w:color="CCCCCC"/>
              <w:bottom w:val="single" w:sz="4" w:space="0" w:color="CCCCCC"/>
              <w:right w:val="single" w:sz="4" w:space="0" w:color="CCCCCC"/>
            </w:tcBorders>
            <w:vAlign w:val="center"/>
          </w:tcPr>
          <w:p w14:paraId="0BDCF15F" w14:textId="77777777" w:rsidR="003A0BC3" w:rsidRDefault="00000000">
            <w:pPr>
              <w:spacing w:after="0"/>
            </w:pPr>
            <w:r>
              <w:rPr>
                <w:color w:val="000000"/>
                <w:sz w:val="16"/>
              </w:rPr>
              <w:t>81.0</w:t>
            </w:r>
          </w:p>
        </w:tc>
        <w:tc>
          <w:tcPr>
            <w:tcW w:w="1680" w:type="dxa"/>
            <w:tcBorders>
              <w:top w:val="single" w:sz="4" w:space="0" w:color="CCCCCC"/>
              <w:left w:val="single" w:sz="4" w:space="0" w:color="CCCCCC"/>
              <w:bottom w:val="single" w:sz="4" w:space="0" w:color="CCCCCC"/>
              <w:right w:val="single" w:sz="4" w:space="0" w:color="CCCCCC"/>
            </w:tcBorders>
            <w:vAlign w:val="center"/>
          </w:tcPr>
          <w:p w14:paraId="36247FE9" w14:textId="77777777" w:rsidR="003A0BC3" w:rsidRDefault="00000000">
            <w:pPr>
              <w:spacing w:after="0"/>
            </w:pPr>
            <w:r>
              <w:rPr>
                <w:color w:val="000000"/>
                <w:sz w:val="16"/>
              </w:rPr>
              <w:t>108.50</w:t>
            </w:r>
          </w:p>
        </w:tc>
        <w:tc>
          <w:tcPr>
            <w:tcW w:w="1680" w:type="dxa"/>
            <w:tcBorders>
              <w:top w:val="single" w:sz="4" w:space="0" w:color="CCCCCC"/>
              <w:left w:val="single" w:sz="4" w:space="0" w:color="CCCCCC"/>
              <w:bottom w:val="single" w:sz="4" w:space="0" w:color="CCCCCC"/>
              <w:right w:val="single" w:sz="4" w:space="0" w:color="CCCCCC"/>
            </w:tcBorders>
            <w:vAlign w:val="center"/>
          </w:tcPr>
          <w:p w14:paraId="314BE28A" w14:textId="77777777" w:rsidR="003A0BC3" w:rsidRDefault="00000000">
            <w:pPr>
              <w:spacing w:after="0"/>
            </w:pPr>
            <w:r>
              <w:rPr>
                <w:color w:val="000000"/>
                <w:sz w:val="16"/>
              </w:rPr>
              <w:t>0</w:t>
            </w:r>
          </w:p>
        </w:tc>
        <w:tc>
          <w:tcPr>
            <w:tcW w:w="1680" w:type="dxa"/>
            <w:tcBorders>
              <w:top w:val="single" w:sz="4" w:space="0" w:color="CCCCCC"/>
              <w:left w:val="single" w:sz="4" w:space="0" w:color="CCCCCC"/>
              <w:bottom w:val="single" w:sz="4" w:space="0" w:color="CCCCCC"/>
              <w:right w:val="single" w:sz="4" w:space="0" w:color="CCCCCC"/>
            </w:tcBorders>
            <w:vAlign w:val="center"/>
          </w:tcPr>
          <w:p w14:paraId="473E9A41" w14:textId="77777777" w:rsidR="003A0BC3" w:rsidRDefault="00000000">
            <w:pPr>
              <w:spacing w:after="0"/>
            </w:pPr>
            <w:r>
              <w:rPr>
                <w:color w:val="000000"/>
                <w:sz w:val="16"/>
              </w:rPr>
              <w:t>570</w:t>
            </w:r>
          </w:p>
        </w:tc>
      </w:tr>
      <w:tr w:rsidR="003A0BC3" w14:paraId="265E9C7D"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5B08F3A3" w14:textId="77777777" w:rsidR="003A0BC3" w:rsidRDefault="00000000">
            <w:pPr>
              <w:spacing w:after="0"/>
            </w:pPr>
            <w:r>
              <w:rPr>
                <w:color w:val="000000"/>
                <w:sz w:val="16"/>
              </w:rPr>
              <w:t>헬스장수</w:t>
            </w:r>
          </w:p>
        </w:tc>
        <w:tc>
          <w:tcPr>
            <w:tcW w:w="1680" w:type="dxa"/>
            <w:tcBorders>
              <w:top w:val="single" w:sz="4" w:space="0" w:color="CCCCCC"/>
              <w:left w:val="single" w:sz="4" w:space="0" w:color="CCCCCC"/>
              <w:bottom w:val="single" w:sz="4" w:space="0" w:color="CCCCCC"/>
              <w:right w:val="single" w:sz="4" w:space="0" w:color="CCCCCC"/>
            </w:tcBorders>
            <w:vAlign w:val="center"/>
          </w:tcPr>
          <w:p w14:paraId="0177A895" w14:textId="77777777" w:rsidR="003A0BC3" w:rsidRDefault="00000000">
            <w:pPr>
              <w:spacing w:after="0"/>
            </w:pPr>
            <w:r>
              <w:rPr>
                <w:color w:val="000000"/>
                <w:sz w:val="16"/>
              </w:rPr>
              <w:t>26.72</w:t>
            </w:r>
          </w:p>
        </w:tc>
        <w:tc>
          <w:tcPr>
            <w:tcW w:w="1680" w:type="dxa"/>
            <w:tcBorders>
              <w:top w:val="single" w:sz="4" w:space="0" w:color="CCCCCC"/>
              <w:left w:val="single" w:sz="4" w:space="0" w:color="CCCCCC"/>
              <w:bottom w:val="single" w:sz="4" w:space="0" w:color="CCCCCC"/>
              <w:right w:val="single" w:sz="4" w:space="0" w:color="CCCCCC"/>
            </w:tcBorders>
            <w:vAlign w:val="center"/>
          </w:tcPr>
          <w:p w14:paraId="668B12F9" w14:textId="77777777" w:rsidR="003A0BC3" w:rsidRDefault="00000000">
            <w:pPr>
              <w:spacing w:after="0"/>
            </w:pPr>
            <w:r>
              <w:rPr>
                <w:color w:val="000000"/>
                <w:sz w:val="16"/>
              </w:rPr>
              <w:t>18.0</w:t>
            </w:r>
          </w:p>
        </w:tc>
        <w:tc>
          <w:tcPr>
            <w:tcW w:w="1680" w:type="dxa"/>
            <w:tcBorders>
              <w:top w:val="single" w:sz="4" w:space="0" w:color="CCCCCC"/>
              <w:left w:val="single" w:sz="4" w:space="0" w:color="CCCCCC"/>
              <w:bottom w:val="single" w:sz="4" w:space="0" w:color="CCCCCC"/>
              <w:right w:val="single" w:sz="4" w:space="0" w:color="CCCCCC"/>
            </w:tcBorders>
            <w:vAlign w:val="center"/>
          </w:tcPr>
          <w:p w14:paraId="0063D92B" w14:textId="77777777" w:rsidR="003A0BC3" w:rsidRDefault="00000000">
            <w:pPr>
              <w:spacing w:after="0"/>
            </w:pPr>
            <w:r>
              <w:rPr>
                <w:color w:val="000000"/>
                <w:sz w:val="16"/>
              </w:rPr>
              <w:t>27.75</w:t>
            </w:r>
          </w:p>
        </w:tc>
        <w:tc>
          <w:tcPr>
            <w:tcW w:w="1680" w:type="dxa"/>
            <w:tcBorders>
              <w:top w:val="single" w:sz="4" w:space="0" w:color="CCCCCC"/>
              <w:left w:val="single" w:sz="4" w:space="0" w:color="CCCCCC"/>
              <w:bottom w:val="single" w:sz="4" w:space="0" w:color="CCCCCC"/>
              <w:right w:val="single" w:sz="4" w:space="0" w:color="CCCCCC"/>
            </w:tcBorders>
            <w:vAlign w:val="center"/>
          </w:tcPr>
          <w:p w14:paraId="118EE51F" w14:textId="77777777" w:rsidR="003A0BC3" w:rsidRDefault="00000000">
            <w:pPr>
              <w:spacing w:after="0"/>
            </w:pPr>
            <w:r>
              <w:rPr>
                <w:color w:val="000000"/>
                <w:sz w:val="16"/>
              </w:rPr>
              <w:t>0</w:t>
            </w:r>
          </w:p>
        </w:tc>
        <w:tc>
          <w:tcPr>
            <w:tcW w:w="1680" w:type="dxa"/>
            <w:tcBorders>
              <w:top w:val="single" w:sz="4" w:space="0" w:color="CCCCCC"/>
              <w:left w:val="single" w:sz="4" w:space="0" w:color="CCCCCC"/>
              <w:bottom w:val="single" w:sz="4" w:space="0" w:color="CCCCCC"/>
              <w:right w:val="single" w:sz="4" w:space="0" w:color="CCCCCC"/>
            </w:tcBorders>
            <w:vAlign w:val="center"/>
          </w:tcPr>
          <w:p w14:paraId="31F886F8" w14:textId="77777777" w:rsidR="003A0BC3" w:rsidRDefault="00000000">
            <w:pPr>
              <w:spacing w:after="0"/>
            </w:pPr>
            <w:r>
              <w:rPr>
                <w:color w:val="000000"/>
                <w:sz w:val="16"/>
              </w:rPr>
              <w:t>135</w:t>
            </w:r>
          </w:p>
        </w:tc>
      </w:tr>
      <w:tr w:rsidR="003A0BC3" w14:paraId="4AE7EC04"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16A61C8A" w14:textId="77777777" w:rsidR="003A0BC3" w:rsidRDefault="00000000">
            <w:pPr>
              <w:spacing w:after="0"/>
            </w:pPr>
            <w:r>
              <w:rPr>
                <w:color w:val="000000"/>
                <w:sz w:val="16"/>
              </w:rPr>
              <w:t>학원수</w:t>
            </w:r>
          </w:p>
        </w:tc>
        <w:tc>
          <w:tcPr>
            <w:tcW w:w="1680" w:type="dxa"/>
            <w:tcBorders>
              <w:top w:val="single" w:sz="4" w:space="0" w:color="CCCCCC"/>
              <w:left w:val="single" w:sz="4" w:space="0" w:color="CCCCCC"/>
              <w:bottom w:val="single" w:sz="4" w:space="0" w:color="CCCCCC"/>
              <w:right w:val="single" w:sz="4" w:space="0" w:color="CCCCCC"/>
            </w:tcBorders>
            <w:vAlign w:val="center"/>
          </w:tcPr>
          <w:p w14:paraId="7DA1854A" w14:textId="77777777" w:rsidR="003A0BC3" w:rsidRDefault="00000000">
            <w:pPr>
              <w:spacing w:after="0"/>
            </w:pPr>
            <w:r>
              <w:rPr>
                <w:color w:val="000000"/>
                <w:sz w:val="16"/>
              </w:rPr>
              <w:t>124.54</w:t>
            </w:r>
          </w:p>
        </w:tc>
        <w:tc>
          <w:tcPr>
            <w:tcW w:w="1680" w:type="dxa"/>
            <w:tcBorders>
              <w:top w:val="single" w:sz="4" w:space="0" w:color="CCCCCC"/>
              <w:left w:val="single" w:sz="4" w:space="0" w:color="CCCCCC"/>
              <w:bottom w:val="single" w:sz="4" w:space="0" w:color="CCCCCC"/>
              <w:right w:val="single" w:sz="4" w:space="0" w:color="CCCCCC"/>
            </w:tcBorders>
            <w:vAlign w:val="center"/>
          </w:tcPr>
          <w:p w14:paraId="388359B3" w14:textId="77777777" w:rsidR="003A0BC3" w:rsidRDefault="00000000">
            <w:pPr>
              <w:spacing w:after="0"/>
            </w:pPr>
            <w:r>
              <w:rPr>
                <w:color w:val="000000"/>
                <w:sz w:val="16"/>
              </w:rPr>
              <w:t>82.0</w:t>
            </w:r>
          </w:p>
        </w:tc>
        <w:tc>
          <w:tcPr>
            <w:tcW w:w="1680" w:type="dxa"/>
            <w:tcBorders>
              <w:top w:val="single" w:sz="4" w:space="0" w:color="CCCCCC"/>
              <w:left w:val="single" w:sz="4" w:space="0" w:color="CCCCCC"/>
              <w:bottom w:val="single" w:sz="4" w:space="0" w:color="CCCCCC"/>
              <w:right w:val="single" w:sz="4" w:space="0" w:color="CCCCCC"/>
            </w:tcBorders>
            <w:vAlign w:val="center"/>
          </w:tcPr>
          <w:p w14:paraId="2214FE92" w14:textId="77777777" w:rsidR="003A0BC3" w:rsidRDefault="00000000">
            <w:pPr>
              <w:spacing w:after="0"/>
            </w:pPr>
            <w:r>
              <w:rPr>
                <w:color w:val="000000"/>
                <w:sz w:val="16"/>
              </w:rPr>
              <w:t>171.93</w:t>
            </w:r>
          </w:p>
        </w:tc>
        <w:tc>
          <w:tcPr>
            <w:tcW w:w="1680" w:type="dxa"/>
            <w:tcBorders>
              <w:top w:val="single" w:sz="4" w:space="0" w:color="CCCCCC"/>
              <w:left w:val="single" w:sz="4" w:space="0" w:color="CCCCCC"/>
              <w:bottom w:val="single" w:sz="4" w:space="0" w:color="CCCCCC"/>
              <w:right w:val="single" w:sz="4" w:space="0" w:color="CCCCCC"/>
            </w:tcBorders>
            <w:vAlign w:val="center"/>
          </w:tcPr>
          <w:p w14:paraId="1A76F903" w14:textId="77777777" w:rsidR="003A0BC3" w:rsidRDefault="00000000">
            <w:pPr>
              <w:spacing w:after="0"/>
            </w:pPr>
            <w:r>
              <w:rPr>
                <w:color w:val="000000"/>
                <w:sz w:val="16"/>
              </w:rPr>
              <w:t>0</w:t>
            </w:r>
          </w:p>
        </w:tc>
        <w:tc>
          <w:tcPr>
            <w:tcW w:w="1680" w:type="dxa"/>
            <w:tcBorders>
              <w:top w:val="single" w:sz="4" w:space="0" w:color="CCCCCC"/>
              <w:left w:val="single" w:sz="4" w:space="0" w:color="CCCCCC"/>
              <w:bottom w:val="single" w:sz="4" w:space="0" w:color="CCCCCC"/>
              <w:right w:val="single" w:sz="4" w:space="0" w:color="CCCCCC"/>
            </w:tcBorders>
            <w:vAlign w:val="center"/>
          </w:tcPr>
          <w:p w14:paraId="613BB6FD" w14:textId="77777777" w:rsidR="003A0BC3" w:rsidRDefault="00000000">
            <w:pPr>
              <w:spacing w:after="0"/>
            </w:pPr>
            <w:r>
              <w:rPr>
                <w:color w:val="000000"/>
                <w:sz w:val="16"/>
              </w:rPr>
              <w:t>1,240</w:t>
            </w:r>
          </w:p>
        </w:tc>
      </w:tr>
      <w:tr w:rsidR="003A0BC3" w14:paraId="59037CC5"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3E5622B4" w14:textId="77777777" w:rsidR="003A0BC3" w:rsidRDefault="00000000">
            <w:pPr>
              <w:spacing w:after="0"/>
            </w:pPr>
            <w:r>
              <w:rPr>
                <w:color w:val="000000"/>
                <w:sz w:val="16"/>
              </w:rPr>
              <w:t>기타학원수</w:t>
            </w:r>
          </w:p>
        </w:tc>
        <w:tc>
          <w:tcPr>
            <w:tcW w:w="1680" w:type="dxa"/>
            <w:tcBorders>
              <w:top w:val="single" w:sz="4" w:space="0" w:color="CCCCCC"/>
              <w:left w:val="single" w:sz="4" w:space="0" w:color="CCCCCC"/>
              <w:bottom w:val="single" w:sz="4" w:space="0" w:color="CCCCCC"/>
              <w:right w:val="single" w:sz="4" w:space="0" w:color="CCCCCC"/>
            </w:tcBorders>
            <w:vAlign w:val="center"/>
          </w:tcPr>
          <w:p w14:paraId="097E37A6" w14:textId="77777777" w:rsidR="003A0BC3" w:rsidRDefault="00000000">
            <w:pPr>
              <w:spacing w:after="0"/>
            </w:pPr>
            <w:r>
              <w:rPr>
                <w:color w:val="000000"/>
                <w:sz w:val="16"/>
              </w:rPr>
              <w:t>155.96</w:t>
            </w:r>
          </w:p>
        </w:tc>
        <w:tc>
          <w:tcPr>
            <w:tcW w:w="1680" w:type="dxa"/>
            <w:tcBorders>
              <w:top w:val="single" w:sz="4" w:space="0" w:color="CCCCCC"/>
              <w:left w:val="single" w:sz="4" w:space="0" w:color="CCCCCC"/>
              <w:bottom w:val="single" w:sz="4" w:space="0" w:color="CCCCCC"/>
              <w:right w:val="single" w:sz="4" w:space="0" w:color="CCCCCC"/>
            </w:tcBorders>
            <w:vAlign w:val="center"/>
          </w:tcPr>
          <w:p w14:paraId="4A299021" w14:textId="77777777" w:rsidR="003A0BC3" w:rsidRDefault="00000000">
            <w:pPr>
              <w:spacing w:after="0"/>
            </w:pPr>
            <w:r>
              <w:rPr>
                <w:color w:val="000000"/>
                <w:sz w:val="16"/>
              </w:rPr>
              <w:t>99.0</w:t>
            </w:r>
          </w:p>
        </w:tc>
        <w:tc>
          <w:tcPr>
            <w:tcW w:w="1680" w:type="dxa"/>
            <w:tcBorders>
              <w:top w:val="single" w:sz="4" w:space="0" w:color="CCCCCC"/>
              <w:left w:val="single" w:sz="4" w:space="0" w:color="CCCCCC"/>
              <w:bottom w:val="single" w:sz="4" w:space="0" w:color="CCCCCC"/>
              <w:right w:val="single" w:sz="4" w:space="0" w:color="CCCCCC"/>
            </w:tcBorders>
            <w:vAlign w:val="center"/>
          </w:tcPr>
          <w:p w14:paraId="378B1E00" w14:textId="77777777" w:rsidR="003A0BC3" w:rsidRDefault="00000000">
            <w:pPr>
              <w:spacing w:after="0"/>
            </w:pPr>
            <w:r>
              <w:rPr>
                <w:color w:val="000000"/>
                <w:sz w:val="16"/>
              </w:rPr>
              <w:t>149.94</w:t>
            </w:r>
          </w:p>
        </w:tc>
        <w:tc>
          <w:tcPr>
            <w:tcW w:w="1680" w:type="dxa"/>
            <w:tcBorders>
              <w:top w:val="single" w:sz="4" w:space="0" w:color="CCCCCC"/>
              <w:left w:val="single" w:sz="4" w:space="0" w:color="CCCCCC"/>
              <w:bottom w:val="single" w:sz="4" w:space="0" w:color="CCCCCC"/>
              <w:right w:val="single" w:sz="4" w:space="0" w:color="CCCCCC"/>
            </w:tcBorders>
            <w:vAlign w:val="center"/>
          </w:tcPr>
          <w:p w14:paraId="6F0AC1EF" w14:textId="77777777" w:rsidR="003A0BC3" w:rsidRDefault="00000000">
            <w:pPr>
              <w:spacing w:after="0"/>
            </w:pPr>
            <w:r>
              <w:rPr>
                <w:color w:val="000000"/>
                <w:sz w:val="16"/>
              </w:rPr>
              <w:t>0</w:t>
            </w:r>
          </w:p>
        </w:tc>
        <w:tc>
          <w:tcPr>
            <w:tcW w:w="1680" w:type="dxa"/>
            <w:tcBorders>
              <w:top w:val="single" w:sz="4" w:space="0" w:color="CCCCCC"/>
              <w:left w:val="single" w:sz="4" w:space="0" w:color="CCCCCC"/>
              <w:bottom w:val="single" w:sz="4" w:space="0" w:color="CCCCCC"/>
              <w:right w:val="single" w:sz="4" w:space="0" w:color="CCCCCC"/>
            </w:tcBorders>
            <w:vAlign w:val="center"/>
          </w:tcPr>
          <w:p w14:paraId="0ABEE929" w14:textId="77777777" w:rsidR="003A0BC3" w:rsidRDefault="00000000">
            <w:pPr>
              <w:spacing w:after="0"/>
            </w:pPr>
            <w:r>
              <w:rPr>
                <w:color w:val="000000"/>
                <w:sz w:val="16"/>
              </w:rPr>
              <w:t>763</w:t>
            </w:r>
          </w:p>
        </w:tc>
      </w:tr>
      <w:tr w:rsidR="003A0BC3" w14:paraId="4F8D372F"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75D67837" w14:textId="77777777" w:rsidR="003A0BC3" w:rsidRDefault="00000000">
            <w:pPr>
              <w:spacing w:after="0"/>
            </w:pPr>
            <w:r>
              <w:rPr>
                <w:color w:val="000000"/>
                <w:sz w:val="16"/>
              </w:rPr>
              <w:t>독서실수</w:t>
            </w:r>
          </w:p>
        </w:tc>
        <w:tc>
          <w:tcPr>
            <w:tcW w:w="1680" w:type="dxa"/>
            <w:tcBorders>
              <w:top w:val="single" w:sz="4" w:space="0" w:color="CCCCCC"/>
              <w:left w:val="single" w:sz="4" w:space="0" w:color="CCCCCC"/>
              <w:bottom w:val="single" w:sz="4" w:space="0" w:color="CCCCCC"/>
              <w:right w:val="single" w:sz="4" w:space="0" w:color="CCCCCC"/>
            </w:tcBorders>
            <w:vAlign w:val="center"/>
          </w:tcPr>
          <w:p w14:paraId="3FCED057" w14:textId="77777777" w:rsidR="003A0BC3" w:rsidRDefault="00000000">
            <w:pPr>
              <w:spacing w:after="0"/>
            </w:pPr>
            <w:r>
              <w:rPr>
                <w:color w:val="000000"/>
                <w:sz w:val="16"/>
              </w:rPr>
              <w:t>17.63</w:t>
            </w:r>
          </w:p>
        </w:tc>
        <w:tc>
          <w:tcPr>
            <w:tcW w:w="1680" w:type="dxa"/>
            <w:tcBorders>
              <w:top w:val="single" w:sz="4" w:space="0" w:color="CCCCCC"/>
              <w:left w:val="single" w:sz="4" w:space="0" w:color="CCCCCC"/>
              <w:bottom w:val="single" w:sz="4" w:space="0" w:color="CCCCCC"/>
              <w:right w:val="single" w:sz="4" w:space="0" w:color="CCCCCC"/>
            </w:tcBorders>
            <w:vAlign w:val="center"/>
          </w:tcPr>
          <w:p w14:paraId="7C1B64E8" w14:textId="77777777" w:rsidR="003A0BC3" w:rsidRDefault="00000000">
            <w:pPr>
              <w:spacing w:after="0"/>
            </w:pPr>
            <w:r>
              <w:rPr>
                <w:color w:val="000000"/>
                <w:sz w:val="16"/>
              </w:rPr>
              <w:t>12.0</w:t>
            </w:r>
          </w:p>
        </w:tc>
        <w:tc>
          <w:tcPr>
            <w:tcW w:w="1680" w:type="dxa"/>
            <w:tcBorders>
              <w:top w:val="single" w:sz="4" w:space="0" w:color="CCCCCC"/>
              <w:left w:val="single" w:sz="4" w:space="0" w:color="CCCCCC"/>
              <w:bottom w:val="single" w:sz="4" w:space="0" w:color="CCCCCC"/>
              <w:right w:val="single" w:sz="4" w:space="0" w:color="CCCCCC"/>
            </w:tcBorders>
            <w:vAlign w:val="center"/>
          </w:tcPr>
          <w:p w14:paraId="41FB072D" w14:textId="77777777" w:rsidR="003A0BC3" w:rsidRDefault="00000000">
            <w:pPr>
              <w:spacing w:after="0"/>
            </w:pPr>
            <w:r>
              <w:rPr>
                <w:color w:val="000000"/>
                <w:sz w:val="16"/>
              </w:rPr>
              <w:t>23.68</w:t>
            </w:r>
          </w:p>
        </w:tc>
        <w:tc>
          <w:tcPr>
            <w:tcW w:w="1680" w:type="dxa"/>
            <w:tcBorders>
              <w:top w:val="single" w:sz="4" w:space="0" w:color="CCCCCC"/>
              <w:left w:val="single" w:sz="4" w:space="0" w:color="CCCCCC"/>
              <w:bottom w:val="single" w:sz="4" w:space="0" w:color="CCCCCC"/>
              <w:right w:val="single" w:sz="4" w:space="0" w:color="CCCCCC"/>
            </w:tcBorders>
            <w:vAlign w:val="center"/>
          </w:tcPr>
          <w:p w14:paraId="564F1C98" w14:textId="77777777" w:rsidR="003A0BC3" w:rsidRDefault="00000000">
            <w:pPr>
              <w:spacing w:after="0"/>
            </w:pPr>
            <w:r>
              <w:rPr>
                <w:color w:val="000000"/>
                <w:sz w:val="16"/>
              </w:rPr>
              <w:t>0</w:t>
            </w:r>
          </w:p>
        </w:tc>
        <w:tc>
          <w:tcPr>
            <w:tcW w:w="1680" w:type="dxa"/>
            <w:tcBorders>
              <w:top w:val="single" w:sz="4" w:space="0" w:color="CCCCCC"/>
              <w:left w:val="single" w:sz="4" w:space="0" w:color="CCCCCC"/>
              <w:bottom w:val="single" w:sz="4" w:space="0" w:color="CCCCCC"/>
              <w:right w:val="single" w:sz="4" w:space="0" w:color="CCCCCC"/>
            </w:tcBorders>
            <w:vAlign w:val="center"/>
          </w:tcPr>
          <w:p w14:paraId="3408C57E" w14:textId="77777777" w:rsidR="003A0BC3" w:rsidRDefault="00000000">
            <w:pPr>
              <w:spacing w:after="0"/>
            </w:pPr>
            <w:r>
              <w:rPr>
                <w:color w:val="000000"/>
                <w:sz w:val="16"/>
              </w:rPr>
              <w:t>163</w:t>
            </w:r>
          </w:p>
        </w:tc>
      </w:tr>
      <w:tr w:rsidR="003A0BC3" w14:paraId="19C990A6"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778AD9B1" w14:textId="77777777" w:rsidR="003A0BC3" w:rsidRDefault="00000000">
            <w:pPr>
              <w:spacing w:after="0"/>
            </w:pPr>
            <w:r>
              <w:rPr>
                <w:color w:val="000000"/>
                <w:sz w:val="16"/>
              </w:rPr>
              <w:t>사우나수</w:t>
            </w:r>
          </w:p>
        </w:tc>
        <w:tc>
          <w:tcPr>
            <w:tcW w:w="1680" w:type="dxa"/>
            <w:tcBorders>
              <w:top w:val="single" w:sz="4" w:space="0" w:color="CCCCCC"/>
              <w:left w:val="single" w:sz="4" w:space="0" w:color="CCCCCC"/>
              <w:bottom w:val="single" w:sz="4" w:space="0" w:color="CCCCCC"/>
              <w:right w:val="single" w:sz="4" w:space="0" w:color="CCCCCC"/>
            </w:tcBorders>
            <w:vAlign w:val="center"/>
          </w:tcPr>
          <w:p w14:paraId="24CE506A" w14:textId="77777777" w:rsidR="003A0BC3" w:rsidRDefault="00000000">
            <w:pPr>
              <w:spacing w:after="0"/>
            </w:pPr>
            <w:r>
              <w:rPr>
                <w:color w:val="000000"/>
                <w:sz w:val="16"/>
              </w:rPr>
              <w:t>3.34</w:t>
            </w:r>
          </w:p>
        </w:tc>
        <w:tc>
          <w:tcPr>
            <w:tcW w:w="1680" w:type="dxa"/>
            <w:tcBorders>
              <w:top w:val="single" w:sz="4" w:space="0" w:color="CCCCCC"/>
              <w:left w:val="single" w:sz="4" w:space="0" w:color="CCCCCC"/>
              <w:bottom w:val="single" w:sz="4" w:space="0" w:color="CCCCCC"/>
              <w:right w:val="single" w:sz="4" w:space="0" w:color="CCCCCC"/>
            </w:tcBorders>
            <w:vAlign w:val="center"/>
          </w:tcPr>
          <w:p w14:paraId="19EFC8C1" w14:textId="77777777" w:rsidR="003A0BC3" w:rsidRDefault="00000000">
            <w:pPr>
              <w:spacing w:after="0"/>
            </w:pPr>
            <w:r>
              <w:rPr>
                <w:color w:val="000000"/>
                <w:sz w:val="16"/>
              </w:rPr>
              <w:t>3.0</w:t>
            </w:r>
          </w:p>
        </w:tc>
        <w:tc>
          <w:tcPr>
            <w:tcW w:w="1680" w:type="dxa"/>
            <w:tcBorders>
              <w:top w:val="single" w:sz="4" w:space="0" w:color="CCCCCC"/>
              <w:left w:val="single" w:sz="4" w:space="0" w:color="CCCCCC"/>
              <w:bottom w:val="single" w:sz="4" w:space="0" w:color="CCCCCC"/>
              <w:right w:val="single" w:sz="4" w:space="0" w:color="CCCCCC"/>
            </w:tcBorders>
            <w:vAlign w:val="center"/>
          </w:tcPr>
          <w:p w14:paraId="1EF54A37" w14:textId="77777777" w:rsidR="003A0BC3" w:rsidRDefault="00000000">
            <w:pPr>
              <w:spacing w:after="0"/>
            </w:pPr>
            <w:r>
              <w:rPr>
                <w:color w:val="000000"/>
                <w:sz w:val="16"/>
              </w:rPr>
              <w:t>2.83</w:t>
            </w:r>
          </w:p>
        </w:tc>
        <w:tc>
          <w:tcPr>
            <w:tcW w:w="1680" w:type="dxa"/>
            <w:tcBorders>
              <w:top w:val="single" w:sz="4" w:space="0" w:color="CCCCCC"/>
              <w:left w:val="single" w:sz="4" w:space="0" w:color="CCCCCC"/>
              <w:bottom w:val="single" w:sz="4" w:space="0" w:color="CCCCCC"/>
              <w:right w:val="single" w:sz="4" w:space="0" w:color="CCCCCC"/>
            </w:tcBorders>
            <w:vAlign w:val="center"/>
          </w:tcPr>
          <w:p w14:paraId="432CD900" w14:textId="77777777" w:rsidR="003A0BC3" w:rsidRDefault="00000000">
            <w:pPr>
              <w:spacing w:after="0"/>
            </w:pPr>
            <w:r>
              <w:rPr>
                <w:color w:val="000000"/>
                <w:sz w:val="16"/>
              </w:rPr>
              <w:t>0</w:t>
            </w:r>
          </w:p>
        </w:tc>
        <w:tc>
          <w:tcPr>
            <w:tcW w:w="1680" w:type="dxa"/>
            <w:tcBorders>
              <w:top w:val="single" w:sz="4" w:space="0" w:color="CCCCCC"/>
              <w:left w:val="single" w:sz="4" w:space="0" w:color="CCCCCC"/>
              <w:bottom w:val="single" w:sz="4" w:space="0" w:color="CCCCCC"/>
              <w:right w:val="single" w:sz="4" w:space="0" w:color="CCCCCC"/>
            </w:tcBorders>
            <w:vAlign w:val="center"/>
          </w:tcPr>
          <w:p w14:paraId="2A8DB79B" w14:textId="77777777" w:rsidR="003A0BC3" w:rsidRDefault="00000000">
            <w:pPr>
              <w:spacing w:after="0"/>
            </w:pPr>
            <w:r>
              <w:rPr>
                <w:color w:val="000000"/>
                <w:sz w:val="16"/>
              </w:rPr>
              <w:t>16</w:t>
            </w:r>
          </w:p>
        </w:tc>
      </w:tr>
      <w:tr w:rsidR="003A0BC3" w14:paraId="30DF27FD"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64BEF3E3" w14:textId="77777777" w:rsidR="003A0BC3" w:rsidRDefault="00000000">
            <w:pPr>
              <w:spacing w:after="0"/>
            </w:pPr>
            <w:r>
              <w:rPr>
                <w:color w:val="000000"/>
                <w:sz w:val="16"/>
              </w:rPr>
              <w:t>원본상권총업소수</w:t>
            </w:r>
          </w:p>
        </w:tc>
        <w:tc>
          <w:tcPr>
            <w:tcW w:w="1680" w:type="dxa"/>
            <w:tcBorders>
              <w:top w:val="single" w:sz="4" w:space="0" w:color="CCCCCC"/>
              <w:left w:val="single" w:sz="4" w:space="0" w:color="CCCCCC"/>
              <w:bottom w:val="single" w:sz="4" w:space="0" w:color="CCCCCC"/>
              <w:right w:val="single" w:sz="4" w:space="0" w:color="CCCCCC"/>
            </w:tcBorders>
            <w:vAlign w:val="center"/>
          </w:tcPr>
          <w:p w14:paraId="0C9F4587" w14:textId="77777777" w:rsidR="003A0BC3" w:rsidRDefault="00000000">
            <w:pPr>
              <w:spacing w:after="0"/>
            </w:pPr>
            <w:r>
              <w:rPr>
                <w:color w:val="000000"/>
                <w:sz w:val="16"/>
              </w:rPr>
              <w:t>3,260.98</w:t>
            </w:r>
          </w:p>
        </w:tc>
        <w:tc>
          <w:tcPr>
            <w:tcW w:w="1680" w:type="dxa"/>
            <w:tcBorders>
              <w:top w:val="single" w:sz="4" w:space="0" w:color="CCCCCC"/>
              <w:left w:val="single" w:sz="4" w:space="0" w:color="CCCCCC"/>
              <w:bottom w:val="single" w:sz="4" w:space="0" w:color="CCCCCC"/>
              <w:right w:val="single" w:sz="4" w:space="0" w:color="CCCCCC"/>
            </w:tcBorders>
            <w:vAlign w:val="center"/>
          </w:tcPr>
          <w:p w14:paraId="553AFB66" w14:textId="77777777" w:rsidR="003A0BC3" w:rsidRDefault="00000000">
            <w:pPr>
              <w:spacing w:after="0"/>
            </w:pPr>
            <w:r>
              <w:rPr>
                <w:color w:val="000000"/>
                <w:sz w:val="16"/>
              </w:rPr>
              <w:t>2,121.0</w:t>
            </w:r>
          </w:p>
        </w:tc>
        <w:tc>
          <w:tcPr>
            <w:tcW w:w="1680" w:type="dxa"/>
            <w:tcBorders>
              <w:top w:val="single" w:sz="4" w:space="0" w:color="CCCCCC"/>
              <w:left w:val="single" w:sz="4" w:space="0" w:color="CCCCCC"/>
              <w:bottom w:val="single" w:sz="4" w:space="0" w:color="CCCCCC"/>
              <w:right w:val="single" w:sz="4" w:space="0" w:color="CCCCCC"/>
            </w:tcBorders>
            <w:vAlign w:val="center"/>
          </w:tcPr>
          <w:p w14:paraId="52CB4A1A" w14:textId="77777777" w:rsidR="003A0BC3" w:rsidRDefault="00000000">
            <w:pPr>
              <w:spacing w:after="0"/>
            </w:pPr>
            <w:r>
              <w:rPr>
                <w:color w:val="000000"/>
                <w:sz w:val="16"/>
              </w:rPr>
              <w:t>3,413.25</w:t>
            </w:r>
          </w:p>
        </w:tc>
        <w:tc>
          <w:tcPr>
            <w:tcW w:w="1680" w:type="dxa"/>
            <w:tcBorders>
              <w:top w:val="single" w:sz="4" w:space="0" w:color="CCCCCC"/>
              <w:left w:val="single" w:sz="4" w:space="0" w:color="CCCCCC"/>
              <w:bottom w:val="single" w:sz="4" w:space="0" w:color="CCCCCC"/>
              <w:right w:val="single" w:sz="4" w:space="0" w:color="CCCCCC"/>
            </w:tcBorders>
            <w:vAlign w:val="center"/>
          </w:tcPr>
          <w:p w14:paraId="5BE69D50" w14:textId="77777777" w:rsidR="003A0BC3" w:rsidRDefault="00000000">
            <w:pPr>
              <w:spacing w:after="0"/>
            </w:pPr>
            <w:r>
              <w:rPr>
                <w:color w:val="000000"/>
                <w:sz w:val="16"/>
              </w:rPr>
              <w:t>12</w:t>
            </w:r>
          </w:p>
        </w:tc>
        <w:tc>
          <w:tcPr>
            <w:tcW w:w="1680" w:type="dxa"/>
            <w:tcBorders>
              <w:top w:val="single" w:sz="4" w:space="0" w:color="CCCCCC"/>
              <w:left w:val="single" w:sz="4" w:space="0" w:color="CCCCCC"/>
              <w:bottom w:val="single" w:sz="4" w:space="0" w:color="CCCCCC"/>
              <w:right w:val="single" w:sz="4" w:space="0" w:color="CCCCCC"/>
            </w:tcBorders>
            <w:vAlign w:val="center"/>
          </w:tcPr>
          <w:p w14:paraId="392DE60C" w14:textId="77777777" w:rsidR="003A0BC3" w:rsidRDefault="00000000">
            <w:pPr>
              <w:spacing w:after="0"/>
            </w:pPr>
            <w:r>
              <w:rPr>
                <w:color w:val="000000"/>
                <w:sz w:val="16"/>
              </w:rPr>
              <w:t>17,918</w:t>
            </w:r>
          </w:p>
        </w:tc>
      </w:tr>
    </w:tbl>
    <w:p w14:paraId="7C0DCF47" w14:textId="77777777" w:rsidR="003A0BC3" w:rsidRDefault="003A0BC3"/>
    <w:p w14:paraId="38D5C3BD" w14:textId="77777777" w:rsidR="003A0BC3" w:rsidRDefault="00000000">
      <w:pPr>
        <w:pStyle w:val="21"/>
        <w:rPr>
          <w:lang w:eastAsia="ko-KR"/>
        </w:rPr>
      </w:pPr>
      <w:r>
        <w:rPr>
          <w:rFonts w:ascii="맑은 고딕" w:eastAsia="맑은 고딕" w:hAnsi="맑은 고딕"/>
          <w:lang w:eastAsia="ko-KR"/>
        </w:rPr>
        <w:t>4-4. 주요 상관관계와 가설 예비검증</w:t>
      </w:r>
    </w:p>
    <w:tbl>
      <w:tblPr>
        <w:tblW w:w="0" w:type="auto"/>
        <w:jc w:val="center"/>
        <w:tblLook w:val="04A0" w:firstRow="1" w:lastRow="0" w:firstColumn="1" w:lastColumn="0" w:noHBand="0" w:noVBand="1"/>
      </w:tblPr>
      <w:tblGrid>
        <w:gridCol w:w="10296"/>
      </w:tblGrid>
      <w:tr w:rsidR="003A0BC3" w14:paraId="36EF9833"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7BC307B1" w14:textId="77777777" w:rsidR="003A0BC3" w:rsidRDefault="003A0BC3">
            <w:pPr>
              <w:rPr>
                <w:lang w:eastAsia="ko-KR"/>
              </w:rPr>
            </w:pPr>
          </w:p>
          <w:p w14:paraId="040B0FEF" w14:textId="45BC5374" w:rsidR="003A0BC3" w:rsidRDefault="00B971D0">
            <w:pPr>
              <w:jc w:val="center"/>
              <w:rPr>
                <w:lang w:eastAsia="ko-KR"/>
              </w:rPr>
            </w:pPr>
            <w:r>
              <w:rPr>
                <w:i/>
                <w:noProof/>
                <w:sz w:val="18"/>
                <w:lang w:eastAsia="ko-KR"/>
              </w:rPr>
              <w:lastRenderedPageBreak/>
              <w:drawing>
                <wp:inline distT="0" distB="0" distL="0" distR="0" wp14:anchorId="64DA5258" wp14:editId="386A7AC4">
                  <wp:extent cx="6400800" cy="5409565"/>
                  <wp:effectExtent l="0" t="0" r="0" b="635"/>
                  <wp:docPr id="2050751510" name="그림 3" descr="The image appears to be a heatmap or correlation matrix, likely representing the relationship between different socio-economic factors such as child, elderly, and youth population ratios, household size, number of cafes, health centers, schools, and libraries, and other factors, with positive or negative values indicating the strength and direction of the correlation.&#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51510" name="그림 3" descr="The image appears to be a heatmap or correlation matrix, likely representing the relationship between different socio-economic factors such as child, elderly, and youth population ratios, household size, number of cafes, health centers, schools, and libraries, and other factors, with positive or negative values indicating the strength and direction of the correlation.&#10;&#10;AI 생성 콘텐츠는 정확하지 않을 수 있습니다."/>
                          <pic:cNvPicPr/>
                        </pic:nvPicPr>
                        <pic:blipFill>
                          <a:blip r:embed="rId10"/>
                          <a:stretch>
                            <a:fillRect/>
                          </a:stretch>
                        </pic:blipFill>
                        <pic:spPr>
                          <a:xfrm>
                            <a:off x="0" y="0"/>
                            <a:ext cx="6400800" cy="5409565"/>
                          </a:xfrm>
                          <a:prstGeom prst="rect">
                            <a:avLst/>
                          </a:prstGeom>
                        </pic:spPr>
                      </pic:pic>
                    </a:graphicData>
                  </a:graphic>
                </wp:inline>
              </w:drawing>
            </w:r>
            <w:r w:rsidR="00000000">
              <w:rPr>
                <w:i/>
                <w:sz w:val="18"/>
                <w:lang w:eastAsia="ko-KR"/>
              </w:rPr>
              <w:br/>
              <w:t>그림 3. 피처 × 시설 타겟 상관관계 히트맵</w:t>
            </w:r>
            <w:r w:rsidR="00000000">
              <w:rPr>
                <w:lang w:eastAsia="ko-KR"/>
              </w:rPr>
              <w:br/>
            </w:r>
            <w:r w:rsidR="00000000">
              <w:rPr>
                <w:lang w:eastAsia="ko-KR"/>
              </w:rPr>
              <w:br/>
            </w:r>
          </w:p>
          <w:p w14:paraId="376EF667" w14:textId="77777777" w:rsidR="003A0BC3" w:rsidRDefault="00000000">
            <w:pPr>
              <w:jc w:val="center"/>
            </w:pPr>
            <w:r>
              <w:rPr>
                <w:sz w:val="16"/>
              </w:rPr>
              <w:t>권장 파일명: chart3_corr_heatmap.png</w:t>
            </w:r>
          </w:p>
        </w:tc>
      </w:tr>
    </w:tbl>
    <w:p w14:paraId="20AE9AA5" w14:textId="77777777" w:rsidR="003A0BC3" w:rsidRDefault="003A0BC3"/>
    <w:tbl>
      <w:tblPr>
        <w:tblW w:w="0" w:type="auto"/>
        <w:jc w:val="center"/>
        <w:tblLook w:val="04A0" w:firstRow="1" w:lastRow="0" w:firstColumn="1" w:lastColumn="0" w:noHBand="0" w:noVBand="1"/>
      </w:tblPr>
      <w:tblGrid>
        <w:gridCol w:w="10296"/>
      </w:tblGrid>
      <w:tr w:rsidR="003A0BC3" w14:paraId="509FBCEA"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656F75AB" w14:textId="77777777" w:rsidR="003A0BC3" w:rsidRDefault="003A0BC3">
            <w:pPr>
              <w:rPr>
                <w:lang w:eastAsia="ko-KR"/>
              </w:rPr>
            </w:pPr>
          </w:p>
          <w:p w14:paraId="00021723" w14:textId="03603CDB" w:rsidR="003A0BC3" w:rsidRDefault="00000000">
            <w:pPr>
              <w:jc w:val="center"/>
              <w:rPr>
                <w:lang w:eastAsia="ko-KR"/>
              </w:rPr>
            </w:pPr>
            <w:r>
              <w:rPr>
                <w:i/>
                <w:sz w:val="18"/>
                <w:lang w:eastAsia="ko-KR"/>
              </w:rPr>
              <w:br/>
            </w:r>
            <w:r w:rsidR="00B971D0">
              <w:rPr>
                <w:i/>
                <w:noProof/>
                <w:sz w:val="18"/>
                <w:lang w:eastAsia="ko-KR"/>
              </w:rPr>
              <w:lastRenderedPageBreak/>
              <w:drawing>
                <wp:inline distT="0" distB="0" distL="0" distR="0" wp14:anchorId="1E0B60FF" wp14:editId="08073FB0">
                  <wp:extent cx="6400800" cy="3684905"/>
                  <wp:effectExtent l="0" t="0" r="0" b="0"/>
                  <wp:docPr id="574357404" name="그림 4" descr="The image is a bar chart depicting various types of facilities (e.g., sports, education, kindergarten, nursing homes) and their mean percentage difference compared to non-ownership, including factors like population age structur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57404" name="그림 4" descr="The image is a bar chart depicting various types of facilities (e.g., sports, education, kindergarten, nursing homes) and their mean percentage difference compared to non-ownership, including factors like population age structure.&#10;&#10;AI 생성 콘텐츠는 정확하지 않을 수 있습니다."/>
                          <pic:cNvPicPr/>
                        </pic:nvPicPr>
                        <pic:blipFill>
                          <a:blip r:embed="rId11"/>
                          <a:stretch>
                            <a:fillRect/>
                          </a:stretch>
                        </pic:blipFill>
                        <pic:spPr>
                          <a:xfrm>
                            <a:off x="0" y="0"/>
                            <a:ext cx="6400800" cy="3684905"/>
                          </a:xfrm>
                          <a:prstGeom prst="rect">
                            <a:avLst/>
                          </a:prstGeom>
                        </pic:spPr>
                      </pic:pic>
                    </a:graphicData>
                  </a:graphic>
                </wp:inline>
              </w:drawing>
            </w:r>
            <w:r>
              <w:rPr>
                <w:i/>
                <w:sz w:val="18"/>
                <w:lang w:eastAsia="ko-KR"/>
              </w:rPr>
              <w:br/>
              <w:t>그림 4. 시설 보유 여부별 인구·세대 특성 차이</w:t>
            </w:r>
            <w:r>
              <w:rPr>
                <w:lang w:eastAsia="ko-KR"/>
              </w:rPr>
              <w:br/>
            </w:r>
            <w:r>
              <w:rPr>
                <w:lang w:eastAsia="ko-KR"/>
              </w:rPr>
              <w:br/>
            </w:r>
          </w:p>
          <w:p w14:paraId="6B3E5069" w14:textId="77777777" w:rsidR="003A0BC3" w:rsidRDefault="00000000">
            <w:pPr>
              <w:jc w:val="center"/>
            </w:pPr>
            <w:r>
              <w:rPr>
                <w:sz w:val="16"/>
              </w:rPr>
              <w:t>권장 파일명: chart4_facility_comparison.png</w:t>
            </w:r>
          </w:p>
        </w:tc>
      </w:tr>
    </w:tbl>
    <w:p w14:paraId="1B1F2C82" w14:textId="77777777" w:rsidR="003A0BC3" w:rsidRDefault="003A0BC3"/>
    <w:tbl>
      <w:tblPr>
        <w:tblW w:w="0" w:type="auto"/>
        <w:jc w:val="center"/>
        <w:tblLook w:val="04A0" w:firstRow="1" w:lastRow="0" w:firstColumn="1" w:lastColumn="0" w:noHBand="0" w:noVBand="1"/>
      </w:tblPr>
      <w:tblGrid>
        <w:gridCol w:w="10296"/>
      </w:tblGrid>
      <w:tr w:rsidR="003A0BC3" w14:paraId="60CD4BEF"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15FB465B" w14:textId="77777777" w:rsidR="003A0BC3" w:rsidRDefault="003A0BC3">
            <w:pPr>
              <w:rPr>
                <w:lang w:eastAsia="ko-KR"/>
              </w:rPr>
            </w:pPr>
          </w:p>
          <w:p w14:paraId="63C6BD57" w14:textId="058A8ABB" w:rsidR="003A0BC3" w:rsidRDefault="00000000">
            <w:pPr>
              <w:jc w:val="center"/>
              <w:rPr>
                <w:lang w:eastAsia="ko-KR"/>
              </w:rPr>
            </w:pPr>
            <w:r>
              <w:rPr>
                <w:i/>
                <w:sz w:val="18"/>
                <w:lang w:eastAsia="ko-KR"/>
              </w:rPr>
              <w:br/>
            </w:r>
            <w:r w:rsidR="00B971D0">
              <w:rPr>
                <w:i/>
                <w:noProof/>
                <w:sz w:val="18"/>
                <w:lang w:eastAsia="ko-KR"/>
              </w:rPr>
              <w:lastRenderedPageBreak/>
              <w:drawing>
                <wp:inline distT="0" distB="0" distL="0" distR="0" wp14:anchorId="2EF8DD6F" wp14:editId="1DAC15ED">
                  <wp:extent cx="6400800" cy="6686550"/>
                  <wp:effectExtent l="0" t="0" r="0" b="0"/>
                  <wp:docPr id="1334144672" name="그림 5" descr="The provided text appears to be a segment of a table or chart displaying the distribution of community facilities across different districts in Seoul, with percentages indicating the level of availability or service coverag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4672" name="그림 5" descr="The provided text appears to be a segment of a table or chart displaying the distribution of community facilities across different districts in Seoul, with percentages indicating the level of availability or service coverage.&#10;&#10;AI 생성 콘텐츠는 정확하지 않을 수 있습니다."/>
                          <pic:cNvPicPr/>
                        </pic:nvPicPr>
                        <pic:blipFill>
                          <a:blip r:embed="rId12"/>
                          <a:stretch>
                            <a:fillRect/>
                          </a:stretch>
                        </pic:blipFill>
                        <pic:spPr>
                          <a:xfrm>
                            <a:off x="0" y="0"/>
                            <a:ext cx="6400800" cy="6686550"/>
                          </a:xfrm>
                          <a:prstGeom prst="rect">
                            <a:avLst/>
                          </a:prstGeom>
                        </pic:spPr>
                      </pic:pic>
                    </a:graphicData>
                  </a:graphic>
                </wp:inline>
              </w:drawing>
            </w:r>
            <w:r>
              <w:rPr>
                <w:i/>
                <w:sz w:val="18"/>
                <w:lang w:eastAsia="ko-KR"/>
              </w:rPr>
              <w:br/>
              <w:t>그림 5. 서울 자치구별 커뮤니티 시설 보급률 히트맵</w:t>
            </w:r>
            <w:r>
              <w:rPr>
                <w:lang w:eastAsia="ko-KR"/>
              </w:rPr>
              <w:br/>
            </w:r>
            <w:r>
              <w:rPr>
                <w:lang w:eastAsia="ko-KR"/>
              </w:rPr>
              <w:br/>
            </w:r>
          </w:p>
          <w:p w14:paraId="5A5A99DB" w14:textId="77777777" w:rsidR="003A0BC3" w:rsidRDefault="00000000">
            <w:pPr>
              <w:jc w:val="center"/>
            </w:pPr>
            <w:r>
              <w:rPr>
                <w:sz w:val="16"/>
              </w:rPr>
              <w:t>권장 파일명: chart5_gu_heatmap.png</w:t>
            </w:r>
          </w:p>
        </w:tc>
      </w:tr>
    </w:tbl>
    <w:p w14:paraId="3EE706D0" w14:textId="77777777" w:rsidR="003A0BC3" w:rsidRDefault="003A0BC3"/>
    <w:p w14:paraId="3FFD1E1F" w14:textId="77777777" w:rsidR="003A0BC3" w:rsidRDefault="00000000">
      <w:r>
        <w:rPr>
          <w:b/>
        </w:rPr>
        <w:t>표 13. Q1~Q3 예비검증</w:t>
      </w:r>
    </w:p>
    <w:tbl>
      <w:tblPr>
        <w:tblW w:w="0" w:type="auto"/>
        <w:jc w:val="center"/>
        <w:tblLook w:val="04A0" w:firstRow="1" w:lastRow="0" w:firstColumn="1" w:lastColumn="0" w:noHBand="0" w:noVBand="1"/>
      </w:tblPr>
      <w:tblGrid>
        <w:gridCol w:w="2016"/>
        <w:gridCol w:w="2016"/>
        <w:gridCol w:w="2016"/>
        <w:gridCol w:w="2016"/>
        <w:gridCol w:w="2016"/>
      </w:tblGrid>
      <w:tr w:rsidR="003A0BC3" w14:paraId="661AE1A4" w14:textId="77777777">
        <w:trPr>
          <w:tblHeade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C796CD1" w14:textId="77777777" w:rsidR="003A0BC3" w:rsidRDefault="00000000">
            <w:pPr>
              <w:spacing w:after="0"/>
              <w:jc w:val="center"/>
            </w:pPr>
            <w:r>
              <w:rPr>
                <w:b/>
                <w:color w:val="000000"/>
                <w:sz w:val="16"/>
              </w:rPr>
              <w:lastRenderedPageBreak/>
              <w:t>가설</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9507ACD" w14:textId="77777777" w:rsidR="003A0BC3" w:rsidRDefault="00000000">
            <w:pPr>
              <w:spacing w:after="0"/>
              <w:jc w:val="center"/>
            </w:pPr>
            <w:r>
              <w:rPr>
                <w:b/>
                <w:color w:val="000000"/>
                <w:sz w:val="16"/>
              </w:rPr>
              <w:t>관계</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F83BB19" w14:textId="77777777" w:rsidR="003A0BC3" w:rsidRDefault="00000000">
            <w:pPr>
              <w:spacing w:after="0"/>
              <w:jc w:val="center"/>
            </w:pPr>
            <w:r>
              <w:rPr>
                <w:b/>
                <w:color w:val="000000"/>
                <w:sz w:val="16"/>
              </w:rPr>
              <w:t>상관계수</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2BADA9DD" w14:textId="77777777" w:rsidR="003A0BC3" w:rsidRDefault="00000000">
            <w:pPr>
              <w:spacing w:after="0"/>
              <w:jc w:val="center"/>
            </w:pPr>
            <w:r>
              <w:rPr>
                <w:b/>
                <w:color w:val="000000"/>
                <w:sz w:val="16"/>
              </w:rPr>
              <w:t>보유-미보유 평균차</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405A5FD2" w14:textId="77777777" w:rsidR="003A0BC3" w:rsidRDefault="00000000">
            <w:pPr>
              <w:spacing w:after="0"/>
              <w:jc w:val="center"/>
            </w:pPr>
            <w:r>
              <w:rPr>
                <w:b/>
                <w:color w:val="000000"/>
                <w:sz w:val="16"/>
              </w:rPr>
              <w:t>예비 해석</w:t>
            </w:r>
          </w:p>
        </w:tc>
      </w:tr>
      <w:tr w:rsidR="003A0BC3" w14:paraId="424B0243"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304F2F10" w14:textId="77777777" w:rsidR="003A0BC3" w:rsidRDefault="00000000">
            <w:pPr>
              <w:spacing w:after="0"/>
            </w:pPr>
            <w:r>
              <w:rPr>
                <w:color w:val="000000"/>
                <w:sz w:val="16"/>
              </w:rPr>
              <w:t>Q1</w:t>
            </w:r>
          </w:p>
        </w:tc>
        <w:tc>
          <w:tcPr>
            <w:tcW w:w="2016" w:type="dxa"/>
            <w:tcBorders>
              <w:top w:val="single" w:sz="4" w:space="0" w:color="CCCCCC"/>
              <w:left w:val="single" w:sz="4" w:space="0" w:color="CCCCCC"/>
              <w:bottom w:val="single" w:sz="4" w:space="0" w:color="CCCCCC"/>
              <w:right w:val="single" w:sz="4" w:space="0" w:color="CCCCCC"/>
            </w:tcBorders>
            <w:vAlign w:val="center"/>
          </w:tcPr>
          <w:p w14:paraId="68CD5486" w14:textId="77777777" w:rsidR="003A0BC3" w:rsidRDefault="00000000">
            <w:pPr>
              <w:spacing w:after="0"/>
              <w:rPr>
                <w:lang w:eastAsia="ko-KR"/>
              </w:rPr>
            </w:pPr>
            <w:r>
              <w:rPr>
                <w:color w:val="000000"/>
                <w:sz w:val="16"/>
                <w:lang w:eastAsia="ko-KR"/>
              </w:rPr>
              <w:t>1인가구비율 -&gt; 공유오피스·회의</w:t>
            </w:r>
          </w:p>
        </w:tc>
        <w:tc>
          <w:tcPr>
            <w:tcW w:w="2016" w:type="dxa"/>
            <w:tcBorders>
              <w:top w:val="single" w:sz="4" w:space="0" w:color="CCCCCC"/>
              <w:left w:val="single" w:sz="4" w:space="0" w:color="CCCCCC"/>
              <w:bottom w:val="single" w:sz="4" w:space="0" w:color="CCCCCC"/>
              <w:right w:val="single" w:sz="4" w:space="0" w:color="CCCCCC"/>
            </w:tcBorders>
            <w:vAlign w:val="center"/>
          </w:tcPr>
          <w:p w14:paraId="28307F1C" w14:textId="77777777" w:rsidR="003A0BC3" w:rsidRDefault="00000000">
            <w:pPr>
              <w:spacing w:after="0"/>
            </w:pPr>
            <w:r>
              <w:rPr>
                <w:color w:val="000000"/>
                <w:sz w:val="16"/>
              </w:rPr>
              <w:t>+0.0038</w:t>
            </w:r>
          </w:p>
        </w:tc>
        <w:tc>
          <w:tcPr>
            <w:tcW w:w="2016" w:type="dxa"/>
            <w:tcBorders>
              <w:top w:val="single" w:sz="4" w:space="0" w:color="CCCCCC"/>
              <w:left w:val="single" w:sz="4" w:space="0" w:color="CCCCCC"/>
              <w:bottom w:val="single" w:sz="4" w:space="0" w:color="CCCCCC"/>
              <w:right w:val="single" w:sz="4" w:space="0" w:color="CCCCCC"/>
            </w:tcBorders>
            <w:vAlign w:val="center"/>
          </w:tcPr>
          <w:p w14:paraId="67891442" w14:textId="77777777" w:rsidR="003A0BC3" w:rsidRDefault="00000000">
            <w:pPr>
              <w:spacing w:after="0"/>
            </w:pPr>
            <w:r>
              <w:rPr>
                <w:color w:val="000000"/>
                <w:sz w:val="16"/>
              </w:rPr>
              <w:t>+0.11%p</w:t>
            </w:r>
          </w:p>
        </w:tc>
        <w:tc>
          <w:tcPr>
            <w:tcW w:w="2016" w:type="dxa"/>
            <w:tcBorders>
              <w:top w:val="single" w:sz="4" w:space="0" w:color="CCCCCC"/>
              <w:left w:val="single" w:sz="4" w:space="0" w:color="CCCCCC"/>
              <w:bottom w:val="single" w:sz="4" w:space="0" w:color="CCCCCC"/>
              <w:right w:val="single" w:sz="4" w:space="0" w:color="CCCCCC"/>
            </w:tcBorders>
            <w:vAlign w:val="center"/>
          </w:tcPr>
          <w:p w14:paraId="10DB25EF" w14:textId="77777777" w:rsidR="003A0BC3" w:rsidRDefault="00000000">
            <w:pPr>
              <w:spacing w:after="0"/>
            </w:pPr>
            <w:r>
              <w:rPr>
                <w:color w:val="000000"/>
                <w:sz w:val="16"/>
              </w:rPr>
              <w:t>거의 무관</w:t>
            </w:r>
          </w:p>
        </w:tc>
      </w:tr>
      <w:tr w:rsidR="003A0BC3" w14:paraId="067A6791"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52A2A645" w14:textId="77777777" w:rsidR="003A0BC3" w:rsidRDefault="00000000">
            <w:pPr>
              <w:spacing w:after="0"/>
            </w:pPr>
            <w:r>
              <w:rPr>
                <w:color w:val="000000"/>
                <w:sz w:val="16"/>
              </w:rPr>
              <w:t>Q2</w:t>
            </w:r>
          </w:p>
        </w:tc>
        <w:tc>
          <w:tcPr>
            <w:tcW w:w="2016" w:type="dxa"/>
            <w:tcBorders>
              <w:top w:val="single" w:sz="4" w:space="0" w:color="CCCCCC"/>
              <w:left w:val="single" w:sz="4" w:space="0" w:color="CCCCCC"/>
              <w:bottom w:val="single" w:sz="4" w:space="0" w:color="CCCCCC"/>
              <w:right w:val="single" w:sz="4" w:space="0" w:color="CCCCCC"/>
            </w:tcBorders>
            <w:vAlign w:val="center"/>
          </w:tcPr>
          <w:p w14:paraId="44D18E6A" w14:textId="77777777" w:rsidR="003A0BC3" w:rsidRDefault="00000000">
            <w:pPr>
              <w:spacing w:after="0"/>
            </w:pPr>
            <w:r>
              <w:rPr>
                <w:color w:val="000000"/>
                <w:sz w:val="16"/>
              </w:rPr>
              <w:t>아동비율 -&gt; 키즈시설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3651612F" w14:textId="77777777" w:rsidR="003A0BC3" w:rsidRDefault="00000000">
            <w:pPr>
              <w:spacing w:after="0"/>
            </w:pPr>
            <w:r>
              <w:rPr>
                <w:color w:val="000000"/>
                <w:sz w:val="16"/>
              </w:rPr>
              <w:t>+0.1435</w:t>
            </w:r>
          </w:p>
        </w:tc>
        <w:tc>
          <w:tcPr>
            <w:tcW w:w="2016" w:type="dxa"/>
            <w:tcBorders>
              <w:top w:val="single" w:sz="4" w:space="0" w:color="CCCCCC"/>
              <w:left w:val="single" w:sz="4" w:space="0" w:color="CCCCCC"/>
              <w:bottom w:val="single" w:sz="4" w:space="0" w:color="CCCCCC"/>
              <w:right w:val="single" w:sz="4" w:space="0" w:color="CCCCCC"/>
            </w:tcBorders>
            <w:vAlign w:val="center"/>
          </w:tcPr>
          <w:p w14:paraId="6B0A1865" w14:textId="77777777" w:rsidR="003A0BC3" w:rsidRDefault="00000000">
            <w:pPr>
              <w:spacing w:after="0"/>
            </w:pPr>
            <w:r>
              <w:rPr>
                <w:color w:val="000000"/>
                <w:sz w:val="16"/>
              </w:rPr>
              <w:t>+0.47%p</w:t>
            </w:r>
          </w:p>
        </w:tc>
        <w:tc>
          <w:tcPr>
            <w:tcW w:w="2016" w:type="dxa"/>
            <w:tcBorders>
              <w:top w:val="single" w:sz="4" w:space="0" w:color="CCCCCC"/>
              <w:left w:val="single" w:sz="4" w:space="0" w:color="CCCCCC"/>
              <w:bottom w:val="single" w:sz="4" w:space="0" w:color="CCCCCC"/>
              <w:right w:val="single" w:sz="4" w:space="0" w:color="CCCCCC"/>
            </w:tcBorders>
            <w:vAlign w:val="center"/>
          </w:tcPr>
          <w:p w14:paraId="7D56D01A" w14:textId="77777777" w:rsidR="003A0BC3" w:rsidRDefault="00000000">
            <w:pPr>
              <w:spacing w:after="0"/>
            </w:pPr>
            <w:r>
              <w:rPr>
                <w:color w:val="000000"/>
                <w:sz w:val="16"/>
              </w:rPr>
              <w:t>가설 방향 지지</w:t>
            </w:r>
          </w:p>
        </w:tc>
      </w:tr>
      <w:tr w:rsidR="003A0BC3" w14:paraId="19C68B67"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20E3CB5E" w14:textId="77777777" w:rsidR="003A0BC3" w:rsidRDefault="00000000">
            <w:pPr>
              <w:spacing w:after="0"/>
            </w:pPr>
            <w:r>
              <w:rPr>
                <w:color w:val="000000"/>
                <w:sz w:val="16"/>
              </w:rPr>
              <w:t>Q3</w:t>
            </w:r>
          </w:p>
        </w:tc>
        <w:tc>
          <w:tcPr>
            <w:tcW w:w="2016" w:type="dxa"/>
            <w:tcBorders>
              <w:top w:val="single" w:sz="4" w:space="0" w:color="CCCCCC"/>
              <w:left w:val="single" w:sz="4" w:space="0" w:color="CCCCCC"/>
              <w:bottom w:val="single" w:sz="4" w:space="0" w:color="CCCCCC"/>
              <w:right w:val="single" w:sz="4" w:space="0" w:color="CCCCCC"/>
            </w:tcBorders>
            <w:vAlign w:val="center"/>
          </w:tcPr>
          <w:p w14:paraId="5DFD96A2" w14:textId="77777777" w:rsidR="003A0BC3" w:rsidRDefault="00000000">
            <w:pPr>
              <w:spacing w:after="0"/>
            </w:pPr>
            <w:r>
              <w:rPr>
                <w:color w:val="000000"/>
                <w:sz w:val="16"/>
              </w:rPr>
              <w:t>고령비율 -&gt; 시니어시설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6488BB9C" w14:textId="77777777" w:rsidR="003A0BC3" w:rsidRDefault="00000000">
            <w:pPr>
              <w:spacing w:after="0"/>
            </w:pPr>
            <w:r>
              <w:rPr>
                <w:color w:val="000000"/>
                <w:sz w:val="16"/>
              </w:rPr>
              <w:t>-0.0832</w:t>
            </w:r>
          </w:p>
        </w:tc>
        <w:tc>
          <w:tcPr>
            <w:tcW w:w="2016" w:type="dxa"/>
            <w:tcBorders>
              <w:top w:val="single" w:sz="4" w:space="0" w:color="CCCCCC"/>
              <w:left w:val="single" w:sz="4" w:space="0" w:color="CCCCCC"/>
              <w:bottom w:val="single" w:sz="4" w:space="0" w:color="CCCCCC"/>
              <w:right w:val="single" w:sz="4" w:space="0" w:color="CCCCCC"/>
            </w:tcBorders>
            <w:vAlign w:val="center"/>
          </w:tcPr>
          <w:p w14:paraId="6C924C0D" w14:textId="77777777" w:rsidR="003A0BC3" w:rsidRDefault="00000000">
            <w:pPr>
              <w:spacing w:after="0"/>
            </w:pPr>
            <w:r>
              <w:rPr>
                <w:color w:val="000000"/>
                <w:sz w:val="16"/>
              </w:rPr>
              <w:t>-0.81%p</w:t>
            </w:r>
          </w:p>
        </w:tc>
        <w:tc>
          <w:tcPr>
            <w:tcW w:w="2016" w:type="dxa"/>
            <w:tcBorders>
              <w:top w:val="single" w:sz="4" w:space="0" w:color="CCCCCC"/>
              <w:left w:val="single" w:sz="4" w:space="0" w:color="CCCCCC"/>
              <w:bottom w:val="single" w:sz="4" w:space="0" w:color="CCCCCC"/>
              <w:right w:val="single" w:sz="4" w:space="0" w:color="CCCCCC"/>
            </w:tcBorders>
            <w:vAlign w:val="center"/>
          </w:tcPr>
          <w:p w14:paraId="437C7CA5" w14:textId="77777777" w:rsidR="003A0BC3" w:rsidRDefault="00000000">
            <w:pPr>
              <w:spacing w:after="0"/>
            </w:pPr>
            <w:r>
              <w:rPr>
                <w:color w:val="000000"/>
                <w:sz w:val="16"/>
              </w:rPr>
              <w:t>가설 반박</w:t>
            </w:r>
          </w:p>
        </w:tc>
      </w:tr>
    </w:tbl>
    <w:p w14:paraId="70DEB081" w14:textId="77777777" w:rsidR="003A0BC3" w:rsidRDefault="003A0BC3"/>
    <w:tbl>
      <w:tblPr>
        <w:tblW w:w="0" w:type="auto"/>
        <w:jc w:val="center"/>
        <w:tblLook w:val="04A0" w:firstRow="1" w:lastRow="0" w:firstColumn="1" w:lastColumn="0" w:noHBand="0" w:noVBand="1"/>
      </w:tblPr>
      <w:tblGrid>
        <w:gridCol w:w="10296"/>
      </w:tblGrid>
      <w:tr w:rsidR="003A0BC3" w14:paraId="7B24147F"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2A2626A5" w14:textId="77777777" w:rsidR="003A0BC3" w:rsidRDefault="003A0BC3">
            <w:pPr>
              <w:rPr>
                <w:lang w:eastAsia="ko-KR"/>
              </w:rPr>
            </w:pPr>
          </w:p>
          <w:p w14:paraId="14A5636F" w14:textId="1F64DCFC" w:rsidR="003A0BC3" w:rsidRDefault="00000000">
            <w:pPr>
              <w:jc w:val="center"/>
              <w:rPr>
                <w:lang w:eastAsia="ko-KR"/>
              </w:rPr>
            </w:pPr>
            <w:r>
              <w:rPr>
                <w:i/>
                <w:sz w:val="18"/>
                <w:lang w:eastAsia="ko-KR"/>
              </w:rPr>
              <w:br/>
            </w:r>
            <w:r w:rsidR="00B971D0">
              <w:rPr>
                <w:i/>
                <w:noProof/>
                <w:sz w:val="18"/>
                <w:lang w:eastAsia="ko-KR"/>
              </w:rPr>
              <w:drawing>
                <wp:inline distT="0" distB="0" distL="0" distR="0" wp14:anchorId="7B7E7D52" wp14:editId="690C9400">
                  <wp:extent cx="6400800" cy="3660775"/>
                  <wp:effectExtent l="0" t="0" r="0" b="0"/>
                  <wp:docPr id="568938115" name="그림 6" descr="￬ﾚﾴ￫ﾏﾙ￬ﾋﾜ￬ﾄﾤ&#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38115" name="그림 6" descr="￬ﾚﾴ￫ﾏﾙ￬ﾋﾜ￬ﾄﾤ&#10;&#10;AI 생성 콘텐츠는 정확하지 않을 수 있습니다."/>
                          <pic:cNvPicPr/>
                        </pic:nvPicPr>
                        <pic:blipFill>
                          <a:blip r:embed="rId13"/>
                          <a:stretch>
                            <a:fillRect/>
                          </a:stretch>
                        </pic:blipFill>
                        <pic:spPr>
                          <a:xfrm>
                            <a:off x="0" y="0"/>
                            <a:ext cx="6400800" cy="3660775"/>
                          </a:xfrm>
                          <a:prstGeom prst="rect">
                            <a:avLst/>
                          </a:prstGeom>
                        </pic:spPr>
                      </pic:pic>
                    </a:graphicData>
                  </a:graphic>
                </wp:inline>
              </w:drawing>
            </w:r>
            <w:r>
              <w:rPr>
                <w:i/>
                <w:sz w:val="18"/>
                <w:lang w:eastAsia="ko-KR"/>
              </w:rPr>
              <w:br/>
              <w:t>그림 6. Q1~Q4 핵심 가설 예비검증</w:t>
            </w:r>
            <w:r>
              <w:rPr>
                <w:lang w:eastAsia="ko-KR"/>
              </w:rPr>
              <w:br/>
            </w:r>
            <w:r>
              <w:rPr>
                <w:lang w:eastAsia="ko-KR"/>
              </w:rPr>
              <w:br/>
            </w:r>
          </w:p>
          <w:p w14:paraId="27E4447C" w14:textId="77777777" w:rsidR="003A0BC3" w:rsidRDefault="00000000">
            <w:pPr>
              <w:jc w:val="center"/>
            </w:pPr>
            <w:r>
              <w:rPr>
                <w:sz w:val="16"/>
              </w:rPr>
              <w:t>권장 파일명: chart6_hypothesis_scatter.png</w:t>
            </w:r>
          </w:p>
        </w:tc>
      </w:tr>
    </w:tbl>
    <w:p w14:paraId="323348F8" w14:textId="77777777" w:rsidR="003A0BC3" w:rsidRDefault="003A0BC3"/>
    <w:p w14:paraId="74831D3E" w14:textId="77777777" w:rsidR="003A0BC3" w:rsidRDefault="00000000">
      <w:pPr>
        <w:pStyle w:val="1"/>
      </w:pPr>
      <w:r>
        <w:rPr>
          <w:rFonts w:ascii="맑은 고딕" w:eastAsia="맑은 고딕" w:hAnsi="맑은 고딕"/>
        </w:rPr>
        <w:t>⑤ 분류 모델 학습</w:t>
      </w:r>
    </w:p>
    <w:p w14:paraId="6505DAD8" w14:textId="77777777" w:rsidR="003A0BC3" w:rsidRDefault="00000000">
      <w:pPr>
        <w:pStyle w:val="21"/>
      </w:pPr>
      <w:r>
        <w:rPr>
          <w:rFonts w:ascii="맑은 고딕" w:eastAsia="맑은 고딕" w:hAnsi="맑은 고딕"/>
        </w:rPr>
        <w:t>5-1. 모델 설계</w:t>
      </w:r>
    </w:p>
    <w:p w14:paraId="2CA96C1C" w14:textId="77777777" w:rsidR="003A0BC3" w:rsidRDefault="00000000">
      <w:r>
        <w:rPr>
          <w:b/>
        </w:rPr>
        <w:t>표 14. 모델 설계 요약</w:t>
      </w:r>
    </w:p>
    <w:tbl>
      <w:tblPr>
        <w:tblW w:w="0" w:type="auto"/>
        <w:jc w:val="center"/>
        <w:tblLook w:val="04A0" w:firstRow="1" w:lastRow="0" w:firstColumn="1" w:lastColumn="0" w:noHBand="0" w:noVBand="1"/>
      </w:tblPr>
      <w:tblGrid>
        <w:gridCol w:w="5040"/>
        <w:gridCol w:w="5040"/>
      </w:tblGrid>
      <w:tr w:rsidR="003A0BC3" w14:paraId="32CE8C16" w14:textId="77777777">
        <w:trPr>
          <w:tblHeader/>
          <w:jc w:val="center"/>
        </w:trPr>
        <w:tc>
          <w:tcPr>
            <w:tcW w:w="504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AA52744" w14:textId="77777777" w:rsidR="003A0BC3" w:rsidRDefault="00000000">
            <w:pPr>
              <w:spacing w:after="0"/>
              <w:jc w:val="center"/>
            </w:pPr>
            <w:r>
              <w:rPr>
                <w:b/>
                <w:color w:val="000000"/>
                <w:sz w:val="16"/>
              </w:rPr>
              <w:lastRenderedPageBreak/>
              <w:t>항목</w:t>
            </w:r>
          </w:p>
        </w:tc>
        <w:tc>
          <w:tcPr>
            <w:tcW w:w="504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2CE04547" w14:textId="77777777" w:rsidR="003A0BC3" w:rsidRDefault="00000000">
            <w:pPr>
              <w:spacing w:after="0"/>
              <w:jc w:val="center"/>
            </w:pPr>
            <w:r>
              <w:rPr>
                <w:b/>
                <w:color w:val="000000"/>
                <w:sz w:val="16"/>
              </w:rPr>
              <w:t>내용</w:t>
            </w:r>
          </w:p>
        </w:tc>
      </w:tr>
      <w:tr w:rsidR="003A0BC3" w14:paraId="6B07EDDE"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38E0F2EC" w14:textId="77777777" w:rsidR="003A0BC3" w:rsidRDefault="00000000">
            <w:pPr>
              <w:spacing w:after="0"/>
            </w:pPr>
            <w:r>
              <w:rPr>
                <w:color w:val="000000"/>
                <w:sz w:val="16"/>
              </w:rPr>
              <w:t>타겟</w:t>
            </w:r>
          </w:p>
        </w:tc>
        <w:tc>
          <w:tcPr>
            <w:tcW w:w="5040" w:type="dxa"/>
            <w:tcBorders>
              <w:top w:val="single" w:sz="4" w:space="0" w:color="CCCCCC"/>
              <w:left w:val="single" w:sz="4" w:space="0" w:color="CCCCCC"/>
              <w:bottom w:val="single" w:sz="4" w:space="0" w:color="CCCCCC"/>
              <w:right w:val="single" w:sz="4" w:space="0" w:color="CCCCCC"/>
            </w:tcBorders>
            <w:vAlign w:val="center"/>
          </w:tcPr>
          <w:p w14:paraId="28D413CA" w14:textId="77777777" w:rsidR="003A0BC3" w:rsidRDefault="00000000">
            <w:pPr>
              <w:spacing w:after="0"/>
              <w:rPr>
                <w:lang w:eastAsia="ko-KR"/>
              </w:rPr>
            </w:pPr>
            <w:r>
              <w:rPr>
                <w:color w:val="000000"/>
                <w:sz w:val="16"/>
                <w:lang w:eastAsia="ko-KR"/>
              </w:rPr>
              <w:t>6개 시설 유형 각각에 대한 이진 분류(보유=1, 미보유=0)</w:t>
            </w:r>
          </w:p>
        </w:tc>
      </w:tr>
      <w:tr w:rsidR="003A0BC3" w14:paraId="4F4DF0AF"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2A3D5469" w14:textId="77777777" w:rsidR="003A0BC3" w:rsidRDefault="00000000">
            <w:pPr>
              <w:spacing w:after="0"/>
            </w:pPr>
            <w:r>
              <w:rPr>
                <w:color w:val="000000"/>
                <w:sz w:val="16"/>
              </w:rPr>
              <w:t>피처</w:t>
            </w:r>
          </w:p>
        </w:tc>
        <w:tc>
          <w:tcPr>
            <w:tcW w:w="5040" w:type="dxa"/>
            <w:tcBorders>
              <w:top w:val="single" w:sz="4" w:space="0" w:color="CCCCCC"/>
              <w:left w:val="single" w:sz="4" w:space="0" w:color="CCCCCC"/>
              <w:bottom w:val="single" w:sz="4" w:space="0" w:color="CCCCCC"/>
              <w:right w:val="single" w:sz="4" w:space="0" w:color="CCCCCC"/>
            </w:tcBorders>
            <w:vAlign w:val="center"/>
          </w:tcPr>
          <w:p w14:paraId="0DDC163E" w14:textId="77777777" w:rsidR="003A0BC3" w:rsidRDefault="00000000">
            <w:pPr>
              <w:spacing w:after="0"/>
              <w:rPr>
                <w:lang w:eastAsia="ko-KR"/>
              </w:rPr>
            </w:pPr>
            <w:r>
              <w:rPr>
                <w:color w:val="000000"/>
                <w:sz w:val="16"/>
                <w:lang w:eastAsia="ko-KR"/>
              </w:rPr>
              <w:t>18개: 인구·세대 7 + 상권 log 6 + 지역 통제 5</w:t>
            </w:r>
          </w:p>
        </w:tc>
      </w:tr>
      <w:tr w:rsidR="003A0BC3" w14:paraId="118FD923"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7C175132" w14:textId="77777777" w:rsidR="003A0BC3" w:rsidRDefault="00000000">
            <w:pPr>
              <w:spacing w:after="0"/>
            </w:pPr>
            <w:r>
              <w:rPr>
                <w:color w:val="000000"/>
                <w:sz w:val="16"/>
              </w:rPr>
              <w:t>교차검증</w:t>
            </w:r>
          </w:p>
        </w:tc>
        <w:tc>
          <w:tcPr>
            <w:tcW w:w="5040" w:type="dxa"/>
            <w:tcBorders>
              <w:top w:val="single" w:sz="4" w:space="0" w:color="CCCCCC"/>
              <w:left w:val="single" w:sz="4" w:space="0" w:color="CCCCCC"/>
              <w:bottom w:val="single" w:sz="4" w:space="0" w:color="CCCCCC"/>
              <w:right w:val="single" w:sz="4" w:space="0" w:color="CCCCCC"/>
            </w:tcBorders>
            <w:vAlign w:val="center"/>
          </w:tcPr>
          <w:p w14:paraId="2592F363" w14:textId="77777777" w:rsidR="003A0BC3" w:rsidRDefault="00000000">
            <w:pPr>
              <w:spacing w:after="0"/>
            </w:pPr>
            <w:r>
              <w:rPr>
                <w:color w:val="000000"/>
                <w:sz w:val="16"/>
              </w:rPr>
              <w:t>5-Fold Stratified Cross Validation</w:t>
            </w:r>
          </w:p>
        </w:tc>
      </w:tr>
      <w:tr w:rsidR="003A0BC3" w14:paraId="208BED55"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5689C1B8" w14:textId="77777777" w:rsidR="003A0BC3" w:rsidRDefault="00000000">
            <w:pPr>
              <w:spacing w:after="0"/>
            </w:pPr>
            <w:r>
              <w:rPr>
                <w:color w:val="000000"/>
                <w:sz w:val="16"/>
              </w:rPr>
              <w:t>비교 모델</w:t>
            </w:r>
          </w:p>
        </w:tc>
        <w:tc>
          <w:tcPr>
            <w:tcW w:w="5040" w:type="dxa"/>
            <w:tcBorders>
              <w:top w:val="single" w:sz="4" w:space="0" w:color="CCCCCC"/>
              <w:left w:val="single" w:sz="4" w:space="0" w:color="CCCCCC"/>
              <w:bottom w:val="single" w:sz="4" w:space="0" w:color="CCCCCC"/>
              <w:right w:val="single" w:sz="4" w:space="0" w:color="CCCCCC"/>
            </w:tcBorders>
            <w:vAlign w:val="center"/>
          </w:tcPr>
          <w:p w14:paraId="7DD99DE9" w14:textId="77777777" w:rsidR="003A0BC3" w:rsidRDefault="00000000">
            <w:pPr>
              <w:spacing w:after="0"/>
            </w:pPr>
            <w:r>
              <w:rPr>
                <w:color w:val="000000"/>
                <w:sz w:val="16"/>
              </w:rPr>
              <w:t>Dummy majority baseline, Logistic Regression, Random Forest</w:t>
            </w:r>
          </w:p>
        </w:tc>
      </w:tr>
      <w:tr w:rsidR="003A0BC3" w14:paraId="58564532"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331C88C2" w14:textId="77777777" w:rsidR="003A0BC3" w:rsidRDefault="00000000">
            <w:pPr>
              <w:spacing w:after="0"/>
            </w:pPr>
            <w:r>
              <w:rPr>
                <w:color w:val="000000"/>
                <w:sz w:val="16"/>
              </w:rPr>
              <w:t>클래스 불균형 대응</w:t>
            </w:r>
          </w:p>
        </w:tc>
        <w:tc>
          <w:tcPr>
            <w:tcW w:w="5040" w:type="dxa"/>
            <w:tcBorders>
              <w:top w:val="single" w:sz="4" w:space="0" w:color="CCCCCC"/>
              <w:left w:val="single" w:sz="4" w:space="0" w:color="CCCCCC"/>
              <w:bottom w:val="single" w:sz="4" w:space="0" w:color="CCCCCC"/>
              <w:right w:val="single" w:sz="4" w:space="0" w:color="CCCCCC"/>
            </w:tcBorders>
            <w:vAlign w:val="center"/>
          </w:tcPr>
          <w:p w14:paraId="68B73AC3" w14:textId="77777777" w:rsidR="003A0BC3" w:rsidRDefault="00000000">
            <w:pPr>
              <w:spacing w:after="0"/>
            </w:pPr>
            <w:r>
              <w:rPr>
                <w:color w:val="000000"/>
                <w:sz w:val="16"/>
              </w:rPr>
              <w:t>class_weight=balanced</w:t>
            </w:r>
          </w:p>
        </w:tc>
      </w:tr>
      <w:tr w:rsidR="003A0BC3" w14:paraId="574DDB00"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00A980C2" w14:textId="77777777" w:rsidR="003A0BC3" w:rsidRDefault="00000000">
            <w:pPr>
              <w:spacing w:after="0"/>
            </w:pPr>
            <w:r>
              <w:rPr>
                <w:color w:val="000000"/>
                <w:sz w:val="16"/>
              </w:rPr>
              <w:t>주 평가 지표</w:t>
            </w:r>
          </w:p>
        </w:tc>
        <w:tc>
          <w:tcPr>
            <w:tcW w:w="5040" w:type="dxa"/>
            <w:tcBorders>
              <w:top w:val="single" w:sz="4" w:space="0" w:color="CCCCCC"/>
              <w:left w:val="single" w:sz="4" w:space="0" w:color="CCCCCC"/>
              <w:bottom w:val="single" w:sz="4" w:space="0" w:color="CCCCCC"/>
              <w:right w:val="single" w:sz="4" w:space="0" w:color="CCCCCC"/>
            </w:tcBorders>
            <w:vAlign w:val="center"/>
          </w:tcPr>
          <w:p w14:paraId="01BD540B" w14:textId="77777777" w:rsidR="003A0BC3" w:rsidRDefault="00000000">
            <w:pPr>
              <w:spacing w:after="0"/>
            </w:pPr>
            <w:r>
              <w:rPr>
                <w:color w:val="000000"/>
                <w:sz w:val="16"/>
              </w:rPr>
              <w:t>보유 클래스 F1(positive-class F1)</w:t>
            </w:r>
          </w:p>
        </w:tc>
      </w:tr>
      <w:tr w:rsidR="003A0BC3" w14:paraId="45653621" w14:textId="77777777">
        <w:trPr>
          <w:jc w:val="center"/>
        </w:trPr>
        <w:tc>
          <w:tcPr>
            <w:tcW w:w="5040" w:type="dxa"/>
            <w:tcBorders>
              <w:top w:val="single" w:sz="4" w:space="0" w:color="CCCCCC"/>
              <w:left w:val="single" w:sz="4" w:space="0" w:color="CCCCCC"/>
              <w:bottom w:val="single" w:sz="4" w:space="0" w:color="CCCCCC"/>
              <w:right w:val="single" w:sz="4" w:space="0" w:color="CCCCCC"/>
            </w:tcBorders>
            <w:vAlign w:val="center"/>
          </w:tcPr>
          <w:p w14:paraId="60D76C65" w14:textId="77777777" w:rsidR="003A0BC3" w:rsidRDefault="00000000">
            <w:pPr>
              <w:spacing w:after="0"/>
            </w:pPr>
            <w:r>
              <w:rPr>
                <w:color w:val="000000"/>
                <w:sz w:val="16"/>
              </w:rPr>
              <w:t>보조 지표</w:t>
            </w:r>
          </w:p>
        </w:tc>
        <w:tc>
          <w:tcPr>
            <w:tcW w:w="5040" w:type="dxa"/>
            <w:tcBorders>
              <w:top w:val="single" w:sz="4" w:space="0" w:color="CCCCCC"/>
              <w:left w:val="single" w:sz="4" w:space="0" w:color="CCCCCC"/>
              <w:bottom w:val="single" w:sz="4" w:space="0" w:color="CCCCCC"/>
              <w:right w:val="single" w:sz="4" w:space="0" w:color="CCCCCC"/>
            </w:tcBorders>
            <w:vAlign w:val="center"/>
          </w:tcPr>
          <w:p w14:paraId="436644AB" w14:textId="77777777" w:rsidR="003A0BC3" w:rsidRDefault="00000000">
            <w:pPr>
              <w:spacing w:after="0"/>
            </w:pPr>
            <w:r>
              <w:rPr>
                <w:color w:val="000000"/>
                <w:sz w:val="16"/>
              </w:rPr>
              <w:t>Macro F1, Balanced Accuracy, Precision, Recall</w:t>
            </w:r>
          </w:p>
        </w:tc>
      </w:tr>
    </w:tbl>
    <w:p w14:paraId="56DA59F1" w14:textId="77777777" w:rsidR="003A0BC3" w:rsidRDefault="003A0BC3"/>
    <w:tbl>
      <w:tblPr>
        <w:tblW w:w="0" w:type="auto"/>
        <w:jc w:val="center"/>
        <w:tblLook w:val="04A0" w:firstRow="1" w:lastRow="0" w:firstColumn="1" w:lastColumn="0" w:noHBand="0" w:noVBand="1"/>
      </w:tblPr>
      <w:tblGrid>
        <w:gridCol w:w="10080"/>
      </w:tblGrid>
      <w:tr w:rsidR="003A0BC3" w14:paraId="7086A68C" w14:textId="77777777">
        <w:trPr>
          <w:jc w:val="center"/>
        </w:trPr>
        <w:tc>
          <w:tcPr>
            <w:tcW w:w="10080" w:type="dxa"/>
            <w:tcBorders>
              <w:top w:val="single" w:sz="8" w:space="0" w:color="7EA6D8"/>
              <w:left w:val="single" w:sz="8" w:space="0" w:color="7EA6D8"/>
              <w:bottom w:val="single" w:sz="8" w:space="0" w:color="7EA6D8"/>
              <w:right w:val="single" w:sz="8" w:space="0" w:color="7EA6D8"/>
            </w:tcBorders>
            <w:shd w:val="clear" w:color="auto" w:fill="EAF2F8"/>
          </w:tcPr>
          <w:p w14:paraId="11B9571C" w14:textId="77777777" w:rsidR="003A0BC3" w:rsidRDefault="003A0BC3"/>
          <w:p w14:paraId="0E4F7782" w14:textId="77777777" w:rsidR="003A0BC3" w:rsidRDefault="00000000">
            <w:pPr>
              <w:spacing w:after="40"/>
              <w:rPr>
                <w:lang w:eastAsia="ko-KR"/>
              </w:rPr>
            </w:pPr>
            <w:r>
              <w:rPr>
                <w:b/>
                <w:sz w:val="21"/>
                <w:lang w:eastAsia="ko-KR"/>
              </w:rPr>
              <w:t>평가 지표 해석 주의</w:t>
            </w:r>
          </w:p>
          <w:p w14:paraId="19A881C2" w14:textId="77777777" w:rsidR="003A0BC3" w:rsidRDefault="00000000">
            <w:pPr>
              <w:spacing w:after="40"/>
              <w:rPr>
                <w:lang w:eastAsia="ko-KR"/>
              </w:rPr>
            </w:pPr>
            <w:r>
              <w:rPr>
                <w:sz w:val="19"/>
                <w:lang w:eastAsia="ko-KR"/>
              </w:rPr>
              <w:t>Macro F1 단일 지표만 사용하면 라운지·공유오피스처럼 보유율이 낮은 시설의 성능을 충분히 설명하기 어렵다. 본 연구는 보유 시설을 얼마나 잘 찾는지가 중요하므로 보유 클래스 F1을 주 지표로 사용하되, 클래스 불균형 착시를 막기 위해 Macro F1과 Balanced Accuracy를 함께 제시하였다.</w:t>
            </w:r>
            <w:r>
              <w:rPr>
                <w:lang w:eastAsia="ko-KR"/>
              </w:rPr>
              <w:br/>
            </w:r>
          </w:p>
        </w:tc>
      </w:tr>
    </w:tbl>
    <w:p w14:paraId="78B0361A" w14:textId="77777777" w:rsidR="003A0BC3" w:rsidRDefault="003A0BC3">
      <w:pPr>
        <w:rPr>
          <w:lang w:eastAsia="ko-KR"/>
        </w:rPr>
      </w:pPr>
    </w:p>
    <w:p w14:paraId="1B187D5B" w14:textId="77777777" w:rsidR="003A0BC3" w:rsidRDefault="00000000">
      <w:pPr>
        <w:pStyle w:val="21"/>
        <w:rPr>
          <w:lang w:eastAsia="ko-KR"/>
        </w:rPr>
      </w:pPr>
      <w:r>
        <w:rPr>
          <w:rFonts w:ascii="맑은 고딕" w:eastAsia="맑은 고딕" w:hAnsi="맑은 고딕"/>
          <w:lang w:eastAsia="ko-KR"/>
        </w:rPr>
        <w:t>5-2. 최종 모델 성능 요약</w:t>
      </w:r>
    </w:p>
    <w:p w14:paraId="158DD3EB" w14:textId="77777777" w:rsidR="003A0BC3" w:rsidRDefault="00000000">
      <w:pPr>
        <w:rPr>
          <w:lang w:eastAsia="ko-KR"/>
        </w:rPr>
      </w:pPr>
      <w:r>
        <w:rPr>
          <w:b/>
          <w:lang w:eastAsia="ko-KR"/>
        </w:rPr>
        <w:t>표 15. 최종 모델 성능 요약</w:t>
      </w:r>
    </w:p>
    <w:tbl>
      <w:tblPr>
        <w:tblW w:w="0" w:type="auto"/>
        <w:jc w:val="center"/>
        <w:tblLook w:val="04A0" w:firstRow="1" w:lastRow="0" w:firstColumn="1" w:lastColumn="0" w:noHBand="0" w:noVBand="1"/>
      </w:tblPr>
      <w:tblGrid>
        <w:gridCol w:w="1299"/>
        <w:gridCol w:w="1260"/>
        <w:gridCol w:w="1260"/>
        <w:gridCol w:w="1260"/>
        <w:gridCol w:w="1260"/>
        <w:gridCol w:w="1260"/>
        <w:gridCol w:w="1260"/>
        <w:gridCol w:w="1260"/>
      </w:tblGrid>
      <w:tr w:rsidR="003A0BC3" w14:paraId="554F3409" w14:textId="77777777">
        <w:trPr>
          <w:tblHeader/>
          <w:jc w:val="center"/>
        </w:trPr>
        <w:tc>
          <w:tcPr>
            <w:tcW w:w="12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D079943" w14:textId="77777777" w:rsidR="003A0BC3" w:rsidRDefault="00000000">
            <w:pPr>
              <w:spacing w:after="0"/>
              <w:jc w:val="center"/>
            </w:pPr>
            <w:r>
              <w:rPr>
                <w:b/>
                <w:color w:val="000000"/>
                <w:sz w:val="15"/>
              </w:rPr>
              <w:t>시설 유형</w:t>
            </w:r>
          </w:p>
        </w:tc>
        <w:tc>
          <w:tcPr>
            <w:tcW w:w="12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278F96B4" w14:textId="77777777" w:rsidR="003A0BC3" w:rsidRDefault="00000000">
            <w:pPr>
              <w:spacing w:after="0"/>
              <w:jc w:val="center"/>
            </w:pPr>
            <w:r>
              <w:rPr>
                <w:b/>
                <w:color w:val="000000"/>
                <w:sz w:val="15"/>
              </w:rPr>
              <w:t>보유율</w:t>
            </w:r>
          </w:p>
        </w:tc>
        <w:tc>
          <w:tcPr>
            <w:tcW w:w="12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4A953881" w14:textId="77777777" w:rsidR="003A0BC3" w:rsidRDefault="00000000">
            <w:pPr>
              <w:spacing w:after="0"/>
              <w:jc w:val="center"/>
            </w:pPr>
            <w:r>
              <w:rPr>
                <w:b/>
                <w:color w:val="000000"/>
                <w:sz w:val="15"/>
              </w:rPr>
              <w:t>Baseline 보유F1</w:t>
            </w:r>
          </w:p>
        </w:tc>
        <w:tc>
          <w:tcPr>
            <w:tcW w:w="12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9A580C8" w14:textId="77777777" w:rsidR="003A0BC3" w:rsidRDefault="00000000">
            <w:pPr>
              <w:spacing w:after="0"/>
              <w:jc w:val="center"/>
            </w:pPr>
            <w:r>
              <w:rPr>
                <w:b/>
                <w:color w:val="000000"/>
                <w:sz w:val="15"/>
              </w:rPr>
              <w:t>채택 모델</w:t>
            </w:r>
          </w:p>
        </w:tc>
        <w:tc>
          <w:tcPr>
            <w:tcW w:w="12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D4A6348" w14:textId="77777777" w:rsidR="003A0BC3" w:rsidRDefault="00000000">
            <w:pPr>
              <w:spacing w:after="0"/>
              <w:jc w:val="center"/>
            </w:pPr>
            <w:r>
              <w:rPr>
                <w:b/>
                <w:color w:val="000000"/>
                <w:sz w:val="15"/>
              </w:rPr>
              <w:t>보유F1</w:t>
            </w:r>
          </w:p>
        </w:tc>
        <w:tc>
          <w:tcPr>
            <w:tcW w:w="12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9CF86D6" w14:textId="77777777" w:rsidR="003A0BC3" w:rsidRDefault="00000000">
            <w:pPr>
              <w:spacing w:after="0"/>
              <w:jc w:val="center"/>
            </w:pPr>
            <w:r>
              <w:rPr>
                <w:b/>
                <w:color w:val="000000"/>
                <w:sz w:val="15"/>
              </w:rPr>
              <w:t>Macro F1</w:t>
            </w:r>
          </w:p>
        </w:tc>
        <w:tc>
          <w:tcPr>
            <w:tcW w:w="12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974BD19" w14:textId="77777777" w:rsidR="003A0BC3" w:rsidRDefault="00000000">
            <w:pPr>
              <w:spacing w:after="0"/>
              <w:jc w:val="center"/>
            </w:pPr>
            <w:r>
              <w:rPr>
                <w:b/>
                <w:color w:val="000000"/>
                <w:sz w:val="15"/>
              </w:rPr>
              <w:t>Balanced Acc.</w:t>
            </w:r>
          </w:p>
        </w:tc>
        <w:tc>
          <w:tcPr>
            <w:tcW w:w="12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E873D7F" w14:textId="77777777" w:rsidR="003A0BC3" w:rsidRDefault="00000000">
            <w:pPr>
              <w:spacing w:after="0"/>
              <w:jc w:val="center"/>
            </w:pPr>
            <w:r>
              <w:rPr>
                <w:b/>
                <w:color w:val="000000"/>
                <w:sz w:val="15"/>
              </w:rPr>
              <w:t>판정</w:t>
            </w:r>
          </w:p>
        </w:tc>
      </w:tr>
      <w:tr w:rsidR="003A0BC3" w14:paraId="71DBE964" w14:textId="77777777">
        <w:trPr>
          <w:jc w:val="center"/>
        </w:trPr>
        <w:tc>
          <w:tcPr>
            <w:tcW w:w="1260" w:type="dxa"/>
            <w:tcBorders>
              <w:top w:val="single" w:sz="4" w:space="0" w:color="CCCCCC"/>
              <w:left w:val="single" w:sz="4" w:space="0" w:color="CCCCCC"/>
              <w:bottom w:val="single" w:sz="4" w:space="0" w:color="CCCCCC"/>
              <w:right w:val="single" w:sz="4" w:space="0" w:color="CCCCCC"/>
            </w:tcBorders>
            <w:vAlign w:val="center"/>
          </w:tcPr>
          <w:p w14:paraId="5A8C23B2" w14:textId="77777777" w:rsidR="003A0BC3" w:rsidRDefault="00000000">
            <w:pPr>
              <w:spacing w:after="0"/>
            </w:pPr>
            <w:r>
              <w:rPr>
                <w:color w:val="000000"/>
                <w:sz w:val="15"/>
              </w:rPr>
              <w:t>운동시설</w:t>
            </w:r>
          </w:p>
        </w:tc>
        <w:tc>
          <w:tcPr>
            <w:tcW w:w="1260" w:type="dxa"/>
            <w:tcBorders>
              <w:top w:val="single" w:sz="4" w:space="0" w:color="CCCCCC"/>
              <w:left w:val="single" w:sz="4" w:space="0" w:color="CCCCCC"/>
              <w:bottom w:val="single" w:sz="4" w:space="0" w:color="CCCCCC"/>
              <w:right w:val="single" w:sz="4" w:space="0" w:color="CCCCCC"/>
            </w:tcBorders>
            <w:vAlign w:val="center"/>
          </w:tcPr>
          <w:p w14:paraId="4D42491E" w14:textId="77777777" w:rsidR="003A0BC3" w:rsidRDefault="00000000">
            <w:pPr>
              <w:spacing w:after="0"/>
            </w:pPr>
            <w:r>
              <w:rPr>
                <w:color w:val="000000"/>
                <w:sz w:val="15"/>
              </w:rPr>
              <w:t>33.6%</w:t>
            </w:r>
          </w:p>
        </w:tc>
        <w:tc>
          <w:tcPr>
            <w:tcW w:w="1260" w:type="dxa"/>
            <w:tcBorders>
              <w:top w:val="single" w:sz="4" w:space="0" w:color="CCCCCC"/>
              <w:left w:val="single" w:sz="4" w:space="0" w:color="CCCCCC"/>
              <w:bottom w:val="single" w:sz="4" w:space="0" w:color="CCCCCC"/>
              <w:right w:val="single" w:sz="4" w:space="0" w:color="CCCCCC"/>
            </w:tcBorders>
            <w:vAlign w:val="center"/>
          </w:tcPr>
          <w:p w14:paraId="02FBDB7E" w14:textId="77777777" w:rsidR="003A0BC3" w:rsidRDefault="00000000">
            <w:pPr>
              <w:spacing w:after="0"/>
            </w:pPr>
            <w:r>
              <w:rPr>
                <w:color w:val="000000"/>
                <w:sz w:val="15"/>
              </w:rPr>
              <w:t>0.000</w:t>
            </w:r>
          </w:p>
        </w:tc>
        <w:tc>
          <w:tcPr>
            <w:tcW w:w="1260" w:type="dxa"/>
            <w:tcBorders>
              <w:top w:val="single" w:sz="4" w:space="0" w:color="CCCCCC"/>
              <w:left w:val="single" w:sz="4" w:space="0" w:color="CCCCCC"/>
              <w:bottom w:val="single" w:sz="4" w:space="0" w:color="CCCCCC"/>
              <w:right w:val="single" w:sz="4" w:space="0" w:color="CCCCCC"/>
            </w:tcBorders>
            <w:vAlign w:val="center"/>
          </w:tcPr>
          <w:p w14:paraId="13203137" w14:textId="77777777" w:rsidR="003A0BC3" w:rsidRDefault="00000000">
            <w:pPr>
              <w:spacing w:after="0"/>
            </w:pPr>
            <w:r>
              <w:rPr>
                <w:color w:val="000000"/>
                <w:sz w:val="15"/>
              </w:rPr>
              <w:t>Logistic Regression</w:t>
            </w:r>
          </w:p>
        </w:tc>
        <w:tc>
          <w:tcPr>
            <w:tcW w:w="1260" w:type="dxa"/>
            <w:tcBorders>
              <w:top w:val="single" w:sz="4" w:space="0" w:color="CCCCCC"/>
              <w:left w:val="single" w:sz="4" w:space="0" w:color="CCCCCC"/>
              <w:bottom w:val="single" w:sz="4" w:space="0" w:color="CCCCCC"/>
              <w:right w:val="single" w:sz="4" w:space="0" w:color="CCCCCC"/>
            </w:tcBorders>
            <w:vAlign w:val="center"/>
          </w:tcPr>
          <w:p w14:paraId="550CC68D" w14:textId="77777777" w:rsidR="003A0BC3" w:rsidRDefault="00000000">
            <w:pPr>
              <w:spacing w:after="0"/>
            </w:pPr>
            <w:r>
              <w:rPr>
                <w:color w:val="000000"/>
                <w:sz w:val="15"/>
              </w:rPr>
              <w:t>0.423</w:t>
            </w:r>
          </w:p>
        </w:tc>
        <w:tc>
          <w:tcPr>
            <w:tcW w:w="1260" w:type="dxa"/>
            <w:tcBorders>
              <w:top w:val="single" w:sz="4" w:space="0" w:color="CCCCCC"/>
              <w:left w:val="single" w:sz="4" w:space="0" w:color="CCCCCC"/>
              <w:bottom w:val="single" w:sz="4" w:space="0" w:color="CCCCCC"/>
              <w:right w:val="single" w:sz="4" w:space="0" w:color="CCCCCC"/>
            </w:tcBorders>
            <w:vAlign w:val="center"/>
          </w:tcPr>
          <w:p w14:paraId="6629E936" w14:textId="77777777" w:rsidR="003A0BC3" w:rsidRDefault="00000000">
            <w:pPr>
              <w:spacing w:after="0"/>
            </w:pPr>
            <w:r>
              <w:rPr>
                <w:color w:val="000000"/>
                <w:sz w:val="15"/>
              </w:rPr>
              <w:t>0.526</w:t>
            </w:r>
          </w:p>
        </w:tc>
        <w:tc>
          <w:tcPr>
            <w:tcW w:w="1260" w:type="dxa"/>
            <w:tcBorders>
              <w:top w:val="single" w:sz="4" w:space="0" w:color="CCCCCC"/>
              <w:left w:val="single" w:sz="4" w:space="0" w:color="CCCCCC"/>
              <w:bottom w:val="single" w:sz="4" w:space="0" w:color="CCCCCC"/>
              <w:right w:val="single" w:sz="4" w:space="0" w:color="CCCCCC"/>
            </w:tcBorders>
            <w:vAlign w:val="center"/>
          </w:tcPr>
          <w:p w14:paraId="70E49C39" w14:textId="77777777" w:rsidR="003A0BC3" w:rsidRDefault="00000000">
            <w:pPr>
              <w:spacing w:after="0"/>
            </w:pPr>
            <w:r>
              <w:rPr>
                <w:color w:val="000000"/>
                <w:sz w:val="15"/>
              </w:rPr>
              <w:t>0.535</w:t>
            </w:r>
          </w:p>
        </w:tc>
        <w:tc>
          <w:tcPr>
            <w:tcW w:w="1260" w:type="dxa"/>
            <w:tcBorders>
              <w:top w:val="single" w:sz="4" w:space="0" w:color="CCCCCC"/>
              <w:left w:val="single" w:sz="4" w:space="0" w:color="CCCCCC"/>
              <w:bottom w:val="single" w:sz="4" w:space="0" w:color="CCCCCC"/>
              <w:right w:val="single" w:sz="4" w:space="0" w:color="CCCCCC"/>
            </w:tcBorders>
            <w:vAlign w:val="center"/>
          </w:tcPr>
          <w:p w14:paraId="0D4A2E39" w14:textId="77777777" w:rsidR="003A0BC3" w:rsidRDefault="00000000">
            <w:pPr>
              <w:spacing w:after="0"/>
            </w:pPr>
            <w:r>
              <w:rPr>
                <w:color w:val="000000"/>
                <w:sz w:val="15"/>
              </w:rPr>
              <w:t>유의미</w:t>
            </w:r>
          </w:p>
        </w:tc>
      </w:tr>
      <w:tr w:rsidR="003A0BC3" w14:paraId="587F3769" w14:textId="77777777">
        <w:trPr>
          <w:jc w:val="center"/>
        </w:trPr>
        <w:tc>
          <w:tcPr>
            <w:tcW w:w="1260" w:type="dxa"/>
            <w:tcBorders>
              <w:top w:val="single" w:sz="4" w:space="0" w:color="CCCCCC"/>
              <w:left w:val="single" w:sz="4" w:space="0" w:color="CCCCCC"/>
              <w:bottom w:val="single" w:sz="4" w:space="0" w:color="CCCCCC"/>
              <w:right w:val="single" w:sz="4" w:space="0" w:color="CCCCCC"/>
            </w:tcBorders>
            <w:vAlign w:val="center"/>
          </w:tcPr>
          <w:p w14:paraId="1C95935F" w14:textId="77777777" w:rsidR="003A0BC3" w:rsidRDefault="00000000">
            <w:pPr>
              <w:spacing w:after="0"/>
            </w:pPr>
            <w:r>
              <w:rPr>
                <w:color w:val="000000"/>
                <w:sz w:val="15"/>
              </w:rPr>
              <w:t>교육·학습시설</w:t>
            </w:r>
          </w:p>
        </w:tc>
        <w:tc>
          <w:tcPr>
            <w:tcW w:w="1260" w:type="dxa"/>
            <w:tcBorders>
              <w:top w:val="single" w:sz="4" w:space="0" w:color="CCCCCC"/>
              <w:left w:val="single" w:sz="4" w:space="0" w:color="CCCCCC"/>
              <w:bottom w:val="single" w:sz="4" w:space="0" w:color="CCCCCC"/>
              <w:right w:val="single" w:sz="4" w:space="0" w:color="CCCCCC"/>
            </w:tcBorders>
            <w:vAlign w:val="center"/>
          </w:tcPr>
          <w:p w14:paraId="314368AC" w14:textId="77777777" w:rsidR="003A0BC3" w:rsidRDefault="00000000">
            <w:pPr>
              <w:spacing w:after="0"/>
            </w:pPr>
            <w:r>
              <w:rPr>
                <w:color w:val="000000"/>
                <w:sz w:val="15"/>
              </w:rPr>
              <w:t>31.3%</w:t>
            </w:r>
          </w:p>
        </w:tc>
        <w:tc>
          <w:tcPr>
            <w:tcW w:w="1260" w:type="dxa"/>
            <w:tcBorders>
              <w:top w:val="single" w:sz="4" w:space="0" w:color="CCCCCC"/>
              <w:left w:val="single" w:sz="4" w:space="0" w:color="CCCCCC"/>
              <w:bottom w:val="single" w:sz="4" w:space="0" w:color="CCCCCC"/>
              <w:right w:val="single" w:sz="4" w:space="0" w:color="CCCCCC"/>
            </w:tcBorders>
            <w:vAlign w:val="center"/>
          </w:tcPr>
          <w:p w14:paraId="02135B11" w14:textId="77777777" w:rsidR="003A0BC3" w:rsidRDefault="00000000">
            <w:pPr>
              <w:spacing w:after="0"/>
            </w:pPr>
            <w:r>
              <w:rPr>
                <w:color w:val="000000"/>
                <w:sz w:val="15"/>
              </w:rPr>
              <w:t>0.000</w:t>
            </w:r>
          </w:p>
        </w:tc>
        <w:tc>
          <w:tcPr>
            <w:tcW w:w="1260" w:type="dxa"/>
            <w:tcBorders>
              <w:top w:val="single" w:sz="4" w:space="0" w:color="CCCCCC"/>
              <w:left w:val="single" w:sz="4" w:space="0" w:color="CCCCCC"/>
              <w:bottom w:val="single" w:sz="4" w:space="0" w:color="CCCCCC"/>
              <w:right w:val="single" w:sz="4" w:space="0" w:color="CCCCCC"/>
            </w:tcBorders>
            <w:vAlign w:val="center"/>
          </w:tcPr>
          <w:p w14:paraId="3B9940B7" w14:textId="77777777" w:rsidR="003A0BC3" w:rsidRDefault="00000000">
            <w:pPr>
              <w:spacing w:after="0"/>
            </w:pPr>
            <w:r>
              <w:rPr>
                <w:color w:val="000000"/>
                <w:sz w:val="15"/>
              </w:rPr>
              <w:t>Logistic Regression</w:t>
            </w:r>
          </w:p>
        </w:tc>
        <w:tc>
          <w:tcPr>
            <w:tcW w:w="1260" w:type="dxa"/>
            <w:tcBorders>
              <w:top w:val="single" w:sz="4" w:space="0" w:color="CCCCCC"/>
              <w:left w:val="single" w:sz="4" w:space="0" w:color="CCCCCC"/>
              <w:bottom w:val="single" w:sz="4" w:space="0" w:color="CCCCCC"/>
              <w:right w:val="single" w:sz="4" w:space="0" w:color="CCCCCC"/>
            </w:tcBorders>
            <w:vAlign w:val="center"/>
          </w:tcPr>
          <w:p w14:paraId="01548667" w14:textId="77777777" w:rsidR="003A0BC3" w:rsidRDefault="00000000">
            <w:pPr>
              <w:spacing w:after="0"/>
            </w:pPr>
            <w:r>
              <w:rPr>
                <w:color w:val="000000"/>
                <w:sz w:val="15"/>
              </w:rPr>
              <w:t>0.424</w:t>
            </w:r>
          </w:p>
        </w:tc>
        <w:tc>
          <w:tcPr>
            <w:tcW w:w="1260" w:type="dxa"/>
            <w:tcBorders>
              <w:top w:val="single" w:sz="4" w:space="0" w:color="CCCCCC"/>
              <w:left w:val="single" w:sz="4" w:space="0" w:color="CCCCCC"/>
              <w:bottom w:val="single" w:sz="4" w:space="0" w:color="CCCCCC"/>
              <w:right w:val="single" w:sz="4" w:space="0" w:color="CCCCCC"/>
            </w:tcBorders>
            <w:vAlign w:val="center"/>
          </w:tcPr>
          <w:p w14:paraId="22B4C056" w14:textId="77777777" w:rsidR="003A0BC3" w:rsidRDefault="00000000">
            <w:pPr>
              <w:spacing w:after="0"/>
            </w:pPr>
            <w:r>
              <w:rPr>
                <w:color w:val="000000"/>
                <w:sz w:val="15"/>
              </w:rPr>
              <w:t>0.545</w:t>
            </w:r>
          </w:p>
        </w:tc>
        <w:tc>
          <w:tcPr>
            <w:tcW w:w="1260" w:type="dxa"/>
            <w:tcBorders>
              <w:top w:val="single" w:sz="4" w:space="0" w:color="CCCCCC"/>
              <w:left w:val="single" w:sz="4" w:space="0" w:color="CCCCCC"/>
              <w:bottom w:val="single" w:sz="4" w:space="0" w:color="CCCCCC"/>
              <w:right w:val="single" w:sz="4" w:space="0" w:color="CCCCCC"/>
            </w:tcBorders>
            <w:vAlign w:val="center"/>
          </w:tcPr>
          <w:p w14:paraId="0B436F73" w14:textId="77777777" w:rsidR="003A0BC3" w:rsidRDefault="00000000">
            <w:pPr>
              <w:spacing w:after="0"/>
            </w:pPr>
            <w:r>
              <w:rPr>
                <w:color w:val="000000"/>
                <w:sz w:val="15"/>
              </w:rPr>
              <w:t>0.559</w:t>
            </w:r>
          </w:p>
        </w:tc>
        <w:tc>
          <w:tcPr>
            <w:tcW w:w="1260" w:type="dxa"/>
            <w:tcBorders>
              <w:top w:val="single" w:sz="4" w:space="0" w:color="CCCCCC"/>
              <w:left w:val="single" w:sz="4" w:space="0" w:color="CCCCCC"/>
              <w:bottom w:val="single" w:sz="4" w:space="0" w:color="CCCCCC"/>
              <w:right w:val="single" w:sz="4" w:space="0" w:color="CCCCCC"/>
            </w:tcBorders>
            <w:vAlign w:val="center"/>
          </w:tcPr>
          <w:p w14:paraId="35174357" w14:textId="77777777" w:rsidR="003A0BC3" w:rsidRDefault="00000000">
            <w:pPr>
              <w:spacing w:after="0"/>
            </w:pPr>
            <w:r>
              <w:rPr>
                <w:color w:val="000000"/>
                <w:sz w:val="15"/>
              </w:rPr>
              <w:t>유의미</w:t>
            </w:r>
          </w:p>
        </w:tc>
      </w:tr>
      <w:tr w:rsidR="003A0BC3" w14:paraId="5789DEA0" w14:textId="77777777">
        <w:trPr>
          <w:jc w:val="center"/>
        </w:trPr>
        <w:tc>
          <w:tcPr>
            <w:tcW w:w="1260" w:type="dxa"/>
            <w:tcBorders>
              <w:top w:val="single" w:sz="4" w:space="0" w:color="CCCCCC"/>
              <w:left w:val="single" w:sz="4" w:space="0" w:color="CCCCCC"/>
              <w:bottom w:val="single" w:sz="4" w:space="0" w:color="CCCCCC"/>
              <w:right w:val="single" w:sz="4" w:space="0" w:color="CCCCCC"/>
            </w:tcBorders>
            <w:vAlign w:val="center"/>
          </w:tcPr>
          <w:p w14:paraId="237D8E53" w14:textId="77777777" w:rsidR="003A0BC3" w:rsidRDefault="00000000">
            <w:pPr>
              <w:spacing w:after="0"/>
            </w:pPr>
            <w:r>
              <w:rPr>
                <w:color w:val="000000"/>
                <w:sz w:val="15"/>
              </w:rPr>
              <w:t>키즈시설</w:t>
            </w:r>
          </w:p>
        </w:tc>
        <w:tc>
          <w:tcPr>
            <w:tcW w:w="1260" w:type="dxa"/>
            <w:tcBorders>
              <w:top w:val="single" w:sz="4" w:space="0" w:color="CCCCCC"/>
              <w:left w:val="single" w:sz="4" w:space="0" w:color="CCCCCC"/>
              <w:bottom w:val="single" w:sz="4" w:space="0" w:color="CCCCCC"/>
              <w:right w:val="single" w:sz="4" w:space="0" w:color="CCCCCC"/>
            </w:tcBorders>
            <w:vAlign w:val="center"/>
          </w:tcPr>
          <w:p w14:paraId="22C9D9C6" w14:textId="77777777" w:rsidR="003A0BC3" w:rsidRDefault="00000000">
            <w:pPr>
              <w:spacing w:after="0"/>
            </w:pPr>
            <w:r>
              <w:rPr>
                <w:color w:val="000000"/>
                <w:sz w:val="15"/>
              </w:rPr>
              <w:t>55.3%</w:t>
            </w:r>
          </w:p>
        </w:tc>
        <w:tc>
          <w:tcPr>
            <w:tcW w:w="1260" w:type="dxa"/>
            <w:tcBorders>
              <w:top w:val="single" w:sz="4" w:space="0" w:color="CCCCCC"/>
              <w:left w:val="single" w:sz="4" w:space="0" w:color="CCCCCC"/>
              <w:bottom w:val="single" w:sz="4" w:space="0" w:color="CCCCCC"/>
              <w:right w:val="single" w:sz="4" w:space="0" w:color="CCCCCC"/>
            </w:tcBorders>
            <w:vAlign w:val="center"/>
          </w:tcPr>
          <w:p w14:paraId="34B44FAE" w14:textId="77777777" w:rsidR="003A0BC3" w:rsidRDefault="00000000">
            <w:pPr>
              <w:spacing w:after="0"/>
            </w:pPr>
            <w:r>
              <w:rPr>
                <w:color w:val="000000"/>
                <w:sz w:val="15"/>
              </w:rPr>
              <w:t>0.712</w:t>
            </w:r>
          </w:p>
        </w:tc>
        <w:tc>
          <w:tcPr>
            <w:tcW w:w="1260" w:type="dxa"/>
            <w:tcBorders>
              <w:top w:val="single" w:sz="4" w:space="0" w:color="CCCCCC"/>
              <w:left w:val="single" w:sz="4" w:space="0" w:color="CCCCCC"/>
              <w:bottom w:val="single" w:sz="4" w:space="0" w:color="CCCCCC"/>
              <w:right w:val="single" w:sz="4" w:space="0" w:color="CCCCCC"/>
            </w:tcBorders>
            <w:vAlign w:val="center"/>
          </w:tcPr>
          <w:p w14:paraId="04619C62" w14:textId="77777777" w:rsidR="003A0BC3" w:rsidRDefault="00000000">
            <w:pPr>
              <w:spacing w:after="0"/>
            </w:pPr>
            <w:r>
              <w:rPr>
                <w:color w:val="000000"/>
                <w:sz w:val="15"/>
              </w:rPr>
              <w:t>Random Forest</w:t>
            </w:r>
          </w:p>
        </w:tc>
        <w:tc>
          <w:tcPr>
            <w:tcW w:w="1260" w:type="dxa"/>
            <w:tcBorders>
              <w:top w:val="single" w:sz="4" w:space="0" w:color="CCCCCC"/>
              <w:left w:val="single" w:sz="4" w:space="0" w:color="CCCCCC"/>
              <w:bottom w:val="single" w:sz="4" w:space="0" w:color="CCCCCC"/>
              <w:right w:val="single" w:sz="4" w:space="0" w:color="CCCCCC"/>
            </w:tcBorders>
            <w:vAlign w:val="center"/>
          </w:tcPr>
          <w:p w14:paraId="2FB90ABC" w14:textId="77777777" w:rsidR="003A0BC3" w:rsidRDefault="00000000">
            <w:pPr>
              <w:spacing w:after="0"/>
            </w:pPr>
            <w:r>
              <w:rPr>
                <w:color w:val="000000"/>
                <w:sz w:val="15"/>
              </w:rPr>
              <w:t>0.580</w:t>
            </w:r>
          </w:p>
        </w:tc>
        <w:tc>
          <w:tcPr>
            <w:tcW w:w="1260" w:type="dxa"/>
            <w:tcBorders>
              <w:top w:val="single" w:sz="4" w:space="0" w:color="CCCCCC"/>
              <w:left w:val="single" w:sz="4" w:space="0" w:color="CCCCCC"/>
              <w:bottom w:val="single" w:sz="4" w:space="0" w:color="CCCCCC"/>
              <w:right w:val="single" w:sz="4" w:space="0" w:color="CCCCCC"/>
            </w:tcBorders>
            <w:vAlign w:val="center"/>
          </w:tcPr>
          <w:p w14:paraId="68DD8B70" w14:textId="77777777" w:rsidR="003A0BC3" w:rsidRDefault="00000000">
            <w:pPr>
              <w:spacing w:after="0"/>
            </w:pPr>
            <w:r>
              <w:rPr>
                <w:color w:val="000000"/>
                <w:sz w:val="15"/>
              </w:rPr>
              <w:t>0.547</w:t>
            </w:r>
          </w:p>
        </w:tc>
        <w:tc>
          <w:tcPr>
            <w:tcW w:w="1260" w:type="dxa"/>
            <w:tcBorders>
              <w:top w:val="single" w:sz="4" w:space="0" w:color="CCCCCC"/>
              <w:left w:val="single" w:sz="4" w:space="0" w:color="CCCCCC"/>
              <w:bottom w:val="single" w:sz="4" w:space="0" w:color="CCCCCC"/>
              <w:right w:val="single" w:sz="4" w:space="0" w:color="CCCCCC"/>
            </w:tcBorders>
            <w:vAlign w:val="center"/>
          </w:tcPr>
          <w:p w14:paraId="163B29EC" w14:textId="77777777" w:rsidR="003A0BC3" w:rsidRDefault="00000000">
            <w:pPr>
              <w:spacing w:after="0"/>
            </w:pPr>
            <w:r>
              <w:rPr>
                <w:color w:val="000000"/>
                <w:sz w:val="15"/>
              </w:rPr>
              <w:t>0.549</w:t>
            </w:r>
          </w:p>
        </w:tc>
        <w:tc>
          <w:tcPr>
            <w:tcW w:w="1260" w:type="dxa"/>
            <w:tcBorders>
              <w:top w:val="single" w:sz="4" w:space="0" w:color="CCCCCC"/>
              <w:left w:val="single" w:sz="4" w:space="0" w:color="CCCCCC"/>
              <w:bottom w:val="single" w:sz="4" w:space="0" w:color="CCCCCC"/>
              <w:right w:val="single" w:sz="4" w:space="0" w:color="CCCCCC"/>
            </w:tcBorders>
            <w:vAlign w:val="center"/>
          </w:tcPr>
          <w:p w14:paraId="76C3FB3A" w14:textId="77777777" w:rsidR="003A0BC3" w:rsidRDefault="00000000">
            <w:pPr>
              <w:spacing w:after="0"/>
            </w:pPr>
            <w:r>
              <w:rPr>
                <w:color w:val="000000"/>
                <w:sz w:val="15"/>
              </w:rPr>
              <w:t>재검토</w:t>
            </w:r>
          </w:p>
        </w:tc>
      </w:tr>
      <w:tr w:rsidR="003A0BC3" w14:paraId="3A95BA58" w14:textId="77777777">
        <w:trPr>
          <w:jc w:val="center"/>
        </w:trPr>
        <w:tc>
          <w:tcPr>
            <w:tcW w:w="1260" w:type="dxa"/>
            <w:tcBorders>
              <w:top w:val="single" w:sz="4" w:space="0" w:color="CCCCCC"/>
              <w:left w:val="single" w:sz="4" w:space="0" w:color="CCCCCC"/>
              <w:bottom w:val="single" w:sz="4" w:space="0" w:color="CCCCCC"/>
              <w:right w:val="single" w:sz="4" w:space="0" w:color="CCCCCC"/>
            </w:tcBorders>
            <w:vAlign w:val="center"/>
          </w:tcPr>
          <w:p w14:paraId="5F2E7205" w14:textId="77777777" w:rsidR="003A0BC3" w:rsidRDefault="00000000">
            <w:pPr>
              <w:spacing w:after="0"/>
            </w:pPr>
            <w:r>
              <w:rPr>
                <w:color w:val="000000"/>
                <w:sz w:val="15"/>
              </w:rPr>
              <w:t>시니어시설</w:t>
            </w:r>
          </w:p>
        </w:tc>
        <w:tc>
          <w:tcPr>
            <w:tcW w:w="1260" w:type="dxa"/>
            <w:tcBorders>
              <w:top w:val="single" w:sz="4" w:space="0" w:color="CCCCCC"/>
              <w:left w:val="single" w:sz="4" w:space="0" w:color="CCCCCC"/>
              <w:bottom w:val="single" w:sz="4" w:space="0" w:color="CCCCCC"/>
              <w:right w:val="single" w:sz="4" w:space="0" w:color="CCCCCC"/>
            </w:tcBorders>
            <w:vAlign w:val="center"/>
          </w:tcPr>
          <w:p w14:paraId="13D9181D" w14:textId="77777777" w:rsidR="003A0BC3" w:rsidRDefault="00000000">
            <w:pPr>
              <w:spacing w:after="0"/>
            </w:pPr>
            <w:r>
              <w:rPr>
                <w:color w:val="000000"/>
                <w:sz w:val="15"/>
              </w:rPr>
              <w:t>45.4%</w:t>
            </w:r>
          </w:p>
        </w:tc>
        <w:tc>
          <w:tcPr>
            <w:tcW w:w="1260" w:type="dxa"/>
            <w:tcBorders>
              <w:top w:val="single" w:sz="4" w:space="0" w:color="CCCCCC"/>
              <w:left w:val="single" w:sz="4" w:space="0" w:color="CCCCCC"/>
              <w:bottom w:val="single" w:sz="4" w:space="0" w:color="CCCCCC"/>
              <w:right w:val="single" w:sz="4" w:space="0" w:color="CCCCCC"/>
            </w:tcBorders>
            <w:vAlign w:val="center"/>
          </w:tcPr>
          <w:p w14:paraId="0A7ED267" w14:textId="77777777" w:rsidR="003A0BC3" w:rsidRDefault="00000000">
            <w:pPr>
              <w:spacing w:after="0"/>
            </w:pPr>
            <w:r>
              <w:rPr>
                <w:color w:val="000000"/>
                <w:sz w:val="15"/>
              </w:rPr>
              <w:t>0.000</w:t>
            </w:r>
          </w:p>
        </w:tc>
        <w:tc>
          <w:tcPr>
            <w:tcW w:w="1260" w:type="dxa"/>
            <w:tcBorders>
              <w:top w:val="single" w:sz="4" w:space="0" w:color="CCCCCC"/>
              <w:left w:val="single" w:sz="4" w:space="0" w:color="CCCCCC"/>
              <w:bottom w:val="single" w:sz="4" w:space="0" w:color="CCCCCC"/>
              <w:right w:val="single" w:sz="4" w:space="0" w:color="CCCCCC"/>
            </w:tcBorders>
            <w:vAlign w:val="center"/>
          </w:tcPr>
          <w:p w14:paraId="3E5A5FEE" w14:textId="77777777" w:rsidR="003A0BC3" w:rsidRDefault="00000000">
            <w:pPr>
              <w:spacing w:after="0"/>
            </w:pPr>
            <w:r>
              <w:rPr>
                <w:color w:val="000000"/>
                <w:sz w:val="15"/>
              </w:rPr>
              <w:t>Random Forest</w:t>
            </w:r>
          </w:p>
        </w:tc>
        <w:tc>
          <w:tcPr>
            <w:tcW w:w="1260" w:type="dxa"/>
            <w:tcBorders>
              <w:top w:val="single" w:sz="4" w:space="0" w:color="CCCCCC"/>
              <w:left w:val="single" w:sz="4" w:space="0" w:color="CCCCCC"/>
              <w:bottom w:val="single" w:sz="4" w:space="0" w:color="CCCCCC"/>
              <w:right w:val="single" w:sz="4" w:space="0" w:color="CCCCCC"/>
            </w:tcBorders>
            <w:vAlign w:val="center"/>
          </w:tcPr>
          <w:p w14:paraId="2C1F153D" w14:textId="77777777" w:rsidR="003A0BC3" w:rsidRDefault="00000000">
            <w:pPr>
              <w:spacing w:after="0"/>
            </w:pPr>
            <w:r>
              <w:rPr>
                <w:color w:val="000000"/>
                <w:sz w:val="15"/>
              </w:rPr>
              <w:t>0.534</w:t>
            </w:r>
          </w:p>
        </w:tc>
        <w:tc>
          <w:tcPr>
            <w:tcW w:w="1260" w:type="dxa"/>
            <w:tcBorders>
              <w:top w:val="single" w:sz="4" w:space="0" w:color="CCCCCC"/>
              <w:left w:val="single" w:sz="4" w:space="0" w:color="CCCCCC"/>
              <w:bottom w:val="single" w:sz="4" w:space="0" w:color="CCCCCC"/>
              <w:right w:val="single" w:sz="4" w:space="0" w:color="CCCCCC"/>
            </w:tcBorders>
            <w:vAlign w:val="center"/>
          </w:tcPr>
          <w:p w14:paraId="3F7E8E97" w14:textId="77777777" w:rsidR="003A0BC3" w:rsidRDefault="00000000">
            <w:pPr>
              <w:spacing w:after="0"/>
            </w:pPr>
            <w:r>
              <w:rPr>
                <w:color w:val="000000"/>
                <w:sz w:val="15"/>
              </w:rPr>
              <w:t>0.565</w:t>
            </w:r>
          </w:p>
        </w:tc>
        <w:tc>
          <w:tcPr>
            <w:tcW w:w="1260" w:type="dxa"/>
            <w:tcBorders>
              <w:top w:val="single" w:sz="4" w:space="0" w:color="CCCCCC"/>
              <w:left w:val="single" w:sz="4" w:space="0" w:color="CCCCCC"/>
              <w:bottom w:val="single" w:sz="4" w:space="0" w:color="CCCCCC"/>
              <w:right w:val="single" w:sz="4" w:space="0" w:color="CCCCCC"/>
            </w:tcBorders>
            <w:vAlign w:val="center"/>
          </w:tcPr>
          <w:p w14:paraId="753110FE" w14:textId="77777777" w:rsidR="003A0BC3" w:rsidRDefault="00000000">
            <w:pPr>
              <w:spacing w:after="0"/>
            </w:pPr>
            <w:r>
              <w:rPr>
                <w:color w:val="000000"/>
                <w:sz w:val="15"/>
              </w:rPr>
              <w:t>0.566</w:t>
            </w:r>
          </w:p>
        </w:tc>
        <w:tc>
          <w:tcPr>
            <w:tcW w:w="1260" w:type="dxa"/>
            <w:tcBorders>
              <w:top w:val="single" w:sz="4" w:space="0" w:color="CCCCCC"/>
              <w:left w:val="single" w:sz="4" w:space="0" w:color="CCCCCC"/>
              <w:bottom w:val="single" w:sz="4" w:space="0" w:color="CCCCCC"/>
              <w:right w:val="single" w:sz="4" w:space="0" w:color="CCCCCC"/>
            </w:tcBorders>
            <w:vAlign w:val="center"/>
          </w:tcPr>
          <w:p w14:paraId="7665CDD1" w14:textId="77777777" w:rsidR="003A0BC3" w:rsidRDefault="00000000">
            <w:pPr>
              <w:spacing w:after="0"/>
            </w:pPr>
            <w:r>
              <w:rPr>
                <w:color w:val="000000"/>
                <w:sz w:val="15"/>
              </w:rPr>
              <w:t>유의미</w:t>
            </w:r>
          </w:p>
        </w:tc>
      </w:tr>
      <w:tr w:rsidR="003A0BC3" w14:paraId="615F674C" w14:textId="77777777">
        <w:trPr>
          <w:jc w:val="center"/>
        </w:trPr>
        <w:tc>
          <w:tcPr>
            <w:tcW w:w="1260" w:type="dxa"/>
            <w:tcBorders>
              <w:top w:val="single" w:sz="4" w:space="0" w:color="CCCCCC"/>
              <w:left w:val="single" w:sz="4" w:space="0" w:color="CCCCCC"/>
              <w:bottom w:val="single" w:sz="4" w:space="0" w:color="CCCCCC"/>
              <w:right w:val="single" w:sz="4" w:space="0" w:color="CCCCCC"/>
            </w:tcBorders>
            <w:vAlign w:val="center"/>
          </w:tcPr>
          <w:p w14:paraId="1D1A9FB5" w14:textId="77777777" w:rsidR="003A0BC3" w:rsidRDefault="00000000">
            <w:pPr>
              <w:spacing w:after="0"/>
            </w:pPr>
            <w:r>
              <w:rPr>
                <w:color w:val="000000"/>
                <w:sz w:val="15"/>
              </w:rPr>
              <w:t>공유오피스·회의</w:t>
            </w:r>
          </w:p>
        </w:tc>
        <w:tc>
          <w:tcPr>
            <w:tcW w:w="1260" w:type="dxa"/>
            <w:tcBorders>
              <w:top w:val="single" w:sz="4" w:space="0" w:color="CCCCCC"/>
              <w:left w:val="single" w:sz="4" w:space="0" w:color="CCCCCC"/>
              <w:bottom w:val="single" w:sz="4" w:space="0" w:color="CCCCCC"/>
              <w:right w:val="single" w:sz="4" w:space="0" w:color="CCCCCC"/>
            </w:tcBorders>
            <w:vAlign w:val="center"/>
          </w:tcPr>
          <w:p w14:paraId="216D9F26" w14:textId="77777777" w:rsidR="003A0BC3" w:rsidRDefault="00000000">
            <w:pPr>
              <w:spacing w:after="0"/>
            </w:pPr>
            <w:r>
              <w:rPr>
                <w:color w:val="000000"/>
                <w:sz w:val="15"/>
              </w:rPr>
              <w:t>17.5%</w:t>
            </w:r>
          </w:p>
        </w:tc>
        <w:tc>
          <w:tcPr>
            <w:tcW w:w="1260" w:type="dxa"/>
            <w:tcBorders>
              <w:top w:val="single" w:sz="4" w:space="0" w:color="CCCCCC"/>
              <w:left w:val="single" w:sz="4" w:space="0" w:color="CCCCCC"/>
              <w:bottom w:val="single" w:sz="4" w:space="0" w:color="CCCCCC"/>
              <w:right w:val="single" w:sz="4" w:space="0" w:color="CCCCCC"/>
            </w:tcBorders>
            <w:vAlign w:val="center"/>
          </w:tcPr>
          <w:p w14:paraId="057F37B8" w14:textId="77777777" w:rsidR="003A0BC3" w:rsidRDefault="00000000">
            <w:pPr>
              <w:spacing w:after="0"/>
            </w:pPr>
            <w:r>
              <w:rPr>
                <w:color w:val="000000"/>
                <w:sz w:val="15"/>
              </w:rPr>
              <w:t>0.000</w:t>
            </w:r>
          </w:p>
        </w:tc>
        <w:tc>
          <w:tcPr>
            <w:tcW w:w="1260" w:type="dxa"/>
            <w:tcBorders>
              <w:top w:val="single" w:sz="4" w:space="0" w:color="CCCCCC"/>
              <w:left w:val="single" w:sz="4" w:space="0" w:color="CCCCCC"/>
              <w:bottom w:val="single" w:sz="4" w:space="0" w:color="CCCCCC"/>
              <w:right w:val="single" w:sz="4" w:space="0" w:color="CCCCCC"/>
            </w:tcBorders>
            <w:vAlign w:val="center"/>
          </w:tcPr>
          <w:p w14:paraId="7C89492F" w14:textId="77777777" w:rsidR="003A0BC3" w:rsidRDefault="00000000">
            <w:pPr>
              <w:spacing w:after="0"/>
            </w:pPr>
            <w:r>
              <w:rPr>
                <w:color w:val="000000"/>
                <w:sz w:val="15"/>
              </w:rPr>
              <w:t>Logistic Regression</w:t>
            </w:r>
          </w:p>
        </w:tc>
        <w:tc>
          <w:tcPr>
            <w:tcW w:w="1260" w:type="dxa"/>
            <w:tcBorders>
              <w:top w:val="single" w:sz="4" w:space="0" w:color="CCCCCC"/>
              <w:left w:val="single" w:sz="4" w:space="0" w:color="CCCCCC"/>
              <w:bottom w:val="single" w:sz="4" w:space="0" w:color="CCCCCC"/>
              <w:right w:val="single" w:sz="4" w:space="0" w:color="CCCCCC"/>
            </w:tcBorders>
            <w:vAlign w:val="center"/>
          </w:tcPr>
          <w:p w14:paraId="39C98AE2" w14:textId="77777777" w:rsidR="003A0BC3" w:rsidRDefault="00000000">
            <w:pPr>
              <w:spacing w:after="0"/>
            </w:pPr>
            <w:r>
              <w:rPr>
                <w:color w:val="000000"/>
                <w:sz w:val="15"/>
              </w:rPr>
              <w:t>0.295</w:t>
            </w:r>
          </w:p>
        </w:tc>
        <w:tc>
          <w:tcPr>
            <w:tcW w:w="1260" w:type="dxa"/>
            <w:tcBorders>
              <w:top w:val="single" w:sz="4" w:space="0" w:color="CCCCCC"/>
              <w:left w:val="single" w:sz="4" w:space="0" w:color="CCCCCC"/>
              <w:bottom w:val="single" w:sz="4" w:space="0" w:color="CCCCCC"/>
              <w:right w:val="single" w:sz="4" w:space="0" w:color="CCCCCC"/>
            </w:tcBorders>
            <w:vAlign w:val="center"/>
          </w:tcPr>
          <w:p w14:paraId="03E1CEDB" w14:textId="77777777" w:rsidR="003A0BC3" w:rsidRDefault="00000000">
            <w:pPr>
              <w:spacing w:after="0"/>
            </w:pPr>
            <w:r>
              <w:rPr>
                <w:color w:val="000000"/>
                <w:sz w:val="15"/>
              </w:rPr>
              <w:t>0.467</w:t>
            </w:r>
          </w:p>
        </w:tc>
        <w:tc>
          <w:tcPr>
            <w:tcW w:w="1260" w:type="dxa"/>
            <w:tcBorders>
              <w:top w:val="single" w:sz="4" w:space="0" w:color="CCCCCC"/>
              <w:left w:val="single" w:sz="4" w:space="0" w:color="CCCCCC"/>
              <w:bottom w:val="single" w:sz="4" w:space="0" w:color="CCCCCC"/>
              <w:right w:val="single" w:sz="4" w:space="0" w:color="CCCCCC"/>
            </w:tcBorders>
            <w:vAlign w:val="center"/>
          </w:tcPr>
          <w:p w14:paraId="08C9575E" w14:textId="77777777" w:rsidR="003A0BC3" w:rsidRDefault="00000000">
            <w:pPr>
              <w:spacing w:after="0"/>
            </w:pPr>
            <w:r>
              <w:rPr>
                <w:color w:val="000000"/>
                <w:sz w:val="15"/>
              </w:rPr>
              <w:t>0.542</w:t>
            </w:r>
          </w:p>
        </w:tc>
        <w:tc>
          <w:tcPr>
            <w:tcW w:w="1260" w:type="dxa"/>
            <w:tcBorders>
              <w:top w:val="single" w:sz="4" w:space="0" w:color="CCCCCC"/>
              <w:left w:val="single" w:sz="4" w:space="0" w:color="CCCCCC"/>
              <w:bottom w:val="single" w:sz="4" w:space="0" w:color="CCCCCC"/>
              <w:right w:val="single" w:sz="4" w:space="0" w:color="CCCCCC"/>
            </w:tcBorders>
            <w:vAlign w:val="center"/>
          </w:tcPr>
          <w:p w14:paraId="2F296048" w14:textId="77777777" w:rsidR="003A0BC3" w:rsidRDefault="00000000">
            <w:pPr>
              <w:spacing w:after="0"/>
            </w:pPr>
            <w:r>
              <w:rPr>
                <w:color w:val="000000"/>
                <w:sz w:val="15"/>
              </w:rPr>
              <w:t>유의미</w:t>
            </w:r>
          </w:p>
        </w:tc>
      </w:tr>
      <w:tr w:rsidR="003A0BC3" w14:paraId="3C8225FA" w14:textId="77777777">
        <w:trPr>
          <w:jc w:val="center"/>
        </w:trPr>
        <w:tc>
          <w:tcPr>
            <w:tcW w:w="1260" w:type="dxa"/>
            <w:tcBorders>
              <w:top w:val="single" w:sz="4" w:space="0" w:color="CCCCCC"/>
              <w:left w:val="single" w:sz="4" w:space="0" w:color="CCCCCC"/>
              <w:bottom w:val="single" w:sz="4" w:space="0" w:color="CCCCCC"/>
              <w:right w:val="single" w:sz="4" w:space="0" w:color="CCCCCC"/>
            </w:tcBorders>
            <w:vAlign w:val="center"/>
          </w:tcPr>
          <w:p w14:paraId="240AB0D8" w14:textId="77777777" w:rsidR="003A0BC3" w:rsidRDefault="00000000">
            <w:pPr>
              <w:spacing w:after="0"/>
            </w:pPr>
            <w:r>
              <w:rPr>
                <w:color w:val="000000"/>
                <w:sz w:val="15"/>
              </w:rPr>
              <w:t>라운지·휴게</w:t>
            </w:r>
          </w:p>
        </w:tc>
        <w:tc>
          <w:tcPr>
            <w:tcW w:w="1260" w:type="dxa"/>
            <w:tcBorders>
              <w:top w:val="single" w:sz="4" w:space="0" w:color="CCCCCC"/>
              <w:left w:val="single" w:sz="4" w:space="0" w:color="CCCCCC"/>
              <w:bottom w:val="single" w:sz="4" w:space="0" w:color="CCCCCC"/>
              <w:right w:val="single" w:sz="4" w:space="0" w:color="CCCCCC"/>
            </w:tcBorders>
            <w:vAlign w:val="center"/>
          </w:tcPr>
          <w:p w14:paraId="492F06F7" w14:textId="77777777" w:rsidR="003A0BC3" w:rsidRDefault="00000000">
            <w:pPr>
              <w:spacing w:after="0"/>
            </w:pPr>
            <w:r>
              <w:rPr>
                <w:color w:val="000000"/>
                <w:sz w:val="15"/>
              </w:rPr>
              <w:t>15.7%</w:t>
            </w:r>
          </w:p>
        </w:tc>
        <w:tc>
          <w:tcPr>
            <w:tcW w:w="1260" w:type="dxa"/>
            <w:tcBorders>
              <w:top w:val="single" w:sz="4" w:space="0" w:color="CCCCCC"/>
              <w:left w:val="single" w:sz="4" w:space="0" w:color="CCCCCC"/>
              <w:bottom w:val="single" w:sz="4" w:space="0" w:color="CCCCCC"/>
              <w:right w:val="single" w:sz="4" w:space="0" w:color="CCCCCC"/>
            </w:tcBorders>
            <w:vAlign w:val="center"/>
          </w:tcPr>
          <w:p w14:paraId="2C2B09EC" w14:textId="77777777" w:rsidR="003A0BC3" w:rsidRDefault="00000000">
            <w:pPr>
              <w:spacing w:after="0"/>
            </w:pPr>
            <w:r>
              <w:rPr>
                <w:color w:val="000000"/>
                <w:sz w:val="15"/>
              </w:rPr>
              <w:t>0.000</w:t>
            </w:r>
          </w:p>
        </w:tc>
        <w:tc>
          <w:tcPr>
            <w:tcW w:w="1260" w:type="dxa"/>
            <w:tcBorders>
              <w:top w:val="single" w:sz="4" w:space="0" w:color="CCCCCC"/>
              <w:left w:val="single" w:sz="4" w:space="0" w:color="CCCCCC"/>
              <w:bottom w:val="single" w:sz="4" w:space="0" w:color="CCCCCC"/>
              <w:right w:val="single" w:sz="4" w:space="0" w:color="CCCCCC"/>
            </w:tcBorders>
            <w:vAlign w:val="center"/>
          </w:tcPr>
          <w:p w14:paraId="0A28748F" w14:textId="77777777" w:rsidR="003A0BC3" w:rsidRDefault="00000000">
            <w:pPr>
              <w:spacing w:after="0"/>
            </w:pPr>
            <w:r>
              <w:rPr>
                <w:color w:val="000000"/>
                <w:sz w:val="15"/>
              </w:rPr>
              <w:t>Random Forest</w:t>
            </w:r>
          </w:p>
        </w:tc>
        <w:tc>
          <w:tcPr>
            <w:tcW w:w="1260" w:type="dxa"/>
            <w:tcBorders>
              <w:top w:val="single" w:sz="4" w:space="0" w:color="CCCCCC"/>
              <w:left w:val="single" w:sz="4" w:space="0" w:color="CCCCCC"/>
              <w:bottom w:val="single" w:sz="4" w:space="0" w:color="CCCCCC"/>
              <w:right w:val="single" w:sz="4" w:space="0" w:color="CCCCCC"/>
            </w:tcBorders>
            <w:vAlign w:val="center"/>
          </w:tcPr>
          <w:p w14:paraId="4D0C52E9" w14:textId="77777777" w:rsidR="003A0BC3" w:rsidRDefault="00000000">
            <w:pPr>
              <w:spacing w:after="0"/>
            </w:pPr>
            <w:r>
              <w:rPr>
                <w:color w:val="000000"/>
                <w:sz w:val="15"/>
              </w:rPr>
              <w:t>0.289</w:t>
            </w:r>
          </w:p>
        </w:tc>
        <w:tc>
          <w:tcPr>
            <w:tcW w:w="1260" w:type="dxa"/>
            <w:tcBorders>
              <w:top w:val="single" w:sz="4" w:space="0" w:color="CCCCCC"/>
              <w:left w:val="single" w:sz="4" w:space="0" w:color="CCCCCC"/>
              <w:bottom w:val="single" w:sz="4" w:space="0" w:color="CCCCCC"/>
              <w:right w:val="single" w:sz="4" w:space="0" w:color="CCCCCC"/>
            </w:tcBorders>
            <w:vAlign w:val="center"/>
          </w:tcPr>
          <w:p w14:paraId="6CD5A0FD" w14:textId="77777777" w:rsidR="003A0BC3" w:rsidRDefault="00000000">
            <w:pPr>
              <w:spacing w:after="0"/>
            </w:pPr>
            <w:r>
              <w:rPr>
                <w:color w:val="000000"/>
                <w:sz w:val="15"/>
              </w:rPr>
              <w:t>0.544</w:t>
            </w:r>
          </w:p>
        </w:tc>
        <w:tc>
          <w:tcPr>
            <w:tcW w:w="1260" w:type="dxa"/>
            <w:tcBorders>
              <w:top w:val="single" w:sz="4" w:space="0" w:color="CCCCCC"/>
              <w:left w:val="single" w:sz="4" w:space="0" w:color="CCCCCC"/>
              <w:bottom w:val="single" w:sz="4" w:space="0" w:color="CCCCCC"/>
              <w:right w:val="single" w:sz="4" w:space="0" w:color="CCCCCC"/>
            </w:tcBorders>
            <w:vAlign w:val="center"/>
          </w:tcPr>
          <w:p w14:paraId="5A8DFCC6" w14:textId="77777777" w:rsidR="003A0BC3" w:rsidRDefault="00000000">
            <w:pPr>
              <w:spacing w:after="0"/>
            </w:pPr>
            <w:r>
              <w:rPr>
                <w:color w:val="000000"/>
                <w:sz w:val="15"/>
              </w:rPr>
              <w:t>0.572</w:t>
            </w:r>
          </w:p>
        </w:tc>
        <w:tc>
          <w:tcPr>
            <w:tcW w:w="1260" w:type="dxa"/>
            <w:tcBorders>
              <w:top w:val="single" w:sz="4" w:space="0" w:color="CCCCCC"/>
              <w:left w:val="single" w:sz="4" w:space="0" w:color="CCCCCC"/>
              <w:bottom w:val="single" w:sz="4" w:space="0" w:color="CCCCCC"/>
              <w:right w:val="single" w:sz="4" w:space="0" w:color="CCCCCC"/>
            </w:tcBorders>
            <w:vAlign w:val="center"/>
          </w:tcPr>
          <w:p w14:paraId="1427234E" w14:textId="77777777" w:rsidR="003A0BC3" w:rsidRDefault="00000000">
            <w:pPr>
              <w:spacing w:after="0"/>
            </w:pPr>
            <w:r>
              <w:rPr>
                <w:color w:val="000000"/>
                <w:sz w:val="15"/>
              </w:rPr>
              <w:t>유의미</w:t>
            </w:r>
          </w:p>
        </w:tc>
      </w:tr>
    </w:tbl>
    <w:p w14:paraId="67F7BBF6" w14:textId="77777777" w:rsidR="003A0BC3" w:rsidRDefault="003A0BC3"/>
    <w:p w14:paraId="25F2CBE6" w14:textId="77777777" w:rsidR="003A0BC3" w:rsidRDefault="00000000">
      <w:pPr>
        <w:spacing w:after="100"/>
        <w:rPr>
          <w:lang w:eastAsia="ko-KR"/>
        </w:rPr>
      </w:pPr>
      <w:r>
        <w:rPr>
          <w:lang w:eastAsia="ko-KR"/>
        </w:rPr>
        <w:t>키즈시설은 보유율이 55.3%로 높아 모든 단지를 보유로 예측하는 majority baseline의 보유 클래스 F1이 0.712로 높게 나타난다. 따라서 키즈시설은 보유 클래스 F1만으로 재단하지 않고 Macro F1과 Balanced Accuracy를 함께 해석하였다.</w:t>
      </w:r>
    </w:p>
    <w:p w14:paraId="6E84EFDF" w14:textId="77777777" w:rsidR="003A0BC3" w:rsidRDefault="00000000">
      <w:pPr>
        <w:pStyle w:val="1"/>
        <w:rPr>
          <w:lang w:eastAsia="ko-KR"/>
        </w:rPr>
      </w:pPr>
      <w:r>
        <w:rPr>
          <w:rFonts w:ascii="맑은 고딕" w:eastAsia="맑은 고딕" w:hAnsi="맑은 고딕"/>
          <w:lang w:eastAsia="ko-KR"/>
        </w:rPr>
        <w:lastRenderedPageBreak/>
        <w:t>⑥ SHAP 변수 기여도 분석</w:t>
      </w:r>
    </w:p>
    <w:p w14:paraId="7CF33C7D" w14:textId="77777777" w:rsidR="003A0BC3" w:rsidRDefault="00000000">
      <w:pPr>
        <w:spacing w:after="100"/>
        <w:rPr>
          <w:lang w:eastAsia="ko-KR"/>
        </w:rPr>
      </w:pPr>
      <w:r>
        <w:rPr>
          <w:lang w:eastAsia="ko-KR"/>
        </w:rPr>
        <w:t>최종 채택 모델에 대해 SHAP 값을 계산하였다. Logistic Regression은 LinearExplainer, Random Forest는 TreeExplainer를 사용하였다. SHAP 평균 절댓값은 변수 영향력의 크기를 나타내며, 변수 증가가 보유 방향인지 미보유 방향인지는 별도 방향성 지표와 분위별 보유율을 함께 해석하였다.</w:t>
      </w:r>
    </w:p>
    <w:tbl>
      <w:tblPr>
        <w:tblW w:w="0" w:type="auto"/>
        <w:jc w:val="center"/>
        <w:tblLook w:val="04A0" w:firstRow="1" w:lastRow="0" w:firstColumn="1" w:lastColumn="0" w:noHBand="0" w:noVBand="1"/>
      </w:tblPr>
      <w:tblGrid>
        <w:gridCol w:w="10296"/>
      </w:tblGrid>
      <w:tr w:rsidR="003A0BC3" w14:paraId="61254B01"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1A6478A1" w14:textId="77777777" w:rsidR="003A0BC3" w:rsidRDefault="003A0BC3">
            <w:pPr>
              <w:rPr>
                <w:lang w:eastAsia="ko-KR"/>
              </w:rPr>
            </w:pPr>
          </w:p>
          <w:p w14:paraId="1B747DA6" w14:textId="493830D4" w:rsidR="003A0BC3" w:rsidRDefault="00000000">
            <w:pPr>
              <w:jc w:val="center"/>
              <w:rPr>
                <w:lang w:eastAsia="ko-KR"/>
              </w:rPr>
            </w:pPr>
            <w:r>
              <w:rPr>
                <w:i/>
                <w:sz w:val="18"/>
                <w:lang w:eastAsia="ko-KR"/>
              </w:rPr>
              <w:br/>
            </w:r>
            <w:r w:rsidR="00B971D0">
              <w:rPr>
                <w:i/>
                <w:noProof/>
                <w:sz w:val="18"/>
                <w:lang w:eastAsia="ko-KR"/>
              </w:rPr>
              <w:drawing>
                <wp:inline distT="0" distB="0" distL="0" distR="0" wp14:anchorId="0BB60365" wp14:editId="425E8126">
                  <wp:extent cx="6400800" cy="3953510"/>
                  <wp:effectExtent l="0" t="0" r="0" b="8890"/>
                  <wp:docPr id="1551874306" name="그림 7" descr="The image appears to be a bar chart or graph showing the importance of various factors (shap values) for different types of educational and recreational facilities (like schools, libraries, and parks) as determined by a model, possibly a RandomForest, and it includes metrics such as F1 scor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74306" name="그림 7" descr="The image appears to be a bar chart or graph showing the importance of various factors (shap values) for different types of educational and recreational facilities (like schools, libraries, and parks) as determined by a model, possibly a RandomForest, and it includes metrics such as F1 scores.&#10;&#10;AI 생성 콘텐츠는 정확하지 않을 수 있습니다."/>
                          <pic:cNvPicPr/>
                        </pic:nvPicPr>
                        <pic:blipFill>
                          <a:blip r:embed="rId14"/>
                          <a:stretch>
                            <a:fillRect/>
                          </a:stretch>
                        </pic:blipFill>
                        <pic:spPr>
                          <a:xfrm>
                            <a:off x="0" y="0"/>
                            <a:ext cx="6400800" cy="3953510"/>
                          </a:xfrm>
                          <a:prstGeom prst="rect">
                            <a:avLst/>
                          </a:prstGeom>
                        </pic:spPr>
                      </pic:pic>
                    </a:graphicData>
                  </a:graphic>
                </wp:inline>
              </w:drawing>
            </w:r>
            <w:r>
              <w:rPr>
                <w:i/>
                <w:sz w:val="18"/>
                <w:lang w:eastAsia="ko-KR"/>
              </w:rPr>
              <w:br/>
              <w:t>그림 7. 시설별 변수 중요도 SHAP 분석</w:t>
            </w:r>
            <w:r>
              <w:rPr>
                <w:lang w:eastAsia="ko-KR"/>
              </w:rPr>
              <w:br/>
            </w:r>
            <w:r>
              <w:rPr>
                <w:lang w:eastAsia="ko-KR"/>
              </w:rPr>
              <w:br/>
            </w:r>
          </w:p>
          <w:p w14:paraId="5F0515E1" w14:textId="77777777" w:rsidR="003A0BC3" w:rsidRDefault="00000000">
            <w:pPr>
              <w:jc w:val="center"/>
            </w:pPr>
            <w:r>
              <w:rPr>
                <w:sz w:val="16"/>
              </w:rPr>
              <w:t>권장 파일명: chart8_shap_importance.png</w:t>
            </w:r>
          </w:p>
        </w:tc>
      </w:tr>
    </w:tbl>
    <w:p w14:paraId="6EBB3F46" w14:textId="77777777" w:rsidR="003A0BC3" w:rsidRDefault="003A0BC3"/>
    <w:p w14:paraId="20775F6F" w14:textId="77777777" w:rsidR="003A0BC3" w:rsidRDefault="00000000">
      <w:r>
        <w:rPr>
          <w:b/>
        </w:rPr>
        <w:t>표 16. 시설별 SHAP Top 3 변수</w:t>
      </w:r>
    </w:p>
    <w:tbl>
      <w:tblPr>
        <w:tblW w:w="0" w:type="auto"/>
        <w:jc w:val="center"/>
        <w:tblLook w:val="04A0" w:firstRow="1" w:lastRow="0" w:firstColumn="1" w:lastColumn="0" w:noHBand="0" w:noVBand="1"/>
      </w:tblPr>
      <w:tblGrid>
        <w:gridCol w:w="2016"/>
        <w:gridCol w:w="2016"/>
        <w:gridCol w:w="2016"/>
        <w:gridCol w:w="2016"/>
        <w:gridCol w:w="2016"/>
      </w:tblGrid>
      <w:tr w:rsidR="003A0BC3" w14:paraId="39435880" w14:textId="77777777">
        <w:trPr>
          <w:tblHeade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E94FAAB" w14:textId="77777777" w:rsidR="003A0BC3" w:rsidRDefault="00000000">
            <w:pPr>
              <w:spacing w:after="0"/>
              <w:jc w:val="center"/>
            </w:pPr>
            <w:r>
              <w:rPr>
                <w:b/>
                <w:color w:val="000000"/>
                <w:sz w:val="15"/>
              </w:rPr>
              <w:t>시설 유형</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46147B0" w14:textId="77777777" w:rsidR="003A0BC3" w:rsidRDefault="00000000">
            <w:pPr>
              <w:spacing w:after="0"/>
              <w:jc w:val="center"/>
            </w:pPr>
            <w:r>
              <w:rPr>
                <w:b/>
                <w:color w:val="000000"/>
                <w:sz w:val="15"/>
              </w:rPr>
              <w:t>모델</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3081569" w14:textId="77777777" w:rsidR="003A0BC3" w:rsidRDefault="00000000">
            <w:pPr>
              <w:spacing w:after="0"/>
              <w:jc w:val="center"/>
            </w:pPr>
            <w:r>
              <w:rPr>
                <w:b/>
                <w:color w:val="000000"/>
                <w:sz w:val="15"/>
              </w:rPr>
              <w:t>보유F1</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82A3B41" w14:textId="77777777" w:rsidR="003A0BC3" w:rsidRDefault="00000000">
            <w:pPr>
              <w:spacing w:after="0"/>
              <w:jc w:val="center"/>
            </w:pPr>
            <w:r>
              <w:rPr>
                <w:b/>
                <w:color w:val="000000"/>
                <w:sz w:val="15"/>
              </w:rPr>
              <w:t>Macro F1</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7300BD8" w14:textId="77777777" w:rsidR="003A0BC3" w:rsidRDefault="00000000">
            <w:pPr>
              <w:spacing w:after="0"/>
              <w:jc w:val="center"/>
            </w:pPr>
            <w:r>
              <w:rPr>
                <w:b/>
                <w:color w:val="000000"/>
                <w:sz w:val="15"/>
              </w:rPr>
              <w:t>SHAP Top 3 변수</w:t>
            </w:r>
          </w:p>
        </w:tc>
      </w:tr>
      <w:tr w:rsidR="003A0BC3" w14:paraId="0D4CE321"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67A70A14" w14:textId="77777777" w:rsidR="003A0BC3" w:rsidRDefault="00000000">
            <w:pPr>
              <w:spacing w:after="0"/>
            </w:pPr>
            <w:r>
              <w:rPr>
                <w:color w:val="000000"/>
                <w:sz w:val="15"/>
              </w:rPr>
              <w:t>운동시설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0E3A8A78" w14:textId="77777777" w:rsidR="003A0BC3" w:rsidRDefault="00000000">
            <w:pPr>
              <w:spacing w:after="0"/>
            </w:pPr>
            <w:r>
              <w:rPr>
                <w:color w:val="000000"/>
                <w:sz w:val="15"/>
              </w:rPr>
              <w:t>Logistic Regression</w:t>
            </w:r>
          </w:p>
        </w:tc>
        <w:tc>
          <w:tcPr>
            <w:tcW w:w="2016" w:type="dxa"/>
            <w:tcBorders>
              <w:top w:val="single" w:sz="4" w:space="0" w:color="CCCCCC"/>
              <w:left w:val="single" w:sz="4" w:space="0" w:color="CCCCCC"/>
              <w:bottom w:val="single" w:sz="4" w:space="0" w:color="CCCCCC"/>
              <w:right w:val="single" w:sz="4" w:space="0" w:color="CCCCCC"/>
            </w:tcBorders>
            <w:vAlign w:val="center"/>
          </w:tcPr>
          <w:p w14:paraId="76DED1F7" w14:textId="77777777" w:rsidR="003A0BC3" w:rsidRDefault="00000000">
            <w:pPr>
              <w:spacing w:after="0"/>
            </w:pPr>
            <w:r>
              <w:rPr>
                <w:color w:val="000000"/>
                <w:sz w:val="15"/>
              </w:rPr>
              <w:t>0.423</w:t>
            </w:r>
          </w:p>
        </w:tc>
        <w:tc>
          <w:tcPr>
            <w:tcW w:w="2016" w:type="dxa"/>
            <w:tcBorders>
              <w:top w:val="single" w:sz="4" w:space="0" w:color="CCCCCC"/>
              <w:left w:val="single" w:sz="4" w:space="0" w:color="CCCCCC"/>
              <w:bottom w:val="single" w:sz="4" w:space="0" w:color="CCCCCC"/>
              <w:right w:val="single" w:sz="4" w:space="0" w:color="CCCCCC"/>
            </w:tcBorders>
            <w:vAlign w:val="center"/>
          </w:tcPr>
          <w:p w14:paraId="5D29EFA8" w14:textId="77777777" w:rsidR="003A0BC3" w:rsidRDefault="00000000">
            <w:pPr>
              <w:spacing w:after="0"/>
            </w:pPr>
            <w:r>
              <w:rPr>
                <w:color w:val="000000"/>
                <w:sz w:val="15"/>
              </w:rPr>
              <w:t>0.526</w:t>
            </w:r>
          </w:p>
        </w:tc>
        <w:tc>
          <w:tcPr>
            <w:tcW w:w="2016" w:type="dxa"/>
            <w:tcBorders>
              <w:top w:val="single" w:sz="4" w:space="0" w:color="CCCCCC"/>
              <w:left w:val="single" w:sz="4" w:space="0" w:color="CCCCCC"/>
              <w:bottom w:val="single" w:sz="4" w:space="0" w:color="CCCCCC"/>
              <w:right w:val="single" w:sz="4" w:space="0" w:color="CCCCCC"/>
            </w:tcBorders>
            <w:vAlign w:val="center"/>
          </w:tcPr>
          <w:p w14:paraId="2CDBF4D9" w14:textId="77777777" w:rsidR="003A0BC3" w:rsidRDefault="00000000">
            <w:pPr>
              <w:spacing w:after="0"/>
              <w:rPr>
                <w:lang w:eastAsia="ko-KR"/>
              </w:rPr>
            </w:pPr>
            <w:r>
              <w:rPr>
                <w:color w:val="000000"/>
                <w:sz w:val="15"/>
                <w:lang w:eastAsia="ko-KR"/>
              </w:rPr>
              <w:t>카페수(log) &gt; 서남권 &gt; 2인가구비율</w:t>
            </w:r>
          </w:p>
        </w:tc>
      </w:tr>
      <w:tr w:rsidR="003A0BC3" w14:paraId="14C00A05"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59B2289A" w14:textId="77777777" w:rsidR="003A0BC3" w:rsidRDefault="00000000">
            <w:pPr>
              <w:spacing w:after="0"/>
            </w:pPr>
            <w:r>
              <w:rPr>
                <w:color w:val="000000"/>
                <w:sz w:val="15"/>
              </w:rPr>
              <w:t>교육·학습시설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22CC7DF4" w14:textId="77777777" w:rsidR="003A0BC3" w:rsidRDefault="00000000">
            <w:pPr>
              <w:spacing w:after="0"/>
            </w:pPr>
            <w:r>
              <w:rPr>
                <w:color w:val="000000"/>
                <w:sz w:val="15"/>
              </w:rPr>
              <w:t>Logistic Regression</w:t>
            </w:r>
          </w:p>
        </w:tc>
        <w:tc>
          <w:tcPr>
            <w:tcW w:w="2016" w:type="dxa"/>
            <w:tcBorders>
              <w:top w:val="single" w:sz="4" w:space="0" w:color="CCCCCC"/>
              <w:left w:val="single" w:sz="4" w:space="0" w:color="CCCCCC"/>
              <w:bottom w:val="single" w:sz="4" w:space="0" w:color="CCCCCC"/>
              <w:right w:val="single" w:sz="4" w:space="0" w:color="CCCCCC"/>
            </w:tcBorders>
            <w:vAlign w:val="center"/>
          </w:tcPr>
          <w:p w14:paraId="1A08C399" w14:textId="77777777" w:rsidR="003A0BC3" w:rsidRDefault="00000000">
            <w:pPr>
              <w:spacing w:after="0"/>
            </w:pPr>
            <w:r>
              <w:rPr>
                <w:color w:val="000000"/>
                <w:sz w:val="15"/>
              </w:rPr>
              <w:t>0.424</w:t>
            </w:r>
          </w:p>
        </w:tc>
        <w:tc>
          <w:tcPr>
            <w:tcW w:w="2016" w:type="dxa"/>
            <w:tcBorders>
              <w:top w:val="single" w:sz="4" w:space="0" w:color="CCCCCC"/>
              <w:left w:val="single" w:sz="4" w:space="0" w:color="CCCCCC"/>
              <w:bottom w:val="single" w:sz="4" w:space="0" w:color="CCCCCC"/>
              <w:right w:val="single" w:sz="4" w:space="0" w:color="CCCCCC"/>
            </w:tcBorders>
            <w:vAlign w:val="center"/>
          </w:tcPr>
          <w:p w14:paraId="5D4482C5" w14:textId="77777777" w:rsidR="003A0BC3" w:rsidRDefault="00000000">
            <w:pPr>
              <w:spacing w:after="0"/>
            </w:pPr>
            <w:r>
              <w:rPr>
                <w:color w:val="000000"/>
                <w:sz w:val="15"/>
              </w:rPr>
              <w:t>0.545</w:t>
            </w:r>
          </w:p>
        </w:tc>
        <w:tc>
          <w:tcPr>
            <w:tcW w:w="2016" w:type="dxa"/>
            <w:tcBorders>
              <w:top w:val="single" w:sz="4" w:space="0" w:color="CCCCCC"/>
              <w:left w:val="single" w:sz="4" w:space="0" w:color="CCCCCC"/>
              <w:bottom w:val="single" w:sz="4" w:space="0" w:color="CCCCCC"/>
              <w:right w:val="single" w:sz="4" w:space="0" w:color="CCCCCC"/>
            </w:tcBorders>
            <w:vAlign w:val="center"/>
          </w:tcPr>
          <w:p w14:paraId="2859B6A1" w14:textId="77777777" w:rsidR="003A0BC3" w:rsidRDefault="00000000">
            <w:pPr>
              <w:spacing w:after="0"/>
              <w:rPr>
                <w:lang w:eastAsia="ko-KR"/>
              </w:rPr>
            </w:pPr>
            <w:r>
              <w:rPr>
                <w:color w:val="000000"/>
                <w:sz w:val="15"/>
                <w:lang w:eastAsia="ko-KR"/>
              </w:rPr>
              <w:t>아동비율 &gt; 학원수(log) &gt; 헬스장수(log)</w:t>
            </w:r>
          </w:p>
        </w:tc>
      </w:tr>
      <w:tr w:rsidR="003A0BC3" w14:paraId="73C8B4D6"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264D18E4" w14:textId="77777777" w:rsidR="003A0BC3" w:rsidRDefault="00000000">
            <w:pPr>
              <w:spacing w:after="0"/>
            </w:pPr>
            <w:r>
              <w:rPr>
                <w:color w:val="000000"/>
                <w:sz w:val="15"/>
              </w:rPr>
              <w:lastRenderedPageBreak/>
              <w:t>키즈시설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76C0A9B5" w14:textId="77777777" w:rsidR="003A0BC3" w:rsidRDefault="00000000">
            <w:pPr>
              <w:spacing w:after="0"/>
            </w:pPr>
            <w:r>
              <w:rPr>
                <w:color w:val="000000"/>
                <w:sz w:val="15"/>
              </w:rPr>
              <w:t>Random Forest</w:t>
            </w:r>
          </w:p>
        </w:tc>
        <w:tc>
          <w:tcPr>
            <w:tcW w:w="2016" w:type="dxa"/>
            <w:tcBorders>
              <w:top w:val="single" w:sz="4" w:space="0" w:color="CCCCCC"/>
              <w:left w:val="single" w:sz="4" w:space="0" w:color="CCCCCC"/>
              <w:bottom w:val="single" w:sz="4" w:space="0" w:color="CCCCCC"/>
              <w:right w:val="single" w:sz="4" w:space="0" w:color="CCCCCC"/>
            </w:tcBorders>
            <w:vAlign w:val="center"/>
          </w:tcPr>
          <w:p w14:paraId="583B7E83" w14:textId="77777777" w:rsidR="003A0BC3" w:rsidRDefault="00000000">
            <w:pPr>
              <w:spacing w:after="0"/>
            </w:pPr>
            <w:r>
              <w:rPr>
                <w:color w:val="000000"/>
                <w:sz w:val="15"/>
              </w:rPr>
              <w:t>0.580</w:t>
            </w:r>
          </w:p>
        </w:tc>
        <w:tc>
          <w:tcPr>
            <w:tcW w:w="2016" w:type="dxa"/>
            <w:tcBorders>
              <w:top w:val="single" w:sz="4" w:space="0" w:color="CCCCCC"/>
              <w:left w:val="single" w:sz="4" w:space="0" w:color="CCCCCC"/>
              <w:bottom w:val="single" w:sz="4" w:space="0" w:color="CCCCCC"/>
              <w:right w:val="single" w:sz="4" w:space="0" w:color="CCCCCC"/>
            </w:tcBorders>
            <w:vAlign w:val="center"/>
          </w:tcPr>
          <w:p w14:paraId="7D7147DF" w14:textId="77777777" w:rsidR="003A0BC3" w:rsidRDefault="00000000">
            <w:pPr>
              <w:spacing w:after="0"/>
            </w:pPr>
            <w:r>
              <w:rPr>
                <w:color w:val="000000"/>
                <w:sz w:val="15"/>
              </w:rPr>
              <w:t>0.547</w:t>
            </w:r>
          </w:p>
        </w:tc>
        <w:tc>
          <w:tcPr>
            <w:tcW w:w="2016" w:type="dxa"/>
            <w:tcBorders>
              <w:top w:val="single" w:sz="4" w:space="0" w:color="CCCCCC"/>
              <w:left w:val="single" w:sz="4" w:space="0" w:color="CCCCCC"/>
              <w:bottom w:val="single" w:sz="4" w:space="0" w:color="CCCCCC"/>
              <w:right w:val="single" w:sz="4" w:space="0" w:color="CCCCCC"/>
            </w:tcBorders>
            <w:vAlign w:val="center"/>
          </w:tcPr>
          <w:p w14:paraId="7DDF1F82" w14:textId="77777777" w:rsidR="003A0BC3" w:rsidRDefault="00000000">
            <w:pPr>
              <w:spacing w:after="0"/>
              <w:rPr>
                <w:lang w:eastAsia="ko-KR"/>
              </w:rPr>
            </w:pPr>
            <w:r>
              <w:rPr>
                <w:color w:val="000000"/>
                <w:sz w:val="15"/>
                <w:lang w:eastAsia="ko-KR"/>
              </w:rPr>
              <w:t>아동비율 &gt; 2인가구비율 &gt; 사우나수(log)</w:t>
            </w:r>
          </w:p>
        </w:tc>
      </w:tr>
      <w:tr w:rsidR="003A0BC3" w14:paraId="744057B1"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75CE6442" w14:textId="77777777" w:rsidR="003A0BC3" w:rsidRDefault="00000000">
            <w:pPr>
              <w:spacing w:after="0"/>
            </w:pPr>
            <w:r>
              <w:rPr>
                <w:color w:val="000000"/>
                <w:sz w:val="15"/>
              </w:rPr>
              <w:t>시니어시설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09E9352F" w14:textId="77777777" w:rsidR="003A0BC3" w:rsidRDefault="00000000">
            <w:pPr>
              <w:spacing w:after="0"/>
            </w:pPr>
            <w:r>
              <w:rPr>
                <w:color w:val="000000"/>
                <w:sz w:val="15"/>
              </w:rPr>
              <w:t>Random Forest</w:t>
            </w:r>
          </w:p>
        </w:tc>
        <w:tc>
          <w:tcPr>
            <w:tcW w:w="2016" w:type="dxa"/>
            <w:tcBorders>
              <w:top w:val="single" w:sz="4" w:space="0" w:color="CCCCCC"/>
              <w:left w:val="single" w:sz="4" w:space="0" w:color="CCCCCC"/>
              <w:bottom w:val="single" w:sz="4" w:space="0" w:color="CCCCCC"/>
              <w:right w:val="single" w:sz="4" w:space="0" w:color="CCCCCC"/>
            </w:tcBorders>
            <w:vAlign w:val="center"/>
          </w:tcPr>
          <w:p w14:paraId="52AA13A1" w14:textId="77777777" w:rsidR="003A0BC3" w:rsidRDefault="00000000">
            <w:pPr>
              <w:spacing w:after="0"/>
            </w:pPr>
            <w:r>
              <w:rPr>
                <w:color w:val="000000"/>
                <w:sz w:val="15"/>
              </w:rPr>
              <w:t>0.534</w:t>
            </w:r>
          </w:p>
        </w:tc>
        <w:tc>
          <w:tcPr>
            <w:tcW w:w="2016" w:type="dxa"/>
            <w:tcBorders>
              <w:top w:val="single" w:sz="4" w:space="0" w:color="CCCCCC"/>
              <w:left w:val="single" w:sz="4" w:space="0" w:color="CCCCCC"/>
              <w:bottom w:val="single" w:sz="4" w:space="0" w:color="CCCCCC"/>
              <w:right w:val="single" w:sz="4" w:space="0" w:color="CCCCCC"/>
            </w:tcBorders>
            <w:vAlign w:val="center"/>
          </w:tcPr>
          <w:p w14:paraId="61BFF33C" w14:textId="77777777" w:rsidR="003A0BC3" w:rsidRDefault="00000000">
            <w:pPr>
              <w:spacing w:after="0"/>
            </w:pPr>
            <w:r>
              <w:rPr>
                <w:color w:val="000000"/>
                <w:sz w:val="15"/>
              </w:rPr>
              <w:t>0.565</w:t>
            </w:r>
          </w:p>
        </w:tc>
        <w:tc>
          <w:tcPr>
            <w:tcW w:w="2016" w:type="dxa"/>
            <w:tcBorders>
              <w:top w:val="single" w:sz="4" w:space="0" w:color="CCCCCC"/>
              <w:left w:val="single" w:sz="4" w:space="0" w:color="CCCCCC"/>
              <w:bottom w:val="single" w:sz="4" w:space="0" w:color="CCCCCC"/>
              <w:right w:val="single" w:sz="4" w:space="0" w:color="CCCCCC"/>
            </w:tcBorders>
            <w:vAlign w:val="center"/>
          </w:tcPr>
          <w:p w14:paraId="1BE32648" w14:textId="77777777" w:rsidR="003A0BC3" w:rsidRDefault="00000000">
            <w:pPr>
              <w:spacing w:after="0"/>
              <w:rPr>
                <w:lang w:eastAsia="ko-KR"/>
              </w:rPr>
            </w:pPr>
            <w:r>
              <w:rPr>
                <w:color w:val="000000"/>
                <w:sz w:val="15"/>
                <w:lang w:eastAsia="ko-KR"/>
              </w:rPr>
              <w:t>아동비율 &gt; 2인가구비율 &gt; 3인이상비율</w:t>
            </w:r>
          </w:p>
        </w:tc>
      </w:tr>
      <w:tr w:rsidR="003A0BC3" w14:paraId="1565BB4E"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637122B3" w14:textId="77777777" w:rsidR="003A0BC3" w:rsidRDefault="00000000">
            <w:pPr>
              <w:spacing w:after="0"/>
            </w:pPr>
            <w:r>
              <w:rPr>
                <w:color w:val="000000"/>
                <w:sz w:val="15"/>
              </w:rPr>
              <w:t>공유오피스·회의</w:t>
            </w:r>
          </w:p>
        </w:tc>
        <w:tc>
          <w:tcPr>
            <w:tcW w:w="2016" w:type="dxa"/>
            <w:tcBorders>
              <w:top w:val="single" w:sz="4" w:space="0" w:color="CCCCCC"/>
              <w:left w:val="single" w:sz="4" w:space="0" w:color="CCCCCC"/>
              <w:bottom w:val="single" w:sz="4" w:space="0" w:color="CCCCCC"/>
              <w:right w:val="single" w:sz="4" w:space="0" w:color="CCCCCC"/>
            </w:tcBorders>
            <w:vAlign w:val="center"/>
          </w:tcPr>
          <w:p w14:paraId="064D218B" w14:textId="77777777" w:rsidR="003A0BC3" w:rsidRDefault="00000000">
            <w:pPr>
              <w:spacing w:after="0"/>
            </w:pPr>
            <w:r>
              <w:rPr>
                <w:color w:val="000000"/>
                <w:sz w:val="15"/>
              </w:rPr>
              <w:t>Logistic Regression</w:t>
            </w:r>
          </w:p>
        </w:tc>
        <w:tc>
          <w:tcPr>
            <w:tcW w:w="2016" w:type="dxa"/>
            <w:tcBorders>
              <w:top w:val="single" w:sz="4" w:space="0" w:color="CCCCCC"/>
              <w:left w:val="single" w:sz="4" w:space="0" w:color="CCCCCC"/>
              <w:bottom w:val="single" w:sz="4" w:space="0" w:color="CCCCCC"/>
              <w:right w:val="single" w:sz="4" w:space="0" w:color="CCCCCC"/>
            </w:tcBorders>
            <w:vAlign w:val="center"/>
          </w:tcPr>
          <w:p w14:paraId="580C9647" w14:textId="77777777" w:rsidR="003A0BC3" w:rsidRDefault="00000000">
            <w:pPr>
              <w:spacing w:after="0"/>
            </w:pPr>
            <w:r>
              <w:rPr>
                <w:color w:val="000000"/>
                <w:sz w:val="15"/>
              </w:rPr>
              <w:t>0.295</w:t>
            </w:r>
          </w:p>
        </w:tc>
        <w:tc>
          <w:tcPr>
            <w:tcW w:w="2016" w:type="dxa"/>
            <w:tcBorders>
              <w:top w:val="single" w:sz="4" w:space="0" w:color="CCCCCC"/>
              <w:left w:val="single" w:sz="4" w:space="0" w:color="CCCCCC"/>
              <w:bottom w:val="single" w:sz="4" w:space="0" w:color="CCCCCC"/>
              <w:right w:val="single" w:sz="4" w:space="0" w:color="CCCCCC"/>
            </w:tcBorders>
            <w:vAlign w:val="center"/>
          </w:tcPr>
          <w:p w14:paraId="75EE1840" w14:textId="77777777" w:rsidR="003A0BC3" w:rsidRDefault="00000000">
            <w:pPr>
              <w:spacing w:after="0"/>
            </w:pPr>
            <w:r>
              <w:rPr>
                <w:color w:val="000000"/>
                <w:sz w:val="15"/>
              </w:rPr>
              <w:t>0.467</w:t>
            </w:r>
          </w:p>
        </w:tc>
        <w:tc>
          <w:tcPr>
            <w:tcW w:w="2016" w:type="dxa"/>
            <w:tcBorders>
              <w:top w:val="single" w:sz="4" w:space="0" w:color="CCCCCC"/>
              <w:left w:val="single" w:sz="4" w:space="0" w:color="CCCCCC"/>
              <w:bottom w:val="single" w:sz="4" w:space="0" w:color="CCCCCC"/>
              <w:right w:val="single" w:sz="4" w:space="0" w:color="CCCCCC"/>
            </w:tcBorders>
            <w:vAlign w:val="center"/>
          </w:tcPr>
          <w:p w14:paraId="4A25561F" w14:textId="77777777" w:rsidR="003A0BC3" w:rsidRDefault="00000000">
            <w:pPr>
              <w:spacing w:after="0"/>
              <w:rPr>
                <w:lang w:eastAsia="ko-KR"/>
              </w:rPr>
            </w:pPr>
            <w:r>
              <w:rPr>
                <w:color w:val="000000"/>
                <w:sz w:val="15"/>
                <w:lang w:eastAsia="ko-KR"/>
              </w:rPr>
              <w:t>카페수(log) &gt; 사우나수(log) &gt; 동북권</w:t>
            </w:r>
          </w:p>
        </w:tc>
      </w:tr>
      <w:tr w:rsidR="003A0BC3" w14:paraId="5DFD116F"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7ACF6338" w14:textId="77777777" w:rsidR="003A0BC3" w:rsidRDefault="00000000">
            <w:pPr>
              <w:spacing w:after="0"/>
            </w:pPr>
            <w:r>
              <w:rPr>
                <w:color w:val="000000"/>
                <w:sz w:val="15"/>
              </w:rPr>
              <w:t>라운지·휴게</w:t>
            </w:r>
          </w:p>
        </w:tc>
        <w:tc>
          <w:tcPr>
            <w:tcW w:w="2016" w:type="dxa"/>
            <w:tcBorders>
              <w:top w:val="single" w:sz="4" w:space="0" w:color="CCCCCC"/>
              <w:left w:val="single" w:sz="4" w:space="0" w:color="CCCCCC"/>
              <w:bottom w:val="single" w:sz="4" w:space="0" w:color="CCCCCC"/>
              <w:right w:val="single" w:sz="4" w:space="0" w:color="CCCCCC"/>
            </w:tcBorders>
            <w:vAlign w:val="center"/>
          </w:tcPr>
          <w:p w14:paraId="011E4AEB" w14:textId="77777777" w:rsidR="003A0BC3" w:rsidRDefault="00000000">
            <w:pPr>
              <w:spacing w:after="0"/>
            </w:pPr>
            <w:r>
              <w:rPr>
                <w:color w:val="000000"/>
                <w:sz w:val="15"/>
              </w:rPr>
              <w:t>Random Forest</w:t>
            </w:r>
          </w:p>
        </w:tc>
        <w:tc>
          <w:tcPr>
            <w:tcW w:w="2016" w:type="dxa"/>
            <w:tcBorders>
              <w:top w:val="single" w:sz="4" w:space="0" w:color="CCCCCC"/>
              <w:left w:val="single" w:sz="4" w:space="0" w:color="CCCCCC"/>
              <w:bottom w:val="single" w:sz="4" w:space="0" w:color="CCCCCC"/>
              <w:right w:val="single" w:sz="4" w:space="0" w:color="CCCCCC"/>
            </w:tcBorders>
            <w:vAlign w:val="center"/>
          </w:tcPr>
          <w:p w14:paraId="022CB852" w14:textId="77777777" w:rsidR="003A0BC3" w:rsidRDefault="00000000">
            <w:pPr>
              <w:spacing w:after="0"/>
            </w:pPr>
            <w:r>
              <w:rPr>
                <w:color w:val="000000"/>
                <w:sz w:val="15"/>
              </w:rPr>
              <w:t>0.289</w:t>
            </w:r>
          </w:p>
        </w:tc>
        <w:tc>
          <w:tcPr>
            <w:tcW w:w="2016" w:type="dxa"/>
            <w:tcBorders>
              <w:top w:val="single" w:sz="4" w:space="0" w:color="CCCCCC"/>
              <w:left w:val="single" w:sz="4" w:space="0" w:color="CCCCCC"/>
              <w:bottom w:val="single" w:sz="4" w:space="0" w:color="CCCCCC"/>
              <w:right w:val="single" w:sz="4" w:space="0" w:color="CCCCCC"/>
            </w:tcBorders>
            <w:vAlign w:val="center"/>
          </w:tcPr>
          <w:p w14:paraId="08A7D5F2" w14:textId="77777777" w:rsidR="003A0BC3" w:rsidRDefault="00000000">
            <w:pPr>
              <w:spacing w:after="0"/>
            </w:pPr>
            <w:r>
              <w:rPr>
                <w:color w:val="000000"/>
                <w:sz w:val="15"/>
              </w:rPr>
              <w:t>0.544</w:t>
            </w:r>
          </w:p>
        </w:tc>
        <w:tc>
          <w:tcPr>
            <w:tcW w:w="2016" w:type="dxa"/>
            <w:tcBorders>
              <w:top w:val="single" w:sz="4" w:space="0" w:color="CCCCCC"/>
              <w:left w:val="single" w:sz="4" w:space="0" w:color="CCCCCC"/>
              <w:bottom w:val="single" w:sz="4" w:space="0" w:color="CCCCCC"/>
              <w:right w:val="single" w:sz="4" w:space="0" w:color="CCCCCC"/>
            </w:tcBorders>
            <w:vAlign w:val="center"/>
          </w:tcPr>
          <w:p w14:paraId="29C74DB6" w14:textId="77777777" w:rsidR="003A0BC3" w:rsidRDefault="00000000">
            <w:pPr>
              <w:spacing w:after="0"/>
            </w:pPr>
            <w:r>
              <w:rPr>
                <w:color w:val="000000"/>
                <w:sz w:val="15"/>
              </w:rPr>
              <w:t>3인이상비율 &gt; 1인가구비율 &gt; 아동비율</w:t>
            </w:r>
          </w:p>
        </w:tc>
      </w:tr>
    </w:tbl>
    <w:p w14:paraId="5092B9A6" w14:textId="77777777" w:rsidR="003A0BC3" w:rsidRDefault="003A0BC3"/>
    <w:p w14:paraId="27E8E57B" w14:textId="77777777" w:rsidR="003A0BC3" w:rsidRDefault="00000000">
      <w:pPr>
        <w:pStyle w:val="1"/>
      </w:pPr>
      <w:r>
        <w:rPr>
          <w:rFonts w:ascii="맑은 고딕" w:eastAsia="맑은 고딕" w:hAnsi="맑은 고딕"/>
        </w:rPr>
        <w:t>⑦ Q1~Q4 최종 가설 검증</w:t>
      </w:r>
    </w:p>
    <w:p w14:paraId="2CB860CC" w14:textId="77777777" w:rsidR="003A0BC3" w:rsidRDefault="00000000">
      <w:r>
        <w:rPr>
          <w:b/>
        </w:rPr>
        <w:t>표 17. Q1~Q4 최종 결론표</w:t>
      </w:r>
    </w:p>
    <w:tbl>
      <w:tblPr>
        <w:tblW w:w="0" w:type="auto"/>
        <w:jc w:val="center"/>
        <w:tblLook w:val="04A0" w:firstRow="1" w:lastRow="0" w:firstColumn="1" w:lastColumn="0" w:noHBand="0" w:noVBand="1"/>
      </w:tblPr>
      <w:tblGrid>
        <w:gridCol w:w="2016"/>
        <w:gridCol w:w="2016"/>
        <w:gridCol w:w="2016"/>
        <w:gridCol w:w="2016"/>
        <w:gridCol w:w="2016"/>
      </w:tblGrid>
      <w:tr w:rsidR="003A0BC3" w14:paraId="2E72135D" w14:textId="77777777">
        <w:trPr>
          <w:tblHeade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8664608" w14:textId="77777777" w:rsidR="003A0BC3" w:rsidRDefault="00000000">
            <w:pPr>
              <w:spacing w:after="0"/>
              <w:jc w:val="center"/>
            </w:pPr>
            <w:r>
              <w:rPr>
                <w:b/>
                <w:color w:val="000000"/>
                <w:sz w:val="14"/>
              </w:rPr>
              <w:t>가설</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4699652A" w14:textId="77777777" w:rsidR="003A0BC3" w:rsidRDefault="00000000">
            <w:pPr>
              <w:spacing w:after="0"/>
              <w:jc w:val="center"/>
            </w:pPr>
            <w:r>
              <w:rPr>
                <w:b/>
                <w:color w:val="000000"/>
                <w:sz w:val="14"/>
              </w:rPr>
              <w:t>내용</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5CAE84F" w14:textId="77777777" w:rsidR="003A0BC3" w:rsidRDefault="00000000">
            <w:pPr>
              <w:spacing w:after="0"/>
              <w:jc w:val="center"/>
            </w:pPr>
            <w:r>
              <w:rPr>
                <w:b/>
                <w:color w:val="000000"/>
                <w:sz w:val="14"/>
              </w:rPr>
              <w:t>단변량 근거</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43ECF54" w14:textId="77777777" w:rsidR="003A0BC3" w:rsidRDefault="00000000">
            <w:pPr>
              <w:spacing w:after="0"/>
              <w:jc w:val="center"/>
            </w:pPr>
            <w:r>
              <w:rPr>
                <w:b/>
                <w:color w:val="000000"/>
                <w:sz w:val="14"/>
              </w:rPr>
              <w:t>SHAP/다변량 근거</w:t>
            </w:r>
          </w:p>
        </w:tc>
        <w:tc>
          <w:tcPr>
            <w:tcW w:w="2016"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8A49EF0" w14:textId="77777777" w:rsidR="003A0BC3" w:rsidRDefault="00000000">
            <w:pPr>
              <w:spacing w:after="0"/>
              <w:jc w:val="center"/>
            </w:pPr>
            <w:r>
              <w:rPr>
                <w:b/>
                <w:color w:val="000000"/>
                <w:sz w:val="14"/>
              </w:rPr>
              <w:t>최종 판정</w:t>
            </w:r>
          </w:p>
        </w:tc>
      </w:tr>
      <w:tr w:rsidR="003A0BC3" w14:paraId="51BDCE68"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695D96C6" w14:textId="77777777" w:rsidR="003A0BC3" w:rsidRDefault="00000000">
            <w:pPr>
              <w:spacing w:after="0"/>
            </w:pPr>
            <w:r>
              <w:rPr>
                <w:color w:val="000000"/>
                <w:sz w:val="14"/>
              </w:rPr>
              <w:t>Q1</w:t>
            </w:r>
          </w:p>
        </w:tc>
        <w:tc>
          <w:tcPr>
            <w:tcW w:w="2016" w:type="dxa"/>
            <w:tcBorders>
              <w:top w:val="single" w:sz="4" w:space="0" w:color="CCCCCC"/>
              <w:left w:val="single" w:sz="4" w:space="0" w:color="CCCCCC"/>
              <w:bottom w:val="single" w:sz="4" w:space="0" w:color="CCCCCC"/>
              <w:right w:val="single" w:sz="4" w:space="0" w:color="CCCCCC"/>
            </w:tcBorders>
            <w:vAlign w:val="center"/>
          </w:tcPr>
          <w:p w14:paraId="466E086A" w14:textId="77777777" w:rsidR="003A0BC3" w:rsidRDefault="00000000">
            <w:pPr>
              <w:spacing w:after="0"/>
            </w:pPr>
            <w:r>
              <w:rPr>
                <w:color w:val="000000"/>
                <w:sz w:val="14"/>
              </w:rPr>
              <w:t>1인가구비율↑ -&gt; 공유오피스·회의시설↑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0645A639" w14:textId="77777777" w:rsidR="003A0BC3" w:rsidRDefault="00000000">
            <w:pPr>
              <w:spacing w:after="0"/>
            </w:pPr>
            <w:r>
              <w:rPr>
                <w:color w:val="000000"/>
                <w:sz w:val="14"/>
              </w:rPr>
              <w:t>상관 +0.004, 평균차 +0.11%p</w:t>
            </w:r>
          </w:p>
        </w:tc>
        <w:tc>
          <w:tcPr>
            <w:tcW w:w="2016" w:type="dxa"/>
            <w:tcBorders>
              <w:top w:val="single" w:sz="4" w:space="0" w:color="CCCCCC"/>
              <w:left w:val="single" w:sz="4" w:space="0" w:color="CCCCCC"/>
              <w:bottom w:val="single" w:sz="4" w:space="0" w:color="CCCCCC"/>
              <w:right w:val="single" w:sz="4" w:space="0" w:color="CCCCCC"/>
            </w:tcBorders>
            <w:vAlign w:val="center"/>
          </w:tcPr>
          <w:p w14:paraId="390698C5" w14:textId="77777777" w:rsidR="003A0BC3" w:rsidRDefault="00000000">
            <w:pPr>
              <w:spacing w:after="0"/>
            </w:pPr>
            <w:r>
              <w:rPr>
                <w:color w:val="000000"/>
                <w:sz w:val="14"/>
              </w:rPr>
              <w:t>1인가구비율 SHAP 12위, 중요도 0.0998</w:t>
            </w:r>
          </w:p>
        </w:tc>
        <w:tc>
          <w:tcPr>
            <w:tcW w:w="2016" w:type="dxa"/>
            <w:tcBorders>
              <w:top w:val="single" w:sz="4" w:space="0" w:color="CCCCCC"/>
              <w:left w:val="single" w:sz="4" w:space="0" w:color="CCCCCC"/>
              <w:bottom w:val="single" w:sz="4" w:space="0" w:color="CCCCCC"/>
              <w:right w:val="single" w:sz="4" w:space="0" w:color="CCCCCC"/>
            </w:tcBorders>
            <w:vAlign w:val="center"/>
          </w:tcPr>
          <w:p w14:paraId="4D1FA305" w14:textId="77777777" w:rsidR="003A0BC3" w:rsidRDefault="00000000">
            <w:pPr>
              <w:spacing w:after="0"/>
            </w:pPr>
            <w:r>
              <w:rPr>
                <w:color w:val="000000"/>
                <w:sz w:val="14"/>
              </w:rPr>
              <w:t>기각</w:t>
            </w:r>
          </w:p>
        </w:tc>
      </w:tr>
      <w:tr w:rsidR="003A0BC3" w14:paraId="3F0AB439"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79A45294" w14:textId="77777777" w:rsidR="003A0BC3" w:rsidRDefault="00000000">
            <w:pPr>
              <w:spacing w:after="0"/>
            </w:pPr>
            <w:r>
              <w:rPr>
                <w:color w:val="000000"/>
                <w:sz w:val="14"/>
              </w:rPr>
              <w:t>Q2</w:t>
            </w:r>
          </w:p>
        </w:tc>
        <w:tc>
          <w:tcPr>
            <w:tcW w:w="2016" w:type="dxa"/>
            <w:tcBorders>
              <w:top w:val="single" w:sz="4" w:space="0" w:color="CCCCCC"/>
              <w:left w:val="single" w:sz="4" w:space="0" w:color="CCCCCC"/>
              <w:bottom w:val="single" w:sz="4" w:space="0" w:color="CCCCCC"/>
              <w:right w:val="single" w:sz="4" w:space="0" w:color="CCCCCC"/>
            </w:tcBorders>
            <w:vAlign w:val="center"/>
          </w:tcPr>
          <w:p w14:paraId="30010010" w14:textId="77777777" w:rsidR="003A0BC3" w:rsidRDefault="00000000">
            <w:pPr>
              <w:spacing w:after="0"/>
            </w:pPr>
            <w:r>
              <w:rPr>
                <w:color w:val="000000"/>
                <w:sz w:val="14"/>
              </w:rPr>
              <w:t>아동비율↑ -&gt; 키즈시설↑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316C28E0" w14:textId="77777777" w:rsidR="003A0BC3" w:rsidRDefault="00000000">
            <w:pPr>
              <w:spacing w:after="0"/>
            </w:pPr>
            <w:r>
              <w:rPr>
                <w:color w:val="000000"/>
                <w:sz w:val="14"/>
              </w:rPr>
              <w:t>상관 +0.144, 평균차 +0.47%p</w:t>
            </w:r>
          </w:p>
        </w:tc>
        <w:tc>
          <w:tcPr>
            <w:tcW w:w="2016" w:type="dxa"/>
            <w:tcBorders>
              <w:top w:val="single" w:sz="4" w:space="0" w:color="CCCCCC"/>
              <w:left w:val="single" w:sz="4" w:space="0" w:color="CCCCCC"/>
              <w:bottom w:val="single" w:sz="4" w:space="0" w:color="CCCCCC"/>
              <w:right w:val="single" w:sz="4" w:space="0" w:color="CCCCCC"/>
            </w:tcBorders>
            <w:vAlign w:val="center"/>
          </w:tcPr>
          <w:p w14:paraId="1D68E2A8" w14:textId="77777777" w:rsidR="003A0BC3" w:rsidRDefault="00000000">
            <w:pPr>
              <w:spacing w:after="0"/>
            </w:pPr>
            <w:r>
              <w:rPr>
                <w:color w:val="000000"/>
                <w:sz w:val="14"/>
              </w:rPr>
              <w:t>아동비율 SHAP 1위, 중요도 0.0375</w:t>
            </w:r>
          </w:p>
        </w:tc>
        <w:tc>
          <w:tcPr>
            <w:tcW w:w="2016" w:type="dxa"/>
            <w:tcBorders>
              <w:top w:val="single" w:sz="4" w:space="0" w:color="CCCCCC"/>
              <w:left w:val="single" w:sz="4" w:space="0" w:color="CCCCCC"/>
              <w:bottom w:val="single" w:sz="4" w:space="0" w:color="CCCCCC"/>
              <w:right w:val="single" w:sz="4" w:space="0" w:color="CCCCCC"/>
            </w:tcBorders>
            <w:vAlign w:val="center"/>
          </w:tcPr>
          <w:p w14:paraId="5BCC133B" w14:textId="77777777" w:rsidR="003A0BC3" w:rsidRDefault="00000000">
            <w:pPr>
              <w:spacing w:after="0"/>
            </w:pPr>
            <w:r>
              <w:rPr>
                <w:color w:val="000000"/>
                <w:sz w:val="14"/>
              </w:rPr>
              <w:t>지지</w:t>
            </w:r>
          </w:p>
        </w:tc>
      </w:tr>
      <w:tr w:rsidR="003A0BC3" w14:paraId="292EC0B2"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18B0B6DE" w14:textId="77777777" w:rsidR="003A0BC3" w:rsidRDefault="00000000">
            <w:pPr>
              <w:spacing w:after="0"/>
            </w:pPr>
            <w:r>
              <w:rPr>
                <w:color w:val="000000"/>
                <w:sz w:val="14"/>
              </w:rPr>
              <w:t>Q3</w:t>
            </w:r>
          </w:p>
        </w:tc>
        <w:tc>
          <w:tcPr>
            <w:tcW w:w="2016" w:type="dxa"/>
            <w:tcBorders>
              <w:top w:val="single" w:sz="4" w:space="0" w:color="CCCCCC"/>
              <w:left w:val="single" w:sz="4" w:space="0" w:color="CCCCCC"/>
              <w:bottom w:val="single" w:sz="4" w:space="0" w:color="CCCCCC"/>
              <w:right w:val="single" w:sz="4" w:space="0" w:color="CCCCCC"/>
            </w:tcBorders>
            <w:vAlign w:val="center"/>
          </w:tcPr>
          <w:p w14:paraId="4E64130D" w14:textId="77777777" w:rsidR="003A0BC3" w:rsidRDefault="00000000">
            <w:pPr>
              <w:spacing w:after="0"/>
            </w:pPr>
            <w:r>
              <w:rPr>
                <w:color w:val="000000"/>
                <w:sz w:val="14"/>
              </w:rPr>
              <w:t>고령비율↑ -&gt; 시니어시설↑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703BC099" w14:textId="77777777" w:rsidR="003A0BC3" w:rsidRDefault="00000000">
            <w:pPr>
              <w:spacing w:after="0"/>
            </w:pPr>
            <w:r>
              <w:rPr>
                <w:color w:val="000000"/>
                <w:sz w:val="14"/>
              </w:rPr>
              <w:t>상관 -0.083, 평균차 -0.81%p</w:t>
            </w:r>
          </w:p>
        </w:tc>
        <w:tc>
          <w:tcPr>
            <w:tcW w:w="2016" w:type="dxa"/>
            <w:tcBorders>
              <w:top w:val="single" w:sz="4" w:space="0" w:color="CCCCCC"/>
              <w:left w:val="single" w:sz="4" w:space="0" w:color="CCCCCC"/>
              <w:bottom w:val="single" w:sz="4" w:space="0" w:color="CCCCCC"/>
              <w:right w:val="single" w:sz="4" w:space="0" w:color="CCCCCC"/>
            </w:tcBorders>
            <w:vAlign w:val="center"/>
          </w:tcPr>
          <w:p w14:paraId="3F58967B" w14:textId="77777777" w:rsidR="003A0BC3" w:rsidRDefault="00000000">
            <w:pPr>
              <w:spacing w:after="0"/>
            </w:pPr>
            <w:r>
              <w:rPr>
                <w:color w:val="000000"/>
                <w:sz w:val="14"/>
              </w:rPr>
              <w:t>고령비율 SHAP 9위, 미보유 방향</w:t>
            </w:r>
          </w:p>
        </w:tc>
        <w:tc>
          <w:tcPr>
            <w:tcW w:w="2016" w:type="dxa"/>
            <w:tcBorders>
              <w:top w:val="single" w:sz="4" w:space="0" w:color="CCCCCC"/>
              <w:left w:val="single" w:sz="4" w:space="0" w:color="CCCCCC"/>
              <w:bottom w:val="single" w:sz="4" w:space="0" w:color="CCCCCC"/>
              <w:right w:val="single" w:sz="4" w:space="0" w:color="CCCCCC"/>
            </w:tcBorders>
            <w:vAlign w:val="center"/>
          </w:tcPr>
          <w:p w14:paraId="4491D1E9" w14:textId="77777777" w:rsidR="003A0BC3" w:rsidRDefault="00000000">
            <w:pPr>
              <w:spacing w:after="0"/>
            </w:pPr>
            <w:r>
              <w:rPr>
                <w:color w:val="000000"/>
                <w:sz w:val="14"/>
              </w:rPr>
              <w:t>기각/재해석</w:t>
            </w:r>
          </w:p>
        </w:tc>
      </w:tr>
      <w:tr w:rsidR="003A0BC3" w14:paraId="051999C4" w14:textId="77777777">
        <w:trPr>
          <w:jc w:val="center"/>
        </w:trPr>
        <w:tc>
          <w:tcPr>
            <w:tcW w:w="2016" w:type="dxa"/>
            <w:tcBorders>
              <w:top w:val="single" w:sz="4" w:space="0" w:color="CCCCCC"/>
              <w:left w:val="single" w:sz="4" w:space="0" w:color="CCCCCC"/>
              <w:bottom w:val="single" w:sz="4" w:space="0" w:color="CCCCCC"/>
              <w:right w:val="single" w:sz="4" w:space="0" w:color="CCCCCC"/>
            </w:tcBorders>
            <w:vAlign w:val="center"/>
          </w:tcPr>
          <w:p w14:paraId="01A33978" w14:textId="77777777" w:rsidR="003A0BC3" w:rsidRDefault="00000000">
            <w:pPr>
              <w:spacing w:after="0"/>
            </w:pPr>
            <w:r>
              <w:rPr>
                <w:color w:val="000000"/>
                <w:sz w:val="14"/>
              </w:rPr>
              <w:t>Q4</w:t>
            </w:r>
          </w:p>
        </w:tc>
        <w:tc>
          <w:tcPr>
            <w:tcW w:w="2016" w:type="dxa"/>
            <w:tcBorders>
              <w:top w:val="single" w:sz="4" w:space="0" w:color="CCCCCC"/>
              <w:left w:val="single" w:sz="4" w:space="0" w:color="CCCCCC"/>
              <w:bottom w:val="single" w:sz="4" w:space="0" w:color="CCCCCC"/>
              <w:right w:val="single" w:sz="4" w:space="0" w:color="CCCCCC"/>
            </w:tcBorders>
            <w:vAlign w:val="center"/>
          </w:tcPr>
          <w:p w14:paraId="6DE06B09" w14:textId="77777777" w:rsidR="003A0BC3" w:rsidRDefault="00000000">
            <w:pPr>
              <w:spacing w:after="0"/>
            </w:pPr>
            <w:r>
              <w:rPr>
                <w:color w:val="000000"/>
                <w:sz w:val="14"/>
              </w:rPr>
              <w:t>외부 카페·헬스장·학원·독서실↑ -&gt; 단지 내 유사 시설↓</w:t>
            </w:r>
          </w:p>
        </w:tc>
        <w:tc>
          <w:tcPr>
            <w:tcW w:w="2016" w:type="dxa"/>
            <w:tcBorders>
              <w:top w:val="single" w:sz="4" w:space="0" w:color="CCCCCC"/>
              <w:left w:val="single" w:sz="4" w:space="0" w:color="CCCCCC"/>
              <w:bottom w:val="single" w:sz="4" w:space="0" w:color="CCCCCC"/>
              <w:right w:val="single" w:sz="4" w:space="0" w:color="CCCCCC"/>
            </w:tcBorders>
            <w:vAlign w:val="center"/>
          </w:tcPr>
          <w:p w14:paraId="55772C2F" w14:textId="77777777" w:rsidR="003A0BC3" w:rsidRDefault="00000000">
            <w:pPr>
              <w:spacing w:after="0"/>
            </w:pPr>
            <w:r>
              <w:rPr>
                <w:color w:val="000000"/>
                <w:sz w:val="14"/>
              </w:rPr>
              <w:t>카페는 양(+), 헬스장은 약한 음(-), 학원은 양(+)</w:t>
            </w:r>
          </w:p>
        </w:tc>
        <w:tc>
          <w:tcPr>
            <w:tcW w:w="2016" w:type="dxa"/>
            <w:tcBorders>
              <w:top w:val="single" w:sz="4" w:space="0" w:color="CCCCCC"/>
              <w:left w:val="single" w:sz="4" w:space="0" w:color="CCCCCC"/>
              <w:bottom w:val="single" w:sz="4" w:space="0" w:color="CCCCCC"/>
              <w:right w:val="single" w:sz="4" w:space="0" w:color="CCCCCC"/>
            </w:tcBorders>
            <w:vAlign w:val="center"/>
          </w:tcPr>
          <w:p w14:paraId="57E6EC73" w14:textId="77777777" w:rsidR="003A0BC3" w:rsidRDefault="00000000">
            <w:pPr>
              <w:spacing w:after="0"/>
            </w:pPr>
            <w:r>
              <w:rPr>
                <w:color w:val="000000"/>
                <w:sz w:val="14"/>
              </w:rPr>
              <w:t>카페수 SHAP 1위, 학원수 SHAP 2위, 헬스장수 SHAP 11위</w:t>
            </w:r>
          </w:p>
        </w:tc>
        <w:tc>
          <w:tcPr>
            <w:tcW w:w="2016" w:type="dxa"/>
            <w:tcBorders>
              <w:top w:val="single" w:sz="4" w:space="0" w:color="CCCCCC"/>
              <w:left w:val="single" w:sz="4" w:space="0" w:color="CCCCCC"/>
              <w:bottom w:val="single" w:sz="4" w:space="0" w:color="CCCCCC"/>
              <w:right w:val="single" w:sz="4" w:space="0" w:color="CCCCCC"/>
            </w:tcBorders>
            <w:vAlign w:val="center"/>
          </w:tcPr>
          <w:p w14:paraId="5109EEC3" w14:textId="77777777" w:rsidR="003A0BC3" w:rsidRDefault="00000000">
            <w:pPr>
              <w:spacing w:after="0"/>
            </w:pPr>
            <w:r>
              <w:rPr>
                <w:color w:val="000000"/>
                <w:sz w:val="14"/>
              </w:rPr>
              <w:t>부분 지지</w:t>
            </w:r>
          </w:p>
        </w:tc>
      </w:tr>
    </w:tbl>
    <w:p w14:paraId="422CAF66" w14:textId="77777777" w:rsidR="003A0BC3" w:rsidRDefault="003A0BC3"/>
    <w:p w14:paraId="4751A290" w14:textId="77777777" w:rsidR="003A0BC3" w:rsidRDefault="00000000">
      <w:pPr>
        <w:pStyle w:val="21"/>
      </w:pPr>
      <w:r>
        <w:rPr>
          <w:rFonts w:ascii="맑은 고딕" w:eastAsia="맑은 고딕" w:hAnsi="맑은 고딕"/>
        </w:rPr>
        <w:t>7-1. Q4 방향 분석</w:t>
      </w:r>
    </w:p>
    <w:tbl>
      <w:tblPr>
        <w:tblW w:w="0" w:type="auto"/>
        <w:jc w:val="center"/>
        <w:tblLook w:val="04A0" w:firstRow="1" w:lastRow="0" w:firstColumn="1" w:lastColumn="0" w:noHBand="0" w:noVBand="1"/>
      </w:tblPr>
      <w:tblGrid>
        <w:gridCol w:w="10296"/>
      </w:tblGrid>
      <w:tr w:rsidR="003A0BC3" w14:paraId="333FE474"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21D6453B" w14:textId="77777777" w:rsidR="003A0BC3" w:rsidRDefault="003A0BC3"/>
          <w:p w14:paraId="342AB6E2" w14:textId="1B2168E0" w:rsidR="003A0BC3" w:rsidRDefault="00000000">
            <w:pPr>
              <w:jc w:val="center"/>
              <w:rPr>
                <w:lang w:eastAsia="ko-KR"/>
              </w:rPr>
            </w:pPr>
            <w:r>
              <w:rPr>
                <w:i/>
                <w:sz w:val="18"/>
                <w:lang w:eastAsia="ko-KR"/>
              </w:rPr>
              <w:br/>
            </w:r>
            <w:r w:rsidR="00B971D0">
              <w:rPr>
                <w:i/>
                <w:noProof/>
                <w:sz w:val="18"/>
              </w:rPr>
              <w:lastRenderedPageBreak/>
              <w:drawing>
                <wp:inline distT="0" distB="0" distL="0" distR="0" wp14:anchorId="6BC111B8" wp14:editId="52A3ABB9">
                  <wp:extent cx="6400800" cy="4535170"/>
                  <wp:effectExtent l="0" t="0" r="0" b="0"/>
                  <wp:docPr id="1579050095"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50095" name="그림 8"/>
                          <pic:cNvPicPr/>
                        </pic:nvPicPr>
                        <pic:blipFill>
                          <a:blip r:embed="rId15"/>
                          <a:stretch>
                            <a:fillRect/>
                          </a:stretch>
                        </pic:blipFill>
                        <pic:spPr>
                          <a:xfrm>
                            <a:off x="0" y="0"/>
                            <a:ext cx="6400800" cy="4535170"/>
                          </a:xfrm>
                          <a:prstGeom prst="rect">
                            <a:avLst/>
                          </a:prstGeom>
                        </pic:spPr>
                      </pic:pic>
                    </a:graphicData>
                  </a:graphic>
                </wp:inline>
              </w:drawing>
            </w:r>
            <w:r>
              <w:rPr>
                <w:i/>
                <w:sz w:val="18"/>
                <w:lang w:eastAsia="ko-KR"/>
              </w:rPr>
              <w:br/>
              <w:t>그림 8. Q4 방향 분석: 외부 상권 수와 단지 내 커뮤니티 시설 보유율</w:t>
            </w:r>
            <w:r>
              <w:rPr>
                <w:lang w:eastAsia="ko-KR"/>
              </w:rPr>
              <w:br/>
            </w:r>
            <w:r>
              <w:rPr>
                <w:lang w:eastAsia="ko-KR"/>
              </w:rPr>
              <w:br/>
            </w:r>
          </w:p>
          <w:p w14:paraId="65B6DCC2" w14:textId="77777777" w:rsidR="003A0BC3" w:rsidRDefault="00000000">
            <w:pPr>
              <w:jc w:val="center"/>
            </w:pPr>
            <w:r>
              <w:rPr>
                <w:sz w:val="16"/>
              </w:rPr>
              <w:t>권장 파일명: chart9_q4_direction.png</w:t>
            </w:r>
          </w:p>
        </w:tc>
      </w:tr>
    </w:tbl>
    <w:p w14:paraId="352C1826" w14:textId="77777777" w:rsidR="003A0BC3" w:rsidRDefault="003A0BC3"/>
    <w:p w14:paraId="77A733C1" w14:textId="77777777" w:rsidR="003A0BC3" w:rsidRDefault="00000000">
      <w:r>
        <w:rPr>
          <w:b/>
        </w:rPr>
        <w:t>표 18. Q4 방향 분석 요약</w:t>
      </w:r>
    </w:p>
    <w:tbl>
      <w:tblPr>
        <w:tblW w:w="0" w:type="auto"/>
        <w:jc w:val="center"/>
        <w:tblLook w:val="04A0" w:firstRow="1" w:lastRow="0" w:firstColumn="1" w:lastColumn="0" w:noHBand="0" w:noVBand="1"/>
      </w:tblPr>
      <w:tblGrid>
        <w:gridCol w:w="1680"/>
        <w:gridCol w:w="1680"/>
        <w:gridCol w:w="1680"/>
        <w:gridCol w:w="1680"/>
        <w:gridCol w:w="1680"/>
        <w:gridCol w:w="1680"/>
      </w:tblGrid>
      <w:tr w:rsidR="003A0BC3" w14:paraId="6FD9F70E" w14:textId="77777777">
        <w:trPr>
          <w:tblHeader/>
          <w:jc w:val="center"/>
        </w:trPr>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4797E07" w14:textId="77777777" w:rsidR="003A0BC3" w:rsidRDefault="00000000">
            <w:pPr>
              <w:spacing w:after="0"/>
              <w:jc w:val="center"/>
            </w:pPr>
            <w:r>
              <w:rPr>
                <w:b/>
                <w:color w:val="000000"/>
                <w:sz w:val="15"/>
              </w:rPr>
              <w:t>후보</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23E4C9C2" w14:textId="77777777" w:rsidR="003A0BC3" w:rsidRDefault="00000000">
            <w:pPr>
              <w:spacing w:after="0"/>
              <w:jc w:val="center"/>
            </w:pPr>
            <w:r>
              <w:rPr>
                <w:b/>
                <w:color w:val="000000"/>
                <w:sz w:val="15"/>
              </w:rPr>
              <w:t>관계</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B1CCA95" w14:textId="77777777" w:rsidR="003A0BC3" w:rsidRDefault="00000000">
            <w:pPr>
              <w:spacing w:after="0"/>
              <w:jc w:val="center"/>
            </w:pPr>
            <w:r>
              <w:rPr>
                <w:b/>
                <w:color w:val="000000"/>
                <w:sz w:val="15"/>
              </w:rPr>
              <w:t>보유-미보유 평균차</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3A9464F6" w14:textId="77777777" w:rsidR="003A0BC3" w:rsidRDefault="00000000">
            <w:pPr>
              <w:spacing w:after="0"/>
              <w:jc w:val="center"/>
            </w:pPr>
            <w:r>
              <w:rPr>
                <w:b/>
                <w:color w:val="000000"/>
                <w:sz w:val="15"/>
              </w:rPr>
              <w:t>상관계수(log)</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9F1F8FF" w14:textId="77777777" w:rsidR="003A0BC3" w:rsidRDefault="00000000">
            <w:pPr>
              <w:spacing w:after="0"/>
              <w:jc w:val="center"/>
            </w:pPr>
            <w:r>
              <w:rPr>
                <w:b/>
                <w:color w:val="000000"/>
                <w:sz w:val="15"/>
              </w:rPr>
              <w:t>하위25% -&gt; 상위25%</w:t>
            </w:r>
          </w:p>
        </w:tc>
        <w:tc>
          <w:tcPr>
            <w:tcW w:w="168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2EA415B" w14:textId="77777777" w:rsidR="003A0BC3" w:rsidRDefault="00000000">
            <w:pPr>
              <w:spacing w:after="0"/>
              <w:jc w:val="center"/>
            </w:pPr>
            <w:r>
              <w:rPr>
                <w:b/>
                <w:color w:val="000000"/>
                <w:sz w:val="15"/>
              </w:rPr>
              <w:t>해석</w:t>
            </w:r>
          </w:p>
        </w:tc>
      </w:tr>
      <w:tr w:rsidR="003A0BC3" w14:paraId="18FB6A4F"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17E7BA5E" w14:textId="77777777" w:rsidR="003A0BC3" w:rsidRDefault="00000000">
            <w:pPr>
              <w:spacing w:after="0"/>
            </w:pPr>
            <w:r>
              <w:rPr>
                <w:color w:val="000000"/>
                <w:sz w:val="15"/>
              </w:rPr>
              <w:t>Q4-1</w:t>
            </w:r>
          </w:p>
        </w:tc>
        <w:tc>
          <w:tcPr>
            <w:tcW w:w="1680" w:type="dxa"/>
            <w:tcBorders>
              <w:top w:val="single" w:sz="4" w:space="0" w:color="CCCCCC"/>
              <w:left w:val="single" w:sz="4" w:space="0" w:color="CCCCCC"/>
              <w:bottom w:val="single" w:sz="4" w:space="0" w:color="CCCCCC"/>
              <w:right w:val="single" w:sz="4" w:space="0" w:color="CCCCCC"/>
            </w:tcBorders>
            <w:vAlign w:val="center"/>
          </w:tcPr>
          <w:p w14:paraId="2FE5704E" w14:textId="77777777" w:rsidR="003A0BC3" w:rsidRDefault="00000000">
            <w:pPr>
              <w:spacing w:after="0"/>
              <w:rPr>
                <w:lang w:eastAsia="ko-KR"/>
              </w:rPr>
            </w:pPr>
            <w:r>
              <w:rPr>
                <w:color w:val="000000"/>
                <w:sz w:val="15"/>
                <w:lang w:eastAsia="ko-KR"/>
              </w:rPr>
              <w:t>카페수 -&gt; 공유오피스·회의</w:t>
            </w:r>
          </w:p>
        </w:tc>
        <w:tc>
          <w:tcPr>
            <w:tcW w:w="1680" w:type="dxa"/>
            <w:tcBorders>
              <w:top w:val="single" w:sz="4" w:space="0" w:color="CCCCCC"/>
              <w:left w:val="single" w:sz="4" w:space="0" w:color="CCCCCC"/>
              <w:bottom w:val="single" w:sz="4" w:space="0" w:color="CCCCCC"/>
              <w:right w:val="single" w:sz="4" w:space="0" w:color="CCCCCC"/>
            </w:tcBorders>
            <w:vAlign w:val="center"/>
          </w:tcPr>
          <w:p w14:paraId="1012371B" w14:textId="77777777" w:rsidR="003A0BC3" w:rsidRDefault="00000000">
            <w:pPr>
              <w:spacing w:after="0"/>
            </w:pPr>
            <w:r>
              <w:rPr>
                <w:color w:val="000000"/>
                <w:sz w:val="15"/>
              </w:rPr>
              <w:t>+16.80개</w:t>
            </w:r>
          </w:p>
        </w:tc>
        <w:tc>
          <w:tcPr>
            <w:tcW w:w="1680" w:type="dxa"/>
            <w:tcBorders>
              <w:top w:val="single" w:sz="4" w:space="0" w:color="CCCCCC"/>
              <w:left w:val="single" w:sz="4" w:space="0" w:color="CCCCCC"/>
              <w:bottom w:val="single" w:sz="4" w:space="0" w:color="CCCCCC"/>
              <w:right w:val="single" w:sz="4" w:space="0" w:color="CCCCCC"/>
            </w:tcBorders>
            <w:vAlign w:val="center"/>
          </w:tcPr>
          <w:p w14:paraId="25D8C753" w14:textId="77777777" w:rsidR="003A0BC3" w:rsidRDefault="00000000">
            <w:pPr>
              <w:spacing w:after="0"/>
            </w:pPr>
            <w:r>
              <w:rPr>
                <w:color w:val="000000"/>
                <w:sz w:val="15"/>
              </w:rPr>
              <w:t>+0.0483</w:t>
            </w:r>
          </w:p>
        </w:tc>
        <w:tc>
          <w:tcPr>
            <w:tcW w:w="1680" w:type="dxa"/>
            <w:tcBorders>
              <w:top w:val="single" w:sz="4" w:space="0" w:color="CCCCCC"/>
              <w:left w:val="single" w:sz="4" w:space="0" w:color="CCCCCC"/>
              <w:bottom w:val="single" w:sz="4" w:space="0" w:color="CCCCCC"/>
              <w:right w:val="single" w:sz="4" w:space="0" w:color="CCCCCC"/>
            </w:tcBorders>
            <w:vAlign w:val="center"/>
          </w:tcPr>
          <w:p w14:paraId="08637DB1" w14:textId="77777777" w:rsidR="003A0BC3" w:rsidRDefault="00000000">
            <w:pPr>
              <w:spacing w:after="0"/>
            </w:pPr>
            <w:r>
              <w:rPr>
                <w:color w:val="000000"/>
                <w:sz w:val="15"/>
              </w:rPr>
              <w:t>14.1% -&gt; 19.8%</w:t>
            </w:r>
          </w:p>
        </w:tc>
        <w:tc>
          <w:tcPr>
            <w:tcW w:w="1680" w:type="dxa"/>
            <w:tcBorders>
              <w:top w:val="single" w:sz="4" w:space="0" w:color="CCCCCC"/>
              <w:left w:val="single" w:sz="4" w:space="0" w:color="CCCCCC"/>
              <w:bottom w:val="single" w:sz="4" w:space="0" w:color="CCCCCC"/>
              <w:right w:val="single" w:sz="4" w:space="0" w:color="CCCCCC"/>
            </w:tcBorders>
            <w:vAlign w:val="center"/>
          </w:tcPr>
          <w:p w14:paraId="6BD9AE2A" w14:textId="77777777" w:rsidR="003A0BC3" w:rsidRDefault="00000000">
            <w:pPr>
              <w:spacing w:after="0"/>
            </w:pPr>
            <w:r>
              <w:rPr>
                <w:color w:val="000000"/>
                <w:sz w:val="15"/>
              </w:rPr>
              <w:t>보완/동반 가능성</w:t>
            </w:r>
          </w:p>
        </w:tc>
      </w:tr>
      <w:tr w:rsidR="003A0BC3" w14:paraId="6B91DE2E"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002A25A8" w14:textId="77777777" w:rsidR="003A0BC3" w:rsidRDefault="00000000">
            <w:pPr>
              <w:spacing w:after="0"/>
            </w:pPr>
            <w:r>
              <w:rPr>
                <w:color w:val="000000"/>
                <w:sz w:val="15"/>
              </w:rPr>
              <w:t>Q4-2</w:t>
            </w:r>
          </w:p>
        </w:tc>
        <w:tc>
          <w:tcPr>
            <w:tcW w:w="1680" w:type="dxa"/>
            <w:tcBorders>
              <w:top w:val="single" w:sz="4" w:space="0" w:color="CCCCCC"/>
              <w:left w:val="single" w:sz="4" w:space="0" w:color="CCCCCC"/>
              <w:bottom w:val="single" w:sz="4" w:space="0" w:color="CCCCCC"/>
              <w:right w:val="single" w:sz="4" w:space="0" w:color="CCCCCC"/>
            </w:tcBorders>
            <w:vAlign w:val="center"/>
          </w:tcPr>
          <w:p w14:paraId="6BF3400C" w14:textId="77777777" w:rsidR="003A0BC3" w:rsidRDefault="00000000">
            <w:pPr>
              <w:spacing w:after="0"/>
            </w:pPr>
            <w:r>
              <w:rPr>
                <w:color w:val="000000"/>
                <w:sz w:val="15"/>
              </w:rPr>
              <w:t>헬스장수 -&gt; 운동시설</w:t>
            </w:r>
          </w:p>
        </w:tc>
        <w:tc>
          <w:tcPr>
            <w:tcW w:w="1680" w:type="dxa"/>
            <w:tcBorders>
              <w:top w:val="single" w:sz="4" w:space="0" w:color="CCCCCC"/>
              <w:left w:val="single" w:sz="4" w:space="0" w:color="CCCCCC"/>
              <w:bottom w:val="single" w:sz="4" w:space="0" w:color="CCCCCC"/>
              <w:right w:val="single" w:sz="4" w:space="0" w:color="CCCCCC"/>
            </w:tcBorders>
            <w:vAlign w:val="center"/>
          </w:tcPr>
          <w:p w14:paraId="6DECF808" w14:textId="77777777" w:rsidR="003A0BC3" w:rsidRDefault="00000000">
            <w:pPr>
              <w:spacing w:after="0"/>
            </w:pPr>
            <w:r>
              <w:rPr>
                <w:color w:val="000000"/>
                <w:sz w:val="15"/>
              </w:rPr>
              <w:t>-1.10개</w:t>
            </w:r>
          </w:p>
        </w:tc>
        <w:tc>
          <w:tcPr>
            <w:tcW w:w="1680" w:type="dxa"/>
            <w:tcBorders>
              <w:top w:val="single" w:sz="4" w:space="0" w:color="CCCCCC"/>
              <w:left w:val="single" w:sz="4" w:space="0" w:color="CCCCCC"/>
              <w:bottom w:val="single" w:sz="4" w:space="0" w:color="CCCCCC"/>
              <w:right w:val="single" w:sz="4" w:space="0" w:color="CCCCCC"/>
            </w:tcBorders>
            <w:vAlign w:val="center"/>
          </w:tcPr>
          <w:p w14:paraId="36F433E2" w14:textId="77777777" w:rsidR="003A0BC3" w:rsidRDefault="00000000">
            <w:pPr>
              <w:spacing w:after="0"/>
            </w:pPr>
            <w:r>
              <w:rPr>
                <w:color w:val="000000"/>
                <w:sz w:val="15"/>
              </w:rPr>
              <w:t>-0.0122</w:t>
            </w:r>
          </w:p>
        </w:tc>
        <w:tc>
          <w:tcPr>
            <w:tcW w:w="1680" w:type="dxa"/>
            <w:tcBorders>
              <w:top w:val="single" w:sz="4" w:space="0" w:color="CCCCCC"/>
              <w:left w:val="single" w:sz="4" w:space="0" w:color="CCCCCC"/>
              <w:bottom w:val="single" w:sz="4" w:space="0" w:color="CCCCCC"/>
              <w:right w:val="single" w:sz="4" w:space="0" w:color="CCCCCC"/>
            </w:tcBorders>
            <w:vAlign w:val="center"/>
          </w:tcPr>
          <w:p w14:paraId="51772B02" w14:textId="77777777" w:rsidR="003A0BC3" w:rsidRDefault="00000000">
            <w:pPr>
              <w:spacing w:after="0"/>
            </w:pPr>
            <w:r>
              <w:rPr>
                <w:color w:val="000000"/>
                <w:sz w:val="15"/>
              </w:rPr>
              <w:t>36.8% -&gt; 34.7%</w:t>
            </w:r>
          </w:p>
        </w:tc>
        <w:tc>
          <w:tcPr>
            <w:tcW w:w="1680" w:type="dxa"/>
            <w:tcBorders>
              <w:top w:val="single" w:sz="4" w:space="0" w:color="CCCCCC"/>
              <w:left w:val="single" w:sz="4" w:space="0" w:color="CCCCCC"/>
              <w:bottom w:val="single" w:sz="4" w:space="0" w:color="CCCCCC"/>
              <w:right w:val="single" w:sz="4" w:space="0" w:color="CCCCCC"/>
            </w:tcBorders>
            <w:vAlign w:val="center"/>
          </w:tcPr>
          <w:p w14:paraId="63B9D79F" w14:textId="77777777" w:rsidR="003A0BC3" w:rsidRDefault="00000000">
            <w:pPr>
              <w:spacing w:after="0"/>
            </w:pPr>
            <w:r>
              <w:rPr>
                <w:color w:val="000000"/>
                <w:sz w:val="15"/>
              </w:rPr>
              <w:t>약한 대체 가능성</w:t>
            </w:r>
          </w:p>
        </w:tc>
      </w:tr>
      <w:tr w:rsidR="003A0BC3" w14:paraId="233C37C8"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5605685F" w14:textId="77777777" w:rsidR="003A0BC3" w:rsidRDefault="00000000">
            <w:pPr>
              <w:spacing w:after="0"/>
            </w:pPr>
            <w:r>
              <w:rPr>
                <w:color w:val="000000"/>
                <w:sz w:val="15"/>
              </w:rPr>
              <w:t>Q4-3</w:t>
            </w:r>
          </w:p>
        </w:tc>
        <w:tc>
          <w:tcPr>
            <w:tcW w:w="1680" w:type="dxa"/>
            <w:tcBorders>
              <w:top w:val="single" w:sz="4" w:space="0" w:color="CCCCCC"/>
              <w:left w:val="single" w:sz="4" w:space="0" w:color="CCCCCC"/>
              <w:bottom w:val="single" w:sz="4" w:space="0" w:color="CCCCCC"/>
              <w:right w:val="single" w:sz="4" w:space="0" w:color="CCCCCC"/>
            </w:tcBorders>
            <w:vAlign w:val="center"/>
          </w:tcPr>
          <w:p w14:paraId="2881E073" w14:textId="77777777" w:rsidR="003A0BC3" w:rsidRDefault="00000000">
            <w:pPr>
              <w:spacing w:after="0"/>
              <w:rPr>
                <w:lang w:eastAsia="ko-KR"/>
              </w:rPr>
            </w:pPr>
            <w:r>
              <w:rPr>
                <w:color w:val="000000"/>
                <w:sz w:val="15"/>
                <w:lang w:eastAsia="ko-KR"/>
              </w:rPr>
              <w:t>학원수 -&gt; 교육·학습시설</w:t>
            </w:r>
          </w:p>
        </w:tc>
        <w:tc>
          <w:tcPr>
            <w:tcW w:w="1680" w:type="dxa"/>
            <w:tcBorders>
              <w:top w:val="single" w:sz="4" w:space="0" w:color="CCCCCC"/>
              <w:left w:val="single" w:sz="4" w:space="0" w:color="CCCCCC"/>
              <w:bottom w:val="single" w:sz="4" w:space="0" w:color="CCCCCC"/>
              <w:right w:val="single" w:sz="4" w:space="0" w:color="CCCCCC"/>
            </w:tcBorders>
            <w:vAlign w:val="center"/>
          </w:tcPr>
          <w:p w14:paraId="198C70C0" w14:textId="77777777" w:rsidR="003A0BC3" w:rsidRDefault="00000000">
            <w:pPr>
              <w:spacing w:after="0"/>
            </w:pPr>
            <w:r>
              <w:rPr>
                <w:color w:val="000000"/>
                <w:sz w:val="15"/>
              </w:rPr>
              <w:t>+2.16개</w:t>
            </w:r>
          </w:p>
        </w:tc>
        <w:tc>
          <w:tcPr>
            <w:tcW w:w="1680" w:type="dxa"/>
            <w:tcBorders>
              <w:top w:val="single" w:sz="4" w:space="0" w:color="CCCCCC"/>
              <w:left w:val="single" w:sz="4" w:space="0" w:color="CCCCCC"/>
              <w:bottom w:val="single" w:sz="4" w:space="0" w:color="CCCCCC"/>
              <w:right w:val="single" w:sz="4" w:space="0" w:color="CCCCCC"/>
            </w:tcBorders>
            <w:vAlign w:val="center"/>
          </w:tcPr>
          <w:p w14:paraId="3BCE287A" w14:textId="77777777" w:rsidR="003A0BC3" w:rsidRDefault="00000000">
            <w:pPr>
              <w:spacing w:after="0"/>
            </w:pPr>
            <w:r>
              <w:rPr>
                <w:color w:val="000000"/>
                <w:sz w:val="15"/>
              </w:rPr>
              <w:t>+0.0138</w:t>
            </w:r>
          </w:p>
        </w:tc>
        <w:tc>
          <w:tcPr>
            <w:tcW w:w="1680" w:type="dxa"/>
            <w:tcBorders>
              <w:top w:val="single" w:sz="4" w:space="0" w:color="CCCCCC"/>
              <w:left w:val="single" w:sz="4" w:space="0" w:color="CCCCCC"/>
              <w:bottom w:val="single" w:sz="4" w:space="0" w:color="CCCCCC"/>
              <w:right w:val="single" w:sz="4" w:space="0" w:color="CCCCCC"/>
            </w:tcBorders>
            <w:vAlign w:val="center"/>
          </w:tcPr>
          <w:p w14:paraId="6EF3A908" w14:textId="77777777" w:rsidR="003A0BC3" w:rsidRDefault="00000000">
            <w:pPr>
              <w:spacing w:after="0"/>
            </w:pPr>
            <w:r>
              <w:rPr>
                <w:color w:val="000000"/>
                <w:sz w:val="15"/>
              </w:rPr>
              <w:t>30.5% -&gt; 31.5%</w:t>
            </w:r>
          </w:p>
        </w:tc>
        <w:tc>
          <w:tcPr>
            <w:tcW w:w="1680" w:type="dxa"/>
            <w:tcBorders>
              <w:top w:val="single" w:sz="4" w:space="0" w:color="CCCCCC"/>
              <w:left w:val="single" w:sz="4" w:space="0" w:color="CCCCCC"/>
              <w:bottom w:val="single" w:sz="4" w:space="0" w:color="CCCCCC"/>
              <w:right w:val="single" w:sz="4" w:space="0" w:color="CCCCCC"/>
            </w:tcBorders>
            <w:vAlign w:val="center"/>
          </w:tcPr>
          <w:p w14:paraId="14A89A82" w14:textId="77777777" w:rsidR="003A0BC3" w:rsidRDefault="00000000">
            <w:pPr>
              <w:spacing w:after="0"/>
            </w:pPr>
            <w:r>
              <w:rPr>
                <w:color w:val="000000"/>
                <w:sz w:val="15"/>
              </w:rPr>
              <w:t>약함/불명확</w:t>
            </w:r>
          </w:p>
        </w:tc>
      </w:tr>
      <w:tr w:rsidR="003A0BC3" w14:paraId="48D2747D" w14:textId="77777777">
        <w:trPr>
          <w:jc w:val="center"/>
        </w:trPr>
        <w:tc>
          <w:tcPr>
            <w:tcW w:w="1680" w:type="dxa"/>
            <w:tcBorders>
              <w:top w:val="single" w:sz="4" w:space="0" w:color="CCCCCC"/>
              <w:left w:val="single" w:sz="4" w:space="0" w:color="CCCCCC"/>
              <w:bottom w:val="single" w:sz="4" w:space="0" w:color="CCCCCC"/>
              <w:right w:val="single" w:sz="4" w:space="0" w:color="CCCCCC"/>
            </w:tcBorders>
            <w:vAlign w:val="center"/>
          </w:tcPr>
          <w:p w14:paraId="5834C33B" w14:textId="77777777" w:rsidR="003A0BC3" w:rsidRDefault="00000000">
            <w:pPr>
              <w:spacing w:after="0"/>
            </w:pPr>
            <w:r>
              <w:rPr>
                <w:color w:val="000000"/>
                <w:sz w:val="15"/>
              </w:rPr>
              <w:t>Q4-4</w:t>
            </w:r>
          </w:p>
        </w:tc>
        <w:tc>
          <w:tcPr>
            <w:tcW w:w="1680" w:type="dxa"/>
            <w:tcBorders>
              <w:top w:val="single" w:sz="4" w:space="0" w:color="CCCCCC"/>
              <w:left w:val="single" w:sz="4" w:space="0" w:color="CCCCCC"/>
              <w:bottom w:val="single" w:sz="4" w:space="0" w:color="CCCCCC"/>
              <w:right w:val="single" w:sz="4" w:space="0" w:color="CCCCCC"/>
            </w:tcBorders>
            <w:vAlign w:val="center"/>
          </w:tcPr>
          <w:p w14:paraId="7B328486" w14:textId="77777777" w:rsidR="003A0BC3" w:rsidRDefault="00000000">
            <w:pPr>
              <w:spacing w:after="0"/>
              <w:rPr>
                <w:lang w:eastAsia="ko-KR"/>
              </w:rPr>
            </w:pPr>
            <w:r>
              <w:rPr>
                <w:color w:val="000000"/>
                <w:sz w:val="15"/>
                <w:lang w:eastAsia="ko-KR"/>
              </w:rPr>
              <w:t>독서실수 -&gt; 교육·학습시설</w:t>
            </w:r>
          </w:p>
        </w:tc>
        <w:tc>
          <w:tcPr>
            <w:tcW w:w="1680" w:type="dxa"/>
            <w:tcBorders>
              <w:top w:val="single" w:sz="4" w:space="0" w:color="CCCCCC"/>
              <w:left w:val="single" w:sz="4" w:space="0" w:color="CCCCCC"/>
              <w:bottom w:val="single" w:sz="4" w:space="0" w:color="CCCCCC"/>
              <w:right w:val="single" w:sz="4" w:space="0" w:color="CCCCCC"/>
            </w:tcBorders>
            <w:vAlign w:val="center"/>
          </w:tcPr>
          <w:p w14:paraId="5C12FD91" w14:textId="77777777" w:rsidR="003A0BC3" w:rsidRDefault="00000000">
            <w:pPr>
              <w:spacing w:after="0"/>
            </w:pPr>
            <w:r>
              <w:rPr>
                <w:color w:val="000000"/>
                <w:sz w:val="15"/>
              </w:rPr>
              <w:t>-0.53개</w:t>
            </w:r>
          </w:p>
        </w:tc>
        <w:tc>
          <w:tcPr>
            <w:tcW w:w="1680" w:type="dxa"/>
            <w:tcBorders>
              <w:top w:val="single" w:sz="4" w:space="0" w:color="CCCCCC"/>
              <w:left w:val="single" w:sz="4" w:space="0" w:color="CCCCCC"/>
              <w:bottom w:val="single" w:sz="4" w:space="0" w:color="CCCCCC"/>
              <w:right w:val="single" w:sz="4" w:space="0" w:color="CCCCCC"/>
            </w:tcBorders>
            <w:vAlign w:val="center"/>
          </w:tcPr>
          <w:p w14:paraId="5F968B4D" w14:textId="77777777" w:rsidR="003A0BC3" w:rsidRDefault="00000000">
            <w:pPr>
              <w:spacing w:after="0"/>
            </w:pPr>
            <w:r>
              <w:rPr>
                <w:color w:val="000000"/>
                <w:sz w:val="15"/>
              </w:rPr>
              <w:t>-0.0139</w:t>
            </w:r>
          </w:p>
        </w:tc>
        <w:tc>
          <w:tcPr>
            <w:tcW w:w="1680" w:type="dxa"/>
            <w:tcBorders>
              <w:top w:val="single" w:sz="4" w:space="0" w:color="CCCCCC"/>
              <w:left w:val="single" w:sz="4" w:space="0" w:color="CCCCCC"/>
              <w:bottom w:val="single" w:sz="4" w:space="0" w:color="CCCCCC"/>
              <w:right w:val="single" w:sz="4" w:space="0" w:color="CCCCCC"/>
            </w:tcBorders>
            <w:vAlign w:val="center"/>
          </w:tcPr>
          <w:p w14:paraId="2D6AEAD5" w14:textId="77777777" w:rsidR="003A0BC3" w:rsidRDefault="00000000">
            <w:pPr>
              <w:spacing w:after="0"/>
            </w:pPr>
            <w:r>
              <w:rPr>
                <w:color w:val="000000"/>
                <w:sz w:val="15"/>
              </w:rPr>
              <w:t>32.3% -&gt; 31.2%</w:t>
            </w:r>
          </w:p>
        </w:tc>
        <w:tc>
          <w:tcPr>
            <w:tcW w:w="1680" w:type="dxa"/>
            <w:tcBorders>
              <w:top w:val="single" w:sz="4" w:space="0" w:color="CCCCCC"/>
              <w:left w:val="single" w:sz="4" w:space="0" w:color="CCCCCC"/>
              <w:bottom w:val="single" w:sz="4" w:space="0" w:color="CCCCCC"/>
              <w:right w:val="single" w:sz="4" w:space="0" w:color="CCCCCC"/>
            </w:tcBorders>
            <w:vAlign w:val="center"/>
          </w:tcPr>
          <w:p w14:paraId="79BFA965" w14:textId="77777777" w:rsidR="003A0BC3" w:rsidRDefault="00000000">
            <w:pPr>
              <w:spacing w:after="0"/>
            </w:pPr>
            <w:r>
              <w:rPr>
                <w:color w:val="000000"/>
                <w:sz w:val="15"/>
              </w:rPr>
              <w:t>약함/불명확</w:t>
            </w:r>
          </w:p>
        </w:tc>
      </w:tr>
    </w:tbl>
    <w:p w14:paraId="4CCBAF5C" w14:textId="77777777" w:rsidR="003A0BC3" w:rsidRDefault="003A0BC3"/>
    <w:tbl>
      <w:tblPr>
        <w:tblW w:w="0" w:type="auto"/>
        <w:jc w:val="center"/>
        <w:tblLook w:val="04A0" w:firstRow="1" w:lastRow="0" w:firstColumn="1" w:lastColumn="0" w:noHBand="0" w:noVBand="1"/>
      </w:tblPr>
      <w:tblGrid>
        <w:gridCol w:w="10296"/>
      </w:tblGrid>
      <w:tr w:rsidR="003A0BC3" w14:paraId="27403F3E" w14:textId="77777777">
        <w:trPr>
          <w:jc w:val="center"/>
        </w:trPr>
        <w:tc>
          <w:tcPr>
            <w:tcW w:w="10080" w:type="dxa"/>
            <w:tcBorders>
              <w:top w:val="single" w:sz="8" w:space="0" w:color="999999"/>
              <w:left w:val="single" w:sz="8" w:space="0" w:color="999999"/>
              <w:bottom w:val="single" w:sz="8" w:space="0" w:color="999999"/>
              <w:right w:val="single" w:sz="8" w:space="0" w:color="999999"/>
            </w:tcBorders>
            <w:shd w:val="clear" w:color="auto" w:fill="F2F2F2"/>
          </w:tcPr>
          <w:p w14:paraId="3D132EFE" w14:textId="77777777" w:rsidR="003A0BC3" w:rsidRDefault="003A0BC3">
            <w:pPr>
              <w:rPr>
                <w:lang w:eastAsia="ko-KR"/>
              </w:rPr>
            </w:pPr>
          </w:p>
          <w:p w14:paraId="23FEA68F" w14:textId="721EAC32" w:rsidR="003A0BC3" w:rsidRDefault="00000000">
            <w:pPr>
              <w:jc w:val="center"/>
              <w:rPr>
                <w:lang w:eastAsia="ko-KR"/>
              </w:rPr>
            </w:pPr>
            <w:r>
              <w:rPr>
                <w:i/>
                <w:sz w:val="18"/>
                <w:lang w:eastAsia="ko-KR"/>
              </w:rPr>
              <w:br/>
            </w:r>
            <w:r w:rsidR="00B971D0">
              <w:rPr>
                <w:i/>
                <w:noProof/>
                <w:sz w:val="18"/>
              </w:rPr>
              <w:drawing>
                <wp:inline distT="0" distB="0" distL="0" distR="0" wp14:anchorId="1DC0E28B" wp14:editId="21DD504E">
                  <wp:extent cx="6400800" cy="2863850"/>
                  <wp:effectExtent l="0" t="0" r="0" b="0"/>
                  <wp:docPr id="42788458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84580" name="그림 427884580"/>
                          <pic:cNvPicPr/>
                        </pic:nvPicPr>
                        <pic:blipFill>
                          <a:blip r:embed="rId16"/>
                          <a:stretch>
                            <a:fillRect/>
                          </a:stretch>
                        </pic:blipFill>
                        <pic:spPr>
                          <a:xfrm>
                            <a:off x="0" y="0"/>
                            <a:ext cx="6400800" cy="2863850"/>
                          </a:xfrm>
                          <a:prstGeom prst="rect">
                            <a:avLst/>
                          </a:prstGeom>
                        </pic:spPr>
                      </pic:pic>
                    </a:graphicData>
                  </a:graphic>
                </wp:inline>
              </w:drawing>
            </w:r>
            <w:r>
              <w:rPr>
                <w:i/>
                <w:sz w:val="18"/>
                <w:lang w:eastAsia="ko-KR"/>
              </w:rPr>
              <w:br/>
              <w:t>그림 9. Q1~Q4 최종 가설 검증 결론표</w:t>
            </w:r>
            <w:r>
              <w:rPr>
                <w:lang w:eastAsia="ko-KR"/>
              </w:rPr>
              <w:br/>
            </w:r>
            <w:r>
              <w:rPr>
                <w:lang w:eastAsia="ko-KR"/>
              </w:rPr>
              <w:br/>
            </w:r>
          </w:p>
          <w:p w14:paraId="7B487F15" w14:textId="77777777" w:rsidR="003A0BC3" w:rsidRDefault="00000000">
            <w:pPr>
              <w:jc w:val="center"/>
            </w:pPr>
            <w:r>
              <w:rPr>
                <w:sz w:val="16"/>
              </w:rPr>
              <w:t>권장 파일명: chart10_hypothesis_final_conclusion.png</w:t>
            </w:r>
          </w:p>
        </w:tc>
      </w:tr>
    </w:tbl>
    <w:p w14:paraId="66C6F5AD" w14:textId="77777777" w:rsidR="003A0BC3" w:rsidRDefault="003A0BC3"/>
    <w:p w14:paraId="79CBEAFA" w14:textId="77777777" w:rsidR="003A0BC3" w:rsidRDefault="00000000">
      <w:pPr>
        <w:pStyle w:val="21"/>
      </w:pPr>
      <w:r>
        <w:rPr>
          <w:rFonts w:ascii="맑은 고딕" w:eastAsia="맑은 고딕" w:hAnsi="맑은 고딕"/>
        </w:rPr>
        <w:t>7-2. 핵심 인사이트</w:t>
      </w:r>
    </w:p>
    <w:p w14:paraId="1F025FB3" w14:textId="77777777" w:rsidR="003A0BC3" w:rsidRDefault="00000000">
      <w:pPr>
        <w:pStyle w:val="a0"/>
        <w:rPr>
          <w:lang w:eastAsia="ko-KR"/>
        </w:rPr>
      </w:pPr>
      <w:r>
        <w:rPr>
          <w:lang w:eastAsia="ko-KR"/>
        </w:rPr>
        <w:t>아동비율은 키즈시설 예측에서 단변량과 SHAP 모두 가장 일관된 신호로 확인되어 Q2를 지지한다.</w:t>
      </w:r>
    </w:p>
    <w:p w14:paraId="391E18A4" w14:textId="77777777" w:rsidR="003A0BC3" w:rsidRDefault="00000000">
      <w:pPr>
        <w:pStyle w:val="a0"/>
        <w:rPr>
          <w:lang w:eastAsia="ko-KR"/>
        </w:rPr>
      </w:pPr>
      <w:r>
        <w:rPr>
          <w:lang w:eastAsia="ko-KR"/>
        </w:rPr>
        <w:t>고령비율은 시니어시설과 음의 방향을 보였고 SHAP 중요도도 낮아, 고령 인구 밀집지와 시니어시설 공급지 사이의 지리적 불일치를 시사한다.</w:t>
      </w:r>
    </w:p>
    <w:p w14:paraId="52A41169" w14:textId="77777777" w:rsidR="003A0BC3" w:rsidRDefault="00000000">
      <w:pPr>
        <w:pStyle w:val="a0"/>
        <w:rPr>
          <w:lang w:eastAsia="ko-KR"/>
        </w:rPr>
      </w:pPr>
      <w:r>
        <w:rPr>
          <w:lang w:eastAsia="ko-KR"/>
        </w:rPr>
        <w:t>공유오피스·라운지처럼 보유율이 낮은 선택형 시설은 인구 변수만으로 설명하기 어렵고, 상권·지역 통제 변수와 함께 해석해야 한다.</w:t>
      </w:r>
    </w:p>
    <w:p w14:paraId="7B3CCE12" w14:textId="77777777" w:rsidR="003A0BC3" w:rsidRDefault="00000000">
      <w:pPr>
        <w:pStyle w:val="a0"/>
        <w:rPr>
          <w:lang w:eastAsia="ko-KR"/>
        </w:rPr>
      </w:pPr>
      <w:r>
        <w:rPr>
          <w:lang w:eastAsia="ko-KR"/>
        </w:rPr>
        <w:t>외부 상권의 대체효과는 시설 유형별로 혼재한다. 헬스장수와 운동시설은 약한 대체 가능성이 있으나, 카페수와 공유오피스는 보완/동반과 대체 방향이 혼재한다.</w:t>
      </w:r>
    </w:p>
    <w:p w14:paraId="66BA7C14" w14:textId="77777777" w:rsidR="003A0BC3" w:rsidRDefault="00000000">
      <w:pPr>
        <w:pStyle w:val="1"/>
        <w:rPr>
          <w:lang w:eastAsia="ko-KR"/>
        </w:rPr>
      </w:pPr>
      <w:r>
        <w:rPr>
          <w:rFonts w:ascii="맑은 고딕" w:eastAsia="맑은 고딕" w:hAnsi="맑은 고딕"/>
          <w:lang w:eastAsia="ko-KR"/>
        </w:rPr>
        <w:t>⑧ 중간보고서 검토의견서 반영 현황</w:t>
      </w:r>
    </w:p>
    <w:p w14:paraId="1B36E8B4" w14:textId="77777777" w:rsidR="003A0BC3" w:rsidRDefault="00000000">
      <w:pPr>
        <w:spacing w:after="100"/>
      </w:pPr>
      <w:r>
        <w:t>중간보고서 검토의견서는 연구 전제의 표현, 키워드 분류 검증, Step 5 사우나 처리, 베이스라인 설정, 타겟별 F1 보고, 소표본 자치구 처리, PCA 검토를 주요 보완점으로 제시하였다. 최종 보고서에서는 아래와 같이 반영 또는 부분 반영하였다.</w:t>
      </w:r>
    </w:p>
    <w:p w14:paraId="248A0846" w14:textId="77777777" w:rsidR="003A0BC3" w:rsidRDefault="00000000">
      <w:pPr>
        <w:pStyle w:val="21"/>
      </w:pPr>
      <w:r>
        <w:rPr>
          <w:rFonts w:ascii="맑은 고딕" w:eastAsia="맑은 고딕" w:hAnsi="맑은 고딕"/>
        </w:rPr>
        <w:lastRenderedPageBreak/>
        <w:t>8-1. 반영한 부분</w:t>
      </w:r>
    </w:p>
    <w:p w14:paraId="5E6C38D3" w14:textId="77777777" w:rsidR="003A0BC3" w:rsidRDefault="00000000">
      <w:r>
        <w:rPr>
          <w:b/>
        </w:rPr>
        <w:t>표 19. 검토의견서 반영 사항</w:t>
      </w:r>
    </w:p>
    <w:tbl>
      <w:tblPr>
        <w:tblW w:w="0" w:type="auto"/>
        <w:jc w:val="center"/>
        <w:tblLook w:val="04A0" w:firstRow="1" w:lastRow="0" w:firstColumn="1" w:lastColumn="0" w:noHBand="0" w:noVBand="1"/>
      </w:tblPr>
      <w:tblGrid>
        <w:gridCol w:w="3360"/>
        <w:gridCol w:w="3360"/>
        <w:gridCol w:w="3360"/>
      </w:tblGrid>
      <w:tr w:rsidR="003A0BC3" w14:paraId="0D433F2C" w14:textId="77777777">
        <w:trPr>
          <w:tblHeade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8CCD6DB" w14:textId="77777777" w:rsidR="003A0BC3" w:rsidRDefault="00000000">
            <w:pPr>
              <w:spacing w:after="0"/>
              <w:jc w:val="center"/>
            </w:pPr>
            <w:r>
              <w:rPr>
                <w:b/>
                <w:color w:val="000000"/>
                <w:sz w:val="15"/>
              </w:rPr>
              <w:t>피드백/개선 요구</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55B9873" w14:textId="77777777" w:rsidR="003A0BC3" w:rsidRDefault="00000000">
            <w:pPr>
              <w:spacing w:after="0"/>
              <w:jc w:val="center"/>
            </w:pPr>
            <w:r>
              <w:rPr>
                <w:b/>
                <w:color w:val="000000"/>
                <w:sz w:val="15"/>
              </w:rPr>
              <w:t>반영 여부</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5F46E97" w14:textId="77777777" w:rsidR="003A0BC3" w:rsidRDefault="00000000">
            <w:pPr>
              <w:spacing w:after="0"/>
              <w:jc w:val="center"/>
            </w:pPr>
            <w:r>
              <w:rPr>
                <w:b/>
                <w:color w:val="000000"/>
                <w:sz w:val="15"/>
              </w:rPr>
              <w:t>최종 보고서 반영 내용</w:t>
            </w:r>
          </w:p>
        </w:tc>
      </w:tr>
      <w:tr w:rsidR="003A0BC3" w14:paraId="18AED71D"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67DB23D1" w14:textId="77777777" w:rsidR="003A0BC3" w:rsidRDefault="00000000">
            <w:pPr>
              <w:spacing w:after="0"/>
            </w:pPr>
            <w:r>
              <w:rPr>
                <w:color w:val="000000"/>
                <w:sz w:val="15"/>
              </w:rPr>
              <w:t>공급≠수요 한계 명시</w:t>
            </w:r>
          </w:p>
        </w:tc>
        <w:tc>
          <w:tcPr>
            <w:tcW w:w="3360" w:type="dxa"/>
            <w:tcBorders>
              <w:top w:val="single" w:sz="4" w:space="0" w:color="CCCCCC"/>
              <w:left w:val="single" w:sz="4" w:space="0" w:color="CCCCCC"/>
              <w:bottom w:val="single" w:sz="4" w:space="0" w:color="CCCCCC"/>
              <w:right w:val="single" w:sz="4" w:space="0" w:color="CCCCCC"/>
            </w:tcBorders>
            <w:vAlign w:val="center"/>
          </w:tcPr>
          <w:p w14:paraId="5CFA08E7" w14:textId="77777777" w:rsidR="003A0BC3" w:rsidRDefault="00000000">
            <w:pPr>
              <w:spacing w:after="0"/>
            </w:pPr>
            <w:r>
              <w:rPr>
                <w:color w:val="000000"/>
                <w:sz w:val="15"/>
              </w:rPr>
              <w:t>반영</w:t>
            </w:r>
          </w:p>
        </w:tc>
        <w:tc>
          <w:tcPr>
            <w:tcW w:w="3360" w:type="dxa"/>
            <w:tcBorders>
              <w:top w:val="single" w:sz="4" w:space="0" w:color="CCCCCC"/>
              <w:left w:val="single" w:sz="4" w:space="0" w:color="CCCCCC"/>
              <w:bottom w:val="single" w:sz="4" w:space="0" w:color="CCCCCC"/>
              <w:right w:val="single" w:sz="4" w:space="0" w:color="CCCCCC"/>
            </w:tcBorders>
            <w:vAlign w:val="center"/>
          </w:tcPr>
          <w:p w14:paraId="7F34690B" w14:textId="77777777" w:rsidR="003A0BC3" w:rsidRDefault="00000000">
            <w:pPr>
              <w:spacing w:after="0"/>
            </w:pPr>
            <w:r>
              <w:rPr>
                <w:color w:val="000000"/>
                <w:sz w:val="15"/>
              </w:rPr>
              <w:t>보고서 전반에서 실제 수요 예측이 아니라 공급 패턴 예측으로 표현을 통일하였다.</w:t>
            </w:r>
          </w:p>
        </w:tc>
      </w:tr>
      <w:tr w:rsidR="003A0BC3" w14:paraId="07281C6A"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067F40CA" w14:textId="77777777" w:rsidR="003A0BC3" w:rsidRDefault="00000000">
            <w:pPr>
              <w:spacing w:after="0"/>
            </w:pPr>
            <w:r>
              <w:rPr>
                <w:color w:val="000000"/>
                <w:sz w:val="15"/>
              </w:rPr>
              <w:t>원본 상권정보 재정리</w:t>
            </w:r>
          </w:p>
        </w:tc>
        <w:tc>
          <w:tcPr>
            <w:tcW w:w="3360" w:type="dxa"/>
            <w:tcBorders>
              <w:top w:val="single" w:sz="4" w:space="0" w:color="CCCCCC"/>
              <w:left w:val="single" w:sz="4" w:space="0" w:color="CCCCCC"/>
              <w:bottom w:val="single" w:sz="4" w:space="0" w:color="CCCCCC"/>
              <w:right w:val="single" w:sz="4" w:space="0" w:color="CCCCCC"/>
            </w:tcBorders>
            <w:vAlign w:val="center"/>
          </w:tcPr>
          <w:p w14:paraId="5AE54346" w14:textId="77777777" w:rsidR="003A0BC3" w:rsidRDefault="00000000">
            <w:pPr>
              <w:spacing w:after="0"/>
            </w:pPr>
            <w:r>
              <w:rPr>
                <w:color w:val="000000"/>
                <w:sz w:val="15"/>
              </w:rPr>
              <w:t>반영</w:t>
            </w:r>
          </w:p>
        </w:tc>
        <w:tc>
          <w:tcPr>
            <w:tcW w:w="3360" w:type="dxa"/>
            <w:tcBorders>
              <w:top w:val="single" w:sz="4" w:space="0" w:color="CCCCCC"/>
              <w:left w:val="single" w:sz="4" w:space="0" w:color="CCCCCC"/>
              <w:bottom w:val="single" w:sz="4" w:space="0" w:color="CCCCCC"/>
              <w:right w:val="single" w:sz="4" w:space="0" w:color="CCCCCC"/>
            </w:tcBorders>
            <w:vAlign w:val="center"/>
          </w:tcPr>
          <w:p w14:paraId="2852AF9F" w14:textId="77777777" w:rsidR="003A0BC3" w:rsidRDefault="00000000">
            <w:pPr>
              <w:spacing w:after="0"/>
            </w:pPr>
            <w:r>
              <w:rPr>
                <w:color w:val="000000"/>
                <w:sz w:val="15"/>
              </w:rPr>
              <w:t>필터링 파일 대신 534,978건 원본 상권 CSV를 사용해 카페·헬스장·학원·독서실 변수를 업종코드 기준으로 재생성하였다.</w:t>
            </w:r>
          </w:p>
        </w:tc>
      </w:tr>
      <w:tr w:rsidR="003A0BC3" w14:paraId="78F8AB32"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8D6C415" w14:textId="77777777" w:rsidR="003A0BC3" w:rsidRDefault="00000000">
            <w:pPr>
              <w:spacing w:after="0"/>
            </w:pPr>
            <w:r>
              <w:rPr>
                <w:color w:val="000000"/>
                <w:sz w:val="15"/>
              </w:rPr>
              <w:t>단지 집계 기준 개선</w:t>
            </w:r>
          </w:p>
        </w:tc>
        <w:tc>
          <w:tcPr>
            <w:tcW w:w="3360" w:type="dxa"/>
            <w:tcBorders>
              <w:top w:val="single" w:sz="4" w:space="0" w:color="CCCCCC"/>
              <w:left w:val="single" w:sz="4" w:space="0" w:color="CCCCCC"/>
              <w:bottom w:val="single" w:sz="4" w:space="0" w:color="CCCCCC"/>
              <w:right w:val="single" w:sz="4" w:space="0" w:color="CCCCCC"/>
            </w:tcBorders>
            <w:vAlign w:val="center"/>
          </w:tcPr>
          <w:p w14:paraId="522D2E99" w14:textId="77777777" w:rsidR="003A0BC3" w:rsidRDefault="00000000">
            <w:pPr>
              <w:spacing w:after="0"/>
            </w:pPr>
            <w:r>
              <w:rPr>
                <w:color w:val="000000"/>
                <w:sz w:val="15"/>
              </w:rPr>
              <w:t>반영</w:t>
            </w:r>
          </w:p>
        </w:tc>
        <w:tc>
          <w:tcPr>
            <w:tcW w:w="3360" w:type="dxa"/>
            <w:tcBorders>
              <w:top w:val="single" w:sz="4" w:space="0" w:color="CCCCCC"/>
              <w:left w:val="single" w:sz="4" w:space="0" w:color="CCCCCC"/>
              <w:bottom w:val="single" w:sz="4" w:space="0" w:color="CCCCCC"/>
              <w:right w:val="single" w:sz="4" w:space="0" w:color="CCCCCC"/>
            </w:tcBorders>
            <w:vAlign w:val="center"/>
          </w:tcPr>
          <w:p w14:paraId="2A617CAC" w14:textId="77777777" w:rsidR="003A0BC3" w:rsidRDefault="00000000">
            <w:pPr>
              <w:spacing w:after="0"/>
            </w:pPr>
            <w:r>
              <w:rPr>
                <w:color w:val="000000"/>
                <w:sz w:val="15"/>
              </w:rPr>
              <w:t>건물명 단독 groupby 대신 주소·건물명 정규화 단지키를 사용하여 최종 단지키 중복 0개를 확인하였다.</w:t>
            </w:r>
          </w:p>
        </w:tc>
      </w:tr>
      <w:tr w:rsidR="003A0BC3" w14:paraId="776B0EAF"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76CC9FC3" w14:textId="77777777" w:rsidR="003A0BC3" w:rsidRDefault="00000000">
            <w:pPr>
              <w:spacing w:after="0"/>
            </w:pPr>
            <w:r>
              <w:rPr>
                <w:color w:val="000000"/>
                <w:sz w:val="15"/>
              </w:rPr>
              <w:t>베이스라인 F1 명시</w:t>
            </w:r>
          </w:p>
        </w:tc>
        <w:tc>
          <w:tcPr>
            <w:tcW w:w="3360" w:type="dxa"/>
            <w:tcBorders>
              <w:top w:val="single" w:sz="4" w:space="0" w:color="CCCCCC"/>
              <w:left w:val="single" w:sz="4" w:space="0" w:color="CCCCCC"/>
              <w:bottom w:val="single" w:sz="4" w:space="0" w:color="CCCCCC"/>
              <w:right w:val="single" w:sz="4" w:space="0" w:color="CCCCCC"/>
            </w:tcBorders>
            <w:vAlign w:val="center"/>
          </w:tcPr>
          <w:p w14:paraId="2319ECC2" w14:textId="77777777" w:rsidR="003A0BC3" w:rsidRDefault="00000000">
            <w:pPr>
              <w:spacing w:after="0"/>
            </w:pPr>
            <w:r>
              <w:rPr>
                <w:color w:val="000000"/>
                <w:sz w:val="15"/>
              </w:rPr>
              <w:t>반영</w:t>
            </w:r>
          </w:p>
        </w:tc>
        <w:tc>
          <w:tcPr>
            <w:tcW w:w="3360" w:type="dxa"/>
            <w:tcBorders>
              <w:top w:val="single" w:sz="4" w:space="0" w:color="CCCCCC"/>
              <w:left w:val="single" w:sz="4" w:space="0" w:color="CCCCCC"/>
              <w:bottom w:val="single" w:sz="4" w:space="0" w:color="CCCCCC"/>
              <w:right w:val="single" w:sz="4" w:space="0" w:color="CCCCCC"/>
            </w:tcBorders>
            <w:vAlign w:val="center"/>
          </w:tcPr>
          <w:p w14:paraId="349C9E20" w14:textId="77777777" w:rsidR="003A0BC3" w:rsidRDefault="00000000">
            <w:pPr>
              <w:spacing w:after="0"/>
            </w:pPr>
            <w:r>
              <w:rPr>
                <w:color w:val="000000"/>
                <w:sz w:val="15"/>
              </w:rPr>
              <w:t>Dummy majority baseline을 산출하고, 보유 클래스 F1·Macro F1·Balanced Accuracy를 함께 제시하였다.</w:t>
            </w:r>
          </w:p>
        </w:tc>
      </w:tr>
      <w:tr w:rsidR="003A0BC3" w14:paraId="0E00229C"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611F4057" w14:textId="77777777" w:rsidR="003A0BC3" w:rsidRDefault="00000000">
            <w:pPr>
              <w:spacing w:after="0"/>
            </w:pPr>
            <w:r>
              <w:rPr>
                <w:color w:val="000000"/>
                <w:sz w:val="15"/>
              </w:rPr>
              <w:t>타겟별 F1 보고</w:t>
            </w:r>
          </w:p>
        </w:tc>
        <w:tc>
          <w:tcPr>
            <w:tcW w:w="3360" w:type="dxa"/>
            <w:tcBorders>
              <w:top w:val="single" w:sz="4" w:space="0" w:color="CCCCCC"/>
              <w:left w:val="single" w:sz="4" w:space="0" w:color="CCCCCC"/>
              <w:bottom w:val="single" w:sz="4" w:space="0" w:color="CCCCCC"/>
              <w:right w:val="single" w:sz="4" w:space="0" w:color="CCCCCC"/>
            </w:tcBorders>
            <w:vAlign w:val="center"/>
          </w:tcPr>
          <w:p w14:paraId="06F431AF" w14:textId="77777777" w:rsidR="003A0BC3" w:rsidRDefault="00000000">
            <w:pPr>
              <w:spacing w:after="0"/>
            </w:pPr>
            <w:r>
              <w:rPr>
                <w:color w:val="000000"/>
                <w:sz w:val="15"/>
              </w:rPr>
              <w:t>반영</w:t>
            </w:r>
          </w:p>
        </w:tc>
        <w:tc>
          <w:tcPr>
            <w:tcW w:w="3360" w:type="dxa"/>
            <w:tcBorders>
              <w:top w:val="single" w:sz="4" w:space="0" w:color="CCCCCC"/>
              <w:left w:val="single" w:sz="4" w:space="0" w:color="CCCCCC"/>
              <w:bottom w:val="single" w:sz="4" w:space="0" w:color="CCCCCC"/>
              <w:right w:val="single" w:sz="4" w:space="0" w:color="CCCCCC"/>
            </w:tcBorders>
            <w:vAlign w:val="center"/>
          </w:tcPr>
          <w:p w14:paraId="6122C583" w14:textId="77777777" w:rsidR="003A0BC3" w:rsidRDefault="00000000">
            <w:pPr>
              <w:spacing w:after="0"/>
            </w:pPr>
            <w:r>
              <w:rPr>
                <w:color w:val="000000"/>
                <w:sz w:val="15"/>
              </w:rPr>
              <w:t>6개 시설별 Baseline, LR, RF 및 최종 채택 모델 성능을 개별 표로 제시하였다.</w:t>
            </w:r>
          </w:p>
        </w:tc>
      </w:tr>
      <w:tr w:rsidR="003A0BC3" w14:paraId="5217BBB9"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363C835A" w14:textId="77777777" w:rsidR="003A0BC3" w:rsidRDefault="00000000">
            <w:pPr>
              <w:spacing w:after="0"/>
            </w:pPr>
            <w:r>
              <w:rPr>
                <w:color w:val="000000"/>
                <w:sz w:val="15"/>
              </w:rPr>
              <w:t>소표본 자치구 처리</w:t>
            </w:r>
          </w:p>
        </w:tc>
        <w:tc>
          <w:tcPr>
            <w:tcW w:w="3360" w:type="dxa"/>
            <w:tcBorders>
              <w:top w:val="single" w:sz="4" w:space="0" w:color="CCCCCC"/>
              <w:left w:val="single" w:sz="4" w:space="0" w:color="CCCCCC"/>
              <w:bottom w:val="single" w:sz="4" w:space="0" w:color="CCCCCC"/>
              <w:right w:val="single" w:sz="4" w:space="0" w:color="CCCCCC"/>
            </w:tcBorders>
            <w:vAlign w:val="center"/>
          </w:tcPr>
          <w:p w14:paraId="4A87F4E1" w14:textId="77777777" w:rsidR="003A0BC3" w:rsidRDefault="00000000">
            <w:pPr>
              <w:spacing w:after="0"/>
            </w:pPr>
            <w:r>
              <w:rPr>
                <w:color w:val="000000"/>
                <w:sz w:val="15"/>
              </w:rPr>
              <w:t>반영</w:t>
            </w:r>
          </w:p>
        </w:tc>
        <w:tc>
          <w:tcPr>
            <w:tcW w:w="3360" w:type="dxa"/>
            <w:tcBorders>
              <w:top w:val="single" w:sz="4" w:space="0" w:color="CCCCCC"/>
              <w:left w:val="single" w:sz="4" w:space="0" w:color="CCCCCC"/>
              <w:bottom w:val="single" w:sz="4" w:space="0" w:color="CCCCCC"/>
              <w:right w:val="single" w:sz="4" w:space="0" w:color="CCCCCC"/>
            </w:tcBorders>
            <w:vAlign w:val="center"/>
          </w:tcPr>
          <w:p w14:paraId="5CCA25C4" w14:textId="77777777" w:rsidR="003A0BC3" w:rsidRDefault="00000000">
            <w:pPr>
              <w:spacing w:after="0"/>
            </w:pPr>
            <w:r>
              <w:rPr>
                <w:color w:val="000000"/>
                <w:sz w:val="15"/>
              </w:rPr>
              <w:t>최종 단지키 재집계 후 5개 미만 자치구가 없음을 확인했고, 구_단지수와 생활권역 더미로 지역 효과를 통제하였다.</w:t>
            </w:r>
          </w:p>
        </w:tc>
      </w:tr>
    </w:tbl>
    <w:p w14:paraId="73899B25" w14:textId="77777777" w:rsidR="003A0BC3" w:rsidRDefault="003A0BC3"/>
    <w:p w14:paraId="0111CCB6" w14:textId="77777777" w:rsidR="003A0BC3" w:rsidRDefault="00000000">
      <w:pPr>
        <w:pStyle w:val="21"/>
      </w:pPr>
      <w:r>
        <w:rPr>
          <w:rFonts w:ascii="맑은 고딕" w:eastAsia="맑은 고딕" w:hAnsi="맑은 고딕"/>
        </w:rPr>
        <w:t>8-2. 부분 반영 또는 미반영한 부분과 사유</w:t>
      </w:r>
    </w:p>
    <w:p w14:paraId="22E715BF" w14:textId="77777777" w:rsidR="003A0BC3" w:rsidRDefault="00000000">
      <w:r>
        <w:rPr>
          <w:b/>
        </w:rPr>
        <w:t>표 20. 부분 반영·미반영 사항과 사유</w:t>
      </w:r>
    </w:p>
    <w:tbl>
      <w:tblPr>
        <w:tblW w:w="0" w:type="auto"/>
        <w:jc w:val="center"/>
        <w:tblLook w:val="04A0" w:firstRow="1" w:lastRow="0" w:firstColumn="1" w:lastColumn="0" w:noHBand="0" w:noVBand="1"/>
      </w:tblPr>
      <w:tblGrid>
        <w:gridCol w:w="3360"/>
        <w:gridCol w:w="3360"/>
        <w:gridCol w:w="3360"/>
      </w:tblGrid>
      <w:tr w:rsidR="003A0BC3" w14:paraId="042744B6" w14:textId="77777777">
        <w:trPr>
          <w:tblHeade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1639F9A3" w14:textId="77777777" w:rsidR="003A0BC3" w:rsidRDefault="00000000">
            <w:pPr>
              <w:spacing w:after="0"/>
              <w:jc w:val="center"/>
            </w:pPr>
            <w:r>
              <w:rPr>
                <w:b/>
                <w:color w:val="000000"/>
                <w:sz w:val="14"/>
              </w:rPr>
              <w:t>피드백/보완점</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492A9880" w14:textId="77777777" w:rsidR="003A0BC3" w:rsidRDefault="00000000">
            <w:pPr>
              <w:spacing w:after="0"/>
              <w:jc w:val="center"/>
            </w:pPr>
            <w:r>
              <w:rPr>
                <w:b/>
                <w:color w:val="000000"/>
                <w:sz w:val="14"/>
              </w:rPr>
              <w:t>상태</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02294421" w14:textId="77777777" w:rsidR="003A0BC3" w:rsidRDefault="00000000">
            <w:pPr>
              <w:spacing w:after="0"/>
              <w:jc w:val="center"/>
            </w:pPr>
            <w:r>
              <w:rPr>
                <w:b/>
                <w:color w:val="000000"/>
                <w:sz w:val="14"/>
              </w:rPr>
              <w:t>사유 및 향후 보완 방법</w:t>
            </w:r>
          </w:p>
        </w:tc>
      </w:tr>
      <w:tr w:rsidR="003A0BC3" w14:paraId="70742BC1"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7183BFBA" w14:textId="77777777" w:rsidR="003A0BC3" w:rsidRDefault="00000000">
            <w:pPr>
              <w:spacing w:after="0"/>
            </w:pPr>
            <w:r>
              <w:rPr>
                <w:color w:val="000000"/>
                <w:sz w:val="14"/>
              </w:rPr>
              <w:t>100단지 수동 레이블링 및 confusion matrix</w:t>
            </w:r>
          </w:p>
        </w:tc>
        <w:tc>
          <w:tcPr>
            <w:tcW w:w="3360" w:type="dxa"/>
            <w:tcBorders>
              <w:top w:val="single" w:sz="4" w:space="0" w:color="CCCCCC"/>
              <w:left w:val="single" w:sz="4" w:space="0" w:color="CCCCCC"/>
              <w:bottom w:val="single" w:sz="4" w:space="0" w:color="CCCCCC"/>
              <w:right w:val="single" w:sz="4" w:space="0" w:color="CCCCCC"/>
            </w:tcBorders>
            <w:vAlign w:val="center"/>
          </w:tcPr>
          <w:p w14:paraId="665F2996" w14:textId="77777777" w:rsidR="003A0BC3" w:rsidRDefault="00000000">
            <w:pPr>
              <w:spacing w:after="0"/>
            </w:pPr>
            <w:r>
              <w:rPr>
                <w:color w:val="000000"/>
                <w:sz w:val="14"/>
              </w:rPr>
              <w:t>부분 반영</w:t>
            </w:r>
          </w:p>
        </w:tc>
        <w:tc>
          <w:tcPr>
            <w:tcW w:w="3360" w:type="dxa"/>
            <w:tcBorders>
              <w:top w:val="single" w:sz="4" w:space="0" w:color="CCCCCC"/>
              <w:left w:val="single" w:sz="4" w:space="0" w:color="CCCCCC"/>
              <w:bottom w:val="single" w:sz="4" w:space="0" w:color="CCCCCC"/>
              <w:right w:val="single" w:sz="4" w:space="0" w:color="CCCCCC"/>
            </w:tcBorders>
            <w:vAlign w:val="center"/>
          </w:tcPr>
          <w:p w14:paraId="6BCB471E" w14:textId="77777777" w:rsidR="003A0BC3" w:rsidRDefault="00000000">
            <w:pPr>
              <w:spacing w:after="0"/>
            </w:pPr>
            <w:r>
              <w:rPr>
                <w:color w:val="000000"/>
                <w:sz w:val="14"/>
              </w:rPr>
              <w:t>50개 무작위 샘플을 수동 레이블링하여 98.0% 정확도를 확인했다. 다만 8개 시설 유형의 다중 라벨 구조에서 유형별 충분한 표본을 확보하기 어려워 100단지 confusion matrix는 미반영하였다. 향후 표본을 늘려 Precision/Recall을 보완할 예정이다.</w:t>
            </w:r>
          </w:p>
        </w:tc>
      </w:tr>
      <w:tr w:rsidR="003A0BC3" w14:paraId="71BF95C6"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33BF6DA5" w14:textId="77777777" w:rsidR="003A0BC3" w:rsidRDefault="00000000">
            <w:pPr>
              <w:spacing w:after="0"/>
            </w:pPr>
            <w:r>
              <w:rPr>
                <w:color w:val="000000"/>
                <w:sz w:val="14"/>
              </w:rPr>
              <w:t>Step 5 사우나_목욕 분리 데이터셋 유지</w:t>
            </w:r>
          </w:p>
        </w:tc>
        <w:tc>
          <w:tcPr>
            <w:tcW w:w="3360" w:type="dxa"/>
            <w:tcBorders>
              <w:top w:val="single" w:sz="4" w:space="0" w:color="CCCCCC"/>
              <w:left w:val="single" w:sz="4" w:space="0" w:color="CCCCCC"/>
              <w:bottom w:val="single" w:sz="4" w:space="0" w:color="CCCCCC"/>
              <w:right w:val="single" w:sz="4" w:space="0" w:color="CCCCCC"/>
            </w:tcBorders>
            <w:vAlign w:val="center"/>
          </w:tcPr>
          <w:p w14:paraId="51DE2763" w14:textId="77777777" w:rsidR="003A0BC3" w:rsidRDefault="00000000">
            <w:pPr>
              <w:spacing w:after="0"/>
            </w:pPr>
            <w:r>
              <w:rPr>
                <w:color w:val="000000"/>
                <w:sz w:val="14"/>
              </w:rPr>
              <w:t>부분 반영</w:t>
            </w:r>
          </w:p>
        </w:tc>
        <w:tc>
          <w:tcPr>
            <w:tcW w:w="3360" w:type="dxa"/>
            <w:tcBorders>
              <w:top w:val="single" w:sz="4" w:space="0" w:color="CCCCCC"/>
              <w:left w:val="single" w:sz="4" w:space="0" w:color="CCCCCC"/>
              <w:bottom w:val="single" w:sz="4" w:space="0" w:color="CCCCCC"/>
              <w:right w:val="single" w:sz="4" w:space="0" w:color="CCCCCC"/>
            </w:tcBorders>
            <w:vAlign w:val="center"/>
          </w:tcPr>
          <w:p w14:paraId="5299CFA4" w14:textId="77777777" w:rsidR="003A0BC3" w:rsidRDefault="00000000">
            <w:pPr>
              <w:spacing w:after="0"/>
            </w:pPr>
            <w:r>
              <w:rPr>
                <w:color w:val="000000"/>
                <w:sz w:val="14"/>
              </w:rPr>
              <w:t>사우나_목욕은 최종 모델 타겟에서 제외했고, 운동시설-사우나 간 상관 분석도 수행하지 않았다. 다만 최종 집계 데이터에는 기존 분석 연속성을 위해 보정값이 남아 있으므로, 원자료 기준 시설 간 동시 발생 분석은 향후 별도 raw dataset으로 수행해야 한다.</w:t>
            </w:r>
          </w:p>
        </w:tc>
      </w:tr>
      <w:tr w:rsidR="003A0BC3" w14:paraId="34F9DCA8"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5DE1CCE8" w14:textId="77777777" w:rsidR="003A0BC3" w:rsidRDefault="00000000">
            <w:pPr>
              <w:spacing w:after="0"/>
            </w:pPr>
            <w:r>
              <w:rPr>
                <w:color w:val="000000"/>
                <w:sz w:val="14"/>
              </w:rPr>
              <w:t>PCA 적용 모델 비교</w:t>
            </w:r>
          </w:p>
        </w:tc>
        <w:tc>
          <w:tcPr>
            <w:tcW w:w="3360" w:type="dxa"/>
            <w:tcBorders>
              <w:top w:val="single" w:sz="4" w:space="0" w:color="CCCCCC"/>
              <w:left w:val="single" w:sz="4" w:space="0" w:color="CCCCCC"/>
              <w:bottom w:val="single" w:sz="4" w:space="0" w:color="CCCCCC"/>
              <w:right w:val="single" w:sz="4" w:space="0" w:color="CCCCCC"/>
            </w:tcBorders>
            <w:vAlign w:val="center"/>
          </w:tcPr>
          <w:p w14:paraId="3A7EC369" w14:textId="77777777" w:rsidR="003A0BC3" w:rsidRDefault="00000000">
            <w:pPr>
              <w:spacing w:after="0"/>
            </w:pPr>
            <w:r>
              <w:rPr>
                <w:color w:val="000000"/>
                <w:sz w:val="14"/>
              </w:rPr>
              <w:t>미반영/향후 과제</w:t>
            </w:r>
          </w:p>
        </w:tc>
        <w:tc>
          <w:tcPr>
            <w:tcW w:w="3360" w:type="dxa"/>
            <w:tcBorders>
              <w:top w:val="single" w:sz="4" w:space="0" w:color="CCCCCC"/>
              <w:left w:val="single" w:sz="4" w:space="0" w:color="CCCCCC"/>
              <w:bottom w:val="single" w:sz="4" w:space="0" w:color="CCCCCC"/>
              <w:right w:val="single" w:sz="4" w:space="0" w:color="CCCCCC"/>
            </w:tcBorders>
            <w:vAlign w:val="center"/>
          </w:tcPr>
          <w:p w14:paraId="2C1B78E6" w14:textId="77777777" w:rsidR="003A0BC3" w:rsidRDefault="00000000">
            <w:pPr>
              <w:spacing w:after="0"/>
            </w:pPr>
            <w:r>
              <w:rPr>
                <w:color w:val="000000"/>
                <w:sz w:val="14"/>
              </w:rPr>
              <w:t>PCA는 다중공선성을 낮출 수 있지만 1인가구비율·아동비율·고령비율 등 Q1~Q4 핵심 원변수 해석을 어렵게 만든다. 본 연구는 가설 검증 목적을 우선해 PCA를 적용하지 않았고, 향후 예측 성능 비교 목적으로만 별도 실험할 계획이다.</w:t>
            </w:r>
          </w:p>
        </w:tc>
      </w:tr>
      <w:tr w:rsidR="003A0BC3" w14:paraId="5D97584B"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7092EF59" w14:textId="77777777" w:rsidR="003A0BC3" w:rsidRDefault="00000000">
            <w:pPr>
              <w:spacing w:after="0"/>
            </w:pPr>
            <w:r>
              <w:rPr>
                <w:color w:val="000000"/>
                <w:sz w:val="14"/>
              </w:rPr>
              <w:t>동 단위 GroupKFold 일반화 검증</w:t>
            </w:r>
          </w:p>
        </w:tc>
        <w:tc>
          <w:tcPr>
            <w:tcW w:w="3360" w:type="dxa"/>
            <w:tcBorders>
              <w:top w:val="single" w:sz="4" w:space="0" w:color="CCCCCC"/>
              <w:left w:val="single" w:sz="4" w:space="0" w:color="CCCCCC"/>
              <w:bottom w:val="single" w:sz="4" w:space="0" w:color="CCCCCC"/>
              <w:right w:val="single" w:sz="4" w:space="0" w:color="CCCCCC"/>
            </w:tcBorders>
            <w:vAlign w:val="center"/>
          </w:tcPr>
          <w:p w14:paraId="4FF50CC3" w14:textId="77777777" w:rsidR="003A0BC3" w:rsidRDefault="00000000">
            <w:pPr>
              <w:spacing w:after="0"/>
            </w:pPr>
            <w:r>
              <w:rPr>
                <w:color w:val="000000"/>
                <w:sz w:val="14"/>
              </w:rPr>
              <w:t>미반영/향후 과제</w:t>
            </w:r>
          </w:p>
        </w:tc>
        <w:tc>
          <w:tcPr>
            <w:tcW w:w="3360" w:type="dxa"/>
            <w:tcBorders>
              <w:top w:val="single" w:sz="4" w:space="0" w:color="CCCCCC"/>
              <w:left w:val="single" w:sz="4" w:space="0" w:color="CCCCCC"/>
              <w:bottom w:val="single" w:sz="4" w:space="0" w:color="CCCCCC"/>
              <w:right w:val="single" w:sz="4" w:space="0" w:color="CCCCCC"/>
            </w:tcBorders>
            <w:vAlign w:val="center"/>
          </w:tcPr>
          <w:p w14:paraId="06F7702E" w14:textId="77777777" w:rsidR="003A0BC3" w:rsidRDefault="00000000">
            <w:pPr>
              <w:spacing w:after="0"/>
            </w:pPr>
            <w:r>
              <w:rPr>
                <w:color w:val="000000"/>
                <w:sz w:val="14"/>
              </w:rPr>
              <w:t xml:space="preserve">현재는 5-Fold Stratified CV를 사용했다. 인구·상권 피처가 동 단위 집계값이므로 같은 동 단지가 train/test에 동시에 포함될 수 있다는 </w:t>
            </w:r>
            <w:r>
              <w:rPr>
                <w:color w:val="000000"/>
                <w:sz w:val="14"/>
              </w:rPr>
              <w:lastRenderedPageBreak/>
              <w:t>한계가 있다. 향후 StratifiedGroupKFold로 강건성 검증을 추가할 예정이다.</w:t>
            </w:r>
          </w:p>
        </w:tc>
      </w:tr>
      <w:tr w:rsidR="003A0BC3" w14:paraId="15F66E4C"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12232F4F" w14:textId="77777777" w:rsidR="003A0BC3" w:rsidRDefault="00000000">
            <w:pPr>
              <w:spacing w:after="0"/>
            </w:pPr>
            <w:r>
              <w:rPr>
                <w:color w:val="000000"/>
                <w:sz w:val="14"/>
              </w:rPr>
              <w:lastRenderedPageBreak/>
              <w:t>단지 규모·브랜드·분양가 변수 추가</w:t>
            </w:r>
          </w:p>
        </w:tc>
        <w:tc>
          <w:tcPr>
            <w:tcW w:w="3360" w:type="dxa"/>
            <w:tcBorders>
              <w:top w:val="single" w:sz="4" w:space="0" w:color="CCCCCC"/>
              <w:left w:val="single" w:sz="4" w:space="0" w:color="CCCCCC"/>
              <w:bottom w:val="single" w:sz="4" w:space="0" w:color="CCCCCC"/>
              <w:right w:val="single" w:sz="4" w:space="0" w:color="CCCCCC"/>
            </w:tcBorders>
            <w:vAlign w:val="center"/>
          </w:tcPr>
          <w:p w14:paraId="6ADA990D" w14:textId="77777777" w:rsidR="003A0BC3" w:rsidRDefault="00000000">
            <w:pPr>
              <w:spacing w:after="0"/>
            </w:pPr>
            <w:r>
              <w:rPr>
                <w:color w:val="000000"/>
                <w:sz w:val="14"/>
              </w:rPr>
              <w:t>미반영/향후 과제</w:t>
            </w:r>
          </w:p>
        </w:tc>
        <w:tc>
          <w:tcPr>
            <w:tcW w:w="3360" w:type="dxa"/>
            <w:tcBorders>
              <w:top w:val="single" w:sz="4" w:space="0" w:color="CCCCCC"/>
              <w:left w:val="single" w:sz="4" w:space="0" w:color="CCCCCC"/>
              <w:bottom w:val="single" w:sz="4" w:space="0" w:color="CCCCCC"/>
              <w:right w:val="single" w:sz="4" w:space="0" w:color="CCCCCC"/>
            </w:tcBorders>
            <w:vAlign w:val="center"/>
          </w:tcPr>
          <w:p w14:paraId="5F2E8021" w14:textId="77777777" w:rsidR="003A0BC3" w:rsidRDefault="00000000">
            <w:pPr>
              <w:spacing w:after="0"/>
            </w:pPr>
            <w:r>
              <w:rPr>
                <w:color w:val="000000"/>
                <w:sz w:val="14"/>
              </w:rPr>
              <w:t>해당 변수는 공공 인허가 데이터와 직접 결합하기 어렵고 수집 범위가 커서 최종 분석에는 포함하지 않았다. 모델 F1이 중간 수준이므로 향후 설명력 개선을 위한 핵심 보완 변수로 제안한다.</w:t>
            </w:r>
          </w:p>
        </w:tc>
      </w:tr>
    </w:tbl>
    <w:p w14:paraId="29F21A33" w14:textId="77777777" w:rsidR="003A0BC3" w:rsidRDefault="003A0BC3"/>
    <w:p w14:paraId="47E3E008" w14:textId="77777777" w:rsidR="003A0BC3" w:rsidRDefault="00000000">
      <w:pPr>
        <w:pStyle w:val="1"/>
      </w:pPr>
      <w:r>
        <w:rPr>
          <w:rFonts w:ascii="맑은 고딕" w:eastAsia="맑은 고딕" w:hAnsi="맑은 고딕"/>
        </w:rPr>
        <w:t>⑨ 결론 및 향후 과제</w:t>
      </w:r>
    </w:p>
    <w:p w14:paraId="0C167404" w14:textId="77777777" w:rsidR="003A0BC3" w:rsidRDefault="00000000">
      <w:pPr>
        <w:pStyle w:val="21"/>
      </w:pPr>
      <w:r>
        <w:rPr>
          <w:rFonts w:ascii="맑은 고딕" w:eastAsia="맑은 고딕" w:hAnsi="맑은 고딕"/>
        </w:rPr>
        <w:t>9-1. 연구 결론</w:t>
      </w:r>
    </w:p>
    <w:p w14:paraId="546D8083" w14:textId="77777777" w:rsidR="003A0BC3" w:rsidRDefault="00000000">
      <w:pPr>
        <w:spacing w:after="100"/>
      </w:pPr>
      <w:r>
        <w:t>본 연구는 서울시 신축 아파트 1,123개 단지를 대상으로 커뮤니티 시설 공급 패턴을 분석하였다. 실제 이용 수요가 아닌 건축 인허가상 공급 여부를 분석 대상으로 하므로, 결과는 수요 예측이 아니라 공급 패턴 예측으로 해석하였다.</w:t>
      </w:r>
    </w:p>
    <w:p w14:paraId="07E8113D" w14:textId="77777777" w:rsidR="003A0BC3" w:rsidRDefault="00000000">
      <w:pPr>
        <w:pStyle w:val="a0"/>
      </w:pPr>
      <w:r>
        <w:t>Q2는 지지되었다. 아동비율은 키즈시설 예측에서 단변량 상관과 SHAP 중요도가 모두 일관되게 높게 나타났다.</w:t>
      </w:r>
    </w:p>
    <w:p w14:paraId="6CE9F6FF" w14:textId="77777777" w:rsidR="003A0BC3" w:rsidRDefault="00000000">
      <w:pPr>
        <w:pStyle w:val="a0"/>
      </w:pPr>
      <w:r>
        <w:t>Q1은 기각되었다. 1인가구비율은 공유오피스·회의시설과 단변량 상관이 거의 없고 SHAP 순위도 낮았다.</w:t>
      </w:r>
    </w:p>
    <w:p w14:paraId="66B58A6C" w14:textId="77777777" w:rsidR="003A0BC3" w:rsidRDefault="00000000">
      <w:pPr>
        <w:pStyle w:val="a0"/>
      </w:pPr>
      <w:r>
        <w:t>Q3는 기각 또는 재해석되었다. 고령비율은 시니어시설과 음의 방향을 보여, 고령 인구 밀집 지역과 신축 단지 공급 지역의 지리적 불일치가 관찰되었다.</w:t>
      </w:r>
    </w:p>
    <w:p w14:paraId="5D8C3FC1" w14:textId="77777777" w:rsidR="003A0BC3" w:rsidRDefault="00000000">
      <w:pPr>
        <w:pStyle w:val="a0"/>
      </w:pPr>
      <w:r>
        <w:t>Q4는 부분 지지로 해석하였다. 헬스장수와 운동시설에서는 약한 대체 가능성이 있으나, 카페수와 학원수는 보완/동반 관계도 나타나 시설별로 방향이 혼재하였다.</w:t>
      </w:r>
    </w:p>
    <w:p w14:paraId="6876A5E1" w14:textId="77777777" w:rsidR="003A0BC3" w:rsidRDefault="00000000">
      <w:pPr>
        <w:pStyle w:val="a0"/>
      </w:pPr>
      <w:r>
        <w:t>모델 성능은 전반적으로 중간 수준이며, 추가 설명 변수 없이 인구·상권·지역 변수만으로 시설 공급을 완벽히 설명하기는 어렵다.</w:t>
      </w:r>
    </w:p>
    <w:p w14:paraId="2AC68F9E" w14:textId="77777777" w:rsidR="003A0BC3" w:rsidRDefault="00000000">
      <w:pPr>
        <w:pStyle w:val="21"/>
      </w:pPr>
      <w:r>
        <w:rPr>
          <w:rFonts w:ascii="맑은 고딕" w:eastAsia="맑은 고딕" w:hAnsi="맑은 고딕"/>
        </w:rPr>
        <w:t>9-2. 연구 한계</w:t>
      </w:r>
    </w:p>
    <w:p w14:paraId="1E8062F0" w14:textId="77777777" w:rsidR="003A0BC3" w:rsidRDefault="00000000">
      <w:pPr>
        <w:pStyle w:val="a0"/>
      </w:pPr>
      <w:r>
        <w:t>시설 보유 여부는 공급 데이터이며 실제 이용 수요를 직접 측정하지 않는다.</w:t>
      </w:r>
    </w:p>
    <w:p w14:paraId="3E60500E" w14:textId="77777777" w:rsidR="003A0BC3" w:rsidRDefault="00000000">
      <w:pPr>
        <w:pStyle w:val="a0"/>
      </w:pPr>
      <w:r>
        <w:t>키워드 기반 시설 분류는 신조어, 오타, 외래어 표기 변형을 모두 포착하지 못할 수 있다.</w:t>
      </w:r>
    </w:p>
    <w:p w14:paraId="0FEBEBC6" w14:textId="77777777" w:rsidR="003A0BC3" w:rsidRDefault="00000000">
      <w:pPr>
        <w:pStyle w:val="a0"/>
      </w:pPr>
      <w:r>
        <w:t>인구·세대 비율 변수에는 구조적 다중공선성이 존재하므로 로지스틱 회귀 계수 해석은 제한적이다.</w:t>
      </w:r>
    </w:p>
    <w:p w14:paraId="68C0D7BB" w14:textId="77777777" w:rsidR="003A0BC3" w:rsidRDefault="00000000">
      <w:pPr>
        <w:pStyle w:val="a0"/>
      </w:pPr>
      <w:r>
        <w:t>상권 변수는 법정동 단위 카운트이므로 단지와 업소 간 실제 거리 기반 접근성을 직접 반영하지 않는다.</w:t>
      </w:r>
    </w:p>
    <w:p w14:paraId="492101BE" w14:textId="77777777" w:rsidR="003A0BC3" w:rsidRDefault="00000000">
      <w:pPr>
        <w:pStyle w:val="a0"/>
      </w:pPr>
      <w:r>
        <w:t>동 단위 집계 피처를 사용했기 때문에 일반적인 Stratified CV에서는 같은 동의 단지가 train/test에 동시에 포함될 수 있다.</w:t>
      </w:r>
    </w:p>
    <w:p w14:paraId="124CA394" w14:textId="77777777" w:rsidR="003A0BC3" w:rsidRDefault="00000000">
      <w:pPr>
        <w:pStyle w:val="21"/>
      </w:pPr>
      <w:r>
        <w:rPr>
          <w:rFonts w:ascii="맑은 고딕" w:eastAsia="맑은 고딕" w:hAnsi="맑은 고딕"/>
        </w:rPr>
        <w:t>9-3. 향후 과제</w:t>
      </w:r>
    </w:p>
    <w:p w14:paraId="212C182B" w14:textId="77777777" w:rsidR="003A0BC3" w:rsidRDefault="00000000">
      <w:pPr>
        <w:pStyle w:val="a0"/>
      </w:pPr>
      <w:r>
        <w:t>무작위 100단지 이상 수동 레이블링을 통해 시설 유형별 Precision/Recall 및 confusion matrix를 추가한다.</w:t>
      </w:r>
    </w:p>
    <w:p w14:paraId="33A7F453" w14:textId="77777777" w:rsidR="003A0BC3" w:rsidRDefault="00000000">
      <w:pPr>
        <w:pStyle w:val="a0"/>
      </w:pPr>
      <w:r>
        <w:t>단지 규모, 세대수, 브랜드, 분양가, 준공연도 등 단지 고유 변수를 추가한다.</w:t>
      </w:r>
    </w:p>
    <w:p w14:paraId="4D54F1AA" w14:textId="77777777" w:rsidR="003A0BC3" w:rsidRDefault="00000000">
      <w:pPr>
        <w:pStyle w:val="a0"/>
      </w:pPr>
      <w:r>
        <w:lastRenderedPageBreak/>
        <w:t>상권 변수는 법정동 단위가 아닌 반경 500m·1km 공간 버퍼 기반 업소 수로 재집계한다.</w:t>
      </w:r>
    </w:p>
    <w:p w14:paraId="4EC7D49C" w14:textId="77777777" w:rsidR="003A0BC3" w:rsidRDefault="00000000">
      <w:pPr>
        <w:pStyle w:val="a0"/>
      </w:pPr>
      <w:r>
        <w:t>StratifiedGroupKFold를 적용하여 같은 동 단지가 train/test에 동시에 포함되는 문제를 보완한다.</w:t>
      </w:r>
    </w:p>
    <w:p w14:paraId="633433F2" w14:textId="77777777" w:rsidR="003A0BC3" w:rsidRDefault="00000000">
      <w:pPr>
        <w:pStyle w:val="a0"/>
      </w:pPr>
      <w:r>
        <w:t>SHAP dependence plot과 partial dependence plot을 추가하여 변수 방향성을 더 정밀하게 해석한다.</w:t>
      </w:r>
    </w:p>
    <w:p w14:paraId="64B9AB7F" w14:textId="77777777" w:rsidR="003A0BC3" w:rsidRDefault="00000000">
      <w:pPr>
        <w:pStyle w:val="a0"/>
      </w:pPr>
      <w:r>
        <w:t>GitHub와 Streamlit 대시보드를 최종 분석 기준인 1,123개 단지, 원본 상권정보 기준으로 정리한다.</w:t>
      </w:r>
    </w:p>
    <w:p w14:paraId="41F50625" w14:textId="77777777" w:rsidR="003A0BC3" w:rsidRDefault="00000000">
      <w:pPr>
        <w:pStyle w:val="1"/>
      </w:pPr>
      <w:r>
        <w:rPr>
          <w:rFonts w:ascii="맑은 고딕" w:eastAsia="맑은 고딕" w:hAnsi="맑은 고딕"/>
        </w:rPr>
        <w:t>부록. 그림 삽입 위치 목록</w:t>
      </w:r>
    </w:p>
    <w:p w14:paraId="6FF99F91" w14:textId="77777777" w:rsidR="003A0BC3" w:rsidRDefault="00000000">
      <w:r>
        <w:rPr>
          <w:b/>
        </w:rPr>
        <w:t>표 21. 그림 삽입 위치 목록</w:t>
      </w:r>
    </w:p>
    <w:tbl>
      <w:tblPr>
        <w:tblW w:w="0" w:type="auto"/>
        <w:jc w:val="center"/>
        <w:tblLook w:val="04A0" w:firstRow="1" w:lastRow="0" w:firstColumn="1" w:lastColumn="0" w:noHBand="0" w:noVBand="1"/>
      </w:tblPr>
      <w:tblGrid>
        <w:gridCol w:w="3360"/>
        <w:gridCol w:w="3360"/>
        <w:gridCol w:w="3360"/>
      </w:tblGrid>
      <w:tr w:rsidR="003A0BC3" w14:paraId="5DEE50ED" w14:textId="77777777">
        <w:trPr>
          <w:tblHeader/>
          <w:jc w:val="center"/>
        </w:trPr>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566B6D9E" w14:textId="77777777" w:rsidR="003A0BC3" w:rsidRDefault="00000000">
            <w:pPr>
              <w:spacing w:after="0"/>
              <w:jc w:val="center"/>
            </w:pPr>
            <w:r>
              <w:rPr>
                <w:b/>
                <w:color w:val="000000"/>
                <w:sz w:val="17"/>
              </w:rPr>
              <w:t>그림 번호</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72592E9F" w14:textId="77777777" w:rsidR="003A0BC3" w:rsidRDefault="00000000">
            <w:pPr>
              <w:spacing w:after="0"/>
              <w:jc w:val="center"/>
            </w:pPr>
            <w:r>
              <w:rPr>
                <w:b/>
                <w:color w:val="000000"/>
                <w:sz w:val="17"/>
              </w:rPr>
              <w:t>내용</w:t>
            </w:r>
          </w:p>
        </w:tc>
        <w:tc>
          <w:tcPr>
            <w:tcW w:w="3360" w:type="dxa"/>
            <w:tcBorders>
              <w:top w:val="single" w:sz="4" w:space="0" w:color="CCCCCC"/>
              <w:left w:val="single" w:sz="4" w:space="0" w:color="CCCCCC"/>
              <w:bottom w:val="single" w:sz="4" w:space="0" w:color="CCCCCC"/>
              <w:right w:val="single" w:sz="4" w:space="0" w:color="CCCCCC"/>
            </w:tcBorders>
            <w:shd w:val="clear" w:color="auto" w:fill="D9EAF7"/>
            <w:vAlign w:val="center"/>
          </w:tcPr>
          <w:p w14:paraId="625E7D00" w14:textId="77777777" w:rsidR="003A0BC3" w:rsidRDefault="00000000">
            <w:pPr>
              <w:spacing w:after="0"/>
              <w:jc w:val="center"/>
            </w:pPr>
            <w:r>
              <w:rPr>
                <w:b/>
                <w:color w:val="000000"/>
                <w:sz w:val="17"/>
              </w:rPr>
              <w:t>권장 파일명</w:t>
            </w:r>
          </w:p>
        </w:tc>
      </w:tr>
      <w:tr w:rsidR="003A0BC3" w14:paraId="793B8A98"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1AA36B77" w14:textId="77777777" w:rsidR="003A0BC3" w:rsidRDefault="00000000">
            <w:pPr>
              <w:spacing w:after="0"/>
            </w:pPr>
            <w:r>
              <w:rPr>
                <w:color w:val="000000"/>
                <w:sz w:val="17"/>
              </w:rPr>
              <w:t>그림 1</w:t>
            </w:r>
          </w:p>
        </w:tc>
        <w:tc>
          <w:tcPr>
            <w:tcW w:w="3360" w:type="dxa"/>
            <w:tcBorders>
              <w:top w:val="single" w:sz="4" w:space="0" w:color="CCCCCC"/>
              <w:left w:val="single" w:sz="4" w:space="0" w:color="CCCCCC"/>
              <w:bottom w:val="single" w:sz="4" w:space="0" w:color="CCCCCC"/>
              <w:right w:val="single" w:sz="4" w:space="0" w:color="CCCCCC"/>
            </w:tcBorders>
            <w:vAlign w:val="center"/>
          </w:tcPr>
          <w:p w14:paraId="0A5E8621" w14:textId="77777777" w:rsidR="003A0BC3" w:rsidRDefault="00000000">
            <w:pPr>
              <w:spacing w:after="0"/>
            </w:pPr>
            <w:r>
              <w:rPr>
                <w:color w:val="000000"/>
                <w:sz w:val="17"/>
              </w:rPr>
              <w:t>시설별 보유율</w:t>
            </w:r>
          </w:p>
        </w:tc>
        <w:tc>
          <w:tcPr>
            <w:tcW w:w="3360" w:type="dxa"/>
            <w:tcBorders>
              <w:top w:val="single" w:sz="4" w:space="0" w:color="CCCCCC"/>
              <w:left w:val="single" w:sz="4" w:space="0" w:color="CCCCCC"/>
              <w:bottom w:val="single" w:sz="4" w:space="0" w:color="CCCCCC"/>
              <w:right w:val="single" w:sz="4" w:space="0" w:color="CCCCCC"/>
            </w:tcBorders>
            <w:vAlign w:val="center"/>
          </w:tcPr>
          <w:p w14:paraId="674C67EB" w14:textId="77777777" w:rsidR="003A0BC3" w:rsidRDefault="00000000">
            <w:pPr>
              <w:spacing w:after="0"/>
            </w:pPr>
            <w:r>
              <w:rPr>
                <w:color w:val="000000"/>
                <w:sz w:val="17"/>
              </w:rPr>
              <w:t>chart1_facility_rate.png</w:t>
            </w:r>
          </w:p>
        </w:tc>
      </w:tr>
      <w:tr w:rsidR="003A0BC3" w14:paraId="0FCFAB49"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7C40DC75" w14:textId="77777777" w:rsidR="003A0BC3" w:rsidRDefault="00000000">
            <w:pPr>
              <w:spacing w:after="0"/>
            </w:pPr>
            <w:r>
              <w:rPr>
                <w:color w:val="000000"/>
                <w:sz w:val="17"/>
              </w:rPr>
              <w:t>그림 2</w:t>
            </w:r>
          </w:p>
        </w:tc>
        <w:tc>
          <w:tcPr>
            <w:tcW w:w="3360" w:type="dxa"/>
            <w:tcBorders>
              <w:top w:val="single" w:sz="4" w:space="0" w:color="CCCCCC"/>
              <w:left w:val="single" w:sz="4" w:space="0" w:color="CCCCCC"/>
              <w:bottom w:val="single" w:sz="4" w:space="0" w:color="CCCCCC"/>
              <w:right w:val="single" w:sz="4" w:space="0" w:color="CCCCCC"/>
            </w:tcBorders>
            <w:vAlign w:val="center"/>
          </w:tcPr>
          <w:p w14:paraId="5F565C6E" w14:textId="77777777" w:rsidR="003A0BC3" w:rsidRDefault="00000000">
            <w:pPr>
              <w:spacing w:after="0"/>
            </w:pPr>
            <w:r>
              <w:rPr>
                <w:color w:val="000000"/>
                <w:sz w:val="17"/>
              </w:rPr>
              <w:t>인구·세대 변수 분포</w:t>
            </w:r>
          </w:p>
        </w:tc>
        <w:tc>
          <w:tcPr>
            <w:tcW w:w="3360" w:type="dxa"/>
            <w:tcBorders>
              <w:top w:val="single" w:sz="4" w:space="0" w:color="CCCCCC"/>
              <w:left w:val="single" w:sz="4" w:space="0" w:color="CCCCCC"/>
              <w:bottom w:val="single" w:sz="4" w:space="0" w:color="CCCCCC"/>
              <w:right w:val="single" w:sz="4" w:space="0" w:color="CCCCCC"/>
            </w:tcBorders>
            <w:vAlign w:val="center"/>
          </w:tcPr>
          <w:p w14:paraId="0F24BF68" w14:textId="77777777" w:rsidR="003A0BC3" w:rsidRDefault="00000000">
            <w:pPr>
              <w:spacing w:after="0"/>
            </w:pPr>
            <w:r>
              <w:rPr>
                <w:color w:val="000000"/>
                <w:sz w:val="17"/>
              </w:rPr>
              <w:t>chart2_feature_dist.png</w:t>
            </w:r>
          </w:p>
        </w:tc>
      </w:tr>
      <w:tr w:rsidR="003A0BC3" w14:paraId="1A438EC9"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CEAD355" w14:textId="77777777" w:rsidR="003A0BC3" w:rsidRDefault="00000000">
            <w:pPr>
              <w:spacing w:after="0"/>
            </w:pPr>
            <w:r>
              <w:rPr>
                <w:color w:val="000000"/>
                <w:sz w:val="17"/>
              </w:rPr>
              <w:t>그림 3</w:t>
            </w:r>
          </w:p>
        </w:tc>
        <w:tc>
          <w:tcPr>
            <w:tcW w:w="3360" w:type="dxa"/>
            <w:tcBorders>
              <w:top w:val="single" w:sz="4" w:space="0" w:color="CCCCCC"/>
              <w:left w:val="single" w:sz="4" w:space="0" w:color="CCCCCC"/>
              <w:bottom w:val="single" w:sz="4" w:space="0" w:color="CCCCCC"/>
              <w:right w:val="single" w:sz="4" w:space="0" w:color="CCCCCC"/>
            </w:tcBorders>
            <w:vAlign w:val="center"/>
          </w:tcPr>
          <w:p w14:paraId="47BA261E" w14:textId="77777777" w:rsidR="003A0BC3" w:rsidRDefault="00000000">
            <w:pPr>
              <w:spacing w:after="0"/>
            </w:pPr>
            <w:r>
              <w:rPr>
                <w:color w:val="000000"/>
                <w:sz w:val="17"/>
              </w:rPr>
              <w:t>피처 × 타겟 상관관계 히트맵</w:t>
            </w:r>
          </w:p>
        </w:tc>
        <w:tc>
          <w:tcPr>
            <w:tcW w:w="3360" w:type="dxa"/>
            <w:tcBorders>
              <w:top w:val="single" w:sz="4" w:space="0" w:color="CCCCCC"/>
              <w:left w:val="single" w:sz="4" w:space="0" w:color="CCCCCC"/>
              <w:bottom w:val="single" w:sz="4" w:space="0" w:color="CCCCCC"/>
              <w:right w:val="single" w:sz="4" w:space="0" w:color="CCCCCC"/>
            </w:tcBorders>
            <w:vAlign w:val="center"/>
          </w:tcPr>
          <w:p w14:paraId="4B551641" w14:textId="77777777" w:rsidR="003A0BC3" w:rsidRDefault="00000000">
            <w:pPr>
              <w:spacing w:after="0"/>
            </w:pPr>
            <w:r>
              <w:rPr>
                <w:color w:val="000000"/>
                <w:sz w:val="17"/>
              </w:rPr>
              <w:t>chart3_corr_heatmap.png</w:t>
            </w:r>
          </w:p>
        </w:tc>
      </w:tr>
      <w:tr w:rsidR="003A0BC3" w14:paraId="3D381E90"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CC98053" w14:textId="77777777" w:rsidR="003A0BC3" w:rsidRDefault="00000000">
            <w:pPr>
              <w:spacing w:after="0"/>
            </w:pPr>
            <w:r>
              <w:rPr>
                <w:color w:val="000000"/>
                <w:sz w:val="17"/>
              </w:rPr>
              <w:t>그림 4</w:t>
            </w:r>
          </w:p>
        </w:tc>
        <w:tc>
          <w:tcPr>
            <w:tcW w:w="3360" w:type="dxa"/>
            <w:tcBorders>
              <w:top w:val="single" w:sz="4" w:space="0" w:color="CCCCCC"/>
              <w:left w:val="single" w:sz="4" w:space="0" w:color="CCCCCC"/>
              <w:bottom w:val="single" w:sz="4" w:space="0" w:color="CCCCCC"/>
              <w:right w:val="single" w:sz="4" w:space="0" w:color="CCCCCC"/>
            </w:tcBorders>
            <w:vAlign w:val="center"/>
          </w:tcPr>
          <w:p w14:paraId="494CB8AF" w14:textId="77777777" w:rsidR="003A0BC3" w:rsidRDefault="00000000">
            <w:pPr>
              <w:spacing w:after="0"/>
            </w:pPr>
            <w:r>
              <w:rPr>
                <w:color w:val="000000"/>
                <w:sz w:val="17"/>
              </w:rPr>
              <w:t>시설 보유 여부별 인구·세대 특성 차이</w:t>
            </w:r>
          </w:p>
        </w:tc>
        <w:tc>
          <w:tcPr>
            <w:tcW w:w="3360" w:type="dxa"/>
            <w:tcBorders>
              <w:top w:val="single" w:sz="4" w:space="0" w:color="CCCCCC"/>
              <w:left w:val="single" w:sz="4" w:space="0" w:color="CCCCCC"/>
              <w:bottom w:val="single" w:sz="4" w:space="0" w:color="CCCCCC"/>
              <w:right w:val="single" w:sz="4" w:space="0" w:color="CCCCCC"/>
            </w:tcBorders>
            <w:vAlign w:val="center"/>
          </w:tcPr>
          <w:p w14:paraId="1F55E4D2" w14:textId="77777777" w:rsidR="003A0BC3" w:rsidRDefault="00000000">
            <w:pPr>
              <w:spacing w:after="0"/>
            </w:pPr>
            <w:r>
              <w:rPr>
                <w:color w:val="000000"/>
                <w:sz w:val="17"/>
              </w:rPr>
              <w:t>chart4_facility_comparison.png</w:t>
            </w:r>
          </w:p>
        </w:tc>
      </w:tr>
      <w:tr w:rsidR="003A0BC3" w14:paraId="01ADBE73"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2CF93EB9" w14:textId="77777777" w:rsidR="003A0BC3" w:rsidRDefault="00000000">
            <w:pPr>
              <w:spacing w:after="0"/>
            </w:pPr>
            <w:r>
              <w:rPr>
                <w:color w:val="000000"/>
                <w:sz w:val="17"/>
              </w:rPr>
              <w:t>그림 5</w:t>
            </w:r>
          </w:p>
        </w:tc>
        <w:tc>
          <w:tcPr>
            <w:tcW w:w="3360" w:type="dxa"/>
            <w:tcBorders>
              <w:top w:val="single" w:sz="4" w:space="0" w:color="CCCCCC"/>
              <w:left w:val="single" w:sz="4" w:space="0" w:color="CCCCCC"/>
              <w:bottom w:val="single" w:sz="4" w:space="0" w:color="CCCCCC"/>
              <w:right w:val="single" w:sz="4" w:space="0" w:color="CCCCCC"/>
            </w:tcBorders>
            <w:vAlign w:val="center"/>
          </w:tcPr>
          <w:p w14:paraId="70E812D3" w14:textId="77777777" w:rsidR="003A0BC3" w:rsidRDefault="00000000">
            <w:pPr>
              <w:spacing w:after="0"/>
            </w:pPr>
            <w:r>
              <w:rPr>
                <w:color w:val="000000"/>
                <w:sz w:val="17"/>
              </w:rPr>
              <w:t>서울 자치구별 시설 보급률 히트맵</w:t>
            </w:r>
          </w:p>
        </w:tc>
        <w:tc>
          <w:tcPr>
            <w:tcW w:w="3360" w:type="dxa"/>
            <w:tcBorders>
              <w:top w:val="single" w:sz="4" w:space="0" w:color="CCCCCC"/>
              <w:left w:val="single" w:sz="4" w:space="0" w:color="CCCCCC"/>
              <w:bottom w:val="single" w:sz="4" w:space="0" w:color="CCCCCC"/>
              <w:right w:val="single" w:sz="4" w:space="0" w:color="CCCCCC"/>
            </w:tcBorders>
            <w:vAlign w:val="center"/>
          </w:tcPr>
          <w:p w14:paraId="12271DC5" w14:textId="77777777" w:rsidR="003A0BC3" w:rsidRDefault="00000000">
            <w:pPr>
              <w:spacing w:after="0"/>
            </w:pPr>
            <w:r>
              <w:rPr>
                <w:color w:val="000000"/>
                <w:sz w:val="17"/>
              </w:rPr>
              <w:t>chart5_gu_heatmap.png</w:t>
            </w:r>
          </w:p>
        </w:tc>
      </w:tr>
      <w:tr w:rsidR="003A0BC3" w14:paraId="7C6C03CA"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016FF7E1" w14:textId="77777777" w:rsidR="003A0BC3" w:rsidRDefault="00000000">
            <w:pPr>
              <w:spacing w:after="0"/>
            </w:pPr>
            <w:r>
              <w:rPr>
                <w:color w:val="000000"/>
                <w:sz w:val="17"/>
              </w:rPr>
              <w:t>그림 6</w:t>
            </w:r>
          </w:p>
        </w:tc>
        <w:tc>
          <w:tcPr>
            <w:tcW w:w="3360" w:type="dxa"/>
            <w:tcBorders>
              <w:top w:val="single" w:sz="4" w:space="0" w:color="CCCCCC"/>
              <w:left w:val="single" w:sz="4" w:space="0" w:color="CCCCCC"/>
              <w:bottom w:val="single" w:sz="4" w:space="0" w:color="CCCCCC"/>
              <w:right w:val="single" w:sz="4" w:space="0" w:color="CCCCCC"/>
            </w:tcBorders>
            <w:vAlign w:val="center"/>
          </w:tcPr>
          <w:p w14:paraId="3F852BC3" w14:textId="77777777" w:rsidR="003A0BC3" w:rsidRDefault="00000000">
            <w:pPr>
              <w:spacing w:after="0"/>
            </w:pPr>
            <w:r>
              <w:rPr>
                <w:color w:val="000000"/>
                <w:sz w:val="17"/>
              </w:rPr>
              <w:t>Q1~Q4 핵심 가설 예비검증</w:t>
            </w:r>
          </w:p>
        </w:tc>
        <w:tc>
          <w:tcPr>
            <w:tcW w:w="3360" w:type="dxa"/>
            <w:tcBorders>
              <w:top w:val="single" w:sz="4" w:space="0" w:color="CCCCCC"/>
              <w:left w:val="single" w:sz="4" w:space="0" w:color="CCCCCC"/>
              <w:bottom w:val="single" w:sz="4" w:space="0" w:color="CCCCCC"/>
              <w:right w:val="single" w:sz="4" w:space="0" w:color="CCCCCC"/>
            </w:tcBorders>
            <w:vAlign w:val="center"/>
          </w:tcPr>
          <w:p w14:paraId="72ECAB14" w14:textId="77777777" w:rsidR="003A0BC3" w:rsidRDefault="00000000">
            <w:pPr>
              <w:spacing w:after="0"/>
            </w:pPr>
            <w:r>
              <w:rPr>
                <w:color w:val="000000"/>
                <w:sz w:val="17"/>
              </w:rPr>
              <w:t>chart6_hypothesis_scatter.png</w:t>
            </w:r>
          </w:p>
        </w:tc>
      </w:tr>
      <w:tr w:rsidR="003A0BC3" w14:paraId="39C2B166"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56DA6161" w14:textId="77777777" w:rsidR="003A0BC3" w:rsidRDefault="00000000">
            <w:pPr>
              <w:spacing w:after="0"/>
            </w:pPr>
            <w:r>
              <w:rPr>
                <w:color w:val="000000"/>
                <w:sz w:val="17"/>
              </w:rPr>
              <w:t>그림 7</w:t>
            </w:r>
          </w:p>
        </w:tc>
        <w:tc>
          <w:tcPr>
            <w:tcW w:w="3360" w:type="dxa"/>
            <w:tcBorders>
              <w:top w:val="single" w:sz="4" w:space="0" w:color="CCCCCC"/>
              <w:left w:val="single" w:sz="4" w:space="0" w:color="CCCCCC"/>
              <w:bottom w:val="single" w:sz="4" w:space="0" w:color="CCCCCC"/>
              <w:right w:val="single" w:sz="4" w:space="0" w:color="CCCCCC"/>
            </w:tcBorders>
            <w:vAlign w:val="center"/>
          </w:tcPr>
          <w:p w14:paraId="12D6AFF7" w14:textId="77777777" w:rsidR="003A0BC3" w:rsidRDefault="00000000">
            <w:pPr>
              <w:spacing w:after="0"/>
            </w:pPr>
            <w:r>
              <w:rPr>
                <w:color w:val="000000"/>
                <w:sz w:val="17"/>
              </w:rPr>
              <w:t>시설별 SHAP 변수 중요도</w:t>
            </w:r>
          </w:p>
        </w:tc>
        <w:tc>
          <w:tcPr>
            <w:tcW w:w="3360" w:type="dxa"/>
            <w:tcBorders>
              <w:top w:val="single" w:sz="4" w:space="0" w:color="CCCCCC"/>
              <w:left w:val="single" w:sz="4" w:space="0" w:color="CCCCCC"/>
              <w:bottom w:val="single" w:sz="4" w:space="0" w:color="CCCCCC"/>
              <w:right w:val="single" w:sz="4" w:space="0" w:color="CCCCCC"/>
            </w:tcBorders>
            <w:vAlign w:val="center"/>
          </w:tcPr>
          <w:p w14:paraId="51295585" w14:textId="77777777" w:rsidR="003A0BC3" w:rsidRDefault="00000000">
            <w:pPr>
              <w:spacing w:after="0"/>
            </w:pPr>
            <w:r>
              <w:rPr>
                <w:color w:val="000000"/>
                <w:sz w:val="17"/>
              </w:rPr>
              <w:t>chart8_shap_importance.png</w:t>
            </w:r>
          </w:p>
        </w:tc>
      </w:tr>
      <w:tr w:rsidR="003A0BC3" w14:paraId="6C6EEAD0"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7D1C66F9" w14:textId="77777777" w:rsidR="003A0BC3" w:rsidRDefault="00000000">
            <w:pPr>
              <w:spacing w:after="0"/>
            </w:pPr>
            <w:r>
              <w:rPr>
                <w:color w:val="000000"/>
                <w:sz w:val="17"/>
              </w:rPr>
              <w:t>그림 8</w:t>
            </w:r>
          </w:p>
        </w:tc>
        <w:tc>
          <w:tcPr>
            <w:tcW w:w="3360" w:type="dxa"/>
            <w:tcBorders>
              <w:top w:val="single" w:sz="4" w:space="0" w:color="CCCCCC"/>
              <w:left w:val="single" w:sz="4" w:space="0" w:color="CCCCCC"/>
              <w:bottom w:val="single" w:sz="4" w:space="0" w:color="CCCCCC"/>
              <w:right w:val="single" w:sz="4" w:space="0" w:color="CCCCCC"/>
            </w:tcBorders>
            <w:vAlign w:val="center"/>
          </w:tcPr>
          <w:p w14:paraId="45A76541" w14:textId="77777777" w:rsidR="003A0BC3" w:rsidRDefault="00000000">
            <w:pPr>
              <w:spacing w:after="0"/>
            </w:pPr>
            <w:r>
              <w:rPr>
                <w:color w:val="000000"/>
                <w:sz w:val="17"/>
              </w:rPr>
              <w:t>Q4 방향 분석</w:t>
            </w:r>
          </w:p>
        </w:tc>
        <w:tc>
          <w:tcPr>
            <w:tcW w:w="3360" w:type="dxa"/>
            <w:tcBorders>
              <w:top w:val="single" w:sz="4" w:space="0" w:color="CCCCCC"/>
              <w:left w:val="single" w:sz="4" w:space="0" w:color="CCCCCC"/>
              <w:bottom w:val="single" w:sz="4" w:space="0" w:color="CCCCCC"/>
              <w:right w:val="single" w:sz="4" w:space="0" w:color="CCCCCC"/>
            </w:tcBorders>
            <w:vAlign w:val="center"/>
          </w:tcPr>
          <w:p w14:paraId="41E43FC3" w14:textId="77777777" w:rsidR="003A0BC3" w:rsidRDefault="00000000">
            <w:pPr>
              <w:spacing w:after="0"/>
            </w:pPr>
            <w:r>
              <w:rPr>
                <w:color w:val="000000"/>
                <w:sz w:val="17"/>
              </w:rPr>
              <w:t>chart9_q4_direction.png</w:t>
            </w:r>
          </w:p>
        </w:tc>
      </w:tr>
      <w:tr w:rsidR="003A0BC3" w14:paraId="55B33102" w14:textId="77777777">
        <w:trPr>
          <w:jc w:val="center"/>
        </w:trPr>
        <w:tc>
          <w:tcPr>
            <w:tcW w:w="3360" w:type="dxa"/>
            <w:tcBorders>
              <w:top w:val="single" w:sz="4" w:space="0" w:color="CCCCCC"/>
              <w:left w:val="single" w:sz="4" w:space="0" w:color="CCCCCC"/>
              <w:bottom w:val="single" w:sz="4" w:space="0" w:color="CCCCCC"/>
              <w:right w:val="single" w:sz="4" w:space="0" w:color="CCCCCC"/>
            </w:tcBorders>
            <w:vAlign w:val="center"/>
          </w:tcPr>
          <w:p w14:paraId="763318A2" w14:textId="77777777" w:rsidR="003A0BC3" w:rsidRDefault="00000000">
            <w:pPr>
              <w:spacing w:after="0"/>
            </w:pPr>
            <w:r>
              <w:rPr>
                <w:color w:val="000000"/>
                <w:sz w:val="17"/>
              </w:rPr>
              <w:t>그림 9</w:t>
            </w:r>
          </w:p>
        </w:tc>
        <w:tc>
          <w:tcPr>
            <w:tcW w:w="3360" w:type="dxa"/>
            <w:tcBorders>
              <w:top w:val="single" w:sz="4" w:space="0" w:color="CCCCCC"/>
              <w:left w:val="single" w:sz="4" w:space="0" w:color="CCCCCC"/>
              <w:bottom w:val="single" w:sz="4" w:space="0" w:color="CCCCCC"/>
              <w:right w:val="single" w:sz="4" w:space="0" w:color="CCCCCC"/>
            </w:tcBorders>
            <w:vAlign w:val="center"/>
          </w:tcPr>
          <w:p w14:paraId="2144EE6C" w14:textId="77777777" w:rsidR="003A0BC3" w:rsidRDefault="00000000">
            <w:pPr>
              <w:spacing w:after="0"/>
            </w:pPr>
            <w:r>
              <w:rPr>
                <w:color w:val="000000"/>
                <w:sz w:val="17"/>
              </w:rPr>
              <w:t>Q1~Q4 최종 결론표</w:t>
            </w:r>
          </w:p>
        </w:tc>
        <w:tc>
          <w:tcPr>
            <w:tcW w:w="3360" w:type="dxa"/>
            <w:tcBorders>
              <w:top w:val="single" w:sz="4" w:space="0" w:color="CCCCCC"/>
              <w:left w:val="single" w:sz="4" w:space="0" w:color="CCCCCC"/>
              <w:bottom w:val="single" w:sz="4" w:space="0" w:color="CCCCCC"/>
              <w:right w:val="single" w:sz="4" w:space="0" w:color="CCCCCC"/>
            </w:tcBorders>
            <w:vAlign w:val="center"/>
          </w:tcPr>
          <w:p w14:paraId="6C7B6A8A" w14:textId="77777777" w:rsidR="003A0BC3" w:rsidRDefault="00000000">
            <w:pPr>
              <w:spacing w:after="0"/>
            </w:pPr>
            <w:r>
              <w:rPr>
                <w:color w:val="000000"/>
                <w:sz w:val="17"/>
              </w:rPr>
              <w:t>chart10_hypothesis_final_conclusion.png</w:t>
            </w:r>
          </w:p>
        </w:tc>
      </w:tr>
    </w:tbl>
    <w:p w14:paraId="566C03C0" w14:textId="77777777" w:rsidR="003A0BC3" w:rsidRDefault="003A0BC3"/>
    <w:sectPr w:rsidR="003A0BC3" w:rsidSect="00034616">
      <w:footerReference w:type="default" r:id="rId17"/>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9FA0A" w14:textId="77777777" w:rsidR="002B5325" w:rsidRDefault="002B5325">
      <w:pPr>
        <w:spacing w:after="0" w:line="240" w:lineRule="auto"/>
      </w:pPr>
      <w:r>
        <w:separator/>
      </w:r>
    </w:p>
  </w:endnote>
  <w:endnote w:type="continuationSeparator" w:id="0">
    <w:p w14:paraId="7B66A12B" w14:textId="77777777" w:rsidR="002B5325" w:rsidRDefault="002B5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EDA3" w14:textId="77777777" w:rsidR="003A0BC3" w:rsidRDefault="00000000">
    <w:pPr>
      <w:pStyle w:val="a6"/>
      <w:jc w:val="center"/>
      <w:rPr>
        <w:lang w:eastAsia="ko-KR"/>
      </w:rPr>
    </w:pPr>
    <w:r>
      <w:rPr>
        <w:sz w:val="16"/>
        <w:lang w:eastAsia="ko-KR"/>
      </w:rPr>
      <w:t>데이터마이닝 최종 보고서 | 2024720536 양세미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7C61D" w14:textId="77777777" w:rsidR="002B5325" w:rsidRDefault="002B5325">
      <w:pPr>
        <w:spacing w:after="0" w:line="240" w:lineRule="auto"/>
      </w:pPr>
      <w:r>
        <w:separator/>
      </w:r>
    </w:p>
  </w:footnote>
  <w:footnote w:type="continuationSeparator" w:id="0">
    <w:p w14:paraId="78B39FDB" w14:textId="77777777" w:rsidR="002B5325" w:rsidRDefault="002B53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26734">
    <w:abstractNumId w:val="8"/>
  </w:num>
  <w:num w:numId="2" w16cid:durableId="1079450454">
    <w:abstractNumId w:val="6"/>
  </w:num>
  <w:num w:numId="3" w16cid:durableId="519397085">
    <w:abstractNumId w:val="5"/>
  </w:num>
  <w:num w:numId="4" w16cid:durableId="927034033">
    <w:abstractNumId w:val="4"/>
  </w:num>
  <w:num w:numId="5" w16cid:durableId="1193886329">
    <w:abstractNumId w:val="7"/>
  </w:num>
  <w:num w:numId="6" w16cid:durableId="313074061">
    <w:abstractNumId w:val="3"/>
  </w:num>
  <w:num w:numId="7" w16cid:durableId="1629168593">
    <w:abstractNumId w:val="2"/>
  </w:num>
  <w:num w:numId="8" w16cid:durableId="622152297">
    <w:abstractNumId w:val="1"/>
  </w:num>
  <w:num w:numId="9" w16cid:durableId="1203127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A8F"/>
    <w:rsid w:val="0015074B"/>
    <w:rsid w:val="0029639D"/>
    <w:rsid w:val="002B5325"/>
    <w:rsid w:val="00326F90"/>
    <w:rsid w:val="003A0BC3"/>
    <w:rsid w:val="00AA1D8D"/>
    <w:rsid w:val="00B47730"/>
    <w:rsid w:val="00B971D0"/>
    <w:rsid w:val="00C84D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D8316"/>
  <w14:defaultImageDpi w14:val="300"/>
  <w15:docId w15:val="{73C1AA8B-F8B0-4FA6-9E0F-0BB1F4D3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21</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양세미</cp:lastModifiedBy>
  <cp:revision>3</cp:revision>
  <dcterms:created xsi:type="dcterms:W3CDTF">2013-12-23T23:15:00Z</dcterms:created>
  <dcterms:modified xsi:type="dcterms:W3CDTF">2026-05-27T15:34:00Z</dcterms:modified>
  <cp:category/>
</cp:coreProperties>
</file>