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C9BB7" w14:textId="1DE23EAA" w:rsidR="00F7600F" w:rsidRDefault="00281EDD" w:rsidP="00F36685">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Дилерский</w:t>
      </w:r>
      <w:r w:rsidR="00F770CB">
        <w:rPr>
          <w:rFonts w:ascii="Times New Roman" w:eastAsia="Times New Roman" w:hAnsi="Times New Roman" w:cs="Times New Roman"/>
          <w:b/>
          <w:sz w:val="24"/>
          <w:szCs w:val="24"/>
        </w:rPr>
        <w:t xml:space="preserve"> договор</w:t>
      </w:r>
      <w:r w:rsidR="001F0AF0">
        <w:rPr>
          <w:rFonts w:ascii="Times New Roman" w:eastAsia="Times New Roman" w:hAnsi="Times New Roman" w:cs="Times New Roman"/>
          <w:b/>
          <w:sz w:val="24"/>
          <w:szCs w:val="24"/>
        </w:rPr>
        <w:t xml:space="preserve"> о</w:t>
      </w:r>
      <w:r w:rsidR="00F770CB">
        <w:rPr>
          <w:rFonts w:ascii="Times New Roman" w:eastAsia="Times New Roman" w:hAnsi="Times New Roman" w:cs="Times New Roman"/>
          <w:b/>
          <w:sz w:val="24"/>
          <w:szCs w:val="24"/>
        </w:rPr>
        <w:t xml:space="preserve"> прием</w:t>
      </w:r>
      <w:r w:rsidR="001F0AF0">
        <w:rPr>
          <w:rFonts w:ascii="Times New Roman" w:eastAsia="Times New Roman" w:hAnsi="Times New Roman" w:cs="Times New Roman"/>
          <w:b/>
          <w:sz w:val="24"/>
          <w:szCs w:val="24"/>
        </w:rPr>
        <w:t>е</w:t>
      </w:r>
      <w:r w:rsidR="00F770CB">
        <w:rPr>
          <w:rFonts w:ascii="Times New Roman" w:eastAsia="Times New Roman" w:hAnsi="Times New Roman" w:cs="Times New Roman"/>
          <w:b/>
          <w:sz w:val="24"/>
          <w:szCs w:val="24"/>
        </w:rPr>
        <w:t xml:space="preserve"> платежей № _______________</w:t>
      </w:r>
    </w:p>
    <w:p w14:paraId="224E145B" w14:textId="77777777" w:rsidR="00F7600F" w:rsidRDefault="00F7600F" w:rsidP="00F36685">
      <w:pPr>
        <w:spacing w:after="0" w:line="240" w:lineRule="auto"/>
        <w:jc w:val="center"/>
        <w:rPr>
          <w:rFonts w:ascii="Times New Roman" w:eastAsia="Times New Roman" w:hAnsi="Times New Roman" w:cs="Times New Roman"/>
          <w:b/>
          <w:sz w:val="24"/>
          <w:szCs w:val="24"/>
        </w:rPr>
      </w:pPr>
    </w:p>
    <w:p w14:paraId="286FA733" w14:textId="6B1E1424" w:rsidR="00F7600F" w:rsidRDefault="00F770CB" w:rsidP="00F36685">
      <w:pPr>
        <w:spacing w:after="0" w:line="240" w:lineRule="auto"/>
        <w:ind w:left="142"/>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Бишкек</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«_____»________________ 202</w:t>
      </w:r>
      <w:r w:rsidR="009011F0">
        <w:rPr>
          <w:rFonts w:ascii="Times New Roman" w:eastAsia="Times New Roman" w:hAnsi="Times New Roman" w:cs="Times New Roman"/>
          <w:b/>
          <w:sz w:val="24"/>
          <w:szCs w:val="24"/>
        </w:rPr>
        <w:t>__</w:t>
      </w:r>
      <w:r>
        <w:rPr>
          <w:rFonts w:ascii="Times New Roman" w:eastAsia="Times New Roman" w:hAnsi="Times New Roman" w:cs="Times New Roman"/>
          <w:b/>
          <w:sz w:val="24"/>
          <w:szCs w:val="24"/>
        </w:rPr>
        <w:t xml:space="preserve"> г. </w:t>
      </w:r>
    </w:p>
    <w:p w14:paraId="5E6E1595" w14:textId="77777777" w:rsidR="00F7600F" w:rsidRDefault="00F7600F" w:rsidP="00F36685">
      <w:pPr>
        <w:spacing w:after="0" w:line="240" w:lineRule="auto"/>
        <w:rPr>
          <w:rFonts w:ascii="Times New Roman" w:eastAsia="Times New Roman" w:hAnsi="Times New Roman" w:cs="Times New Roman"/>
          <w:sz w:val="24"/>
          <w:szCs w:val="24"/>
        </w:rPr>
      </w:pPr>
    </w:p>
    <w:p w14:paraId="403EEEF6" w14:textId="6E3034B5" w:rsidR="00F7600F" w:rsidRDefault="00F770CB" w:rsidP="00F36685">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Общество с ограниченной ответственностью «BM Technologies», являющееся юридическим лицом в соответствии с законодательством Кыргызской Республики, в лице Генерального директора Цой Д.В, действующего на основании Устава, именуемое в дальнейшем </w:t>
      </w:r>
      <w:r>
        <w:rPr>
          <w:rFonts w:ascii="Times New Roman" w:eastAsia="Times New Roman" w:hAnsi="Times New Roman" w:cs="Times New Roman"/>
          <w:b/>
          <w:sz w:val="24"/>
          <w:szCs w:val="24"/>
        </w:rPr>
        <w:t>«Платежная организация»</w:t>
      </w:r>
      <w:r>
        <w:rPr>
          <w:rFonts w:ascii="Times New Roman" w:eastAsia="Times New Roman" w:hAnsi="Times New Roman" w:cs="Times New Roman"/>
          <w:sz w:val="24"/>
          <w:szCs w:val="24"/>
        </w:rPr>
        <w:t>, с одной стороны, и _________________________________________________</w:t>
      </w:r>
      <w:r w:rsidR="0064423F">
        <w:rPr>
          <w:rFonts w:ascii="Times New Roman" w:eastAsia="Times New Roman" w:hAnsi="Times New Roman" w:cs="Times New Roman"/>
          <w:sz w:val="24"/>
          <w:szCs w:val="24"/>
        </w:rPr>
        <w:t>______________________________</w:t>
      </w:r>
      <w:r>
        <w:rPr>
          <w:rFonts w:ascii="Times New Roman" w:eastAsia="Times New Roman" w:hAnsi="Times New Roman" w:cs="Times New Roman"/>
          <w:sz w:val="24"/>
          <w:szCs w:val="24"/>
        </w:rPr>
        <w:t>, действующий(</w:t>
      </w:r>
      <w:proofErr w:type="spellStart"/>
      <w:r>
        <w:rPr>
          <w:rFonts w:ascii="Times New Roman" w:eastAsia="Times New Roman" w:hAnsi="Times New Roman" w:cs="Times New Roman"/>
          <w:sz w:val="24"/>
          <w:szCs w:val="24"/>
        </w:rPr>
        <w:t>ая</w:t>
      </w:r>
      <w:proofErr w:type="spellEnd"/>
      <w:r>
        <w:rPr>
          <w:rFonts w:ascii="Times New Roman" w:eastAsia="Times New Roman" w:hAnsi="Times New Roman" w:cs="Times New Roman"/>
          <w:sz w:val="24"/>
          <w:szCs w:val="24"/>
        </w:rPr>
        <w:t>) на основании _________________________________________________, именуемый(</w:t>
      </w:r>
      <w:proofErr w:type="spellStart"/>
      <w:r>
        <w:rPr>
          <w:rFonts w:ascii="Times New Roman" w:eastAsia="Times New Roman" w:hAnsi="Times New Roman" w:cs="Times New Roman"/>
          <w:sz w:val="24"/>
          <w:szCs w:val="24"/>
        </w:rPr>
        <w:t>ая</w:t>
      </w:r>
      <w:proofErr w:type="spellEnd"/>
      <w:r>
        <w:rPr>
          <w:rFonts w:ascii="Times New Roman" w:eastAsia="Times New Roman" w:hAnsi="Times New Roman" w:cs="Times New Roman"/>
          <w:sz w:val="24"/>
          <w:szCs w:val="24"/>
        </w:rPr>
        <w:t xml:space="preserve">) в дальнейшем </w:t>
      </w:r>
      <w:r>
        <w:rPr>
          <w:rFonts w:ascii="Times New Roman" w:eastAsia="Times New Roman" w:hAnsi="Times New Roman" w:cs="Times New Roman"/>
          <w:b/>
          <w:sz w:val="24"/>
          <w:szCs w:val="24"/>
        </w:rPr>
        <w:t>«</w:t>
      </w:r>
      <w:r w:rsidR="00281EDD">
        <w:rPr>
          <w:rFonts w:ascii="Times New Roman" w:eastAsia="Times New Roman" w:hAnsi="Times New Roman" w:cs="Times New Roman"/>
          <w:b/>
          <w:sz w:val="24"/>
          <w:szCs w:val="24"/>
        </w:rPr>
        <w:t>Дилер</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с другой стороны, в дальнейшем именуемые совместно как «Стороны», а по отдельности как указано выше или «Сторона», заключили настоящий Договор о нижеследующем:</w:t>
      </w:r>
    </w:p>
    <w:p w14:paraId="122DCAA2" w14:textId="77777777" w:rsidR="00F36685" w:rsidRDefault="00F36685" w:rsidP="00F36685">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49623A8B" w14:textId="77777777" w:rsidR="00F7600F" w:rsidRDefault="00F770CB" w:rsidP="00F36685">
      <w:pPr>
        <w:numPr>
          <w:ilvl w:val="0"/>
          <w:numId w:val="1"/>
        </w:numPr>
        <w:pBdr>
          <w:top w:val="nil"/>
          <w:left w:val="nil"/>
          <w:bottom w:val="nil"/>
          <w:right w:val="nil"/>
          <w:between w:val="nil"/>
        </w:pBdr>
        <w:spacing w:after="0" w:line="240" w:lineRule="auto"/>
        <w:ind w:right="-29"/>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ТЕРМИНЫ, ОПРЕДЕЛЕНИЯ И ПОНЯТИЯ, ИСПОЛЬЗУЕМЫЕ В НАСТОЯЩЕМ ДОГОВОРЕ</w:t>
      </w:r>
    </w:p>
    <w:p w14:paraId="5FCACD06" w14:textId="17BB3802" w:rsidR="00F7600F" w:rsidRDefault="00281EDD" w:rsidP="00F36685">
      <w:pPr>
        <w:spacing w:after="0" w:line="240" w:lineRule="auto"/>
        <w:ind w:right="-2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Дилер</w:t>
      </w:r>
      <w:r w:rsidR="00F770CB">
        <w:rPr>
          <w:rFonts w:ascii="Times New Roman" w:eastAsia="Times New Roman" w:hAnsi="Times New Roman" w:cs="Times New Roman"/>
          <w:sz w:val="24"/>
          <w:szCs w:val="24"/>
        </w:rPr>
        <w:t xml:space="preserve"> – индивидуальный предприниматель, принимающ</w:t>
      </w:r>
      <w:r>
        <w:rPr>
          <w:rFonts w:ascii="Times New Roman" w:eastAsia="Times New Roman" w:hAnsi="Times New Roman" w:cs="Times New Roman"/>
          <w:sz w:val="24"/>
          <w:szCs w:val="24"/>
        </w:rPr>
        <w:t>ий</w:t>
      </w:r>
      <w:r w:rsidR="00F770CB">
        <w:rPr>
          <w:rFonts w:ascii="Times New Roman" w:eastAsia="Times New Roman" w:hAnsi="Times New Roman" w:cs="Times New Roman"/>
          <w:sz w:val="24"/>
          <w:szCs w:val="24"/>
        </w:rPr>
        <w:t xml:space="preserve"> платежи в пользу Поставщиков услуг </w:t>
      </w:r>
      <w:r>
        <w:rPr>
          <w:rFonts w:ascii="Times New Roman" w:eastAsia="Times New Roman" w:hAnsi="Times New Roman" w:cs="Times New Roman"/>
          <w:sz w:val="24"/>
          <w:szCs w:val="24"/>
        </w:rPr>
        <w:t xml:space="preserve">через платежные терминалы </w:t>
      </w:r>
      <w:r w:rsidR="00F770CB">
        <w:rPr>
          <w:rFonts w:ascii="Times New Roman" w:eastAsia="Times New Roman" w:hAnsi="Times New Roman" w:cs="Times New Roman"/>
          <w:sz w:val="24"/>
          <w:szCs w:val="24"/>
        </w:rPr>
        <w:t xml:space="preserve">с использованием Системы приема платежей Платежной организации на основании заключенного с ней </w:t>
      </w:r>
      <w:r>
        <w:rPr>
          <w:rFonts w:ascii="Times New Roman" w:eastAsia="Times New Roman" w:hAnsi="Times New Roman" w:cs="Times New Roman"/>
          <w:sz w:val="24"/>
          <w:szCs w:val="24"/>
        </w:rPr>
        <w:t>дилерского</w:t>
      </w:r>
      <w:r w:rsidR="00F770CB">
        <w:rPr>
          <w:rFonts w:ascii="Times New Roman" w:eastAsia="Times New Roman" w:hAnsi="Times New Roman" w:cs="Times New Roman"/>
          <w:sz w:val="24"/>
          <w:szCs w:val="24"/>
        </w:rPr>
        <w:t xml:space="preserve"> договора и привлекающ</w:t>
      </w:r>
      <w:r w:rsidR="001F0AF0">
        <w:rPr>
          <w:rFonts w:ascii="Times New Roman" w:eastAsia="Times New Roman" w:hAnsi="Times New Roman" w:cs="Times New Roman"/>
          <w:sz w:val="24"/>
          <w:szCs w:val="24"/>
        </w:rPr>
        <w:t>и</w:t>
      </w:r>
      <w:r>
        <w:rPr>
          <w:rFonts w:ascii="Times New Roman" w:eastAsia="Times New Roman" w:hAnsi="Times New Roman" w:cs="Times New Roman"/>
          <w:sz w:val="24"/>
          <w:szCs w:val="24"/>
        </w:rPr>
        <w:t>й</w:t>
      </w:r>
      <w:r w:rsidR="00F770CB">
        <w:rPr>
          <w:rFonts w:ascii="Times New Roman" w:eastAsia="Times New Roman" w:hAnsi="Times New Roman" w:cs="Times New Roman"/>
          <w:sz w:val="24"/>
          <w:szCs w:val="24"/>
        </w:rPr>
        <w:t xml:space="preserve"> субагентов в свою субагентскую сеть. </w:t>
      </w:r>
    </w:p>
    <w:p w14:paraId="022849BB" w14:textId="6EA22F77" w:rsidR="00F7600F" w:rsidRDefault="00F770CB" w:rsidP="00F36685">
      <w:pPr>
        <w:spacing w:after="0" w:line="240" w:lineRule="auto"/>
        <w:ind w:right="-2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Плательщик</w:t>
      </w:r>
      <w:r>
        <w:rPr>
          <w:rFonts w:ascii="Times New Roman" w:eastAsia="Times New Roman" w:hAnsi="Times New Roman" w:cs="Times New Roman"/>
          <w:sz w:val="24"/>
          <w:szCs w:val="24"/>
        </w:rPr>
        <w:t xml:space="preserve"> – физическое лицо, осуществляющее оплату за услуги Поставщиков услуг на территории Кыргызской Республики через агентскую сеть Платежной организации, в том числе с использованием автоматов самообслуживания (платежных терминалов) </w:t>
      </w:r>
      <w:r w:rsidR="00281EDD">
        <w:rPr>
          <w:rFonts w:ascii="Times New Roman" w:eastAsia="Times New Roman" w:hAnsi="Times New Roman" w:cs="Times New Roman"/>
          <w:sz w:val="24"/>
          <w:szCs w:val="24"/>
        </w:rPr>
        <w:t>Дилера</w:t>
      </w:r>
      <w:r>
        <w:rPr>
          <w:rFonts w:ascii="Times New Roman" w:eastAsia="Times New Roman" w:hAnsi="Times New Roman" w:cs="Times New Roman"/>
          <w:sz w:val="24"/>
          <w:szCs w:val="24"/>
        </w:rPr>
        <w:t xml:space="preserve">. </w:t>
      </w:r>
    </w:p>
    <w:p w14:paraId="5EA149A6" w14:textId="77777777" w:rsidR="00F7600F" w:rsidRDefault="00F770CB" w:rsidP="00F36685">
      <w:pPr>
        <w:spacing w:after="0" w:line="240" w:lineRule="auto"/>
        <w:ind w:right="-2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Поставщик услуг </w:t>
      </w:r>
      <w:r>
        <w:rPr>
          <w:rFonts w:ascii="Times New Roman" w:eastAsia="Times New Roman" w:hAnsi="Times New Roman" w:cs="Times New Roman"/>
          <w:sz w:val="24"/>
          <w:szCs w:val="24"/>
        </w:rPr>
        <w:t>– поставщик товаров и услуг, получающий денежные средства Плательщиков за реализуемые им товары и предоставляемые услуги. Список Поставщиков услуг указан в Приложении № 1 к настоящему Договору.</w:t>
      </w:r>
    </w:p>
    <w:p w14:paraId="6C93406B" w14:textId="08526DFA" w:rsidR="00F7600F" w:rsidRDefault="00F770CB" w:rsidP="00F36685">
      <w:pPr>
        <w:spacing w:after="0" w:line="240" w:lineRule="auto"/>
        <w:ind w:right="-2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Система приема платежей (Система) </w:t>
      </w:r>
      <w:r>
        <w:rPr>
          <w:rFonts w:ascii="Times New Roman" w:eastAsia="Times New Roman" w:hAnsi="Times New Roman" w:cs="Times New Roman"/>
          <w:sz w:val="24"/>
          <w:szCs w:val="24"/>
        </w:rPr>
        <w:t xml:space="preserve">– автоматизированная система Платежной организации, обеспечивающая информационное и технологическое взаимодействие между Платежной организацией, </w:t>
      </w:r>
      <w:r w:rsidR="00281EDD">
        <w:rPr>
          <w:rFonts w:ascii="Times New Roman" w:eastAsia="Times New Roman" w:hAnsi="Times New Roman" w:cs="Times New Roman"/>
          <w:sz w:val="24"/>
          <w:szCs w:val="24"/>
        </w:rPr>
        <w:t>Дилером</w:t>
      </w:r>
      <w:r>
        <w:rPr>
          <w:rFonts w:ascii="Times New Roman" w:eastAsia="Times New Roman" w:hAnsi="Times New Roman" w:cs="Times New Roman"/>
          <w:sz w:val="24"/>
          <w:szCs w:val="24"/>
        </w:rPr>
        <w:t xml:space="preserve"> и Поставщиком услуг по учету денежных средств Плательщиков по оплате за товары и услуги Поставщиков услуг, с помощью которой принимаются, учитываются и обрабатываются принятые платежи от Плательщиков. </w:t>
      </w:r>
    </w:p>
    <w:p w14:paraId="681B34EA" w14:textId="0C4C0326" w:rsidR="00F7600F" w:rsidRDefault="00F770CB" w:rsidP="00F36685">
      <w:pPr>
        <w:spacing w:after="0" w:line="240" w:lineRule="auto"/>
        <w:ind w:right="-2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Субагент </w:t>
      </w:r>
      <w:r>
        <w:rPr>
          <w:rFonts w:ascii="Times New Roman" w:eastAsia="Times New Roman" w:hAnsi="Times New Roman" w:cs="Times New Roman"/>
          <w:sz w:val="24"/>
          <w:szCs w:val="24"/>
        </w:rPr>
        <w:t xml:space="preserve">- индивидуальный предприниматель, юридическое лицо, принимающее платежи в пользу Поставщиков услуг с использованием платежной системы Платежной организации на основании заключенного субагентского договора между Субагентом и </w:t>
      </w:r>
      <w:r w:rsidR="00C50ADB">
        <w:rPr>
          <w:rFonts w:ascii="Times New Roman" w:eastAsia="Times New Roman" w:hAnsi="Times New Roman" w:cs="Times New Roman"/>
          <w:sz w:val="24"/>
          <w:szCs w:val="24"/>
        </w:rPr>
        <w:t>Дилером</w:t>
      </w:r>
      <w:r>
        <w:rPr>
          <w:rFonts w:ascii="Times New Roman" w:eastAsia="Times New Roman" w:hAnsi="Times New Roman" w:cs="Times New Roman"/>
          <w:sz w:val="24"/>
          <w:szCs w:val="24"/>
        </w:rPr>
        <w:t>.</w:t>
      </w:r>
    </w:p>
    <w:p w14:paraId="76C9F282" w14:textId="77777777" w:rsidR="00F7600F" w:rsidRDefault="00F770CB" w:rsidP="00F36685">
      <w:pPr>
        <w:spacing w:after="0" w:line="240" w:lineRule="auto"/>
        <w:jc w:val="both"/>
      </w:pPr>
      <w:r>
        <w:rPr>
          <w:rFonts w:ascii="Times New Roman" w:eastAsia="Times New Roman" w:hAnsi="Times New Roman" w:cs="Times New Roman"/>
          <w:b/>
          <w:sz w:val="24"/>
          <w:szCs w:val="24"/>
        </w:rPr>
        <w:t>Отчетный период</w:t>
      </w:r>
      <w:r>
        <w:rPr>
          <w:rFonts w:ascii="Times New Roman" w:eastAsia="Times New Roman" w:hAnsi="Times New Roman" w:cs="Times New Roman"/>
          <w:sz w:val="24"/>
          <w:szCs w:val="24"/>
        </w:rPr>
        <w:t xml:space="preserve"> – при расчетах Сторон принимается равным одному календарному месяцу (первое число месяца - начало Отчетного периода, последнее число месяца - конец Отчетного периода).</w:t>
      </w:r>
    </w:p>
    <w:p w14:paraId="3C696EF2" w14:textId="3300B4A8" w:rsidR="00F7600F" w:rsidRDefault="00F770CB" w:rsidP="00F3668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Предоплата</w:t>
      </w:r>
      <w:r>
        <w:rPr>
          <w:rFonts w:ascii="Times New Roman" w:eastAsia="Times New Roman" w:hAnsi="Times New Roman" w:cs="Times New Roman"/>
          <w:sz w:val="24"/>
          <w:szCs w:val="24"/>
        </w:rPr>
        <w:t xml:space="preserve"> – предварительный (авансовый) платеж, уплачиваемый </w:t>
      </w:r>
      <w:r w:rsidR="00281EDD">
        <w:rPr>
          <w:rFonts w:ascii="Times New Roman" w:eastAsia="Times New Roman" w:hAnsi="Times New Roman" w:cs="Times New Roman"/>
          <w:sz w:val="24"/>
          <w:szCs w:val="24"/>
        </w:rPr>
        <w:t>Дилером</w:t>
      </w:r>
      <w:r>
        <w:rPr>
          <w:rFonts w:ascii="Times New Roman" w:eastAsia="Times New Roman" w:hAnsi="Times New Roman" w:cs="Times New Roman"/>
          <w:sz w:val="24"/>
          <w:szCs w:val="24"/>
        </w:rPr>
        <w:t xml:space="preserve"> в пользу Платежной организации в рамках деятельности по приему платежей за услуги Поставщиков, сумма которого определяется с учетом планируемого объема приема платежей.</w:t>
      </w:r>
    </w:p>
    <w:p w14:paraId="33D20E5C" w14:textId="4DB846C0" w:rsidR="00F7600F" w:rsidRDefault="00F770CB" w:rsidP="00F36685">
      <w:pPr>
        <w:spacing w:after="0" w:line="240" w:lineRule="auto"/>
        <w:ind w:right="-2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Личный кабинет </w:t>
      </w:r>
      <w:r w:rsidR="00281EDD">
        <w:rPr>
          <w:rFonts w:ascii="Times New Roman" w:eastAsia="Times New Roman" w:hAnsi="Times New Roman" w:cs="Times New Roman"/>
          <w:b/>
          <w:sz w:val="24"/>
          <w:szCs w:val="24"/>
        </w:rPr>
        <w:t>Дилера</w:t>
      </w:r>
      <w:r>
        <w:rPr>
          <w:rFonts w:ascii="Times New Roman" w:eastAsia="Times New Roman" w:hAnsi="Times New Roman" w:cs="Times New Roman"/>
          <w:b/>
          <w:sz w:val="24"/>
          <w:szCs w:val="24"/>
        </w:rPr>
        <w:t xml:space="preserve"> – </w:t>
      </w:r>
      <w:r>
        <w:rPr>
          <w:rFonts w:ascii="Times New Roman" w:eastAsia="Times New Roman" w:hAnsi="Times New Roman" w:cs="Times New Roman"/>
          <w:sz w:val="24"/>
          <w:szCs w:val="24"/>
        </w:rPr>
        <w:t xml:space="preserve">зарегистрированный в Системе приема платежей Платежной организации аналитический счет, используемый для учета проводимых </w:t>
      </w:r>
      <w:r w:rsidR="00281EDD">
        <w:rPr>
          <w:rFonts w:ascii="Times New Roman" w:eastAsia="Times New Roman" w:hAnsi="Times New Roman" w:cs="Times New Roman"/>
          <w:sz w:val="24"/>
          <w:szCs w:val="24"/>
        </w:rPr>
        <w:t>Дилером</w:t>
      </w:r>
      <w:r>
        <w:rPr>
          <w:rFonts w:ascii="Times New Roman" w:eastAsia="Times New Roman" w:hAnsi="Times New Roman" w:cs="Times New Roman"/>
          <w:sz w:val="24"/>
          <w:szCs w:val="24"/>
        </w:rPr>
        <w:t xml:space="preserve"> или Субагентом платежей.</w:t>
      </w:r>
    </w:p>
    <w:p w14:paraId="317F1BFA" w14:textId="5A2DA95E" w:rsidR="00281EDD" w:rsidRDefault="00281EDD" w:rsidP="00F36685">
      <w:pPr>
        <w:spacing w:after="0" w:line="240" w:lineRule="auto"/>
        <w:ind w:right="-29"/>
        <w:jc w:val="both"/>
        <w:rPr>
          <w:rFonts w:ascii="Times New Roman" w:eastAsia="Times New Roman" w:hAnsi="Times New Roman" w:cs="Times New Roman"/>
          <w:sz w:val="24"/>
          <w:szCs w:val="24"/>
        </w:rPr>
      </w:pPr>
      <w:r w:rsidRPr="00281EDD">
        <w:rPr>
          <w:rFonts w:ascii="Times New Roman" w:eastAsia="Times New Roman" w:hAnsi="Times New Roman" w:cs="Times New Roman"/>
          <w:b/>
          <w:bCs/>
          <w:sz w:val="24"/>
          <w:szCs w:val="24"/>
        </w:rPr>
        <w:t>Платежный терминал</w:t>
      </w:r>
      <w:r>
        <w:rPr>
          <w:rFonts w:ascii="Times New Roman" w:eastAsia="Times New Roman" w:hAnsi="Times New Roman" w:cs="Times New Roman"/>
          <w:sz w:val="24"/>
          <w:szCs w:val="24"/>
        </w:rPr>
        <w:t xml:space="preserve"> – </w:t>
      </w:r>
      <w:r w:rsidRPr="00281EDD">
        <w:rPr>
          <w:rFonts w:ascii="Times New Roman" w:eastAsia="Times New Roman" w:hAnsi="Times New Roman" w:cs="Times New Roman"/>
          <w:color w:val="000000"/>
          <w:sz w:val="24"/>
          <w:szCs w:val="24"/>
        </w:rPr>
        <w:t>информационно-техническо</w:t>
      </w:r>
      <w:r>
        <w:rPr>
          <w:rFonts w:ascii="Times New Roman" w:eastAsia="Times New Roman" w:hAnsi="Times New Roman" w:cs="Times New Roman"/>
          <w:color w:val="000000"/>
          <w:sz w:val="24"/>
          <w:szCs w:val="24"/>
        </w:rPr>
        <w:t>е</w:t>
      </w:r>
      <w:r w:rsidRPr="00281EDD">
        <w:rPr>
          <w:rFonts w:ascii="Times New Roman" w:eastAsia="Times New Roman" w:hAnsi="Times New Roman" w:cs="Times New Roman"/>
          <w:color w:val="000000"/>
          <w:sz w:val="24"/>
          <w:szCs w:val="24"/>
        </w:rPr>
        <w:t xml:space="preserve"> оборудовани</w:t>
      </w:r>
      <w:r>
        <w:rPr>
          <w:rFonts w:ascii="Times New Roman" w:eastAsia="Times New Roman" w:hAnsi="Times New Roman" w:cs="Times New Roman"/>
          <w:color w:val="000000"/>
          <w:sz w:val="24"/>
          <w:szCs w:val="24"/>
        </w:rPr>
        <w:t>е</w:t>
      </w:r>
      <w:r w:rsidRPr="00281EDD">
        <w:rPr>
          <w:rFonts w:ascii="Times New Roman" w:eastAsia="Times New Roman" w:hAnsi="Times New Roman" w:cs="Times New Roman"/>
          <w:color w:val="000000"/>
          <w:sz w:val="24"/>
          <w:szCs w:val="24"/>
        </w:rPr>
        <w:t>: платежны</w:t>
      </w:r>
      <w:r>
        <w:rPr>
          <w:rFonts w:ascii="Times New Roman" w:eastAsia="Times New Roman" w:hAnsi="Times New Roman" w:cs="Times New Roman"/>
          <w:color w:val="000000"/>
          <w:sz w:val="24"/>
          <w:szCs w:val="24"/>
        </w:rPr>
        <w:t>й</w:t>
      </w:r>
      <w:r w:rsidRPr="00281EDD">
        <w:rPr>
          <w:rFonts w:ascii="Times New Roman" w:eastAsia="Times New Roman" w:hAnsi="Times New Roman" w:cs="Times New Roman"/>
          <w:color w:val="000000"/>
          <w:sz w:val="24"/>
          <w:szCs w:val="24"/>
        </w:rPr>
        <w:t xml:space="preserve"> терминал с минимальными техническими требования</w:t>
      </w:r>
      <w:r w:rsidR="00387F56">
        <w:rPr>
          <w:rFonts w:ascii="Times New Roman" w:eastAsia="Times New Roman" w:hAnsi="Times New Roman" w:cs="Times New Roman"/>
          <w:color w:val="000000"/>
          <w:sz w:val="24"/>
          <w:szCs w:val="24"/>
        </w:rPr>
        <w:t>ми</w:t>
      </w:r>
      <w:r w:rsidRPr="00281EDD">
        <w:rPr>
          <w:rFonts w:ascii="Times New Roman" w:eastAsia="Times New Roman" w:hAnsi="Times New Roman" w:cs="Times New Roman"/>
          <w:color w:val="000000"/>
          <w:sz w:val="24"/>
          <w:szCs w:val="24"/>
        </w:rPr>
        <w:t xml:space="preserve">: ОЗУ 2 ГБ, Ж/Д 32, монитор LCD 17/19, </w:t>
      </w:r>
      <w:proofErr w:type="spellStart"/>
      <w:r w:rsidRPr="00281EDD">
        <w:rPr>
          <w:rFonts w:ascii="Times New Roman" w:eastAsia="Times New Roman" w:hAnsi="Times New Roman" w:cs="Times New Roman"/>
          <w:color w:val="000000"/>
          <w:sz w:val="24"/>
          <w:szCs w:val="24"/>
        </w:rPr>
        <w:t>купюроприемник</w:t>
      </w:r>
      <w:proofErr w:type="spellEnd"/>
      <w:r w:rsidRPr="00281EDD">
        <w:rPr>
          <w:rFonts w:ascii="Times New Roman" w:eastAsia="Times New Roman" w:hAnsi="Times New Roman" w:cs="Times New Roman"/>
          <w:color w:val="000000"/>
          <w:sz w:val="24"/>
          <w:szCs w:val="24"/>
        </w:rPr>
        <w:t xml:space="preserve"> </w:t>
      </w:r>
      <w:proofErr w:type="spellStart"/>
      <w:r w:rsidRPr="00281EDD">
        <w:rPr>
          <w:rFonts w:ascii="Times New Roman" w:eastAsia="Times New Roman" w:hAnsi="Times New Roman" w:cs="Times New Roman"/>
          <w:color w:val="000000"/>
          <w:sz w:val="24"/>
          <w:szCs w:val="24"/>
        </w:rPr>
        <w:t>Mei</w:t>
      </w:r>
      <w:proofErr w:type="spellEnd"/>
      <w:r w:rsidRPr="00281EDD">
        <w:rPr>
          <w:rFonts w:ascii="Times New Roman" w:eastAsia="Times New Roman" w:hAnsi="Times New Roman" w:cs="Times New Roman"/>
          <w:color w:val="000000"/>
          <w:sz w:val="24"/>
          <w:szCs w:val="24"/>
        </w:rPr>
        <w:t>/</w:t>
      </w:r>
      <w:proofErr w:type="spellStart"/>
      <w:r w:rsidRPr="00281EDD">
        <w:rPr>
          <w:rFonts w:ascii="Times New Roman" w:eastAsia="Times New Roman" w:hAnsi="Times New Roman" w:cs="Times New Roman"/>
          <w:color w:val="000000"/>
          <w:sz w:val="24"/>
          <w:szCs w:val="24"/>
        </w:rPr>
        <w:t>Cashcode</w:t>
      </w:r>
      <w:proofErr w:type="spellEnd"/>
      <w:r w:rsidRPr="00281EDD">
        <w:rPr>
          <w:rFonts w:ascii="Times New Roman" w:eastAsia="Times New Roman" w:hAnsi="Times New Roman" w:cs="Times New Roman"/>
          <w:color w:val="000000"/>
          <w:sz w:val="24"/>
          <w:szCs w:val="24"/>
        </w:rPr>
        <w:t xml:space="preserve">, термопринтер </w:t>
      </w:r>
      <w:proofErr w:type="spellStart"/>
      <w:r w:rsidRPr="00281EDD">
        <w:rPr>
          <w:rFonts w:ascii="Times New Roman" w:eastAsia="Times New Roman" w:hAnsi="Times New Roman" w:cs="Times New Roman"/>
          <w:color w:val="000000"/>
          <w:sz w:val="24"/>
          <w:szCs w:val="24"/>
        </w:rPr>
        <w:t>Custom</w:t>
      </w:r>
      <w:proofErr w:type="spellEnd"/>
      <w:r w:rsidRPr="00281EDD">
        <w:rPr>
          <w:rFonts w:ascii="Times New Roman" w:eastAsia="Times New Roman" w:hAnsi="Times New Roman" w:cs="Times New Roman"/>
          <w:color w:val="000000"/>
          <w:sz w:val="24"/>
          <w:szCs w:val="24"/>
        </w:rPr>
        <w:t xml:space="preserve"> VKP8011/TG2480, сенсорный экран.</w:t>
      </w:r>
    </w:p>
    <w:p w14:paraId="21F6193A" w14:textId="77777777" w:rsidR="004D2DC9" w:rsidRDefault="004D2DC9" w:rsidP="004D2DC9">
      <w:pPr>
        <w:spacing w:after="0" w:line="240" w:lineRule="auto"/>
        <w:ind w:right="-29"/>
        <w:jc w:val="both"/>
        <w:rPr>
          <w:rFonts w:ascii="Times New Roman" w:eastAsia="Times New Roman" w:hAnsi="Times New Roman" w:cs="Times New Roman"/>
          <w:sz w:val="24"/>
          <w:szCs w:val="24"/>
        </w:rPr>
      </w:pPr>
      <w:r w:rsidRPr="007B3759">
        <w:rPr>
          <w:rFonts w:ascii="Times New Roman" w:eastAsia="Times New Roman" w:hAnsi="Times New Roman" w:cs="Times New Roman"/>
          <w:b/>
          <w:bCs/>
          <w:sz w:val="24"/>
          <w:szCs w:val="24"/>
        </w:rPr>
        <w:t xml:space="preserve">Правила платежной системы </w:t>
      </w:r>
      <w:r w:rsidRPr="007B3759">
        <w:rPr>
          <w:rFonts w:ascii="Times New Roman" w:eastAsia="Times New Roman" w:hAnsi="Times New Roman" w:cs="Times New Roman"/>
          <w:b/>
          <w:bCs/>
          <w:sz w:val="24"/>
          <w:szCs w:val="24"/>
          <w:lang w:val="en-US"/>
        </w:rPr>
        <w:t>UMAI</w:t>
      </w:r>
      <w:r>
        <w:rPr>
          <w:rFonts w:ascii="Times New Roman" w:eastAsia="Times New Roman" w:hAnsi="Times New Roman" w:cs="Times New Roman"/>
          <w:b/>
          <w:bCs/>
          <w:sz w:val="24"/>
          <w:szCs w:val="24"/>
        </w:rPr>
        <w:t>/Правила платежной системы/Правила</w:t>
      </w:r>
      <w:r w:rsidRPr="007B37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7B37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правила, принятые </w:t>
      </w:r>
      <w:proofErr w:type="spellStart"/>
      <w:r>
        <w:rPr>
          <w:rFonts w:ascii="Times New Roman" w:eastAsia="Times New Roman" w:hAnsi="Times New Roman" w:cs="Times New Roman"/>
          <w:sz w:val="24"/>
          <w:szCs w:val="24"/>
        </w:rPr>
        <w:t>ОсОО</w:t>
      </w:r>
      <w:proofErr w:type="spellEnd"/>
      <w:r>
        <w:rPr>
          <w:rFonts w:ascii="Times New Roman" w:eastAsia="Times New Roman" w:hAnsi="Times New Roman" w:cs="Times New Roman"/>
          <w:sz w:val="24"/>
          <w:szCs w:val="24"/>
        </w:rPr>
        <w:t xml:space="preserve"> «Би Эм </w:t>
      </w:r>
      <w:proofErr w:type="spellStart"/>
      <w:r>
        <w:rPr>
          <w:rFonts w:ascii="Times New Roman" w:eastAsia="Times New Roman" w:hAnsi="Times New Roman" w:cs="Times New Roman"/>
          <w:sz w:val="24"/>
          <w:szCs w:val="24"/>
        </w:rPr>
        <w:t>Текнолоджис</w:t>
      </w:r>
      <w:proofErr w:type="spellEnd"/>
      <w:r>
        <w:rPr>
          <w:rFonts w:ascii="Times New Roman" w:eastAsia="Times New Roman" w:hAnsi="Times New Roman" w:cs="Times New Roman"/>
          <w:sz w:val="24"/>
          <w:szCs w:val="24"/>
        </w:rPr>
        <w:t xml:space="preserve">» в установленном порядке и размещенные на официальном сайте </w:t>
      </w:r>
      <w:proofErr w:type="spellStart"/>
      <w:r>
        <w:rPr>
          <w:rFonts w:ascii="Times New Roman" w:eastAsia="Times New Roman" w:hAnsi="Times New Roman" w:cs="Times New Roman"/>
          <w:sz w:val="24"/>
          <w:szCs w:val="24"/>
        </w:rPr>
        <w:t>ОсОО</w:t>
      </w:r>
      <w:proofErr w:type="spellEnd"/>
      <w:r>
        <w:rPr>
          <w:rFonts w:ascii="Times New Roman" w:eastAsia="Times New Roman" w:hAnsi="Times New Roman" w:cs="Times New Roman"/>
          <w:sz w:val="24"/>
          <w:szCs w:val="24"/>
        </w:rPr>
        <w:t xml:space="preserve"> «Би Эм </w:t>
      </w:r>
      <w:proofErr w:type="spellStart"/>
      <w:r>
        <w:rPr>
          <w:rFonts w:ascii="Times New Roman" w:eastAsia="Times New Roman" w:hAnsi="Times New Roman" w:cs="Times New Roman"/>
          <w:sz w:val="24"/>
          <w:szCs w:val="24"/>
        </w:rPr>
        <w:t>Текнолоджис</w:t>
      </w:r>
      <w:proofErr w:type="spellEnd"/>
      <w:r>
        <w:rPr>
          <w:rFonts w:ascii="Times New Roman" w:eastAsia="Times New Roman" w:hAnsi="Times New Roman" w:cs="Times New Roman"/>
          <w:sz w:val="24"/>
          <w:szCs w:val="24"/>
        </w:rPr>
        <w:t>».</w:t>
      </w:r>
    </w:p>
    <w:p w14:paraId="1C8CC449" w14:textId="05C38539" w:rsidR="00F7600F" w:rsidRDefault="00F7600F" w:rsidP="00F36685">
      <w:pPr>
        <w:spacing w:after="0" w:line="240" w:lineRule="auto"/>
        <w:ind w:right="-29"/>
        <w:jc w:val="both"/>
        <w:rPr>
          <w:rFonts w:ascii="Times New Roman" w:eastAsia="Times New Roman" w:hAnsi="Times New Roman" w:cs="Times New Roman"/>
          <w:sz w:val="24"/>
          <w:szCs w:val="24"/>
        </w:rPr>
      </w:pPr>
    </w:p>
    <w:p w14:paraId="2EC5296B" w14:textId="77777777" w:rsidR="00F7600F" w:rsidRDefault="00F770CB" w:rsidP="00F36685">
      <w:pPr>
        <w:numPr>
          <w:ilvl w:val="0"/>
          <w:numId w:val="1"/>
        </w:numPr>
        <w:pBdr>
          <w:top w:val="nil"/>
          <w:left w:val="nil"/>
          <w:bottom w:val="nil"/>
          <w:right w:val="nil"/>
          <w:between w:val="nil"/>
        </w:pBdr>
        <w:spacing w:after="0" w:line="240" w:lineRule="auto"/>
        <w:ind w:right="-29"/>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ПРЕДМЕТ ДОГОВОРА</w:t>
      </w:r>
    </w:p>
    <w:p w14:paraId="1B5BB8C7" w14:textId="036ACBC1" w:rsidR="00F7600F" w:rsidRDefault="00F770CB" w:rsidP="00F36685">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В соответствии с условиями настоящего Договора </w:t>
      </w:r>
      <w:r w:rsidR="00281EDD">
        <w:rPr>
          <w:rFonts w:ascii="Times New Roman" w:eastAsia="Times New Roman" w:hAnsi="Times New Roman" w:cs="Times New Roman"/>
          <w:color w:val="000000"/>
          <w:sz w:val="24"/>
          <w:szCs w:val="24"/>
        </w:rPr>
        <w:t>Дилер</w:t>
      </w:r>
      <w:r>
        <w:rPr>
          <w:rFonts w:ascii="Times New Roman" w:eastAsia="Times New Roman" w:hAnsi="Times New Roman" w:cs="Times New Roman"/>
          <w:color w:val="000000"/>
          <w:sz w:val="24"/>
          <w:szCs w:val="24"/>
        </w:rPr>
        <w:t xml:space="preserve"> по поручению Платежной организации обязуется от имени Платежной организации за вознаграждение осуществлять прием платежей от Плательщиков в пользу Поставщиков услуг и зачисление денежных средств на расчетный счет Платежной организации. Осуществление расчетов с Поставщиками услуг, указанными в Приложении № 1 к настоящему Договору, в пользу которых </w:t>
      </w:r>
      <w:r w:rsidR="00281EDD">
        <w:rPr>
          <w:rFonts w:ascii="Times New Roman" w:eastAsia="Times New Roman" w:hAnsi="Times New Roman" w:cs="Times New Roman"/>
          <w:color w:val="000000"/>
          <w:sz w:val="24"/>
          <w:szCs w:val="24"/>
        </w:rPr>
        <w:t>Дилером</w:t>
      </w:r>
      <w:r>
        <w:rPr>
          <w:rFonts w:ascii="Times New Roman" w:eastAsia="Times New Roman" w:hAnsi="Times New Roman" w:cs="Times New Roman"/>
          <w:color w:val="000000"/>
          <w:sz w:val="24"/>
          <w:szCs w:val="24"/>
        </w:rPr>
        <w:t xml:space="preserve"> были приняты денежные </w:t>
      </w:r>
      <w:r>
        <w:rPr>
          <w:rFonts w:ascii="Times New Roman" w:eastAsia="Times New Roman" w:hAnsi="Times New Roman" w:cs="Times New Roman"/>
          <w:color w:val="000000"/>
          <w:sz w:val="24"/>
          <w:szCs w:val="24"/>
        </w:rPr>
        <w:lastRenderedPageBreak/>
        <w:t>средства от Плательщиков, производится Платежной организацией в сроки, установленные договором с Поставщиком услуг.</w:t>
      </w:r>
    </w:p>
    <w:p w14:paraId="28CC675C" w14:textId="67B915B8" w:rsidR="00F7600F" w:rsidRDefault="00281EDD" w:rsidP="00F36685">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Дилер</w:t>
      </w:r>
      <w:r w:rsidR="00F770CB">
        <w:rPr>
          <w:rFonts w:ascii="Times New Roman" w:eastAsia="Times New Roman" w:hAnsi="Times New Roman" w:cs="Times New Roman"/>
          <w:color w:val="000000"/>
          <w:sz w:val="24"/>
          <w:szCs w:val="24"/>
        </w:rPr>
        <w:t xml:space="preserve"> осуществляет прием платежей через собственные пункты по приему платежей</w:t>
      </w:r>
      <w:r w:rsidR="00387F56">
        <w:rPr>
          <w:rFonts w:ascii="Times New Roman" w:eastAsia="Times New Roman" w:hAnsi="Times New Roman" w:cs="Times New Roman"/>
          <w:color w:val="000000"/>
          <w:sz w:val="24"/>
          <w:szCs w:val="24"/>
        </w:rPr>
        <w:t xml:space="preserve"> (платежные терминалы)</w:t>
      </w:r>
      <w:r w:rsidR="00F770CB">
        <w:rPr>
          <w:rFonts w:ascii="Times New Roman" w:eastAsia="Times New Roman" w:hAnsi="Times New Roman" w:cs="Times New Roman"/>
          <w:color w:val="000000"/>
          <w:sz w:val="24"/>
          <w:szCs w:val="24"/>
        </w:rPr>
        <w:t>, а также с привлечением Субагентов, только на условиях Предоплаты.</w:t>
      </w:r>
    </w:p>
    <w:p w14:paraId="44A60FAF" w14:textId="3503ADD7" w:rsidR="00F7600F" w:rsidRDefault="00F770CB" w:rsidP="00F36685">
      <w:pPr>
        <w:numPr>
          <w:ilvl w:val="1"/>
          <w:numId w:val="1"/>
        </w:numPr>
        <w:pBdr>
          <w:top w:val="nil"/>
          <w:left w:val="nil"/>
          <w:bottom w:val="nil"/>
          <w:right w:val="nil"/>
          <w:between w:val="nil"/>
        </w:pBdr>
        <w:spacing w:after="0" w:line="240" w:lineRule="auto"/>
        <w:ind w:left="0" w:right="-29"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Предоплата в счет принимаемых </w:t>
      </w:r>
      <w:r w:rsidR="00281EDD">
        <w:rPr>
          <w:rFonts w:ascii="Times New Roman" w:eastAsia="Times New Roman" w:hAnsi="Times New Roman" w:cs="Times New Roman"/>
          <w:color w:val="000000"/>
          <w:sz w:val="24"/>
          <w:szCs w:val="24"/>
        </w:rPr>
        <w:t>Дилером</w:t>
      </w:r>
      <w:r>
        <w:rPr>
          <w:rFonts w:ascii="Times New Roman" w:eastAsia="Times New Roman" w:hAnsi="Times New Roman" w:cs="Times New Roman"/>
          <w:color w:val="000000"/>
          <w:sz w:val="24"/>
          <w:szCs w:val="24"/>
        </w:rPr>
        <w:t xml:space="preserve"> платежей зачисляется на расчетный счет Платежной организации и отражается в Личном кабинете </w:t>
      </w:r>
      <w:r w:rsidR="00281EDD">
        <w:rPr>
          <w:rFonts w:ascii="Times New Roman" w:eastAsia="Times New Roman" w:hAnsi="Times New Roman" w:cs="Times New Roman"/>
          <w:color w:val="000000"/>
          <w:sz w:val="24"/>
          <w:szCs w:val="24"/>
        </w:rPr>
        <w:t>Дилера</w:t>
      </w:r>
      <w:r>
        <w:rPr>
          <w:rFonts w:ascii="Times New Roman" w:eastAsia="Times New Roman" w:hAnsi="Times New Roman" w:cs="Times New Roman"/>
          <w:color w:val="000000"/>
          <w:sz w:val="24"/>
          <w:szCs w:val="24"/>
        </w:rPr>
        <w:t>.</w:t>
      </w:r>
    </w:p>
    <w:p w14:paraId="48F4E7FB" w14:textId="12B87CD4" w:rsidR="004D2DC9" w:rsidRPr="007B3759" w:rsidRDefault="004D2DC9" w:rsidP="004D2DC9">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sidRPr="007B3759">
        <w:rPr>
          <w:rFonts w:ascii="Times New Roman" w:eastAsia="Times New Roman" w:hAnsi="Times New Roman" w:cs="Times New Roman"/>
          <w:color w:val="000000"/>
          <w:sz w:val="24"/>
          <w:szCs w:val="24"/>
        </w:rPr>
        <w:t xml:space="preserve">После подписания </w:t>
      </w:r>
      <w:r>
        <w:rPr>
          <w:rFonts w:ascii="Times New Roman" w:eastAsia="Times New Roman" w:hAnsi="Times New Roman" w:cs="Times New Roman"/>
          <w:color w:val="000000"/>
          <w:sz w:val="24"/>
          <w:szCs w:val="24"/>
        </w:rPr>
        <w:t xml:space="preserve">настоящего </w:t>
      </w:r>
      <w:r w:rsidRPr="007B3759">
        <w:rPr>
          <w:rFonts w:ascii="Times New Roman" w:eastAsia="Times New Roman" w:hAnsi="Times New Roman" w:cs="Times New Roman"/>
          <w:color w:val="000000"/>
          <w:sz w:val="24"/>
          <w:szCs w:val="24"/>
        </w:rPr>
        <w:t xml:space="preserve">Договора </w:t>
      </w:r>
      <w:r>
        <w:rPr>
          <w:rFonts w:ascii="Times New Roman" w:eastAsia="Times New Roman" w:hAnsi="Times New Roman" w:cs="Times New Roman"/>
          <w:color w:val="000000"/>
          <w:sz w:val="24"/>
          <w:szCs w:val="24"/>
        </w:rPr>
        <w:t>Дилер</w:t>
      </w:r>
      <w:r w:rsidRPr="007B3759">
        <w:rPr>
          <w:rFonts w:ascii="Times New Roman" w:eastAsia="Times New Roman" w:hAnsi="Times New Roman" w:cs="Times New Roman"/>
          <w:color w:val="000000"/>
          <w:sz w:val="24"/>
          <w:szCs w:val="24"/>
        </w:rPr>
        <w:t xml:space="preserve"> на основании ст.</w:t>
      </w:r>
      <w:r>
        <w:rPr>
          <w:rFonts w:ascii="Times New Roman" w:eastAsia="Times New Roman" w:hAnsi="Times New Roman" w:cs="Times New Roman"/>
          <w:color w:val="000000"/>
          <w:sz w:val="24"/>
          <w:szCs w:val="24"/>
        </w:rPr>
        <w:t xml:space="preserve"> </w:t>
      </w:r>
      <w:r w:rsidRPr="007B3759">
        <w:rPr>
          <w:rFonts w:ascii="Times New Roman" w:eastAsia="Times New Roman" w:hAnsi="Times New Roman" w:cs="Times New Roman"/>
          <w:color w:val="000000"/>
          <w:sz w:val="24"/>
          <w:szCs w:val="24"/>
        </w:rPr>
        <w:t xml:space="preserve">387 Гражданского кодекса Кыргызской Республики полностью и безусловно присоединяется к Правилам </w:t>
      </w:r>
      <w:r>
        <w:rPr>
          <w:rFonts w:ascii="Times New Roman" w:eastAsia="Times New Roman" w:hAnsi="Times New Roman" w:cs="Times New Roman"/>
          <w:color w:val="000000"/>
          <w:sz w:val="24"/>
          <w:szCs w:val="24"/>
        </w:rPr>
        <w:t>платежной системы</w:t>
      </w:r>
      <w:r w:rsidR="002301DD">
        <w:rPr>
          <w:rFonts w:ascii="Times New Roman" w:eastAsia="Times New Roman" w:hAnsi="Times New Roman" w:cs="Times New Roman"/>
          <w:color w:val="000000"/>
          <w:sz w:val="24"/>
          <w:szCs w:val="24"/>
        </w:rPr>
        <w:t xml:space="preserve">, размещенным на официальном сайте </w:t>
      </w:r>
      <w:r w:rsidR="002301DD">
        <w:rPr>
          <w:rFonts w:ascii="Times New Roman" w:eastAsia="Times New Roman" w:hAnsi="Times New Roman" w:cs="Times New Roman"/>
          <w:color w:val="000000"/>
          <w:sz w:val="24"/>
          <w:szCs w:val="24"/>
          <w:lang w:val="en-US"/>
        </w:rPr>
        <w:t>www</w:t>
      </w:r>
      <w:r w:rsidR="002301DD" w:rsidRPr="00F330F5">
        <w:rPr>
          <w:rFonts w:ascii="Times New Roman" w:eastAsia="Times New Roman" w:hAnsi="Times New Roman" w:cs="Times New Roman"/>
          <w:color w:val="000000"/>
          <w:sz w:val="24"/>
          <w:szCs w:val="24"/>
        </w:rPr>
        <w:t>.</w:t>
      </w:r>
      <w:proofErr w:type="spellStart"/>
      <w:r w:rsidR="002301DD">
        <w:rPr>
          <w:rFonts w:ascii="Times New Roman" w:eastAsia="Times New Roman" w:hAnsi="Times New Roman" w:cs="Times New Roman"/>
          <w:color w:val="000000"/>
          <w:sz w:val="24"/>
          <w:szCs w:val="24"/>
          <w:lang w:val="en-US"/>
        </w:rPr>
        <w:t>umai</w:t>
      </w:r>
      <w:proofErr w:type="spellEnd"/>
      <w:r w:rsidR="002301DD" w:rsidRPr="00F330F5">
        <w:rPr>
          <w:rFonts w:ascii="Times New Roman" w:eastAsia="Times New Roman" w:hAnsi="Times New Roman" w:cs="Times New Roman"/>
          <w:color w:val="000000"/>
          <w:sz w:val="24"/>
          <w:szCs w:val="24"/>
        </w:rPr>
        <w:t>.</w:t>
      </w:r>
      <w:r w:rsidR="002301DD">
        <w:rPr>
          <w:rFonts w:ascii="Times New Roman" w:eastAsia="Times New Roman" w:hAnsi="Times New Roman" w:cs="Times New Roman"/>
          <w:color w:val="000000"/>
          <w:sz w:val="24"/>
          <w:szCs w:val="24"/>
          <w:lang w:val="en-US"/>
        </w:rPr>
        <w:t>kg</w:t>
      </w:r>
      <w:r w:rsidR="002301DD">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7B3759">
        <w:rPr>
          <w:rFonts w:ascii="Times New Roman" w:eastAsia="Times New Roman" w:hAnsi="Times New Roman" w:cs="Times New Roman"/>
          <w:color w:val="000000"/>
          <w:sz w:val="24"/>
          <w:szCs w:val="24"/>
        </w:rPr>
        <w:t xml:space="preserve">и подтверждает, что </w:t>
      </w:r>
      <w:r>
        <w:rPr>
          <w:rFonts w:ascii="Times New Roman" w:eastAsia="Times New Roman" w:hAnsi="Times New Roman" w:cs="Times New Roman"/>
          <w:color w:val="000000"/>
          <w:sz w:val="24"/>
          <w:szCs w:val="24"/>
        </w:rPr>
        <w:t>Дилер</w:t>
      </w:r>
      <w:r w:rsidRPr="007B3759">
        <w:rPr>
          <w:rFonts w:ascii="Times New Roman" w:eastAsia="Times New Roman" w:hAnsi="Times New Roman" w:cs="Times New Roman"/>
          <w:color w:val="000000"/>
          <w:sz w:val="24"/>
          <w:szCs w:val="24"/>
        </w:rPr>
        <w:t xml:space="preserve"> отвечает требованиям, предусмотренным Правилами, ознакомился и согласен с условиями Правил, которые обязуется неукоснительно соблюдать. Подписав Договор, </w:t>
      </w:r>
      <w:r>
        <w:rPr>
          <w:rFonts w:ascii="Times New Roman" w:eastAsia="Times New Roman" w:hAnsi="Times New Roman" w:cs="Times New Roman"/>
          <w:color w:val="000000"/>
          <w:sz w:val="24"/>
          <w:szCs w:val="24"/>
        </w:rPr>
        <w:t>Дилер</w:t>
      </w:r>
      <w:r w:rsidRPr="007B3759">
        <w:rPr>
          <w:rFonts w:ascii="Times New Roman" w:eastAsia="Times New Roman" w:hAnsi="Times New Roman" w:cs="Times New Roman"/>
          <w:color w:val="000000"/>
          <w:sz w:val="24"/>
          <w:szCs w:val="24"/>
        </w:rPr>
        <w:t xml:space="preserve"> также подтверждает, что ознакомлен и согласен с тем, что </w:t>
      </w:r>
      <w:r>
        <w:rPr>
          <w:rFonts w:ascii="Times New Roman" w:eastAsia="Times New Roman" w:hAnsi="Times New Roman" w:cs="Times New Roman"/>
          <w:color w:val="000000"/>
          <w:sz w:val="24"/>
          <w:szCs w:val="24"/>
        </w:rPr>
        <w:t>Платежная организация</w:t>
      </w:r>
      <w:r w:rsidRPr="007B3759">
        <w:rPr>
          <w:rFonts w:ascii="Times New Roman" w:eastAsia="Times New Roman" w:hAnsi="Times New Roman" w:cs="Times New Roman"/>
          <w:color w:val="000000"/>
          <w:sz w:val="24"/>
          <w:szCs w:val="24"/>
        </w:rPr>
        <w:t xml:space="preserve"> вправе в одностороннем порядке вносить изменения в Правила.</w:t>
      </w:r>
    </w:p>
    <w:p w14:paraId="76F41266" w14:textId="77777777" w:rsidR="00F7600F" w:rsidRDefault="00F7600F" w:rsidP="00F36685">
      <w:pPr>
        <w:pBdr>
          <w:top w:val="nil"/>
          <w:left w:val="nil"/>
          <w:bottom w:val="nil"/>
          <w:right w:val="nil"/>
          <w:between w:val="nil"/>
        </w:pBdr>
        <w:spacing w:after="0" w:line="240" w:lineRule="auto"/>
        <w:ind w:right="-29"/>
        <w:jc w:val="both"/>
        <w:rPr>
          <w:rFonts w:ascii="Times New Roman" w:eastAsia="Times New Roman" w:hAnsi="Times New Roman" w:cs="Times New Roman"/>
          <w:color w:val="000000"/>
          <w:sz w:val="24"/>
          <w:szCs w:val="24"/>
        </w:rPr>
      </w:pPr>
    </w:p>
    <w:p w14:paraId="0C72CEC4" w14:textId="77777777" w:rsidR="00F7600F" w:rsidRDefault="00F770CB" w:rsidP="00F36685">
      <w:pPr>
        <w:numPr>
          <w:ilvl w:val="0"/>
          <w:numId w:val="1"/>
        </w:numPr>
        <w:pBdr>
          <w:top w:val="nil"/>
          <w:left w:val="nil"/>
          <w:bottom w:val="nil"/>
          <w:right w:val="nil"/>
          <w:between w:val="nil"/>
        </w:pBdr>
        <w:spacing w:after="0" w:line="240" w:lineRule="auto"/>
        <w:ind w:right="-29"/>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ПРАВА И ОБЯЗАННОСТИ ПЛАТЕЖНОЙ ОРГАНИЗАЦИИ</w:t>
      </w:r>
    </w:p>
    <w:p w14:paraId="71B4341F" w14:textId="42833099" w:rsidR="00F7600F" w:rsidRDefault="00F770CB" w:rsidP="00F36685">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Платежная организация обязуется:</w:t>
      </w:r>
    </w:p>
    <w:p w14:paraId="2940899E" w14:textId="63476AD8" w:rsidR="00F7600F" w:rsidRDefault="00F770CB" w:rsidP="00F36685">
      <w:pPr>
        <w:numPr>
          <w:ilvl w:val="2"/>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Провести проверку предоставленных </w:t>
      </w:r>
      <w:r w:rsidR="00387F56">
        <w:rPr>
          <w:rFonts w:ascii="Times New Roman" w:eastAsia="Times New Roman" w:hAnsi="Times New Roman" w:cs="Times New Roman"/>
          <w:color w:val="000000"/>
          <w:sz w:val="24"/>
          <w:szCs w:val="24"/>
        </w:rPr>
        <w:t>Дилером</w:t>
      </w:r>
      <w:r>
        <w:rPr>
          <w:rFonts w:ascii="Times New Roman" w:eastAsia="Times New Roman" w:hAnsi="Times New Roman" w:cs="Times New Roman"/>
          <w:color w:val="000000"/>
          <w:sz w:val="24"/>
          <w:szCs w:val="24"/>
        </w:rPr>
        <w:t xml:space="preserve"> документов, необходимых для регистрации </w:t>
      </w:r>
      <w:r w:rsidR="00387F56">
        <w:rPr>
          <w:rFonts w:ascii="Times New Roman" w:eastAsia="Times New Roman" w:hAnsi="Times New Roman" w:cs="Times New Roman"/>
          <w:color w:val="000000"/>
          <w:sz w:val="24"/>
          <w:szCs w:val="24"/>
        </w:rPr>
        <w:t>Дилера</w:t>
      </w:r>
      <w:r>
        <w:rPr>
          <w:rFonts w:ascii="Times New Roman" w:eastAsia="Times New Roman" w:hAnsi="Times New Roman" w:cs="Times New Roman"/>
          <w:color w:val="000000"/>
          <w:sz w:val="24"/>
          <w:szCs w:val="24"/>
        </w:rPr>
        <w:t xml:space="preserve"> в Системе перед подписанием Договора, а также для включения в базу данных по агентам.</w:t>
      </w:r>
    </w:p>
    <w:p w14:paraId="2BEC2BB8" w14:textId="7E07184F" w:rsidR="00F7600F" w:rsidRDefault="00F770CB" w:rsidP="00F36685">
      <w:pPr>
        <w:numPr>
          <w:ilvl w:val="2"/>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Провести идентификацию </w:t>
      </w:r>
      <w:r w:rsidR="00387F56">
        <w:rPr>
          <w:rFonts w:ascii="Times New Roman" w:eastAsia="Times New Roman" w:hAnsi="Times New Roman" w:cs="Times New Roman"/>
          <w:color w:val="000000"/>
          <w:sz w:val="24"/>
          <w:szCs w:val="24"/>
        </w:rPr>
        <w:t xml:space="preserve">Дилера </w:t>
      </w:r>
      <w:r>
        <w:rPr>
          <w:rFonts w:ascii="Times New Roman" w:eastAsia="Times New Roman" w:hAnsi="Times New Roman" w:cs="Times New Roman"/>
          <w:color w:val="000000"/>
          <w:sz w:val="24"/>
          <w:szCs w:val="24"/>
        </w:rPr>
        <w:t xml:space="preserve">в Системе на основании предоставленных </w:t>
      </w:r>
      <w:r w:rsidR="00387F56">
        <w:rPr>
          <w:rFonts w:ascii="Times New Roman" w:eastAsia="Times New Roman" w:hAnsi="Times New Roman" w:cs="Times New Roman"/>
          <w:color w:val="000000"/>
          <w:sz w:val="24"/>
          <w:szCs w:val="24"/>
        </w:rPr>
        <w:t xml:space="preserve">Дилером </w:t>
      </w:r>
      <w:r>
        <w:rPr>
          <w:rFonts w:ascii="Times New Roman" w:eastAsia="Times New Roman" w:hAnsi="Times New Roman" w:cs="Times New Roman"/>
          <w:color w:val="000000"/>
          <w:sz w:val="24"/>
          <w:szCs w:val="24"/>
        </w:rPr>
        <w:t xml:space="preserve">документов после прохождения проверки. </w:t>
      </w:r>
    </w:p>
    <w:p w14:paraId="65C8ED38" w14:textId="3BDE5D10" w:rsidR="00F7600F" w:rsidRDefault="00F770CB" w:rsidP="00F36685">
      <w:pPr>
        <w:numPr>
          <w:ilvl w:val="2"/>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Обеспечивать </w:t>
      </w:r>
      <w:r w:rsidR="00925EB7">
        <w:rPr>
          <w:rFonts w:ascii="Times New Roman" w:eastAsia="Times New Roman" w:hAnsi="Times New Roman" w:cs="Times New Roman"/>
          <w:color w:val="000000"/>
          <w:sz w:val="24"/>
          <w:szCs w:val="24"/>
        </w:rPr>
        <w:t>Дилера</w:t>
      </w:r>
      <w:r>
        <w:rPr>
          <w:rFonts w:ascii="Times New Roman" w:eastAsia="Times New Roman" w:hAnsi="Times New Roman" w:cs="Times New Roman"/>
          <w:color w:val="000000"/>
          <w:sz w:val="24"/>
          <w:szCs w:val="24"/>
        </w:rPr>
        <w:t xml:space="preserve"> необходимой информацией для надлежащего выполнения </w:t>
      </w:r>
      <w:r w:rsidR="00925EB7">
        <w:rPr>
          <w:rFonts w:ascii="Times New Roman" w:eastAsia="Times New Roman" w:hAnsi="Times New Roman" w:cs="Times New Roman"/>
          <w:color w:val="000000"/>
          <w:sz w:val="24"/>
          <w:szCs w:val="24"/>
        </w:rPr>
        <w:t>Дилером</w:t>
      </w:r>
      <w:r>
        <w:rPr>
          <w:rFonts w:ascii="Times New Roman" w:eastAsia="Times New Roman" w:hAnsi="Times New Roman" w:cs="Times New Roman"/>
          <w:color w:val="000000"/>
          <w:sz w:val="24"/>
          <w:szCs w:val="24"/>
        </w:rPr>
        <w:t xml:space="preserve"> своих обязательств по настоящему Договору, а также предоставить надлежащее обучение уполномоченным представителям </w:t>
      </w:r>
      <w:r w:rsidR="00925EB7">
        <w:rPr>
          <w:rFonts w:ascii="Times New Roman" w:eastAsia="Times New Roman" w:hAnsi="Times New Roman" w:cs="Times New Roman"/>
          <w:color w:val="000000"/>
          <w:sz w:val="24"/>
          <w:szCs w:val="24"/>
        </w:rPr>
        <w:t>Дилера</w:t>
      </w:r>
      <w:r>
        <w:rPr>
          <w:rFonts w:ascii="Times New Roman" w:eastAsia="Times New Roman" w:hAnsi="Times New Roman" w:cs="Times New Roman"/>
          <w:color w:val="000000"/>
          <w:sz w:val="24"/>
          <w:szCs w:val="24"/>
        </w:rPr>
        <w:t xml:space="preserve"> для полной информированности </w:t>
      </w:r>
      <w:r w:rsidR="00925EB7">
        <w:rPr>
          <w:rFonts w:ascii="Times New Roman" w:eastAsia="Times New Roman" w:hAnsi="Times New Roman" w:cs="Times New Roman"/>
          <w:color w:val="000000"/>
          <w:sz w:val="24"/>
          <w:szCs w:val="24"/>
        </w:rPr>
        <w:t xml:space="preserve">Дилера </w:t>
      </w:r>
      <w:r>
        <w:rPr>
          <w:rFonts w:ascii="Times New Roman" w:eastAsia="Times New Roman" w:hAnsi="Times New Roman" w:cs="Times New Roman"/>
          <w:color w:val="000000"/>
          <w:sz w:val="24"/>
          <w:szCs w:val="24"/>
        </w:rPr>
        <w:t>правилам по проводимым операциям.</w:t>
      </w:r>
    </w:p>
    <w:p w14:paraId="684168CA" w14:textId="355794F2" w:rsidR="00F7600F" w:rsidRDefault="00F770CB" w:rsidP="00F36685">
      <w:pPr>
        <w:numPr>
          <w:ilvl w:val="2"/>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Выплачивать вознаграждение </w:t>
      </w:r>
      <w:r w:rsidR="00925EB7">
        <w:rPr>
          <w:rFonts w:ascii="Times New Roman" w:eastAsia="Times New Roman" w:hAnsi="Times New Roman" w:cs="Times New Roman"/>
          <w:color w:val="000000"/>
          <w:sz w:val="24"/>
          <w:szCs w:val="24"/>
        </w:rPr>
        <w:t>Дилер</w:t>
      </w:r>
      <w:r w:rsidR="009011F0">
        <w:rPr>
          <w:rFonts w:ascii="Times New Roman" w:eastAsia="Times New Roman" w:hAnsi="Times New Roman" w:cs="Times New Roman"/>
          <w:color w:val="000000"/>
          <w:sz w:val="24"/>
          <w:szCs w:val="24"/>
        </w:rPr>
        <w:t>у</w:t>
      </w:r>
      <w:r w:rsidR="00925EB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в порядке и на условиях, предусмотренных настоящим Договором.</w:t>
      </w:r>
    </w:p>
    <w:p w14:paraId="305DF95B" w14:textId="77777777" w:rsidR="00F7600F" w:rsidRDefault="00F770CB" w:rsidP="00F36685">
      <w:pPr>
        <w:numPr>
          <w:ilvl w:val="2"/>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Обеспечить бесперебойную работу Системы приема платежей.</w:t>
      </w:r>
    </w:p>
    <w:p w14:paraId="2033E816" w14:textId="1A1E80F8" w:rsidR="00F7600F" w:rsidRDefault="00F770CB" w:rsidP="00F36685">
      <w:pPr>
        <w:numPr>
          <w:ilvl w:val="2"/>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В случае возникновения нештатных ситуаций, затрагивающих работоспособность Платежной системы Платежной организации, незамедлительно уведомить </w:t>
      </w:r>
      <w:r w:rsidR="00925EB7">
        <w:rPr>
          <w:rFonts w:ascii="Times New Roman" w:eastAsia="Times New Roman" w:hAnsi="Times New Roman" w:cs="Times New Roman"/>
          <w:color w:val="000000"/>
          <w:sz w:val="24"/>
          <w:szCs w:val="24"/>
        </w:rPr>
        <w:t xml:space="preserve">Дилера </w:t>
      </w:r>
      <w:r>
        <w:rPr>
          <w:rFonts w:ascii="Times New Roman" w:eastAsia="Times New Roman" w:hAnsi="Times New Roman" w:cs="Times New Roman"/>
          <w:color w:val="000000"/>
          <w:sz w:val="24"/>
          <w:szCs w:val="24"/>
        </w:rPr>
        <w:t xml:space="preserve">с использованием доступных способов коммуникации, а в случае не устранения возникших проблем в течение 10 (десяти) рабочих дней, по требованию </w:t>
      </w:r>
      <w:r w:rsidR="00925EB7">
        <w:rPr>
          <w:rFonts w:ascii="Times New Roman" w:eastAsia="Times New Roman" w:hAnsi="Times New Roman" w:cs="Times New Roman"/>
          <w:color w:val="000000"/>
          <w:sz w:val="24"/>
          <w:szCs w:val="24"/>
        </w:rPr>
        <w:t xml:space="preserve">Дилера </w:t>
      </w:r>
      <w:r>
        <w:rPr>
          <w:rFonts w:ascii="Times New Roman" w:eastAsia="Times New Roman" w:hAnsi="Times New Roman" w:cs="Times New Roman"/>
          <w:color w:val="000000"/>
          <w:sz w:val="24"/>
          <w:szCs w:val="24"/>
        </w:rPr>
        <w:t xml:space="preserve">произвести в течение 5 (пяти) банковских дней в полном объеме взаиморасчеты с </w:t>
      </w:r>
      <w:r w:rsidR="00925EB7">
        <w:rPr>
          <w:rFonts w:ascii="Times New Roman" w:eastAsia="Times New Roman" w:hAnsi="Times New Roman" w:cs="Times New Roman"/>
          <w:color w:val="000000"/>
          <w:sz w:val="24"/>
          <w:szCs w:val="24"/>
        </w:rPr>
        <w:t>Дилером</w:t>
      </w:r>
      <w:r>
        <w:rPr>
          <w:rFonts w:ascii="Times New Roman" w:eastAsia="Times New Roman" w:hAnsi="Times New Roman" w:cs="Times New Roman"/>
          <w:color w:val="000000"/>
          <w:sz w:val="24"/>
          <w:szCs w:val="24"/>
        </w:rPr>
        <w:t xml:space="preserve">, в том числе, по возврату остатка Предоплаты, на указанные </w:t>
      </w:r>
      <w:r w:rsidR="00925EB7">
        <w:rPr>
          <w:rFonts w:ascii="Times New Roman" w:eastAsia="Times New Roman" w:hAnsi="Times New Roman" w:cs="Times New Roman"/>
          <w:color w:val="000000"/>
          <w:sz w:val="24"/>
          <w:szCs w:val="24"/>
        </w:rPr>
        <w:t xml:space="preserve">Дилером </w:t>
      </w:r>
      <w:r>
        <w:rPr>
          <w:rFonts w:ascii="Times New Roman" w:eastAsia="Times New Roman" w:hAnsi="Times New Roman" w:cs="Times New Roman"/>
          <w:color w:val="000000"/>
          <w:sz w:val="24"/>
          <w:szCs w:val="24"/>
        </w:rPr>
        <w:t>банковские реквизиты.</w:t>
      </w:r>
    </w:p>
    <w:p w14:paraId="025B472C" w14:textId="4CB4F0AA" w:rsidR="00F7600F" w:rsidRDefault="00F770CB" w:rsidP="00F36685">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Платежная организация имеет право:</w:t>
      </w:r>
    </w:p>
    <w:p w14:paraId="02C618C9" w14:textId="6C4C3B82" w:rsidR="00F7600F" w:rsidRDefault="00F770CB" w:rsidP="00F36685">
      <w:pPr>
        <w:numPr>
          <w:ilvl w:val="2"/>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В своих рекламных кампаниях, а также в рекламные материалы включать информацию о пунктах </w:t>
      </w:r>
      <w:r w:rsidR="00925EB7">
        <w:rPr>
          <w:rFonts w:ascii="Times New Roman" w:eastAsia="Times New Roman" w:hAnsi="Times New Roman" w:cs="Times New Roman"/>
          <w:color w:val="000000"/>
          <w:sz w:val="24"/>
          <w:szCs w:val="24"/>
        </w:rPr>
        <w:t xml:space="preserve">Дилера </w:t>
      </w:r>
      <w:r>
        <w:rPr>
          <w:rFonts w:ascii="Times New Roman" w:eastAsia="Times New Roman" w:hAnsi="Times New Roman" w:cs="Times New Roman"/>
          <w:color w:val="000000"/>
          <w:sz w:val="24"/>
          <w:szCs w:val="24"/>
        </w:rPr>
        <w:t>по приему платежей.</w:t>
      </w:r>
    </w:p>
    <w:p w14:paraId="04B19A89" w14:textId="77777777" w:rsidR="00F7600F" w:rsidRDefault="00F770CB" w:rsidP="00F36685">
      <w:pPr>
        <w:numPr>
          <w:ilvl w:val="2"/>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 одностороннем порядке изменять финансовые условия, в том числе размер агентского вознаграждения.</w:t>
      </w:r>
    </w:p>
    <w:p w14:paraId="2C823722" w14:textId="5B3E2692" w:rsidR="00F7600F" w:rsidRDefault="00F770CB" w:rsidP="00F36685">
      <w:pPr>
        <w:numPr>
          <w:ilvl w:val="2"/>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Отключить </w:t>
      </w:r>
      <w:r w:rsidR="00925EB7">
        <w:rPr>
          <w:rFonts w:ascii="Times New Roman" w:eastAsia="Times New Roman" w:hAnsi="Times New Roman" w:cs="Times New Roman"/>
          <w:color w:val="000000"/>
          <w:sz w:val="24"/>
          <w:szCs w:val="24"/>
        </w:rPr>
        <w:t xml:space="preserve">Дилеру </w:t>
      </w:r>
      <w:r>
        <w:rPr>
          <w:rFonts w:ascii="Times New Roman" w:eastAsia="Times New Roman" w:hAnsi="Times New Roman" w:cs="Times New Roman"/>
          <w:color w:val="000000"/>
          <w:sz w:val="24"/>
          <w:szCs w:val="24"/>
        </w:rPr>
        <w:t>доступ к Системе приема платежей</w:t>
      </w:r>
      <w:r>
        <w:rPr>
          <w:color w:val="000000"/>
        </w:rPr>
        <w:t xml:space="preserve"> </w:t>
      </w:r>
      <w:r>
        <w:rPr>
          <w:rFonts w:ascii="Times New Roman" w:eastAsia="Times New Roman" w:hAnsi="Times New Roman" w:cs="Times New Roman"/>
          <w:color w:val="000000"/>
          <w:sz w:val="24"/>
          <w:szCs w:val="24"/>
        </w:rPr>
        <w:t xml:space="preserve">в случае исчерпания суммы Предоплаты. При наличии претензий от Плательщиков, связанных с фактом принятия </w:t>
      </w:r>
      <w:r w:rsidR="00925EB7">
        <w:rPr>
          <w:rFonts w:ascii="Times New Roman" w:eastAsia="Times New Roman" w:hAnsi="Times New Roman" w:cs="Times New Roman"/>
          <w:color w:val="000000"/>
          <w:sz w:val="24"/>
          <w:szCs w:val="24"/>
        </w:rPr>
        <w:t xml:space="preserve">Дилером </w:t>
      </w:r>
      <w:r>
        <w:rPr>
          <w:rFonts w:ascii="Times New Roman" w:eastAsia="Times New Roman" w:hAnsi="Times New Roman" w:cs="Times New Roman"/>
          <w:color w:val="000000"/>
          <w:sz w:val="24"/>
          <w:szCs w:val="24"/>
        </w:rPr>
        <w:t xml:space="preserve">денежных средств, такие претензии разрешаются </w:t>
      </w:r>
      <w:r w:rsidR="00925EB7">
        <w:rPr>
          <w:rFonts w:ascii="Times New Roman" w:eastAsia="Times New Roman" w:hAnsi="Times New Roman" w:cs="Times New Roman"/>
          <w:color w:val="000000"/>
          <w:sz w:val="24"/>
          <w:szCs w:val="24"/>
        </w:rPr>
        <w:t xml:space="preserve">Дилером </w:t>
      </w:r>
      <w:r>
        <w:rPr>
          <w:rFonts w:ascii="Times New Roman" w:eastAsia="Times New Roman" w:hAnsi="Times New Roman" w:cs="Times New Roman"/>
          <w:color w:val="000000"/>
          <w:sz w:val="24"/>
          <w:szCs w:val="24"/>
        </w:rPr>
        <w:t>самостоятельно и за свой счет.</w:t>
      </w:r>
    </w:p>
    <w:p w14:paraId="1A89DC80" w14:textId="7E618FFC" w:rsidR="00F7600F" w:rsidRDefault="00F770CB" w:rsidP="00F36685">
      <w:pPr>
        <w:numPr>
          <w:ilvl w:val="2"/>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Приостанавливать работу Системы приема платежей в целях проведения профилактических работ с обязательным уведомлением </w:t>
      </w:r>
      <w:r w:rsidR="00925EB7">
        <w:rPr>
          <w:rFonts w:ascii="Times New Roman" w:eastAsia="Times New Roman" w:hAnsi="Times New Roman" w:cs="Times New Roman"/>
          <w:color w:val="000000"/>
          <w:sz w:val="24"/>
          <w:szCs w:val="24"/>
        </w:rPr>
        <w:t xml:space="preserve">Дилера </w:t>
      </w:r>
      <w:r>
        <w:rPr>
          <w:rFonts w:ascii="Times New Roman" w:eastAsia="Times New Roman" w:hAnsi="Times New Roman" w:cs="Times New Roman"/>
          <w:color w:val="000000"/>
          <w:sz w:val="24"/>
          <w:szCs w:val="24"/>
        </w:rPr>
        <w:t>не менее чем за 1 (один) календарный день до начала профилактических работ через согласованные между Сторонами каналы связи.</w:t>
      </w:r>
    </w:p>
    <w:p w14:paraId="35DCC94B" w14:textId="58E0E940" w:rsidR="00F7600F" w:rsidRDefault="00F770CB" w:rsidP="00F36685">
      <w:pPr>
        <w:numPr>
          <w:ilvl w:val="2"/>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Осуществлять надзор за надлежащим исполнением обязательств по настоящему Договору </w:t>
      </w:r>
      <w:r w:rsidR="00925EB7">
        <w:rPr>
          <w:rFonts w:ascii="Times New Roman" w:eastAsia="Times New Roman" w:hAnsi="Times New Roman" w:cs="Times New Roman"/>
          <w:color w:val="000000"/>
          <w:sz w:val="24"/>
          <w:szCs w:val="24"/>
        </w:rPr>
        <w:t>Дилером</w:t>
      </w:r>
      <w:r>
        <w:rPr>
          <w:rFonts w:ascii="Times New Roman" w:eastAsia="Times New Roman" w:hAnsi="Times New Roman" w:cs="Times New Roman"/>
          <w:color w:val="000000"/>
          <w:sz w:val="24"/>
          <w:szCs w:val="24"/>
        </w:rPr>
        <w:t>, требовать предоставления необходимой информации и документов в течение 1 (одного) рабочего дня с даты запроса, в том числе, по Субагентам.</w:t>
      </w:r>
    </w:p>
    <w:p w14:paraId="72231993" w14:textId="7317BC56" w:rsidR="00F7600F" w:rsidRDefault="00F770CB" w:rsidP="001F0AF0">
      <w:pPr>
        <w:numPr>
          <w:ilvl w:val="2"/>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Запрашивать у </w:t>
      </w:r>
      <w:r w:rsidR="00925EB7">
        <w:rPr>
          <w:rFonts w:ascii="Times New Roman" w:eastAsia="Times New Roman" w:hAnsi="Times New Roman" w:cs="Times New Roman"/>
          <w:color w:val="000000"/>
          <w:sz w:val="24"/>
          <w:szCs w:val="24"/>
        </w:rPr>
        <w:t xml:space="preserve">Дилера </w:t>
      </w:r>
      <w:r>
        <w:rPr>
          <w:rFonts w:ascii="Times New Roman" w:eastAsia="Times New Roman" w:hAnsi="Times New Roman" w:cs="Times New Roman"/>
          <w:color w:val="000000"/>
          <w:sz w:val="24"/>
          <w:szCs w:val="24"/>
        </w:rPr>
        <w:t>отчет о произведенных операциях по приему платежей в целях осуществления сверки.</w:t>
      </w:r>
    </w:p>
    <w:p w14:paraId="53538D06" w14:textId="6E676B0B" w:rsidR="00F7600F" w:rsidRDefault="00F770CB" w:rsidP="00F36685">
      <w:pPr>
        <w:numPr>
          <w:ilvl w:val="2"/>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Требовать от </w:t>
      </w:r>
      <w:r w:rsidR="00925EB7">
        <w:rPr>
          <w:rFonts w:ascii="Times New Roman" w:eastAsia="Times New Roman" w:hAnsi="Times New Roman" w:cs="Times New Roman"/>
          <w:color w:val="000000"/>
          <w:sz w:val="24"/>
          <w:szCs w:val="24"/>
        </w:rPr>
        <w:t xml:space="preserve">Дилера </w:t>
      </w:r>
      <w:r>
        <w:rPr>
          <w:rFonts w:ascii="Times New Roman" w:eastAsia="Times New Roman" w:hAnsi="Times New Roman" w:cs="Times New Roman"/>
          <w:color w:val="000000"/>
          <w:sz w:val="24"/>
          <w:szCs w:val="24"/>
        </w:rPr>
        <w:t>предоставления документов и сведений, необходимых для осуществления функций, предусмотренных действующим законодательством Кыргызской Республики по противодействию финансированию террористической деятельности и легализации (отмыванию) преступных доходов (далее - ПФТД/ЛПД).</w:t>
      </w:r>
    </w:p>
    <w:p w14:paraId="47560408" w14:textId="7BF9D995" w:rsidR="00F7600F" w:rsidRDefault="00F770CB" w:rsidP="00F36685">
      <w:pPr>
        <w:numPr>
          <w:ilvl w:val="2"/>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Отказать </w:t>
      </w:r>
      <w:r w:rsidR="00925EB7">
        <w:rPr>
          <w:rFonts w:ascii="Times New Roman" w:eastAsia="Times New Roman" w:hAnsi="Times New Roman" w:cs="Times New Roman"/>
          <w:color w:val="000000"/>
          <w:sz w:val="24"/>
          <w:szCs w:val="24"/>
        </w:rPr>
        <w:t xml:space="preserve">Дилеру </w:t>
      </w:r>
      <w:r>
        <w:rPr>
          <w:rFonts w:ascii="Times New Roman" w:eastAsia="Times New Roman" w:hAnsi="Times New Roman" w:cs="Times New Roman"/>
          <w:color w:val="000000"/>
          <w:sz w:val="24"/>
          <w:szCs w:val="24"/>
        </w:rPr>
        <w:t>в регистрации в системе в случаях непрохождения процедуры идентификации, в соответствии с требованиями законодательства КР по ПФТД/ЛПД.</w:t>
      </w:r>
    </w:p>
    <w:p w14:paraId="49E5937A" w14:textId="77777777" w:rsidR="00F7600F" w:rsidRDefault="00F770CB" w:rsidP="00F36685">
      <w:pPr>
        <w:numPr>
          <w:ilvl w:val="2"/>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В соответствии с действующим законодательством Кыргызской Республики по ПФТД/ЛПД отказать в исполнении распоряжения Плательщика о совершении операции в случае обнаружения Плательщика в Санкционных перечнях, Перечне лиц, групп, организаций, в отношении которых имеются сведения об их участии в легализации (отмывании) преступных доходов.</w:t>
      </w:r>
    </w:p>
    <w:p w14:paraId="075790BB" w14:textId="77777777" w:rsidR="00F7600F" w:rsidRDefault="00F770CB" w:rsidP="00F36685">
      <w:pPr>
        <w:numPr>
          <w:ilvl w:val="2"/>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 одностороннем порядке расторгнуть Договор в случаях и порядке, предусмотренных законодательством Кыргызской Республики.</w:t>
      </w:r>
    </w:p>
    <w:p w14:paraId="45580E81" w14:textId="03C0E6BE" w:rsidR="00F7600F" w:rsidRDefault="00F7600F" w:rsidP="00F36685">
      <w:pPr>
        <w:pBdr>
          <w:top w:val="nil"/>
          <w:left w:val="nil"/>
          <w:bottom w:val="nil"/>
          <w:right w:val="nil"/>
          <w:between w:val="nil"/>
        </w:pBdr>
        <w:spacing w:after="0" w:line="240" w:lineRule="auto"/>
        <w:ind w:left="1224"/>
        <w:jc w:val="both"/>
        <w:rPr>
          <w:rFonts w:ascii="Times New Roman" w:eastAsia="Times New Roman" w:hAnsi="Times New Roman" w:cs="Times New Roman"/>
          <w:color w:val="000000"/>
          <w:sz w:val="24"/>
          <w:szCs w:val="24"/>
        </w:rPr>
      </w:pPr>
    </w:p>
    <w:p w14:paraId="23F195E2" w14:textId="3BF63FAF" w:rsidR="00F7600F" w:rsidRDefault="00F770CB" w:rsidP="00F36685">
      <w:pPr>
        <w:numPr>
          <w:ilvl w:val="0"/>
          <w:numId w:val="1"/>
        </w:num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ПРАВА И ОБЯЗАННОСТИ </w:t>
      </w:r>
      <w:r w:rsidR="00925EB7">
        <w:rPr>
          <w:rFonts w:ascii="Times New Roman" w:eastAsia="Times New Roman" w:hAnsi="Times New Roman" w:cs="Times New Roman"/>
          <w:b/>
          <w:color w:val="000000"/>
          <w:sz w:val="24"/>
          <w:szCs w:val="24"/>
        </w:rPr>
        <w:t>ДИЛЕРА</w:t>
      </w:r>
    </w:p>
    <w:p w14:paraId="25567184" w14:textId="6D3CC951" w:rsidR="00F7600F" w:rsidRDefault="00925EB7" w:rsidP="00F36685">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Дилер </w:t>
      </w:r>
      <w:r w:rsidR="00F770CB">
        <w:rPr>
          <w:rFonts w:ascii="Times New Roman" w:eastAsia="Times New Roman" w:hAnsi="Times New Roman" w:cs="Times New Roman"/>
          <w:color w:val="000000"/>
          <w:sz w:val="24"/>
          <w:szCs w:val="24"/>
        </w:rPr>
        <w:t>обязан:</w:t>
      </w:r>
    </w:p>
    <w:p w14:paraId="004D8CDB" w14:textId="6DB5C2E4" w:rsidR="00F7600F" w:rsidRDefault="00F770CB" w:rsidP="00F36685">
      <w:pPr>
        <w:numPr>
          <w:ilvl w:val="2"/>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 моменту подписания настоящего Договора предоставить Платежной организации все необходимые документы, предусмотренные нормативными правовыми актами НБКР, а также Правилами платежной системы Платежной организации.</w:t>
      </w:r>
    </w:p>
    <w:p w14:paraId="3A214E01" w14:textId="77777777" w:rsidR="00F7600F" w:rsidRDefault="00F770CB" w:rsidP="00F36685">
      <w:pPr>
        <w:numPr>
          <w:ilvl w:val="2"/>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Зачислять своевременно в качестве Предоплаты сумму, необходимую для осуществления приема платежей.</w:t>
      </w:r>
    </w:p>
    <w:p w14:paraId="2ABA48CB" w14:textId="77777777" w:rsidR="00F7600F" w:rsidRDefault="00F770CB" w:rsidP="00F36685">
      <w:pPr>
        <w:numPr>
          <w:ilvl w:val="2"/>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Не удерживать с Плательщиков каких-либо комиссионных и других дополнительных платежей, кроме оговоренных в Приложении №1 к настоящему Договору. Также предоставлять Плательщикам достоверную информацию о размере взимаемой клиентской комиссии до проведения платежа.</w:t>
      </w:r>
    </w:p>
    <w:p w14:paraId="47876019" w14:textId="5DDEB042" w:rsidR="00F7600F" w:rsidRDefault="00F770CB" w:rsidP="00F36685">
      <w:pPr>
        <w:numPr>
          <w:ilvl w:val="2"/>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Соблюдать конфиденциальность всей информации, которая стала известна </w:t>
      </w:r>
      <w:r w:rsidR="00925EB7">
        <w:rPr>
          <w:rFonts w:ascii="Times New Roman" w:eastAsia="Times New Roman" w:hAnsi="Times New Roman" w:cs="Times New Roman"/>
          <w:color w:val="000000"/>
          <w:sz w:val="24"/>
          <w:szCs w:val="24"/>
        </w:rPr>
        <w:t xml:space="preserve">Дилеру </w:t>
      </w:r>
      <w:r>
        <w:rPr>
          <w:rFonts w:ascii="Times New Roman" w:eastAsia="Times New Roman" w:hAnsi="Times New Roman" w:cs="Times New Roman"/>
          <w:color w:val="000000"/>
          <w:sz w:val="24"/>
          <w:szCs w:val="24"/>
        </w:rPr>
        <w:t>в процессе деятельности по Договору.</w:t>
      </w:r>
    </w:p>
    <w:p w14:paraId="4EE9A627" w14:textId="77777777" w:rsidR="00475A4D" w:rsidRDefault="00475A4D" w:rsidP="00475A4D">
      <w:pPr>
        <w:numPr>
          <w:ilvl w:val="2"/>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Соблюдать требования законодательства Кыргызской Республики, в том числе в сфере законодательства по ПФТД/ЛПД, а также требования Правил платежной системы и иных внутренних нормативных документов Платежной организации.</w:t>
      </w:r>
    </w:p>
    <w:p w14:paraId="2278E154" w14:textId="77777777" w:rsidR="00F7600F" w:rsidRDefault="00F770CB" w:rsidP="00F36685">
      <w:pPr>
        <w:numPr>
          <w:ilvl w:val="2"/>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Принимать денежные средства в национальной валюте Кыргызской Республики, вносимые и оплачиваемые Плательщиками в пользу Поставщиков услуг.</w:t>
      </w:r>
    </w:p>
    <w:p w14:paraId="12692B09" w14:textId="77777777" w:rsidR="00F7600F" w:rsidRDefault="00F770CB" w:rsidP="00F36685">
      <w:pPr>
        <w:numPr>
          <w:ilvl w:val="2"/>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Осуществлять прием платежей от Плательщиков, а также выявлять и сообщать Платежной организации подозрительные операции строго в соответствии с правилами и инструкциями, предоставленными Платежной организацией, а также в течение 1 (одного) рабочего дня предоставлять по запросу Платежной организации всю необходимую информацию, связанную с исполнением настоящего Договора.</w:t>
      </w:r>
    </w:p>
    <w:p w14:paraId="67A4B1BD" w14:textId="3E4979FA" w:rsidR="00F7600F" w:rsidRDefault="00F770CB" w:rsidP="00F36685">
      <w:pPr>
        <w:numPr>
          <w:ilvl w:val="2"/>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Дать свое согласие на беспрепятственное проведение в любое время НБКР проверки </w:t>
      </w:r>
      <w:r w:rsidR="00925EB7">
        <w:rPr>
          <w:rFonts w:ascii="Times New Roman" w:eastAsia="Times New Roman" w:hAnsi="Times New Roman" w:cs="Times New Roman"/>
          <w:color w:val="000000"/>
          <w:sz w:val="24"/>
          <w:szCs w:val="24"/>
        </w:rPr>
        <w:t xml:space="preserve">Дилера </w:t>
      </w:r>
      <w:r>
        <w:rPr>
          <w:rFonts w:ascii="Times New Roman" w:eastAsia="Times New Roman" w:hAnsi="Times New Roman" w:cs="Times New Roman"/>
          <w:color w:val="000000"/>
          <w:sz w:val="24"/>
          <w:szCs w:val="24"/>
        </w:rPr>
        <w:t xml:space="preserve">на соответствие требованиям нормативных правовых актов НБКР, регулирующих деятельность платежных организаций и операторов платежных систем, и обязуется предоставлять необходимые документы, связанные с проверкой деятельности, осуществляемой в качестве </w:t>
      </w:r>
      <w:r w:rsidR="00C50ADB">
        <w:rPr>
          <w:rFonts w:ascii="Times New Roman" w:eastAsia="Times New Roman" w:hAnsi="Times New Roman" w:cs="Times New Roman"/>
          <w:color w:val="000000"/>
          <w:sz w:val="24"/>
          <w:szCs w:val="24"/>
        </w:rPr>
        <w:t>агента (дилера)</w:t>
      </w:r>
      <w:r>
        <w:rPr>
          <w:rFonts w:ascii="Times New Roman" w:eastAsia="Times New Roman" w:hAnsi="Times New Roman" w:cs="Times New Roman"/>
          <w:color w:val="000000"/>
          <w:sz w:val="24"/>
          <w:szCs w:val="24"/>
        </w:rPr>
        <w:t>.</w:t>
      </w:r>
    </w:p>
    <w:p w14:paraId="344385B7" w14:textId="62B4CFB1" w:rsidR="00F7600F" w:rsidRDefault="00F770CB" w:rsidP="00F36685">
      <w:pPr>
        <w:numPr>
          <w:ilvl w:val="2"/>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В случае привлечения Субагентов, </w:t>
      </w:r>
      <w:r w:rsidR="00925EB7">
        <w:rPr>
          <w:rFonts w:ascii="Times New Roman" w:eastAsia="Times New Roman" w:hAnsi="Times New Roman" w:cs="Times New Roman"/>
          <w:color w:val="000000"/>
          <w:sz w:val="24"/>
          <w:szCs w:val="24"/>
        </w:rPr>
        <w:t xml:space="preserve">Дилер </w:t>
      </w:r>
      <w:r>
        <w:rPr>
          <w:rFonts w:ascii="Times New Roman" w:eastAsia="Times New Roman" w:hAnsi="Times New Roman" w:cs="Times New Roman"/>
          <w:color w:val="000000"/>
          <w:sz w:val="24"/>
          <w:szCs w:val="24"/>
        </w:rPr>
        <w:t>должен обеспечить включение в договоры с Субагентами условий, аналогичных условиям, указанным в п. 4.1.8. настоящего Договора, а также предусматривать в договоре иные существенные условия, включая порядок осуществления взаиморасчетов и ответственность сторон в случае неисполнения условий договора, аналогичные условиям настоящего Договора.</w:t>
      </w:r>
    </w:p>
    <w:p w14:paraId="1D6D8018" w14:textId="77777777" w:rsidR="00F7600F" w:rsidRDefault="00F770CB" w:rsidP="00F36685">
      <w:pPr>
        <w:numPr>
          <w:ilvl w:val="2"/>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color w:val="000000"/>
        </w:rPr>
        <w:t xml:space="preserve"> </w:t>
      </w:r>
      <w:r>
        <w:rPr>
          <w:rFonts w:ascii="Times New Roman" w:eastAsia="Times New Roman" w:hAnsi="Times New Roman" w:cs="Times New Roman"/>
          <w:color w:val="000000"/>
          <w:sz w:val="24"/>
          <w:szCs w:val="24"/>
        </w:rPr>
        <w:t>Принимать и рассматривать заявления от Плательщиков относительно корректировки или отмены [аннулирования] платежей и если, при рассмотрении таких заявлений выяснится, что корректировка или отмена [аннулирование] соответствующего платежа находится в компетенции Платежной организации – направлять Платежной организации соответствующие заявления в течение 24 (двадцати четырех) часов по услугам сотовой связи с момента совершения платежа.</w:t>
      </w:r>
    </w:p>
    <w:p w14:paraId="0CD7DE8E" w14:textId="77777777" w:rsidR="00F7600F" w:rsidRDefault="00F770CB" w:rsidP="00F36685">
      <w:pPr>
        <w:numPr>
          <w:ilvl w:val="2"/>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 пунктах по приему платежей обеспечить предоставление Плательщикам следующей информации:</w:t>
      </w:r>
    </w:p>
    <w:p w14:paraId="5081AC26" w14:textId="77777777" w:rsidR="00F7600F" w:rsidRDefault="00F770CB" w:rsidP="00F36685">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данные Платежной организации (наименование, адрес, телефон колл-центра, реквизиты лицензии);</w:t>
      </w:r>
    </w:p>
    <w:p w14:paraId="19B62159" w14:textId="77777777" w:rsidR="00F7600F" w:rsidRDefault="00F770CB" w:rsidP="00F36685">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способы подачи претензий;</w:t>
      </w:r>
    </w:p>
    <w:p w14:paraId="7B2A0A40" w14:textId="77777777" w:rsidR="00F7600F" w:rsidRDefault="00F770CB" w:rsidP="00F36685">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размер взимаемой комиссии.</w:t>
      </w:r>
    </w:p>
    <w:p w14:paraId="16D83EED" w14:textId="40093024" w:rsidR="00F7600F" w:rsidRDefault="00925EB7" w:rsidP="00F36685">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Дилер </w:t>
      </w:r>
      <w:r w:rsidR="00F770CB">
        <w:rPr>
          <w:rFonts w:ascii="Times New Roman" w:eastAsia="Times New Roman" w:hAnsi="Times New Roman" w:cs="Times New Roman"/>
          <w:color w:val="000000"/>
          <w:sz w:val="24"/>
          <w:szCs w:val="24"/>
        </w:rPr>
        <w:t xml:space="preserve">имеет право: </w:t>
      </w:r>
    </w:p>
    <w:p w14:paraId="00F2BF60" w14:textId="77777777" w:rsidR="00F7600F" w:rsidRDefault="00F770CB" w:rsidP="00F36685">
      <w:pPr>
        <w:numPr>
          <w:ilvl w:val="2"/>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Получать всю необходимую информацию для осуществления деятельности по приему платежей от Плательщиков.</w:t>
      </w:r>
    </w:p>
    <w:p w14:paraId="7BA47EF8" w14:textId="77777777" w:rsidR="00F7600F" w:rsidRDefault="00F770CB" w:rsidP="00F36685">
      <w:pPr>
        <w:numPr>
          <w:ilvl w:val="2"/>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Получать вознаграждение за надлежащее выполнение своих обязанностей по приему платежей.</w:t>
      </w:r>
    </w:p>
    <w:p w14:paraId="70A7D9AB" w14:textId="6AA386BC" w:rsidR="00F7600F" w:rsidRDefault="00F770CB" w:rsidP="00F36685">
      <w:pPr>
        <w:numPr>
          <w:ilvl w:val="2"/>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Создавать свою сеть субагентов. Взаимоотношения между </w:t>
      </w:r>
      <w:r w:rsidR="00925EB7">
        <w:rPr>
          <w:rFonts w:ascii="Times New Roman" w:eastAsia="Times New Roman" w:hAnsi="Times New Roman" w:cs="Times New Roman"/>
          <w:color w:val="000000"/>
          <w:sz w:val="24"/>
          <w:szCs w:val="24"/>
        </w:rPr>
        <w:t xml:space="preserve">Дилером </w:t>
      </w:r>
      <w:r>
        <w:rPr>
          <w:rFonts w:ascii="Times New Roman" w:eastAsia="Times New Roman" w:hAnsi="Times New Roman" w:cs="Times New Roman"/>
          <w:color w:val="000000"/>
          <w:sz w:val="24"/>
          <w:szCs w:val="24"/>
        </w:rPr>
        <w:t>и его субагентами определяются и регулируются отдельным договором, условия которого не должны противоречить условиям настоящего Договора, а также требованиями нормативных правовых актов НБКР.</w:t>
      </w:r>
    </w:p>
    <w:p w14:paraId="725657F3" w14:textId="2E92763C" w:rsidR="00F7600F" w:rsidRDefault="00925EB7" w:rsidP="00F36685">
      <w:pPr>
        <w:numPr>
          <w:ilvl w:val="1"/>
          <w:numId w:val="1"/>
        </w:numPr>
        <w:pBdr>
          <w:top w:val="nil"/>
          <w:left w:val="nil"/>
          <w:bottom w:val="nil"/>
          <w:right w:val="nil"/>
          <w:between w:val="nil"/>
        </w:pBdr>
        <w:spacing w:after="0" w:line="240" w:lineRule="auto"/>
        <w:ind w:left="0" w:right="-29"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Дилер </w:t>
      </w:r>
      <w:r w:rsidR="00F770CB">
        <w:rPr>
          <w:rFonts w:ascii="Times New Roman" w:eastAsia="Times New Roman" w:hAnsi="Times New Roman" w:cs="Times New Roman"/>
          <w:color w:val="000000"/>
          <w:sz w:val="24"/>
          <w:szCs w:val="24"/>
        </w:rPr>
        <w:t>несет полную ответственность перед Платежной организацией за работу своих субагентов и их сотрудников, а также за действия субагентов, выполнение ими всех условий и требований настоящего Договора и нормативных правовых актов НБКР.</w:t>
      </w:r>
    </w:p>
    <w:p w14:paraId="5C2A71EC" w14:textId="77777777" w:rsidR="001F0AF0" w:rsidRDefault="001F0AF0" w:rsidP="00F36685">
      <w:pPr>
        <w:pBdr>
          <w:top w:val="nil"/>
          <w:left w:val="nil"/>
          <w:bottom w:val="nil"/>
          <w:right w:val="nil"/>
          <w:between w:val="nil"/>
        </w:pBdr>
        <w:spacing w:after="0" w:line="240" w:lineRule="auto"/>
        <w:ind w:left="792" w:right="-29"/>
        <w:jc w:val="both"/>
        <w:rPr>
          <w:rFonts w:ascii="Times New Roman" w:eastAsia="Times New Roman" w:hAnsi="Times New Roman" w:cs="Times New Roman"/>
          <w:color w:val="000000"/>
          <w:sz w:val="24"/>
          <w:szCs w:val="24"/>
        </w:rPr>
      </w:pPr>
    </w:p>
    <w:p w14:paraId="2296A4FC" w14:textId="31DA45DE" w:rsidR="00F7600F" w:rsidRPr="00F36685" w:rsidRDefault="00847568" w:rsidP="00F36685">
      <w:pPr>
        <w:numPr>
          <w:ilvl w:val="0"/>
          <w:numId w:val="1"/>
        </w:num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ПРЕДВАРИТЕЛЬНАЯ ОПЛАТА</w:t>
      </w:r>
    </w:p>
    <w:p w14:paraId="68367E55" w14:textId="450F731A" w:rsidR="00847568" w:rsidRPr="00847568" w:rsidRDefault="00847568" w:rsidP="00847568">
      <w:pPr>
        <w:pStyle w:val="ae"/>
        <w:numPr>
          <w:ilvl w:val="1"/>
          <w:numId w:val="1"/>
        </w:numPr>
        <w:pBdr>
          <w:top w:val="nil"/>
          <w:left w:val="nil"/>
          <w:bottom w:val="nil"/>
          <w:right w:val="nil"/>
          <w:between w:val="nil"/>
        </w:pBdr>
        <w:spacing w:after="0" w:line="240" w:lineRule="auto"/>
        <w:ind w:left="0" w:right="-29" w:firstLine="0"/>
        <w:jc w:val="both"/>
        <w:rPr>
          <w:rFonts w:ascii="Times New Roman" w:eastAsia="Times New Roman" w:hAnsi="Times New Roman" w:cs="Times New Roman"/>
          <w:color w:val="000000"/>
          <w:sz w:val="24"/>
          <w:szCs w:val="24"/>
        </w:rPr>
      </w:pPr>
      <w:r w:rsidRPr="00847568">
        <w:rPr>
          <w:rFonts w:ascii="Times New Roman" w:eastAsia="Times New Roman" w:hAnsi="Times New Roman" w:cs="Times New Roman"/>
          <w:color w:val="000000"/>
          <w:sz w:val="24"/>
          <w:szCs w:val="24"/>
        </w:rPr>
        <w:t xml:space="preserve">В качестве обеспечения исполнения своих обязательств, Дилер перечисляет на расчетный счет Платежной организации, предоплату на сумму предполагаемых платежей, определяемую Дилером самостоятельно, но не менее </w:t>
      </w:r>
      <w:r w:rsidR="009011F0">
        <w:rPr>
          <w:rFonts w:ascii="Times New Roman" w:eastAsia="Times New Roman" w:hAnsi="Times New Roman" w:cs="Times New Roman"/>
          <w:color w:val="000000"/>
          <w:sz w:val="24"/>
          <w:szCs w:val="24"/>
        </w:rPr>
        <w:t>_____________</w:t>
      </w:r>
      <w:r w:rsidRPr="00847568">
        <w:rPr>
          <w:rFonts w:ascii="Times New Roman" w:eastAsia="Times New Roman" w:hAnsi="Times New Roman" w:cs="Times New Roman"/>
          <w:color w:val="000000"/>
          <w:sz w:val="24"/>
          <w:szCs w:val="24"/>
        </w:rPr>
        <w:t xml:space="preserve"> сом. </w:t>
      </w:r>
    </w:p>
    <w:p w14:paraId="0D997CDE" w14:textId="4F648C65" w:rsidR="00847568" w:rsidRPr="00847568" w:rsidRDefault="00847568" w:rsidP="00847568">
      <w:pPr>
        <w:numPr>
          <w:ilvl w:val="1"/>
          <w:numId w:val="1"/>
        </w:numPr>
        <w:pBdr>
          <w:top w:val="nil"/>
          <w:left w:val="nil"/>
          <w:bottom w:val="nil"/>
          <w:right w:val="nil"/>
          <w:between w:val="nil"/>
        </w:pBdr>
        <w:spacing w:after="0" w:line="240" w:lineRule="auto"/>
        <w:ind w:left="0" w:right="-29" w:firstLine="0"/>
        <w:jc w:val="both"/>
        <w:rPr>
          <w:rFonts w:ascii="Times New Roman" w:eastAsia="Times New Roman" w:hAnsi="Times New Roman" w:cs="Times New Roman"/>
          <w:color w:val="000000"/>
          <w:sz w:val="24"/>
          <w:szCs w:val="24"/>
        </w:rPr>
      </w:pPr>
      <w:r w:rsidRPr="00847568">
        <w:rPr>
          <w:rFonts w:ascii="Times New Roman" w:eastAsia="Times New Roman" w:hAnsi="Times New Roman" w:cs="Times New Roman"/>
          <w:color w:val="000000"/>
          <w:sz w:val="24"/>
          <w:szCs w:val="24"/>
        </w:rPr>
        <w:t xml:space="preserve">Дилер вносит гарантийный взнос в размере </w:t>
      </w:r>
      <w:r w:rsidR="009011F0">
        <w:rPr>
          <w:rFonts w:ascii="Times New Roman" w:eastAsia="Times New Roman" w:hAnsi="Times New Roman" w:cs="Times New Roman"/>
          <w:color w:val="000000"/>
          <w:sz w:val="24"/>
          <w:szCs w:val="24"/>
        </w:rPr>
        <w:t>_______________</w:t>
      </w:r>
      <w:r w:rsidRPr="00847568">
        <w:rPr>
          <w:rFonts w:ascii="Times New Roman" w:eastAsia="Times New Roman" w:hAnsi="Times New Roman" w:cs="Times New Roman"/>
          <w:color w:val="000000"/>
          <w:sz w:val="24"/>
          <w:szCs w:val="24"/>
        </w:rPr>
        <w:t xml:space="preserve"> сом в целях обеспечения исполнения обязательств по настоящему Договору не позднее трех дней с момента подписания настоящего Договора. После чего Дилеру предоставляется доступ к приему Платежей у Плательщиков. </w:t>
      </w:r>
    </w:p>
    <w:p w14:paraId="5457F909" w14:textId="23478D7F" w:rsidR="00847568" w:rsidRPr="00847568" w:rsidRDefault="00847568" w:rsidP="00847568">
      <w:pPr>
        <w:numPr>
          <w:ilvl w:val="1"/>
          <w:numId w:val="1"/>
        </w:numPr>
        <w:pBdr>
          <w:top w:val="nil"/>
          <w:left w:val="nil"/>
          <w:bottom w:val="nil"/>
          <w:right w:val="nil"/>
          <w:between w:val="nil"/>
        </w:pBdr>
        <w:spacing w:after="0" w:line="240" w:lineRule="auto"/>
        <w:ind w:left="0" w:right="-29" w:firstLine="0"/>
        <w:jc w:val="both"/>
        <w:rPr>
          <w:rFonts w:ascii="Times New Roman" w:eastAsia="Times New Roman" w:hAnsi="Times New Roman" w:cs="Times New Roman"/>
          <w:color w:val="000000"/>
          <w:sz w:val="24"/>
          <w:szCs w:val="24"/>
        </w:rPr>
      </w:pPr>
      <w:r w:rsidRPr="00847568">
        <w:rPr>
          <w:rFonts w:ascii="Times New Roman" w:eastAsia="Times New Roman" w:hAnsi="Times New Roman" w:cs="Times New Roman"/>
          <w:color w:val="000000"/>
          <w:sz w:val="24"/>
          <w:szCs w:val="24"/>
        </w:rPr>
        <w:t xml:space="preserve">По мере передачи </w:t>
      </w:r>
      <w:r w:rsidR="00C50ADB">
        <w:rPr>
          <w:rFonts w:ascii="Times New Roman" w:eastAsia="Times New Roman" w:hAnsi="Times New Roman" w:cs="Times New Roman"/>
          <w:color w:val="000000"/>
          <w:sz w:val="24"/>
          <w:szCs w:val="24"/>
        </w:rPr>
        <w:t>Платежной организации</w:t>
      </w:r>
      <w:r w:rsidRPr="00847568">
        <w:rPr>
          <w:rFonts w:ascii="Times New Roman" w:eastAsia="Times New Roman" w:hAnsi="Times New Roman" w:cs="Times New Roman"/>
          <w:color w:val="000000"/>
          <w:sz w:val="24"/>
          <w:szCs w:val="24"/>
        </w:rPr>
        <w:t xml:space="preserve"> информации о принятых Платежах, сумма таких Платежей автоматически уменьшает сумму остатка предварительной оплаты, которая засчитывается в счет исполнения обязательств Дилера по перечислению </w:t>
      </w:r>
      <w:r>
        <w:rPr>
          <w:rFonts w:ascii="Times New Roman" w:eastAsia="Times New Roman" w:hAnsi="Times New Roman" w:cs="Times New Roman"/>
          <w:color w:val="000000"/>
          <w:sz w:val="24"/>
          <w:szCs w:val="24"/>
        </w:rPr>
        <w:t>Платежной организации</w:t>
      </w:r>
      <w:r w:rsidRPr="00847568">
        <w:rPr>
          <w:rFonts w:ascii="Times New Roman" w:eastAsia="Times New Roman" w:hAnsi="Times New Roman" w:cs="Times New Roman"/>
          <w:color w:val="000000"/>
          <w:sz w:val="24"/>
          <w:szCs w:val="24"/>
        </w:rPr>
        <w:t xml:space="preserve"> суммы принятых Платежей. Размер остатка предварительной оплаты определяет предельную сумму денежных средств, принимаемых Дилером от Плательщиков в соответствии с Договором, и ограничивает полномочия Дилера по Договору. При исчерпании остатка предварительной оплаты </w:t>
      </w:r>
      <w:r>
        <w:rPr>
          <w:rFonts w:ascii="Times New Roman" w:eastAsia="Times New Roman" w:hAnsi="Times New Roman" w:cs="Times New Roman"/>
          <w:color w:val="000000"/>
          <w:sz w:val="24"/>
          <w:szCs w:val="24"/>
        </w:rPr>
        <w:t>Платежная организация</w:t>
      </w:r>
      <w:r w:rsidRPr="00847568">
        <w:rPr>
          <w:rFonts w:ascii="Times New Roman" w:eastAsia="Times New Roman" w:hAnsi="Times New Roman" w:cs="Times New Roman"/>
          <w:color w:val="000000"/>
          <w:sz w:val="24"/>
          <w:szCs w:val="24"/>
        </w:rPr>
        <w:t xml:space="preserve"> вправе приостановить действие Договора. Все претензии Плательщиков, связанные с фактом принятия Дилером таких денежных средств, разрешаются Дилером самостоятельно и за свой счет.</w:t>
      </w:r>
    </w:p>
    <w:p w14:paraId="4DF9A470" w14:textId="379B7E17" w:rsidR="00847568" w:rsidRPr="00847568" w:rsidRDefault="00847568" w:rsidP="00847568">
      <w:pPr>
        <w:numPr>
          <w:ilvl w:val="1"/>
          <w:numId w:val="1"/>
        </w:numPr>
        <w:pBdr>
          <w:top w:val="nil"/>
          <w:left w:val="nil"/>
          <w:bottom w:val="nil"/>
          <w:right w:val="nil"/>
          <w:between w:val="nil"/>
        </w:pBdr>
        <w:spacing w:after="0" w:line="240" w:lineRule="auto"/>
        <w:ind w:left="0" w:right="-29" w:firstLine="0"/>
        <w:jc w:val="both"/>
        <w:rPr>
          <w:rFonts w:ascii="Times New Roman" w:eastAsia="Times New Roman" w:hAnsi="Times New Roman" w:cs="Times New Roman"/>
          <w:color w:val="000000"/>
          <w:sz w:val="24"/>
          <w:szCs w:val="24"/>
        </w:rPr>
      </w:pPr>
      <w:r w:rsidRPr="00847568">
        <w:rPr>
          <w:rFonts w:ascii="Times New Roman" w:eastAsia="Times New Roman" w:hAnsi="Times New Roman" w:cs="Times New Roman"/>
          <w:color w:val="000000"/>
          <w:sz w:val="24"/>
          <w:szCs w:val="24"/>
        </w:rPr>
        <w:t xml:space="preserve">Гарантийный взнос используется по усмотрению </w:t>
      </w:r>
      <w:r>
        <w:rPr>
          <w:rFonts w:ascii="Times New Roman" w:eastAsia="Times New Roman" w:hAnsi="Times New Roman" w:cs="Times New Roman"/>
          <w:color w:val="000000"/>
          <w:sz w:val="24"/>
          <w:szCs w:val="24"/>
        </w:rPr>
        <w:t>Платежной организации</w:t>
      </w:r>
      <w:r w:rsidRPr="00847568">
        <w:rPr>
          <w:rFonts w:ascii="Times New Roman" w:eastAsia="Times New Roman" w:hAnsi="Times New Roman" w:cs="Times New Roman"/>
          <w:color w:val="000000"/>
          <w:sz w:val="24"/>
          <w:szCs w:val="24"/>
        </w:rPr>
        <w:t xml:space="preserve"> на весь срок действия настоящего Договора, при этом из него могут быть погашены (удержаны) следующие обязательства Дилера: суммы, причитающиеся к оплате Дилером в счет платежей, принятых в пользу третьих лиц, суммы штрафных санкций, неустойки, пени, проценты за пользование чужими денежными средствами, сумма убытков, подлежащих возмещению в результате несанкционированного доступа к Платежным терминалам, о чем Дилеру направляется соответствующее уведомление по адресу, указанному в реквизитах Субагента, или по электронной почте.</w:t>
      </w:r>
    </w:p>
    <w:p w14:paraId="7D26322D" w14:textId="20EDC281" w:rsidR="00847568" w:rsidRPr="00847568" w:rsidRDefault="00847568" w:rsidP="00847568">
      <w:pPr>
        <w:numPr>
          <w:ilvl w:val="1"/>
          <w:numId w:val="1"/>
        </w:numPr>
        <w:pBdr>
          <w:top w:val="nil"/>
          <w:left w:val="nil"/>
          <w:bottom w:val="nil"/>
          <w:right w:val="nil"/>
          <w:between w:val="nil"/>
        </w:pBdr>
        <w:spacing w:after="0" w:line="240" w:lineRule="auto"/>
        <w:ind w:left="0" w:right="-29" w:firstLine="0"/>
        <w:jc w:val="both"/>
        <w:rPr>
          <w:rFonts w:ascii="Times New Roman" w:eastAsia="Times New Roman" w:hAnsi="Times New Roman" w:cs="Times New Roman"/>
          <w:color w:val="000000"/>
          <w:sz w:val="24"/>
          <w:szCs w:val="24"/>
        </w:rPr>
      </w:pPr>
      <w:r w:rsidRPr="00847568">
        <w:rPr>
          <w:rFonts w:ascii="Times New Roman" w:eastAsia="Times New Roman" w:hAnsi="Times New Roman" w:cs="Times New Roman"/>
          <w:color w:val="000000"/>
          <w:sz w:val="24"/>
          <w:szCs w:val="24"/>
        </w:rPr>
        <w:t xml:space="preserve">В случае, погашения (удержания) </w:t>
      </w:r>
      <w:r>
        <w:rPr>
          <w:rFonts w:ascii="Times New Roman" w:eastAsia="Times New Roman" w:hAnsi="Times New Roman" w:cs="Times New Roman"/>
          <w:color w:val="000000"/>
          <w:sz w:val="24"/>
          <w:szCs w:val="24"/>
        </w:rPr>
        <w:t>Платежной организацией</w:t>
      </w:r>
      <w:r w:rsidRPr="00847568">
        <w:rPr>
          <w:rFonts w:ascii="Times New Roman" w:eastAsia="Times New Roman" w:hAnsi="Times New Roman" w:cs="Times New Roman"/>
          <w:color w:val="000000"/>
          <w:sz w:val="24"/>
          <w:szCs w:val="24"/>
        </w:rPr>
        <w:t xml:space="preserve"> обязательств Дилера, предусмотренных п. </w:t>
      </w:r>
      <w:r w:rsidR="00475A4D">
        <w:rPr>
          <w:rFonts w:ascii="Times New Roman" w:eastAsia="Times New Roman" w:hAnsi="Times New Roman" w:cs="Times New Roman"/>
          <w:color w:val="000000"/>
          <w:sz w:val="24"/>
          <w:szCs w:val="24"/>
        </w:rPr>
        <w:t>5</w:t>
      </w:r>
      <w:r w:rsidRPr="00847568">
        <w:rPr>
          <w:rFonts w:ascii="Times New Roman" w:eastAsia="Times New Roman" w:hAnsi="Times New Roman" w:cs="Times New Roman"/>
          <w:color w:val="000000"/>
          <w:sz w:val="24"/>
          <w:szCs w:val="24"/>
        </w:rPr>
        <w:t xml:space="preserve">.4. настоящего Договора, Дилер с момента отправки уведомления обязуется произвести пополнение Гарантийного взноса в размере удержанных денежных средств </w:t>
      </w:r>
      <w:r>
        <w:rPr>
          <w:rFonts w:ascii="Times New Roman" w:eastAsia="Times New Roman" w:hAnsi="Times New Roman" w:cs="Times New Roman"/>
          <w:color w:val="000000"/>
          <w:sz w:val="24"/>
          <w:szCs w:val="24"/>
        </w:rPr>
        <w:t>Платежной организацией</w:t>
      </w:r>
      <w:r w:rsidRPr="00847568">
        <w:rPr>
          <w:rFonts w:ascii="Times New Roman" w:eastAsia="Times New Roman" w:hAnsi="Times New Roman" w:cs="Times New Roman"/>
          <w:color w:val="000000"/>
          <w:sz w:val="24"/>
          <w:szCs w:val="24"/>
        </w:rPr>
        <w:t xml:space="preserve"> в течение одного рабочего дня для обеспечения общей суммы Гарантийного взноса, указанной в п. </w:t>
      </w:r>
      <w:r w:rsidR="00475A4D">
        <w:rPr>
          <w:rFonts w:ascii="Times New Roman" w:eastAsia="Times New Roman" w:hAnsi="Times New Roman" w:cs="Times New Roman"/>
          <w:color w:val="000000"/>
          <w:sz w:val="24"/>
          <w:szCs w:val="24"/>
        </w:rPr>
        <w:t>5</w:t>
      </w:r>
      <w:r w:rsidRPr="00847568">
        <w:rPr>
          <w:rFonts w:ascii="Times New Roman" w:eastAsia="Times New Roman" w:hAnsi="Times New Roman" w:cs="Times New Roman"/>
          <w:color w:val="000000"/>
          <w:sz w:val="24"/>
          <w:szCs w:val="24"/>
        </w:rPr>
        <w:t xml:space="preserve">.2. </w:t>
      </w:r>
    </w:p>
    <w:p w14:paraId="3D5FF237" w14:textId="2287CF09" w:rsidR="00847568" w:rsidRPr="00847568" w:rsidRDefault="00847568" w:rsidP="00847568">
      <w:pPr>
        <w:numPr>
          <w:ilvl w:val="1"/>
          <w:numId w:val="1"/>
        </w:numPr>
        <w:pBdr>
          <w:top w:val="nil"/>
          <w:left w:val="nil"/>
          <w:bottom w:val="nil"/>
          <w:right w:val="nil"/>
          <w:between w:val="nil"/>
        </w:pBdr>
        <w:spacing w:after="0" w:line="240" w:lineRule="auto"/>
        <w:ind w:left="0" w:right="-29" w:firstLine="0"/>
        <w:jc w:val="both"/>
        <w:rPr>
          <w:rFonts w:ascii="Times New Roman" w:eastAsia="Times New Roman" w:hAnsi="Times New Roman" w:cs="Times New Roman"/>
          <w:color w:val="000000"/>
          <w:sz w:val="24"/>
          <w:szCs w:val="24"/>
        </w:rPr>
      </w:pPr>
      <w:r w:rsidRPr="00847568">
        <w:rPr>
          <w:rFonts w:ascii="Times New Roman" w:eastAsia="Times New Roman" w:hAnsi="Times New Roman" w:cs="Times New Roman"/>
          <w:color w:val="000000"/>
          <w:sz w:val="24"/>
          <w:szCs w:val="24"/>
        </w:rPr>
        <w:t xml:space="preserve">Проценты на сумму предварительной оплаты и гарантийного взноса не начисляются и не оплачиваются. </w:t>
      </w:r>
    </w:p>
    <w:p w14:paraId="24DC0A37" w14:textId="182A5B70" w:rsidR="00847568" w:rsidRDefault="00847568" w:rsidP="00847568">
      <w:pPr>
        <w:numPr>
          <w:ilvl w:val="1"/>
          <w:numId w:val="1"/>
        </w:numPr>
        <w:pBdr>
          <w:top w:val="nil"/>
          <w:left w:val="nil"/>
          <w:bottom w:val="nil"/>
          <w:right w:val="nil"/>
          <w:between w:val="nil"/>
        </w:pBdr>
        <w:spacing w:after="0" w:line="240" w:lineRule="auto"/>
        <w:ind w:left="0" w:right="-29" w:firstLine="0"/>
        <w:jc w:val="both"/>
        <w:rPr>
          <w:rFonts w:ascii="Times New Roman" w:eastAsia="Times New Roman" w:hAnsi="Times New Roman" w:cs="Times New Roman"/>
          <w:color w:val="000000"/>
          <w:sz w:val="24"/>
          <w:szCs w:val="24"/>
        </w:rPr>
      </w:pPr>
      <w:r w:rsidRPr="00847568">
        <w:rPr>
          <w:rFonts w:ascii="Times New Roman" w:eastAsia="Times New Roman" w:hAnsi="Times New Roman" w:cs="Times New Roman"/>
          <w:color w:val="000000"/>
          <w:sz w:val="24"/>
          <w:szCs w:val="24"/>
        </w:rPr>
        <w:t xml:space="preserve">При прекращении настоящего Договора стороны проводят взаиморасчеты, и </w:t>
      </w:r>
      <w:r>
        <w:rPr>
          <w:rFonts w:ascii="Times New Roman" w:eastAsia="Times New Roman" w:hAnsi="Times New Roman" w:cs="Times New Roman"/>
          <w:color w:val="000000"/>
          <w:sz w:val="24"/>
          <w:szCs w:val="24"/>
        </w:rPr>
        <w:t>Платежная организация</w:t>
      </w:r>
      <w:r w:rsidRPr="00847568">
        <w:rPr>
          <w:rFonts w:ascii="Times New Roman" w:eastAsia="Times New Roman" w:hAnsi="Times New Roman" w:cs="Times New Roman"/>
          <w:color w:val="000000"/>
          <w:sz w:val="24"/>
          <w:szCs w:val="24"/>
        </w:rPr>
        <w:t xml:space="preserve"> в течение 5 (пяти) банковских дней возвращает Дилеру ранее внесенные суммы предварительной оплаты и гарантийного взноса после удержания </w:t>
      </w:r>
      <w:r>
        <w:rPr>
          <w:rFonts w:ascii="Times New Roman" w:eastAsia="Times New Roman" w:hAnsi="Times New Roman" w:cs="Times New Roman"/>
          <w:color w:val="000000"/>
          <w:sz w:val="24"/>
          <w:szCs w:val="24"/>
        </w:rPr>
        <w:t>Платежной организацией</w:t>
      </w:r>
      <w:r w:rsidRPr="00847568">
        <w:rPr>
          <w:rFonts w:ascii="Times New Roman" w:eastAsia="Times New Roman" w:hAnsi="Times New Roman" w:cs="Times New Roman"/>
          <w:color w:val="000000"/>
          <w:sz w:val="24"/>
          <w:szCs w:val="24"/>
        </w:rPr>
        <w:t xml:space="preserve"> всех сумм, причитающихся </w:t>
      </w:r>
      <w:r>
        <w:rPr>
          <w:rFonts w:ascii="Times New Roman" w:eastAsia="Times New Roman" w:hAnsi="Times New Roman" w:cs="Times New Roman"/>
          <w:color w:val="000000"/>
          <w:sz w:val="24"/>
          <w:szCs w:val="24"/>
        </w:rPr>
        <w:t>Платежной организации</w:t>
      </w:r>
      <w:r w:rsidRPr="00847568">
        <w:rPr>
          <w:rFonts w:ascii="Times New Roman" w:eastAsia="Times New Roman" w:hAnsi="Times New Roman" w:cs="Times New Roman"/>
          <w:color w:val="000000"/>
          <w:sz w:val="24"/>
          <w:szCs w:val="24"/>
        </w:rPr>
        <w:t xml:space="preserve"> после проведения окончательных взаиморасчетов. </w:t>
      </w:r>
    </w:p>
    <w:p w14:paraId="7BF475A5" w14:textId="77777777" w:rsidR="0003798F" w:rsidRPr="00925EB7" w:rsidRDefault="0003798F" w:rsidP="0003798F">
      <w:pPr>
        <w:numPr>
          <w:ilvl w:val="1"/>
          <w:numId w:val="1"/>
        </w:numPr>
        <w:pBdr>
          <w:top w:val="nil"/>
          <w:left w:val="nil"/>
          <w:bottom w:val="nil"/>
          <w:right w:val="nil"/>
          <w:between w:val="nil"/>
        </w:pBdr>
        <w:spacing w:after="0" w:line="240" w:lineRule="auto"/>
        <w:ind w:left="0" w:right="-29" w:firstLine="0"/>
        <w:jc w:val="both"/>
        <w:rPr>
          <w:rFonts w:ascii="Times New Roman" w:eastAsia="Times New Roman" w:hAnsi="Times New Roman" w:cs="Times New Roman"/>
          <w:color w:val="000000"/>
          <w:sz w:val="24"/>
          <w:szCs w:val="24"/>
        </w:rPr>
      </w:pPr>
      <w:r w:rsidRPr="00925EB7">
        <w:rPr>
          <w:rFonts w:ascii="Times New Roman" w:eastAsia="Times New Roman" w:hAnsi="Times New Roman" w:cs="Times New Roman"/>
          <w:color w:val="000000"/>
          <w:sz w:val="24"/>
          <w:szCs w:val="24"/>
        </w:rPr>
        <w:t xml:space="preserve">В случае любого несанкционированного доступа к платежному терминалу Дилера, если это повлекло полную или частичную утрату денежных средств, находящихся в информационно-техническом устройстве (платежном терминале), Дилер в безусловном порядке возмещает в пользу </w:t>
      </w:r>
      <w:r>
        <w:rPr>
          <w:rFonts w:ascii="Times New Roman" w:eastAsia="Times New Roman" w:hAnsi="Times New Roman" w:cs="Times New Roman"/>
          <w:color w:val="000000"/>
          <w:sz w:val="24"/>
          <w:szCs w:val="24"/>
        </w:rPr>
        <w:t>Платежной организации</w:t>
      </w:r>
      <w:r w:rsidRPr="00925EB7">
        <w:rPr>
          <w:rFonts w:ascii="Times New Roman" w:eastAsia="Times New Roman" w:hAnsi="Times New Roman" w:cs="Times New Roman"/>
          <w:color w:val="000000"/>
          <w:sz w:val="24"/>
          <w:szCs w:val="24"/>
        </w:rPr>
        <w:t xml:space="preserve"> полную сумму денежных средств, утраченных в результате такого несанкционированного доступа в течение 1 (одного) календарного дня с даты фиксации соответствующего инцидента. Комиссионное вознаграждение Дилеру на сумму платежей, утраченную и возмещенную Дилеро</w:t>
      </w:r>
      <w:r>
        <w:rPr>
          <w:rFonts w:ascii="Times New Roman" w:eastAsia="Times New Roman" w:hAnsi="Times New Roman" w:cs="Times New Roman"/>
          <w:color w:val="000000"/>
          <w:sz w:val="24"/>
          <w:szCs w:val="24"/>
        </w:rPr>
        <w:t>м</w:t>
      </w:r>
      <w:r w:rsidRPr="00925EB7">
        <w:rPr>
          <w:rFonts w:ascii="Times New Roman" w:eastAsia="Times New Roman" w:hAnsi="Times New Roman" w:cs="Times New Roman"/>
          <w:color w:val="000000"/>
          <w:sz w:val="24"/>
          <w:szCs w:val="24"/>
        </w:rPr>
        <w:t>, не выплачивается.</w:t>
      </w:r>
    </w:p>
    <w:p w14:paraId="463683D0" w14:textId="5295994D" w:rsidR="00847568" w:rsidRDefault="00847568" w:rsidP="00847568">
      <w:pPr>
        <w:pBdr>
          <w:top w:val="nil"/>
          <w:left w:val="nil"/>
          <w:bottom w:val="nil"/>
          <w:right w:val="nil"/>
          <w:between w:val="nil"/>
        </w:pBdr>
        <w:spacing w:after="0" w:line="240" w:lineRule="auto"/>
        <w:ind w:right="-29"/>
        <w:jc w:val="both"/>
        <w:rPr>
          <w:rFonts w:ascii="Times New Roman" w:eastAsia="Times New Roman" w:hAnsi="Times New Roman" w:cs="Times New Roman"/>
          <w:color w:val="000000"/>
          <w:sz w:val="24"/>
          <w:szCs w:val="24"/>
        </w:rPr>
      </w:pPr>
    </w:p>
    <w:p w14:paraId="00A8A64F" w14:textId="6251808D" w:rsidR="00847568" w:rsidRPr="00F36685" w:rsidRDefault="00847568" w:rsidP="00847568">
      <w:pPr>
        <w:numPr>
          <w:ilvl w:val="0"/>
          <w:numId w:val="1"/>
        </w:num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ФИНАНСОВЫЕ УСЛОВИЯ</w:t>
      </w:r>
    </w:p>
    <w:p w14:paraId="14237B0D" w14:textId="755C5F02" w:rsidR="00925EB7" w:rsidRPr="00925EB7" w:rsidRDefault="00925EB7" w:rsidP="00847568">
      <w:pPr>
        <w:numPr>
          <w:ilvl w:val="1"/>
          <w:numId w:val="1"/>
        </w:numPr>
        <w:pBdr>
          <w:top w:val="nil"/>
          <w:left w:val="nil"/>
          <w:bottom w:val="nil"/>
          <w:right w:val="nil"/>
          <w:between w:val="nil"/>
        </w:pBdr>
        <w:spacing w:after="0" w:line="240" w:lineRule="auto"/>
        <w:ind w:left="0" w:right="-29" w:firstLine="0"/>
        <w:jc w:val="both"/>
        <w:rPr>
          <w:rFonts w:ascii="Times New Roman" w:eastAsia="Times New Roman" w:hAnsi="Times New Roman" w:cs="Times New Roman"/>
          <w:color w:val="000000"/>
          <w:sz w:val="24"/>
          <w:szCs w:val="24"/>
        </w:rPr>
      </w:pPr>
      <w:r w:rsidRPr="00925EB7">
        <w:rPr>
          <w:rFonts w:ascii="Times New Roman" w:eastAsia="Times New Roman" w:hAnsi="Times New Roman" w:cs="Times New Roman"/>
          <w:color w:val="000000"/>
          <w:sz w:val="24"/>
          <w:szCs w:val="24"/>
        </w:rPr>
        <w:t xml:space="preserve">Комиссия Дилера рассчитывается на ежемесячной основе, исходя из количества фактически полученных </w:t>
      </w:r>
      <w:r>
        <w:rPr>
          <w:rFonts w:ascii="Times New Roman" w:eastAsia="Times New Roman" w:hAnsi="Times New Roman" w:cs="Times New Roman"/>
          <w:color w:val="000000"/>
          <w:sz w:val="24"/>
          <w:szCs w:val="24"/>
        </w:rPr>
        <w:t>Платежной организацией</w:t>
      </w:r>
      <w:r w:rsidRPr="00925EB7">
        <w:rPr>
          <w:rFonts w:ascii="Times New Roman" w:eastAsia="Times New Roman" w:hAnsi="Times New Roman" w:cs="Times New Roman"/>
          <w:color w:val="000000"/>
          <w:sz w:val="24"/>
          <w:szCs w:val="24"/>
        </w:rPr>
        <w:t xml:space="preserve"> от Дилера денежных средств (Платежей). </w:t>
      </w:r>
      <w:r>
        <w:rPr>
          <w:rFonts w:ascii="Times New Roman" w:eastAsia="Times New Roman" w:hAnsi="Times New Roman" w:cs="Times New Roman"/>
          <w:color w:val="000000"/>
          <w:sz w:val="24"/>
          <w:szCs w:val="24"/>
        </w:rPr>
        <w:t>Размер комиссии определяется в соответствии с Приложением №1 к настоящему Договору и включает все налоги, предусмотренные законодательством Кыргызской Республики.</w:t>
      </w:r>
    </w:p>
    <w:p w14:paraId="30344E02" w14:textId="6F5DADE3" w:rsidR="00925EB7" w:rsidRPr="00925EB7" w:rsidRDefault="00925EB7" w:rsidP="00847568">
      <w:pPr>
        <w:numPr>
          <w:ilvl w:val="1"/>
          <w:numId w:val="1"/>
        </w:numPr>
        <w:pBdr>
          <w:top w:val="nil"/>
          <w:left w:val="nil"/>
          <w:bottom w:val="nil"/>
          <w:right w:val="nil"/>
          <w:between w:val="nil"/>
        </w:pBdr>
        <w:spacing w:after="0" w:line="240" w:lineRule="auto"/>
        <w:ind w:left="0" w:right="-29" w:firstLine="0"/>
        <w:jc w:val="both"/>
        <w:rPr>
          <w:rFonts w:ascii="Times New Roman" w:eastAsia="Times New Roman" w:hAnsi="Times New Roman" w:cs="Times New Roman"/>
          <w:color w:val="000000"/>
          <w:sz w:val="24"/>
          <w:szCs w:val="24"/>
        </w:rPr>
      </w:pPr>
      <w:r w:rsidRPr="00925EB7">
        <w:rPr>
          <w:rFonts w:ascii="Times New Roman" w:eastAsia="Times New Roman" w:hAnsi="Times New Roman" w:cs="Times New Roman"/>
          <w:color w:val="000000"/>
          <w:sz w:val="24"/>
          <w:szCs w:val="24"/>
        </w:rPr>
        <w:lastRenderedPageBreak/>
        <w:t>Выплата комиссии Дилеру производится на ежемесячной основе, в течение 5 (пяти) рабочих дней с даты подписания Сторонами соответствующего Акта сверки за отчетный месяц.</w:t>
      </w:r>
    </w:p>
    <w:p w14:paraId="064C0571" w14:textId="14808126" w:rsidR="00925EB7" w:rsidRDefault="00925EB7" w:rsidP="00847568">
      <w:pPr>
        <w:numPr>
          <w:ilvl w:val="1"/>
          <w:numId w:val="1"/>
        </w:numPr>
        <w:pBdr>
          <w:top w:val="nil"/>
          <w:left w:val="nil"/>
          <w:bottom w:val="nil"/>
          <w:right w:val="nil"/>
          <w:between w:val="nil"/>
        </w:pBdr>
        <w:spacing w:after="0" w:line="240" w:lineRule="auto"/>
        <w:ind w:left="0" w:right="-29"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Стороны согласовали, что при определении размера комиссии Дилера за Отчетный период за основу принимаются данные Системы приема платежей Платежной организации о количестве принятых через Дилера платежей. Отсутствие возражений со стороны Дилера с данными Системы на момент начисления вознаграждения рассматривается Сторонами как согласие Дилера с причитающимся ему размером вознаграждения и подтверждает проведение Сторонами ежемесячной сверки расчетов.  </w:t>
      </w:r>
    </w:p>
    <w:p w14:paraId="61A1639D" w14:textId="68B61A83" w:rsidR="00925EB7" w:rsidRPr="00925EB7" w:rsidRDefault="00925EB7" w:rsidP="00847568">
      <w:pPr>
        <w:numPr>
          <w:ilvl w:val="1"/>
          <w:numId w:val="1"/>
        </w:numPr>
        <w:pBdr>
          <w:top w:val="nil"/>
          <w:left w:val="nil"/>
          <w:bottom w:val="nil"/>
          <w:right w:val="nil"/>
          <w:between w:val="nil"/>
        </w:pBdr>
        <w:spacing w:after="0" w:line="240" w:lineRule="auto"/>
        <w:ind w:left="0" w:right="-29" w:firstLine="0"/>
        <w:jc w:val="both"/>
        <w:rPr>
          <w:rFonts w:ascii="Times New Roman" w:eastAsia="Times New Roman" w:hAnsi="Times New Roman" w:cs="Times New Roman"/>
          <w:color w:val="000000"/>
          <w:sz w:val="24"/>
          <w:szCs w:val="24"/>
        </w:rPr>
      </w:pPr>
      <w:r w:rsidRPr="00925EB7">
        <w:rPr>
          <w:rFonts w:ascii="Times New Roman" w:eastAsia="Times New Roman" w:hAnsi="Times New Roman" w:cs="Times New Roman"/>
          <w:color w:val="000000"/>
          <w:sz w:val="24"/>
          <w:szCs w:val="24"/>
        </w:rPr>
        <w:t xml:space="preserve">Дилер не вправе производить удержание причитающейся комиссии из денежных средств, предназначенных для передачи </w:t>
      </w:r>
      <w:r w:rsidR="00C50ADB">
        <w:rPr>
          <w:rFonts w:ascii="Times New Roman" w:eastAsia="Times New Roman" w:hAnsi="Times New Roman" w:cs="Times New Roman"/>
          <w:color w:val="000000"/>
          <w:sz w:val="24"/>
          <w:szCs w:val="24"/>
        </w:rPr>
        <w:t>Платежной организации</w:t>
      </w:r>
      <w:r w:rsidRPr="00925EB7">
        <w:rPr>
          <w:rFonts w:ascii="Times New Roman" w:eastAsia="Times New Roman" w:hAnsi="Times New Roman" w:cs="Times New Roman"/>
          <w:color w:val="000000"/>
          <w:sz w:val="24"/>
          <w:szCs w:val="24"/>
        </w:rPr>
        <w:t xml:space="preserve"> в соответствии с условиями настоящего Договора.</w:t>
      </w:r>
    </w:p>
    <w:p w14:paraId="43BB381D" w14:textId="5A4EA685" w:rsidR="00925EB7" w:rsidRPr="00083373" w:rsidRDefault="00925EB7" w:rsidP="00083373">
      <w:pPr>
        <w:pStyle w:val="ae"/>
        <w:numPr>
          <w:ilvl w:val="1"/>
          <w:numId w:val="1"/>
        </w:numPr>
        <w:pBdr>
          <w:top w:val="nil"/>
          <w:left w:val="nil"/>
          <w:bottom w:val="nil"/>
          <w:right w:val="nil"/>
          <w:between w:val="nil"/>
        </w:pBdr>
        <w:spacing w:after="0" w:line="240" w:lineRule="auto"/>
        <w:ind w:left="0" w:right="-29" w:firstLine="0"/>
        <w:jc w:val="both"/>
        <w:rPr>
          <w:rFonts w:ascii="Times New Roman" w:eastAsia="Times New Roman" w:hAnsi="Times New Roman" w:cs="Times New Roman"/>
          <w:color w:val="000000"/>
          <w:sz w:val="24"/>
          <w:szCs w:val="24"/>
        </w:rPr>
      </w:pPr>
      <w:r w:rsidRPr="00083373">
        <w:rPr>
          <w:rFonts w:ascii="Times New Roman" w:eastAsia="Times New Roman" w:hAnsi="Times New Roman" w:cs="Times New Roman"/>
          <w:color w:val="000000"/>
          <w:sz w:val="24"/>
          <w:szCs w:val="24"/>
        </w:rPr>
        <w:t xml:space="preserve">Платежная организация вправе выплатить комиссию Дилеру путем зачисления в счет Предоплаты по настоящему Договору с отражением данной операции информационно на в Личном кабинете Дилера. </w:t>
      </w:r>
    </w:p>
    <w:p w14:paraId="6292BA43" w14:textId="3D64CE42" w:rsidR="00083373" w:rsidRPr="007166FA" w:rsidRDefault="00083373" w:rsidP="00083373">
      <w:pPr>
        <w:pStyle w:val="ae"/>
        <w:numPr>
          <w:ilvl w:val="1"/>
          <w:numId w:val="1"/>
        </w:numPr>
        <w:pBdr>
          <w:top w:val="nil"/>
          <w:left w:val="nil"/>
          <w:bottom w:val="nil"/>
          <w:right w:val="nil"/>
          <w:between w:val="nil"/>
        </w:pBdr>
        <w:spacing w:after="0" w:line="240" w:lineRule="auto"/>
        <w:ind w:left="0" w:right="-29" w:firstLine="0"/>
        <w:jc w:val="both"/>
        <w:rPr>
          <w:rFonts w:ascii="Times New Roman" w:eastAsia="Times New Roman" w:hAnsi="Times New Roman" w:cs="Times New Roman"/>
          <w:color w:val="000000"/>
          <w:sz w:val="24"/>
          <w:szCs w:val="24"/>
        </w:rPr>
      </w:pPr>
      <w:r w:rsidRPr="007166FA">
        <w:rPr>
          <w:rFonts w:ascii="Times New Roman" w:eastAsia="Times New Roman" w:hAnsi="Times New Roman" w:cs="Times New Roman"/>
          <w:color w:val="000000"/>
          <w:sz w:val="24"/>
          <w:szCs w:val="24"/>
        </w:rPr>
        <w:t>Платежная организация выставляет счет-фактуру на часть комиссии с плательщика, являющуюся возмещением Платежной организации за использование ресурсов Системы по ставкам, указанным в Приложении № 1 к настоящему Договору</w:t>
      </w:r>
    </w:p>
    <w:p w14:paraId="1E24EC6C" w14:textId="1A69A95B" w:rsidR="00925EB7" w:rsidRDefault="00925EB7" w:rsidP="00847568">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Платежная организация вправе в одностороннем порядке пересматривать финансовые условия, в том числе размеры вознаграждения, указанные в Приложении №1. Стороны согласовали, что при изменении финансовых условий, в том числе размеров вознаграждения, подписание соглашения о внесении изменений в настоящий Договор не требуется. Платежная организация уведомляет Дилера об изменении финансовых условий письменно или через согласованные Сторонами каналы связи не менее чем за 3 (три) рабочих дня до вступления изменений в силу.</w:t>
      </w:r>
    </w:p>
    <w:p w14:paraId="1BA68983" w14:textId="77777777" w:rsidR="00925EB7" w:rsidRDefault="00925EB7" w:rsidP="00847568">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Ни при каких обстоятельствах и в соответствии с условиями настоящего Договора Дилер не вправе переуступить полностью или частично любые свои права на получение вознаграждения по настоящему Договору в пользу любых третьих лиц или любой финансовой организации без письменного согласия Платежной организации.</w:t>
      </w:r>
    </w:p>
    <w:p w14:paraId="1A21DD5A" w14:textId="77777777" w:rsidR="00F7600F" w:rsidRDefault="00F770CB" w:rsidP="00847568">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Все расчеты по настоящему Договору производятся в национальной валюте Кыргызской Республики.</w:t>
      </w:r>
    </w:p>
    <w:p w14:paraId="20358337" w14:textId="559AFA1D" w:rsidR="00F7600F" w:rsidRDefault="00F770CB" w:rsidP="00847568">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Платежная организация и </w:t>
      </w:r>
      <w:r w:rsidR="00925EB7">
        <w:rPr>
          <w:rFonts w:ascii="Times New Roman" w:eastAsia="Times New Roman" w:hAnsi="Times New Roman" w:cs="Times New Roman"/>
          <w:color w:val="000000"/>
          <w:sz w:val="24"/>
          <w:szCs w:val="24"/>
        </w:rPr>
        <w:t xml:space="preserve">Дилер </w:t>
      </w:r>
      <w:r>
        <w:rPr>
          <w:rFonts w:ascii="Times New Roman" w:eastAsia="Times New Roman" w:hAnsi="Times New Roman" w:cs="Times New Roman"/>
          <w:color w:val="000000"/>
          <w:sz w:val="24"/>
          <w:szCs w:val="24"/>
        </w:rPr>
        <w:t>на постоянной основе осуществляют мониторинг достаточности Предоплаты.</w:t>
      </w:r>
    </w:p>
    <w:p w14:paraId="2A0B027A" w14:textId="0BC2A36F" w:rsidR="00925EB7" w:rsidRPr="00925EB7" w:rsidRDefault="00925EB7" w:rsidP="00847568">
      <w:pPr>
        <w:numPr>
          <w:ilvl w:val="1"/>
          <w:numId w:val="1"/>
        </w:numPr>
        <w:pBdr>
          <w:top w:val="nil"/>
          <w:left w:val="nil"/>
          <w:bottom w:val="nil"/>
          <w:right w:val="nil"/>
          <w:between w:val="nil"/>
        </w:pBdr>
        <w:spacing w:after="0" w:line="240" w:lineRule="auto"/>
        <w:ind w:left="0" w:right="-29" w:firstLine="0"/>
        <w:jc w:val="both"/>
        <w:rPr>
          <w:rFonts w:ascii="Times New Roman" w:eastAsia="Times New Roman" w:hAnsi="Times New Roman" w:cs="Times New Roman"/>
          <w:color w:val="000000"/>
          <w:sz w:val="24"/>
          <w:szCs w:val="24"/>
        </w:rPr>
      </w:pPr>
      <w:r w:rsidRPr="00925EB7">
        <w:rPr>
          <w:rFonts w:ascii="Times New Roman" w:eastAsia="Times New Roman" w:hAnsi="Times New Roman" w:cs="Times New Roman"/>
          <w:color w:val="000000"/>
          <w:sz w:val="24"/>
          <w:szCs w:val="24"/>
        </w:rPr>
        <w:t xml:space="preserve">В случае любого несанкционированного доступа к платежному терминалу Дилера, если это повлекло полную или частичную утрату денежных средств, находящихся в информационно-техническом устройстве (платежном терминале), Дилер в безусловном порядке возмещает в пользу </w:t>
      </w:r>
      <w:r w:rsidR="00847568">
        <w:rPr>
          <w:rFonts w:ascii="Times New Roman" w:eastAsia="Times New Roman" w:hAnsi="Times New Roman" w:cs="Times New Roman"/>
          <w:color w:val="000000"/>
          <w:sz w:val="24"/>
          <w:szCs w:val="24"/>
        </w:rPr>
        <w:t>Платежной организации</w:t>
      </w:r>
      <w:r w:rsidRPr="00925EB7">
        <w:rPr>
          <w:rFonts w:ascii="Times New Roman" w:eastAsia="Times New Roman" w:hAnsi="Times New Roman" w:cs="Times New Roman"/>
          <w:color w:val="000000"/>
          <w:sz w:val="24"/>
          <w:szCs w:val="24"/>
        </w:rPr>
        <w:t xml:space="preserve"> полную сумму денежных средств, утраченных в результате такого несанкционированного доступа в течение 1 (одного) календарного дня с даты фиксации соответствующего инцидента. Комиссионное вознаграждение Дилеру на сумму платежей, утраченную и возмещенную Дилеро</w:t>
      </w:r>
      <w:r w:rsidR="00847568">
        <w:rPr>
          <w:rFonts w:ascii="Times New Roman" w:eastAsia="Times New Roman" w:hAnsi="Times New Roman" w:cs="Times New Roman"/>
          <w:color w:val="000000"/>
          <w:sz w:val="24"/>
          <w:szCs w:val="24"/>
        </w:rPr>
        <w:t>м</w:t>
      </w:r>
      <w:r w:rsidRPr="00925EB7">
        <w:rPr>
          <w:rFonts w:ascii="Times New Roman" w:eastAsia="Times New Roman" w:hAnsi="Times New Roman" w:cs="Times New Roman"/>
          <w:color w:val="000000"/>
          <w:sz w:val="24"/>
          <w:szCs w:val="24"/>
        </w:rPr>
        <w:t>, не выплачивается.</w:t>
      </w:r>
    </w:p>
    <w:p w14:paraId="7B3CEF4D" w14:textId="77777777" w:rsidR="00847568" w:rsidRDefault="00847568" w:rsidP="00F36685">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6718F4A1" w14:textId="77777777" w:rsidR="00F7600F" w:rsidRDefault="00F770CB" w:rsidP="00847568">
      <w:pPr>
        <w:numPr>
          <w:ilvl w:val="0"/>
          <w:numId w:val="1"/>
        </w:numPr>
        <w:pBdr>
          <w:top w:val="nil"/>
          <w:left w:val="nil"/>
          <w:bottom w:val="nil"/>
          <w:right w:val="nil"/>
          <w:between w:val="nil"/>
        </w:pBdr>
        <w:spacing w:after="0" w:line="240" w:lineRule="auto"/>
        <w:ind w:right="-29"/>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ПОРЯДОК ОРГАНИЗАЦИИ ДОСТУПА К СИСТЕМЕ</w:t>
      </w:r>
    </w:p>
    <w:p w14:paraId="61487833" w14:textId="33A8DCA3" w:rsidR="00F7600F" w:rsidRDefault="00F770CB" w:rsidP="00847568">
      <w:pPr>
        <w:numPr>
          <w:ilvl w:val="1"/>
          <w:numId w:val="1"/>
        </w:numPr>
        <w:pBdr>
          <w:top w:val="nil"/>
          <w:left w:val="nil"/>
          <w:bottom w:val="nil"/>
          <w:right w:val="nil"/>
          <w:between w:val="nil"/>
        </w:pBdr>
        <w:spacing w:after="0" w:line="240" w:lineRule="auto"/>
        <w:ind w:left="0" w:right="-29"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В течение 5 (пяти) рабочих дней после подписания Сторонами настоящего Договора Платежная организация регистрирует </w:t>
      </w:r>
      <w:r w:rsidR="00925EB7">
        <w:rPr>
          <w:rFonts w:ascii="Times New Roman" w:eastAsia="Times New Roman" w:hAnsi="Times New Roman" w:cs="Times New Roman"/>
          <w:color w:val="000000"/>
          <w:sz w:val="24"/>
          <w:szCs w:val="24"/>
        </w:rPr>
        <w:t xml:space="preserve">Дилера </w:t>
      </w:r>
      <w:r>
        <w:rPr>
          <w:rFonts w:ascii="Times New Roman" w:eastAsia="Times New Roman" w:hAnsi="Times New Roman" w:cs="Times New Roman"/>
          <w:color w:val="000000"/>
          <w:sz w:val="24"/>
          <w:szCs w:val="24"/>
        </w:rPr>
        <w:t xml:space="preserve">в Системе приема платежей и открывает доступ </w:t>
      </w:r>
      <w:r w:rsidR="00C50ADB">
        <w:rPr>
          <w:rFonts w:ascii="Times New Roman" w:eastAsia="Times New Roman" w:hAnsi="Times New Roman" w:cs="Times New Roman"/>
          <w:color w:val="000000"/>
          <w:sz w:val="24"/>
          <w:szCs w:val="24"/>
        </w:rPr>
        <w:t>Дилеру</w:t>
      </w:r>
      <w:r>
        <w:rPr>
          <w:rFonts w:ascii="Times New Roman" w:eastAsia="Times New Roman" w:hAnsi="Times New Roman" w:cs="Times New Roman"/>
          <w:color w:val="000000"/>
          <w:sz w:val="24"/>
          <w:szCs w:val="24"/>
        </w:rPr>
        <w:t>.</w:t>
      </w:r>
    </w:p>
    <w:p w14:paraId="3438323E" w14:textId="54A006D2" w:rsidR="00F7600F" w:rsidRDefault="00925EB7" w:rsidP="00847568">
      <w:pPr>
        <w:numPr>
          <w:ilvl w:val="1"/>
          <w:numId w:val="1"/>
        </w:numPr>
        <w:pBdr>
          <w:top w:val="nil"/>
          <w:left w:val="nil"/>
          <w:bottom w:val="nil"/>
          <w:right w:val="nil"/>
          <w:between w:val="nil"/>
        </w:pBdr>
        <w:spacing w:after="0" w:line="240" w:lineRule="auto"/>
        <w:ind w:left="0" w:right="-29"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Дилер </w:t>
      </w:r>
      <w:r w:rsidR="00F770CB">
        <w:rPr>
          <w:rFonts w:ascii="Times New Roman" w:eastAsia="Times New Roman" w:hAnsi="Times New Roman" w:cs="Times New Roman"/>
          <w:color w:val="000000"/>
          <w:sz w:val="24"/>
          <w:szCs w:val="24"/>
        </w:rPr>
        <w:t xml:space="preserve">в свою очередь в этот же срок обязуется создать все условия для возможности бесперебойной работы своих пунктов по приему платежей. </w:t>
      </w:r>
    </w:p>
    <w:p w14:paraId="6AEC35B5" w14:textId="2A1D7F0C" w:rsidR="00F7600F" w:rsidRDefault="00925EB7" w:rsidP="00847568">
      <w:pPr>
        <w:numPr>
          <w:ilvl w:val="1"/>
          <w:numId w:val="1"/>
        </w:numPr>
        <w:pBdr>
          <w:top w:val="nil"/>
          <w:left w:val="nil"/>
          <w:bottom w:val="nil"/>
          <w:right w:val="nil"/>
          <w:between w:val="nil"/>
        </w:pBdr>
        <w:spacing w:after="0" w:line="240" w:lineRule="auto"/>
        <w:ind w:left="0" w:right="-29"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Дилер </w:t>
      </w:r>
      <w:r w:rsidR="00F770CB">
        <w:rPr>
          <w:rFonts w:ascii="Times New Roman" w:eastAsia="Times New Roman" w:hAnsi="Times New Roman" w:cs="Times New Roman"/>
          <w:color w:val="000000"/>
          <w:sz w:val="24"/>
          <w:szCs w:val="24"/>
        </w:rPr>
        <w:t>гарантирует, что регистрация платежей его Субагентами в Системе осуществляется без участия неуполномоченных третьих лиц.</w:t>
      </w:r>
    </w:p>
    <w:p w14:paraId="02D56202" w14:textId="46D2A9D9" w:rsidR="00F7600F" w:rsidRDefault="00925EB7" w:rsidP="00847568">
      <w:pPr>
        <w:numPr>
          <w:ilvl w:val="1"/>
          <w:numId w:val="1"/>
        </w:numPr>
        <w:pBdr>
          <w:top w:val="nil"/>
          <w:left w:val="nil"/>
          <w:bottom w:val="nil"/>
          <w:right w:val="nil"/>
          <w:between w:val="nil"/>
        </w:pBdr>
        <w:spacing w:after="0" w:line="240" w:lineRule="auto"/>
        <w:ind w:left="0" w:right="-29"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Дилер </w:t>
      </w:r>
      <w:r w:rsidR="00F770CB">
        <w:rPr>
          <w:rFonts w:ascii="Times New Roman" w:eastAsia="Times New Roman" w:hAnsi="Times New Roman" w:cs="Times New Roman"/>
          <w:color w:val="000000"/>
          <w:sz w:val="24"/>
          <w:szCs w:val="24"/>
        </w:rPr>
        <w:t xml:space="preserve">также гарантирует, что Субагенты, работающие с системой, не будут предоставлять как всю информацию для доступа к системе, так и ее часть третьим лицам и будут предпринимать все необходимые меры предосторожности, направленные на предотвращение утечки данной информации (ее части). В том случае, если </w:t>
      </w:r>
      <w:r>
        <w:rPr>
          <w:rFonts w:ascii="Times New Roman" w:eastAsia="Times New Roman" w:hAnsi="Times New Roman" w:cs="Times New Roman"/>
          <w:color w:val="000000"/>
          <w:sz w:val="24"/>
          <w:szCs w:val="24"/>
        </w:rPr>
        <w:t xml:space="preserve">Дилеру </w:t>
      </w:r>
      <w:r w:rsidR="00F770CB">
        <w:rPr>
          <w:rFonts w:ascii="Times New Roman" w:eastAsia="Times New Roman" w:hAnsi="Times New Roman" w:cs="Times New Roman"/>
          <w:color w:val="000000"/>
          <w:sz w:val="24"/>
          <w:szCs w:val="24"/>
        </w:rPr>
        <w:t xml:space="preserve">станет известен тот факт, что произошла утечка информации для доступа к системе (ее части) соответствующего Субагента, </w:t>
      </w:r>
      <w:r w:rsidR="00C50ADB">
        <w:rPr>
          <w:rFonts w:ascii="Times New Roman" w:eastAsia="Times New Roman" w:hAnsi="Times New Roman" w:cs="Times New Roman"/>
          <w:color w:val="000000"/>
          <w:sz w:val="24"/>
          <w:szCs w:val="24"/>
        </w:rPr>
        <w:t>Дилер</w:t>
      </w:r>
      <w:r w:rsidR="00F770CB">
        <w:rPr>
          <w:rFonts w:ascii="Times New Roman" w:eastAsia="Times New Roman" w:hAnsi="Times New Roman" w:cs="Times New Roman"/>
          <w:color w:val="000000"/>
          <w:sz w:val="24"/>
          <w:szCs w:val="24"/>
        </w:rPr>
        <w:t xml:space="preserve"> обязан незамедлительно заблокировать доступ данного Субагента к системе.</w:t>
      </w:r>
    </w:p>
    <w:p w14:paraId="4F1DA6F1" w14:textId="62EB214A" w:rsidR="00F7600F" w:rsidRDefault="00F770CB" w:rsidP="00847568">
      <w:pPr>
        <w:numPr>
          <w:ilvl w:val="1"/>
          <w:numId w:val="1"/>
        </w:numPr>
        <w:pBdr>
          <w:top w:val="nil"/>
          <w:left w:val="nil"/>
          <w:bottom w:val="nil"/>
          <w:right w:val="nil"/>
          <w:between w:val="nil"/>
        </w:pBdr>
        <w:spacing w:after="0" w:line="240" w:lineRule="auto"/>
        <w:ind w:left="0" w:right="-29"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В случае если Субагент изъявил желание прекратить работу </w:t>
      </w:r>
      <w:r w:rsidR="00925EB7">
        <w:rPr>
          <w:rFonts w:ascii="Times New Roman" w:eastAsia="Times New Roman" w:hAnsi="Times New Roman" w:cs="Times New Roman"/>
          <w:color w:val="000000"/>
          <w:sz w:val="24"/>
          <w:szCs w:val="24"/>
        </w:rPr>
        <w:t xml:space="preserve">Дилер </w:t>
      </w:r>
      <w:r>
        <w:rPr>
          <w:rFonts w:ascii="Times New Roman" w:eastAsia="Times New Roman" w:hAnsi="Times New Roman" w:cs="Times New Roman"/>
          <w:color w:val="000000"/>
          <w:sz w:val="24"/>
          <w:szCs w:val="24"/>
        </w:rPr>
        <w:t>обязан заблокировать доступ данного Субагента к Системе приема платежей.</w:t>
      </w:r>
    </w:p>
    <w:p w14:paraId="3F9A3894" w14:textId="66E3E548" w:rsidR="00F7600F" w:rsidRDefault="00F770CB" w:rsidP="00847568">
      <w:pPr>
        <w:numPr>
          <w:ilvl w:val="1"/>
          <w:numId w:val="1"/>
        </w:numPr>
        <w:pBdr>
          <w:top w:val="nil"/>
          <w:left w:val="nil"/>
          <w:bottom w:val="nil"/>
          <w:right w:val="nil"/>
          <w:between w:val="nil"/>
        </w:pBdr>
        <w:spacing w:after="0" w:line="240" w:lineRule="auto"/>
        <w:ind w:left="0" w:right="-29"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В том случае если Субагент </w:t>
      </w:r>
      <w:r w:rsidR="00925EB7">
        <w:rPr>
          <w:rFonts w:ascii="Times New Roman" w:eastAsia="Times New Roman" w:hAnsi="Times New Roman" w:cs="Times New Roman"/>
          <w:color w:val="000000"/>
          <w:sz w:val="24"/>
          <w:szCs w:val="24"/>
        </w:rPr>
        <w:t xml:space="preserve">Дилера </w:t>
      </w:r>
      <w:r>
        <w:rPr>
          <w:rFonts w:ascii="Times New Roman" w:eastAsia="Times New Roman" w:hAnsi="Times New Roman" w:cs="Times New Roman"/>
          <w:color w:val="000000"/>
          <w:sz w:val="24"/>
          <w:szCs w:val="24"/>
        </w:rPr>
        <w:t>не будет пользоваться Системой приема платежей в течение 30 (тридцати) календарных дней подряд после получения информации для доступа в систему Платежной организации, то Платежная организация имеет право заблокировать данного Субагента в системе, без предварительного уведомления в одностороннем порядке.</w:t>
      </w:r>
    </w:p>
    <w:p w14:paraId="1A796C1F" w14:textId="2DD288CF" w:rsidR="00F7600F" w:rsidRDefault="00F770CB" w:rsidP="00847568">
      <w:pPr>
        <w:numPr>
          <w:ilvl w:val="1"/>
          <w:numId w:val="1"/>
        </w:numPr>
        <w:pBdr>
          <w:top w:val="nil"/>
          <w:left w:val="nil"/>
          <w:bottom w:val="nil"/>
          <w:right w:val="nil"/>
          <w:between w:val="nil"/>
        </w:pBdr>
        <w:spacing w:after="0" w:line="240" w:lineRule="auto"/>
        <w:ind w:left="0" w:right="-29"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В случае неисполнения или ненадлежащего исполнения </w:t>
      </w:r>
      <w:r w:rsidR="00925EB7">
        <w:rPr>
          <w:rFonts w:ascii="Times New Roman" w:eastAsia="Times New Roman" w:hAnsi="Times New Roman" w:cs="Times New Roman"/>
          <w:color w:val="000000"/>
          <w:sz w:val="24"/>
          <w:szCs w:val="24"/>
        </w:rPr>
        <w:t xml:space="preserve">Дилером </w:t>
      </w:r>
      <w:r>
        <w:rPr>
          <w:rFonts w:ascii="Times New Roman" w:eastAsia="Times New Roman" w:hAnsi="Times New Roman" w:cs="Times New Roman"/>
          <w:color w:val="000000"/>
          <w:sz w:val="24"/>
          <w:szCs w:val="24"/>
        </w:rPr>
        <w:t>и/или его Субагентами любых своих обязанностей, предусмотренных настоящим Договором, Платежная организация вправе заблокировать Агента и/или его Субагентов в Системе, без предварительного уведомления.</w:t>
      </w:r>
    </w:p>
    <w:p w14:paraId="3F359962" w14:textId="5BB9543B" w:rsidR="00F7600F" w:rsidRDefault="00F770CB" w:rsidP="00847568">
      <w:pPr>
        <w:numPr>
          <w:ilvl w:val="1"/>
          <w:numId w:val="1"/>
        </w:numPr>
        <w:pBdr>
          <w:top w:val="nil"/>
          <w:left w:val="nil"/>
          <w:bottom w:val="nil"/>
          <w:right w:val="nil"/>
          <w:between w:val="nil"/>
        </w:pBdr>
        <w:spacing w:after="0" w:line="240" w:lineRule="auto"/>
        <w:ind w:left="0" w:right="-29"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Платежная организация осуществляет разблокирование </w:t>
      </w:r>
      <w:r w:rsidR="00925EB7">
        <w:rPr>
          <w:rFonts w:ascii="Times New Roman" w:eastAsia="Times New Roman" w:hAnsi="Times New Roman" w:cs="Times New Roman"/>
          <w:color w:val="000000"/>
          <w:sz w:val="24"/>
          <w:szCs w:val="24"/>
        </w:rPr>
        <w:t xml:space="preserve">Дилера </w:t>
      </w:r>
      <w:r>
        <w:rPr>
          <w:rFonts w:ascii="Times New Roman" w:eastAsia="Times New Roman" w:hAnsi="Times New Roman" w:cs="Times New Roman"/>
          <w:color w:val="000000"/>
          <w:sz w:val="24"/>
          <w:szCs w:val="24"/>
        </w:rPr>
        <w:t>и/или его Субагентов, которые были заблокированы, в случаях:</w:t>
      </w:r>
    </w:p>
    <w:p w14:paraId="064A2051" w14:textId="315797A7" w:rsidR="00F7600F" w:rsidRDefault="00F770CB" w:rsidP="00847568">
      <w:pPr>
        <w:numPr>
          <w:ilvl w:val="2"/>
          <w:numId w:val="1"/>
        </w:numPr>
        <w:pBdr>
          <w:top w:val="nil"/>
          <w:left w:val="nil"/>
          <w:bottom w:val="nil"/>
          <w:right w:val="nil"/>
          <w:between w:val="nil"/>
        </w:pBdr>
        <w:spacing w:after="0" w:line="240" w:lineRule="auto"/>
        <w:ind w:left="0" w:right="-29"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погашения задолженности </w:t>
      </w:r>
      <w:r w:rsidR="00925EB7">
        <w:rPr>
          <w:rFonts w:ascii="Times New Roman" w:eastAsia="Times New Roman" w:hAnsi="Times New Roman" w:cs="Times New Roman"/>
          <w:color w:val="000000"/>
          <w:sz w:val="24"/>
          <w:szCs w:val="24"/>
        </w:rPr>
        <w:t xml:space="preserve">Дилером </w:t>
      </w:r>
      <w:r>
        <w:rPr>
          <w:rFonts w:ascii="Times New Roman" w:eastAsia="Times New Roman" w:hAnsi="Times New Roman" w:cs="Times New Roman"/>
          <w:color w:val="000000"/>
          <w:sz w:val="24"/>
          <w:szCs w:val="24"/>
        </w:rPr>
        <w:t>по Договору полностью, если таковая имеется.</w:t>
      </w:r>
    </w:p>
    <w:p w14:paraId="64C6837D" w14:textId="593A9628" w:rsidR="00F7600F" w:rsidRDefault="00F770CB" w:rsidP="00847568">
      <w:pPr>
        <w:numPr>
          <w:ilvl w:val="2"/>
          <w:numId w:val="1"/>
        </w:numPr>
        <w:pBdr>
          <w:top w:val="nil"/>
          <w:left w:val="nil"/>
          <w:bottom w:val="nil"/>
          <w:right w:val="nil"/>
          <w:between w:val="nil"/>
        </w:pBdr>
        <w:spacing w:after="0" w:line="240" w:lineRule="auto"/>
        <w:ind w:left="0" w:right="-29"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доказательства отсутствия фактов неисполнения или ненадлежащего исполнения </w:t>
      </w:r>
      <w:r w:rsidR="00925EB7">
        <w:rPr>
          <w:rFonts w:ascii="Times New Roman" w:eastAsia="Times New Roman" w:hAnsi="Times New Roman" w:cs="Times New Roman"/>
          <w:color w:val="000000"/>
          <w:sz w:val="24"/>
          <w:szCs w:val="24"/>
        </w:rPr>
        <w:t xml:space="preserve">Дилером </w:t>
      </w:r>
      <w:r>
        <w:rPr>
          <w:rFonts w:ascii="Times New Roman" w:eastAsia="Times New Roman" w:hAnsi="Times New Roman" w:cs="Times New Roman"/>
          <w:color w:val="000000"/>
          <w:sz w:val="24"/>
          <w:szCs w:val="24"/>
        </w:rPr>
        <w:t>и/или Субагентом своих обязанностей.</w:t>
      </w:r>
    </w:p>
    <w:p w14:paraId="2EAF37DD" w14:textId="5F6AE1F8" w:rsidR="00F7600F" w:rsidRDefault="00925EB7" w:rsidP="00847568">
      <w:pPr>
        <w:numPr>
          <w:ilvl w:val="1"/>
          <w:numId w:val="1"/>
        </w:numPr>
        <w:pBdr>
          <w:top w:val="nil"/>
          <w:left w:val="nil"/>
          <w:bottom w:val="nil"/>
          <w:right w:val="nil"/>
          <w:between w:val="nil"/>
        </w:pBdr>
        <w:spacing w:after="0" w:line="240" w:lineRule="auto"/>
        <w:ind w:left="0" w:right="-29"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Дилер</w:t>
      </w:r>
      <w:r w:rsidR="00F770CB">
        <w:rPr>
          <w:rFonts w:ascii="Times New Roman" w:eastAsia="Times New Roman" w:hAnsi="Times New Roman" w:cs="Times New Roman"/>
          <w:color w:val="000000"/>
          <w:sz w:val="24"/>
          <w:szCs w:val="24"/>
        </w:rPr>
        <w:t>, используя свой доступ в Систему, обязуется заполнить информацию о каждом своем Субагенте в Системе в течение 5 (пяти) рабочих дней с момента подключения его к Системе. В случае непредоставления информации в течение 10 (десяти) рабочих дней с момента подключения, Платежная организация имеет право отключить данного Субагента.</w:t>
      </w:r>
    </w:p>
    <w:p w14:paraId="712CF4A2" w14:textId="77777777" w:rsidR="007166FA" w:rsidRDefault="007166FA" w:rsidP="007166FA">
      <w:pPr>
        <w:pBdr>
          <w:top w:val="nil"/>
          <w:left w:val="nil"/>
          <w:bottom w:val="nil"/>
          <w:right w:val="nil"/>
          <w:between w:val="nil"/>
        </w:pBdr>
        <w:spacing w:after="0" w:line="240" w:lineRule="auto"/>
        <w:ind w:right="-29"/>
        <w:jc w:val="both"/>
        <w:rPr>
          <w:rFonts w:ascii="Times New Roman" w:eastAsia="Times New Roman" w:hAnsi="Times New Roman" w:cs="Times New Roman"/>
          <w:color w:val="000000"/>
          <w:sz w:val="24"/>
          <w:szCs w:val="24"/>
        </w:rPr>
      </w:pPr>
    </w:p>
    <w:p w14:paraId="596BA82D" w14:textId="77777777" w:rsidR="00F7600F" w:rsidRDefault="00F770CB" w:rsidP="00847568">
      <w:pPr>
        <w:numPr>
          <w:ilvl w:val="0"/>
          <w:numId w:val="1"/>
        </w:numPr>
        <w:pBdr>
          <w:top w:val="nil"/>
          <w:left w:val="nil"/>
          <w:bottom w:val="nil"/>
          <w:right w:val="nil"/>
          <w:between w:val="nil"/>
        </w:pBdr>
        <w:spacing w:after="0" w:line="240" w:lineRule="auto"/>
        <w:ind w:right="-29"/>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ПОРЯДОК РАЗРЕШЕНИЯ СПОРОВ И ОТВЕТСТВЕННОСТЬ СТОРОН  </w:t>
      </w:r>
    </w:p>
    <w:p w14:paraId="63879524" w14:textId="77777777" w:rsidR="00F7600F" w:rsidRDefault="00F770CB" w:rsidP="00847568">
      <w:pPr>
        <w:numPr>
          <w:ilvl w:val="1"/>
          <w:numId w:val="1"/>
        </w:numPr>
        <w:pBdr>
          <w:top w:val="nil"/>
          <w:left w:val="nil"/>
          <w:bottom w:val="nil"/>
          <w:right w:val="nil"/>
          <w:between w:val="nil"/>
        </w:pBdr>
        <w:tabs>
          <w:tab w:val="left" w:pos="0"/>
        </w:tabs>
        <w:spacing w:after="0" w:line="240" w:lineRule="auto"/>
        <w:ind w:left="0" w:right="-29" w:firstLine="0"/>
        <w:jc w:val="both"/>
      </w:pPr>
      <w:r>
        <w:rPr>
          <w:rFonts w:ascii="Times New Roman" w:eastAsia="Times New Roman" w:hAnsi="Times New Roman" w:cs="Times New Roman"/>
          <w:color w:val="000000"/>
          <w:sz w:val="24"/>
          <w:szCs w:val="24"/>
        </w:rPr>
        <w:t>Все споры или разногласия, возникающие между Сторонами по настоящему Договору или в связи с ним, разрешаются путем переговоров между Сторонами.</w:t>
      </w:r>
    </w:p>
    <w:p w14:paraId="63716EC0" w14:textId="77777777" w:rsidR="00F7600F" w:rsidRDefault="00F770CB" w:rsidP="00847568">
      <w:pPr>
        <w:numPr>
          <w:ilvl w:val="1"/>
          <w:numId w:val="1"/>
        </w:numPr>
        <w:pBdr>
          <w:top w:val="nil"/>
          <w:left w:val="nil"/>
          <w:bottom w:val="nil"/>
          <w:right w:val="nil"/>
          <w:between w:val="nil"/>
        </w:pBdr>
        <w:tabs>
          <w:tab w:val="left" w:pos="0"/>
        </w:tabs>
        <w:spacing w:after="0" w:line="240" w:lineRule="auto"/>
        <w:ind w:left="0" w:right="-29" w:firstLine="0"/>
        <w:jc w:val="both"/>
      </w:pPr>
      <w:r>
        <w:rPr>
          <w:rFonts w:ascii="Times New Roman" w:eastAsia="Times New Roman" w:hAnsi="Times New Roman" w:cs="Times New Roman"/>
          <w:color w:val="000000"/>
          <w:sz w:val="24"/>
          <w:szCs w:val="24"/>
        </w:rPr>
        <w:t xml:space="preserve">Споры должны быть урегулированы Сторонами в течение 30 (тридцати) календарных дней с момента получения одной Стороной письменного уведомления о возникших разногласиях. </w:t>
      </w:r>
    </w:p>
    <w:p w14:paraId="11B2B271" w14:textId="226BDAC9" w:rsidR="00F7600F" w:rsidRDefault="00F770CB" w:rsidP="00847568">
      <w:pPr>
        <w:numPr>
          <w:ilvl w:val="1"/>
          <w:numId w:val="1"/>
        </w:numPr>
        <w:pBdr>
          <w:top w:val="nil"/>
          <w:left w:val="nil"/>
          <w:bottom w:val="nil"/>
          <w:right w:val="nil"/>
          <w:between w:val="nil"/>
        </w:pBdr>
        <w:tabs>
          <w:tab w:val="left" w:pos="0"/>
        </w:tabs>
        <w:spacing w:after="0" w:line="240" w:lineRule="auto"/>
        <w:ind w:left="0" w:right="-29" w:firstLine="0"/>
        <w:jc w:val="both"/>
      </w:pPr>
      <w:r>
        <w:rPr>
          <w:rFonts w:ascii="Times New Roman" w:eastAsia="Times New Roman" w:hAnsi="Times New Roman" w:cs="Times New Roman"/>
          <w:color w:val="000000"/>
          <w:sz w:val="24"/>
          <w:szCs w:val="24"/>
        </w:rPr>
        <w:t>В случае неурегулирования разногласий путем переговоров, все споры, разногласия и требования, возникающие из настоящего Договора или в связи с ним, в том числе связанные с его заключением, изменением, исполнением, нарушением, расторжением, прекращением и действительностью, подлежат разрешению в судебном порядке по местонахождению Платежной организации, в соответствии с законодательством Кыргызской Республики.</w:t>
      </w:r>
    </w:p>
    <w:p w14:paraId="0F7441BD" w14:textId="77777777" w:rsidR="00F7600F" w:rsidRDefault="00F770CB" w:rsidP="00847568">
      <w:pPr>
        <w:numPr>
          <w:ilvl w:val="1"/>
          <w:numId w:val="1"/>
        </w:numPr>
        <w:pBdr>
          <w:top w:val="nil"/>
          <w:left w:val="nil"/>
          <w:bottom w:val="nil"/>
          <w:right w:val="nil"/>
          <w:between w:val="nil"/>
        </w:pBdr>
        <w:tabs>
          <w:tab w:val="left" w:pos="0"/>
        </w:tabs>
        <w:spacing w:after="0" w:line="240" w:lineRule="auto"/>
        <w:ind w:left="0" w:right="-29" w:firstLine="0"/>
        <w:jc w:val="both"/>
      </w:pPr>
      <w:r>
        <w:rPr>
          <w:rFonts w:ascii="Times New Roman" w:eastAsia="Times New Roman" w:hAnsi="Times New Roman" w:cs="Times New Roman"/>
          <w:color w:val="000000"/>
          <w:sz w:val="24"/>
          <w:szCs w:val="24"/>
        </w:rPr>
        <w:t>В случае несвоевременного проведения расчетов одной из Сторон, соответствующая Сторона уплачивает другой Стороне неустойку в размере 0,1% (ноль целых одна десятая процента) от суммы просроченного платежа за каждый календарный день просрочки.</w:t>
      </w:r>
    </w:p>
    <w:p w14:paraId="7A0ABB56" w14:textId="1EB515E2" w:rsidR="00F7600F" w:rsidRDefault="00F770CB" w:rsidP="00847568">
      <w:pPr>
        <w:numPr>
          <w:ilvl w:val="1"/>
          <w:numId w:val="1"/>
        </w:numPr>
        <w:pBdr>
          <w:top w:val="nil"/>
          <w:left w:val="nil"/>
          <w:bottom w:val="nil"/>
          <w:right w:val="nil"/>
          <w:between w:val="nil"/>
        </w:pBdr>
        <w:tabs>
          <w:tab w:val="left" w:pos="0"/>
        </w:tabs>
        <w:spacing w:after="0" w:line="240" w:lineRule="auto"/>
        <w:ind w:left="0" w:right="-29"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В случае полного исчерпания суммы Предоплаты, а также несвоевременного пополнения суммы Предоплаты и приостановления приема платежей, </w:t>
      </w:r>
      <w:r w:rsidR="00925EB7">
        <w:rPr>
          <w:rFonts w:ascii="Times New Roman" w:eastAsia="Times New Roman" w:hAnsi="Times New Roman" w:cs="Times New Roman"/>
          <w:color w:val="000000"/>
          <w:sz w:val="24"/>
          <w:szCs w:val="24"/>
        </w:rPr>
        <w:t xml:space="preserve">Дилер </w:t>
      </w:r>
      <w:r>
        <w:rPr>
          <w:rFonts w:ascii="Times New Roman" w:eastAsia="Times New Roman" w:hAnsi="Times New Roman" w:cs="Times New Roman"/>
          <w:color w:val="000000"/>
          <w:sz w:val="24"/>
          <w:szCs w:val="24"/>
        </w:rPr>
        <w:t>производит оплату Платежной организации неустойки в размере 2 000 (две тысячи) сом за каждый день просрочки, исчисляемой до полного и надлежащего исполнения обязательств.</w:t>
      </w:r>
    </w:p>
    <w:p w14:paraId="08C1BD9E" w14:textId="2553CE14" w:rsidR="00F7600F" w:rsidRDefault="00F770CB" w:rsidP="00847568">
      <w:pPr>
        <w:numPr>
          <w:ilvl w:val="1"/>
          <w:numId w:val="1"/>
        </w:numPr>
        <w:pBdr>
          <w:top w:val="nil"/>
          <w:left w:val="nil"/>
          <w:bottom w:val="nil"/>
          <w:right w:val="nil"/>
          <w:between w:val="nil"/>
        </w:pBdr>
        <w:tabs>
          <w:tab w:val="left" w:pos="0"/>
        </w:tabs>
        <w:spacing w:after="0" w:line="240" w:lineRule="auto"/>
        <w:ind w:left="0" w:right="-29" w:firstLine="0"/>
        <w:jc w:val="both"/>
      </w:pPr>
      <w:r>
        <w:rPr>
          <w:rFonts w:ascii="Times New Roman" w:eastAsia="Times New Roman" w:hAnsi="Times New Roman" w:cs="Times New Roman"/>
          <w:color w:val="000000"/>
          <w:sz w:val="24"/>
          <w:szCs w:val="24"/>
        </w:rPr>
        <w:t xml:space="preserve">В случае неисполнения или ненадлежащего исполнения </w:t>
      </w:r>
      <w:r w:rsidR="00925EB7">
        <w:rPr>
          <w:rFonts w:ascii="Times New Roman" w:eastAsia="Times New Roman" w:hAnsi="Times New Roman" w:cs="Times New Roman"/>
          <w:color w:val="000000"/>
          <w:sz w:val="24"/>
          <w:szCs w:val="24"/>
        </w:rPr>
        <w:t xml:space="preserve">Дилером </w:t>
      </w:r>
      <w:r>
        <w:rPr>
          <w:rFonts w:ascii="Times New Roman" w:eastAsia="Times New Roman" w:hAnsi="Times New Roman" w:cs="Times New Roman"/>
          <w:color w:val="000000"/>
          <w:sz w:val="24"/>
          <w:szCs w:val="24"/>
        </w:rPr>
        <w:t xml:space="preserve">обязательств в части взимания </w:t>
      </w:r>
      <w:r w:rsidR="00925EB7">
        <w:rPr>
          <w:rFonts w:ascii="Times New Roman" w:eastAsia="Times New Roman" w:hAnsi="Times New Roman" w:cs="Times New Roman"/>
          <w:color w:val="000000"/>
          <w:sz w:val="24"/>
          <w:szCs w:val="24"/>
        </w:rPr>
        <w:t xml:space="preserve">Дилером </w:t>
      </w:r>
      <w:r>
        <w:rPr>
          <w:rFonts w:ascii="Times New Roman" w:eastAsia="Times New Roman" w:hAnsi="Times New Roman" w:cs="Times New Roman"/>
          <w:color w:val="000000"/>
          <w:sz w:val="24"/>
          <w:szCs w:val="24"/>
        </w:rPr>
        <w:t xml:space="preserve">с Плательщика дополнительной комиссии, не установленной настоящим Договором за услугу пополнения баланса или иную услугу в пользу Поставщика услуг, </w:t>
      </w:r>
      <w:r w:rsidR="00925EB7">
        <w:rPr>
          <w:rFonts w:ascii="Times New Roman" w:eastAsia="Times New Roman" w:hAnsi="Times New Roman" w:cs="Times New Roman"/>
          <w:color w:val="000000"/>
          <w:sz w:val="24"/>
          <w:szCs w:val="24"/>
        </w:rPr>
        <w:t xml:space="preserve">Дилер </w:t>
      </w:r>
      <w:r>
        <w:rPr>
          <w:rFonts w:ascii="Times New Roman" w:eastAsia="Times New Roman" w:hAnsi="Times New Roman" w:cs="Times New Roman"/>
          <w:color w:val="000000"/>
          <w:sz w:val="24"/>
          <w:szCs w:val="24"/>
        </w:rPr>
        <w:t>производит оплату Платежной организации неустойки в виде штрафа в размере 2 000 (две тысячи) сом за каждое нарушение, в каждом конкретном случае.</w:t>
      </w:r>
    </w:p>
    <w:p w14:paraId="0B94151E" w14:textId="69CDDAC5" w:rsidR="00F7600F" w:rsidRDefault="00F770CB" w:rsidP="00847568">
      <w:pPr>
        <w:numPr>
          <w:ilvl w:val="1"/>
          <w:numId w:val="1"/>
        </w:numPr>
        <w:pBdr>
          <w:top w:val="nil"/>
          <w:left w:val="nil"/>
          <w:bottom w:val="nil"/>
          <w:right w:val="nil"/>
          <w:between w:val="nil"/>
        </w:pBdr>
        <w:tabs>
          <w:tab w:val="left" w:pos="0"/>
        </w:tabs>
        <w:spacing w:after="0" w:line="240" w:lineRule="auto"/>
        <w:ind w:left="0" w:right="-29"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В случае исчерпания суммы Предоплаты и продолжения приема платежей </w:t>
      </w:r>
      <w:r w:rsidR="00925EB7">
        <w:rPr>
          <w:rFonts w:ascii="Times New Roman" w:eastAsia="Times New Roman" w:hAnsi="Times New Roman" w:cs="Times New Roman"/>
          <w:color w:val="000000"/>
          <w:sz w:val="24"/>
          <w:szCs w:val="24"/>
        </w:rPr>
        <w:t xml:space="preserve">Дилером </w:t>
      </w:r>
      <w:r>
        <w:rPr>
          <w:rFonts w:ascii="Times New Roman" w:eastAsia="Times New Roman" w:hAnsi="Times New Roman" w:cs="Times New Roman"/>
          <w:color w:val="000000"/>
          <w:sz w:val="24"/>
          <w:szCs w:val="24"/>
        </w:rPr>
        <w:t xml:space="preserve">или его Субагентами по причине технического сбоя в системе, </w:t>
      </w:r>
      <w:r w:rsidR="00925EB7">
        <w:rPr>
          <w:rFonts w:ascii="Times New Roman" w:eastAsia="Times New Roman" w:hAnsi="Times New Roman" w:cs="Times New Roman"/>
          <w:color w:val="000000"/>
          <w:sz w:val="24"/>
          <w:szCs w:val="24"/>
        </w:rPr>
        <w:t xml:space="preserve">Дилер </w:t>
      </w:r>
      <w:r>
        <w:rPr>
          <w:rFonts w:ascii="Times New Roman" w:eastAsia="Times New Roman" w:hAnsi="Times New Roman" w:cs="Times New Roman"/>
          <w:color w:val="000000"/>
          <w:sz w:val="24"/>
          <w:szCs w:val="24"/>
        </w:rPr>
        <w:t>обязан внести недостающую сумму в течение 3 (трех) рабочих дней на расчетный счет Платежной организации.</w:t>
      </w:r>
    </w:p>
    <w:p w14:paraId="4AFAD4A6" w14:textId="360D25DE" w:rsidR="00F7600F" w:rsidRDefault="00F770CB" w:rsidP="00847568">
      <w:pPr>
        <w:numPr>
          <w:ilvl w:val="1"/>
          <w:numId w:val="1"/>
        </w:numPr>
        <w:pBdr>
          <w:top w:val="nil"/>
          <w:left w:val="nil"/>
          <w:bottom w:val="nil"/>
          <w:right w:val="nil"/>
          <w:between w:val="nil"/>
        </w:pBdr>
        <w:tabs>
          <w:tab w:val="left" w:pos="0"/>
        </w:tabs>
        <w:spacing w:after="0" w:line="240" w:lineRule="auto"/>
        <w:ind w:left="0" w:right="-29" w:firstLine="0"/>
        <w:jc w:val="both"/>
      </w:pPr>
      <w:r>
        <w:rPr>
          <w:rFonts w:ascii="Times New Roman" w:eastAsia="Times New Roman" w:hAnsi="Times New Roman" w:cs="Times New Roman"/>
          <w:color w:val="000000"/>
          <w:sz w:val="24"/>
          <w:szCs w:val="24"/>
        </w:rPr>
        <w:t xml:space="preserve">В случае нарушения иных обязательств, предусмотренных настоящим Договором, </w:t>
      </w:r>
      <w:r w:rsidR="00925EB7">
        <w:rPr>
          <w:rFonts w:ascii="Times New Roman" w:eastAsia="Times New Roman" w:hAnsi="Times New Roman" w:cs="Times New Roman"/>
          <w:color w:val="000000"/>
          <w:sz w:val="24"/>
          <w:szCs w:val="24"/>
        </w:rPr>
        <w:t xml:space="preserve">Дилер </w:t>
      </w:r>
      <w:r>
        <w:rPr>
          <w:rFonts w:ascii="Times New Roman" w:eastAsia="Times New Roman" w:hAnsi="Times New Roman" w:cs="Times New Roman"/>
          <w:color w:val="000000"/>
          <w:sz w:val="24"/>
          <w:szCs w:val="24"/>
        </w:rPr>
        <w:t>выплачивает Платежной организации неустойку в виде штрафа в размере 1 000 (одна тысяча) сом за каждый случай нарушения в каждом конкретном случае.</w:t>
      </w:r>
    </w:p>
    <w:p w14:paraId="13BCB95A" w14:textId="77777777" w:rsidR="00F7600F" w:rsidRDefault="00F770CB" w:rsidP="00847568">
      <w:pPr>
        <w:numPr>
          <w:ilvl w:val="1"/>
          <w:numId w:val="1"/>
        </w:numPr>
        <w:pBdr>
          <w:top w:val="nil"/>
          <w:left w:val="nil"/>
          <w:bottom w:val="nil"/>
          <w:right w:val="nil"/>
          <w:between w:val="nil"/>
        </w:pBdr>
        <w:tabs>
          <w:tab w:val="left" w:pos="0"/>
        </w:tabs>
        <w:spacing w:after="0" w:line="240" w:lineRule="auto"/>
        <w:ind w:left="0" w:right="-29" w:firstLine="0"/>
        <w:jc w:val="both"/>
      </w:pPr>
      <w:r>
        <w:rPr>
          <w:rFonts w:ascii="Times New Roman" w:eastAsia="Times New Roman" w:hAnsi="Times New Roman" w:cs="Times New Roman"/>
          <w:color w:val="000000"/>
          <w:sz w:val="24"/>
          <w:szCs w:val="24"/>
        </w:rPr>
        <w:t>Возможность применения штрафных санкций является правом, но не обязанностью Стороны, чьи права нарушены. Никакие штрафные санкции не будут применяться автоматически, при этом, в случае направления Стороной, чьи права нарушены, соответствующего письменного требования об уплате (зачете, возмещении или т.п.) штрафных санкций, Сторона, нарушившая обязательства, будет обязана уплатить такие штрафные санкции за период со дня, когда обязательство должно было быть исполнено согласно Договору и до даты фактического исполнения. Оплата неустойки (пеня, штраф) осуществляется в течение 7 (семи) рабочих дней со дня получения требования.</w:t>
      </w:r>
    </w:p>
    <w:p w14:paraId="4A1F6B64" w14:textId="77777777" w:rsidR="00F7600F" w:rsidRDefault="00F770CB" w:rsidP="00F36685">
      <w:pPr>
        <w:pBdr>
          <w:top w:val="nil"/>
          <w:left w:val="nil"/>
          <w:bottom w:val="nil"/>
          <w:right w:val="nil"/>
          <w:between w:val="nil"/>
        </w:pBdr>
        <w:tabs>
          <w:tab w:val="left" w:pos="9324"/>
        </w:tabs>
        <w:spacing w:after="0" w:line="240" w:lineRule="auto"/>
        <w:ind w:right="-2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Уплата неустойки не освобождает Стороны от исполнения своих обязательств по настоящему Договору.</w:t>
      </w:r>
    </w:p>
    <w:p w14:paraId="3267AFEC" w14:textId="77777777" w:rsidR="00F7600F" w:rsidRDefault="00F770CB" w:rsidP="00847568">
      <w:pPr>
        <w:numPr>
          <w:ilvl w:val="1"/>
          <w:numId w:val="1"/>
        </w:numPr>
        <w:pBdr>
          <w:top w:val="nil"/>
          <w:left w:val="nil"/>
          <w:bottom w:val="nil"/>
          <w:right w:val="nil"/>
          <w:between w:val="nil"/>
        </w:pBdr>
        <w:tabs>
          <w:tab w:val="left" w:pos="142"/>
        </w:tabs>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Стороны не несут ответственности:</w:t>
      </w:r>
    </w:p>
    <w:p w14:paraId="4ED4CD58" w14:textId="6CFEB4D9" w:rsidR="00F7600F" w:rsidRDefault="00F770CB" w:rsidP="00847568">
      <w:pPr>
        <w:numPr>
          <w:ilvl w:val="2"/>
          <w:numId w:val="1"/>
        </w:numPr>
        <w:pBdr>
          <w:top w:val="nil"/>
          <w:left w:val="nil"/>
          <w:bottom w:val="nil"/>
          <w:right w:val="nil"/>
          <w:between w:val="nil"/>
        </w:pBdr>
        <w:tabs>
          <w:tab w:val="left" w:pos="142"/>
        </w:tabs>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 спорам и разногласиям, возникшим между </w:t>
      </w:r>
      <w:r w:rsidR="00925EB7">
        <w:rPr>
          <w:rFonts w:ascii="Times New Roman" w:eastAsia="Times New Roman" w:hAnsi="Times New Roman" w:cs="Times New Roman"/>
          <w:color w:val="000000"/>
          <w:sz w:val="24"/>
          <w:szCs w:val="24"/>
        </w:rPr>
        <w:t xml:space="preserve">Дилером </w:t>
      </w:r>
      <w:r>
        <w:rPr>
          <w:rFonts w:ascii="Times New Roman" w:eastAsia="Times New Roman" w:hAnsi="Times New Roman" w:cs="Times New Roman"/>
          <w:color w:val="000000"/>
          <w:sz w:val="24"/>
          <w:szCs w:val="24"/>
        </w:rPr>
        <w:t>и Плательщиками во всех случаях, когда подобные споры и разногласия не относятся к предмету настоящего Договора;</w:t>
      </w:r>
    </w:p>
    <w:p w14:paraId="54D6964A" w14:textId="77777777" w:rsidR="00F7600F" w:rsidRDefault="00F770CB" w:rsidP="00847568">
      <w:pPr>
        <w:numPr>
          <w:ilvl w:val="2"/>
          <w:numId w:val="1"/>
        </w:numPr>
        <w:pBdr>
          <w:top w:val="nil"/>
          <w:left w:val="nil"/>
          <w:bottom w:val="nil"/>
          <w:right w:val="nil"/>
          <w:between w:val="nil"/>
        </w:pBdr>
        <w:tabs>
          <w:tab w:val="left" w:pos="142"/>
        </w:tabs>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за неправильно проведенный по вине Плательщика платеж;</w:t>
      </w:r>
    </w:p>
    <w:p w14:paraId="47506F3F" w14:textId="77777777" w:rsidR="00F7600F" w:rsidRDefault="00F770CB" w:rsidP="00847568">
      <w:pPr>
        <w:numPr>
          <w:ilvl w:val="2"/>
          <w:numId w:val="1"/>
        </w:numPr>
        <w:pBdr>
          <w:top w:val="nil"/>
          <w:left w:val="nil"/>
          <w:bottom w:val="nil"/>
          <w:right w:val="nil"/>
          <w:between w:val="nil"/>
        </w:pBdr>
        <w:tabs>
          <w:tab w:val="left" w:pos="142"/>
        </w:tabs>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за разрешение споров между Плательщиком и Поставщиком услуг;</w:t>
      </w:r>
    </w:p>
    <w:p w14:paraId="73C89FF9" w14:textId="77777777" w:rsidR="00F7600F" w:rsidRDefault="00F770CB" w:rsidP="00847568">
      <w:pPr>
        <w:numPr>
          <w:ilvl w:val="2"/>
          <w:numId w:val="1"/>
        </w:numPr>
        <w:pBdr>
          <w:top w:val="nil"/>
          <w:left w:val="nil"/>
          <w:bottom w:val="nil"/>
          <w:right w:val="nil"/>
          <w:between w:val="nil"/>
        </w:pBdr>
        <w:tabs>
          <w:tab w:val="left" w:pos="142"/>
        </w:tabs>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за сбои связи, возникающие по причине Интернет-сервис провайдеров, в связи с проводимыми техническими, профилактическими и иными работами, а также перебоев с электропитанием, в результате которых возможно возникновение проблем в передаче данных.</w:t>
      </w:r>
    </w:p>
    <w:p w14:paraId="72ADF65C" w14:textId="2C00CD7F" w:rsidR="00F7600F" w:rsidRDefault="00F770CB" w:rsidP="00847568">
      <w:pPr>
        <w:numPr>
          <w:ilvl w:val="1"/>
          <w:numId w:val="1"/>
        </w:numPr>
        <w:pBdr>
          <w:top w:val="nil"/>
          <w:left w:val="nil"/>
          <w:bottom w:val="nil"/>
          <w:right w:val="nil"/>
          <w:between w:val="nil"/>
        </w:pBdr>
        <w:tabs>
          <w:tab w:val="left" w:pos="360"/>
        </w:tabs>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При заключении </w:t>
      </w:r>
      <w:r w:rsidR="00925EB7">
        <w:rPr>
          <w:rFonts w:ascii="Times New Roman" w:eastAsia="Times New Roman" w:hAnsi="Times New Roman" w:cs="Times New Roman"/>
          <w:color w:val="000000"/>
          <w:sz w:val="24"/>
          <w:szCs w:val="24"/>
        </w:rPr>
        <w:t xml:space="preserve">Дилером </w:t>
      </w:r>
      <w:r>
        <w:rPr>
          <w:rFonts w:ascii="Times New Roman" w:eastAsia="Times New Roman" w:hAnsi="Times New Roman" w:cs="Times New Roman"/>
          <w:color w:val="000000"/>
          <w:sz w:val="24"/>
          <w:szCs w:val="24"/>
        </w:rPr>
        <w:t xml:space="preserve">субагентского договора о приеме платежей с Субагентами, </w:t>
      </w:r>
      <w:r w:rsidR="00925EB7">
        <w:rPr>
          <w:rFonts w:ascii="Times New Roman" w:eastAsia="Times New Roman" w:hAnsi="Times New Roman" w:cs="Times New Roman"/>
          <w:color w:val="000000"/>
          <w:sz w:val="24"/>
          <w:szCs w:val="24"/>
        </w:rPr>
        <w:t xml:space="preserve">Дилер </w:t>
      </w:r>
      <w:r>
        <w:rPr>
          <w:rFonts w:ascii="Times New Roman" w:eastAsia="Times New Roman" w:hAnsi="Times New Roman" w:cs="Times New Roman"/>
          <w:color w:val="000000"/>
          <w:sz w:val="24"/>
          <w:szCs w:val="24"/>
        </w:rPr>
        <w:t>несет ответственность за действия Субагентов перед Платежной организацией как за свои собственные.</w:t>
      </w:r>
    </w:p>
    <w:p w14:paraId="16D11EA3" w14:textId="77777777" w:rsidR="00F7600F" w:rsidRDefault="00F770CB" w:rsidP="00847568">
      <w:pPr>
        <w:numPr>
          <w:ilvl w:val="1"/>
          <w:numId w:val="1"/>
        </w:numPr>
        <w:pBdr>
          <w:top w:val="nil"/>
          <w:left w:val="nil"/>
          <w:bottom w:val="nil"/>
          <w:right w:val="nil"/>
          <w:between w:val="nil"/>
        </w:pBdr>
        <w:tabs>
          <w:tab w:val="left" w:pos="142"/>
        </w:tabs>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Стороны соглашаются, что в случае нарушения настоящего Договора по вине любой из Сторон виновной Стороной возмещается документально подтвержденный реальный ущерб, упущенная выгода такой Стороной не возмещается, кроме случаев, указанных в п. 7.13. Возмещение ущерба осуществляется в течение 7 (семи) рабочих дней со дня выставления потерпевшей Стороной соответствующего требования.</w:t>
      </w:r>
    </w:p>
    <w:p w14:paraId="6F910663" w14:textId="17094C80" w:rsidR="00F7600F" w:rsidRDefault="00925EB7" w:rsidP="00847568">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Дилер </w:t>
      </w:r>
      <w:r w:rsidR="00F770CB">
        <w:rPr>
          <w:rFonts w:ascii="Times New Roman" w:eastAsia="Times New Roman" w:hAnsi="Times New Roman" w:cs="Times New Roman"/>
          <w:color w:val="000000"/>
          <w:sz w:val="24"/>
          <w:szCs w:val="24"/>
        </w:rPr>
        <w:t xml:space="preserve">несет ответственность за убытки, причиненные им Плательщикам (третьим лицам) действием и/или бездействием, равно как и деятельностью своих сотрудников/уполномоченных лиц/Субагентов, осуществляемой в рамках настоящего Договора. В том случае, если данные убытки будут взысканы по решению суда с Платежной организации, то </w:t>
      </w:r>
      <w:r>
        <w:rPr>
          <w:rFonts w:ascii="Times New Roman" w:eastAsia="Times New Roman" w:hAnsi="Times New Roman" w:cs="Times New Roman"/>
          <w:color w:val="000000"/>
          <w:sz w:val="24"/>
          <w:szCs w:val="24"/>
        </w:rPr>
        <w:t xml:space="preserve">Дилер </w:t>
      </w:r>
      <w:r w:rsidR="00F770CB">
        <w:rPr>
          <w:rFonts w:ascii="Times New Roman" w:eastAsia="Times New Roman" w:hAnsi="Times New Roman" w:cs="Times New Roman"/>
          <w:color w:val="000000"/>
          <w:sz w:val="24"/>
          <w:szCs w:val="24"/>
        </w:rPr>
        <w:t>в случае доказанной вины последнего обязуется возместить взысканную сумму Платежной организации, в течение 7 (семи) банковских дней после получения уведомления Платежной организации.</w:t>
      </w:r>
    </w:p>
    <w:p w14:paraId="29AF067E" w14:textId="77777777" w:rsidR="00F7600F" w:rsidRDefault="00F770CB" w:rsidP="00847568">
      <w:pPr>
        <w:numPr>
          <w:ilvl w:val="1"/>
          <w:numId w:val="1"/>
        </w:numPr>
        <w:pBdr>
          <w:top w:val="nil"/>
          <w:left w:val="nil"/>
          <w:bottom w:val="nil"/>
          <w:right w:val="nil"/>
          <w:between w:val="nil"/>
        </w:pBdr>
        <w:tabs>
          <w:tab w:val="left" w:pos="142"/>
        </w:tabs>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 случаях, не предусмотренных настоящим Договором, неисполнение или ненадлежащее исполнение Сторонами своих обязательств по Договору влечет ответственность, предусмотренную законодательством Кыргызской Республики.</w:t>
      </w:r>
    </w:p>
    <w:p w14:paraId="3A98D36F" w14:textId="45048010" w:rsidR="00F7600F" w:rsidRDefault="00F7600F" w:rsidP="00F36685">
      <w:pPr>
        <w:pBdr>
          <w:top w:val="nil"/>
          <w:left w:val="nil"/>
          <w:bottom w:val="nil"/>
          <w:right w:val="nil"/>
          <w:between w:val="nil"/>
        </w:pBdr>
        <w:tabs>
          <w:tab w:val="left" w:pos="9324"/>
        </w:tabs>
        <w:spacing w:after="0" w:line="240" w:lineRule="auto"/>
        <w:ind w:left="792" w:right="-29"/>
        <w:jc w:val="both"/>
        <w:rPr>
          <w:rFonts w:ascii="Times New Roman" w:eastAsia="Times New Roman" w:hAnsi="Times New Roman" w:cs="Times New Roman"/>
          <w:color w:val="000000"/>
          <w:sz w:val="24"/>
          <w:szCs w:val="24"/>
        </w:rPr>
      </w:pPr>
    </w:p>
    <w:p w14:paraId="13F423FE" w14:textId="77777777" w:rsidR="00F7600F" w:rsidRDefault="00F770CB" w:rsidP="00847568">
      <w:pPr>
        <w:numPr>
          <w:ilvl w:val="0"/>
          <w:numId w:val="1"/>
        </w:numPr>
        <w:pBdr>
          <w:top w:val="nil"/>
          <w:left w:val="nil"/>
          <w:bottom w:val="nil"/>
          <w:right w:val="nil"/>
          <w:between w:val="nil"/>
        </w:pBdr>
        <w:spacing w:after="0" w:line="240" w:lineRule="auto"/>
        <w:ind w:right="-29"/>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ФОРС-МАЖОР</w:t>
      </w:r>
    </w:p>
    <w:p w14:paraId="09D6B7A7" w14:textId="77777777" w:rsidR="00F7600F" w:rsidRDefault="00F770CB" w:rsidP="00847568">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Стороны освобождаются от ответственности за частичное или полное неисполнение обязательств по настоящему Договору, включая возмещение ущерба, если это неисполнение явилось следствием обстоятельств непреодолимой силы (форс-мажора), возникших после заключения настоящего Договора в результате обстоятельств чрезвычайного характера, которые Стороны не могли предвидеть или предотвратить разумными способами.</w:t>
      </w:r>
    </w:p>
    <w:p w14:paraId="0D502DA8" w14:textId="76AF2C01" w:rsidR="00F7600F" w:rsidRDefault="00F770CB" w:rsidP="00847568">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К обстоятельствам непреодолимой силы относятся события или обстоятельства, перечисленные ниже, включая, но не ограничиваясь: войны, военные действия, вторжение, восстание, терроризм, революция, мятеж, военное или чрезвычайное положение, чрезвычайная ситуация, эпидемии, пандемии; </w:t>
      </w:r>
      <w:r w:rsidR="009011F0">
        <w:rPr>
          <w:rFonts w:ascii="Times New Roman" w:eastAsia="Times New Roman" w:hAnsi="Times New Roman" w:cs="Times New Roman"/>
          <w:color w:val="000000"/>
          <w:sz w:val="24"/>
          <w:szCs w:val="24"/>
        </w:rPr>
        <w:t xml:space="preserve">санкции, </w:t>
      </w:r>
      <w:r>
        <w:rPr>
          <w:rFonts w:ascii="Times New Roman" w:eastAsia="Times New Roman" w:hAnsi="Times New Roman" w:cs="Times New Roman"/>
          <w:color w:val="000000"/>
          <w:sz w:val="24"/>
          <w:szCs w:val="24"/>
        </w:rPr>
        <w:t>бунт, гражданские волнения, беспорядки, забастовка или локаут, осуществляемые лицами, отличными от работников Сторон (их аффилированных лиц); природные катаклизмы, такие как землетрясения, ураганы, наводнения; действия (бездействия) правительственных органов или учреждений, административные или коммерческие ограничения, принятые  компетентными органами государственной власти и управления, издание законодательных или иных нормативных актов (публичных актов), делающих невозможным для Сторон (Стороны) исполнение договорных обязательств.</w:t>
      </w:r>
    </w:p>
    <w:p w14:paraId="57F42B0B" w14:textId="77777777" w:rsidR="00F7600F" w:rsidRDefault="00F770CB" w:rsidP="00847568">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 случае возникновения обстоятельств непреодолимой силы Сторона, для которой создалась или угрожает создаться невозможность исполнения обязательств по настоящему Договору, обязана в течение 3 (трех) рабочих дней с момента, когда соответствующая Сторона узнала или должна была узнать о таком событии или обстоятельстве, уведомить об этом другую Сторону через согласованный канал связи. Сторона, не уведомившая или несвоевременно уведомившая другую Сторону о наступлении форс-мажорных обстоятельств, лишается права ссылаться на них как на основание для освобождения от ответственности.</w:t>
      </w:r>
    </w:p>
    <w:p w14:paraId="4D243ADC" w14:textId="77777777" w:rsidR="00F7600F" w:rsidRDefault="00F770CB" w:rsidP="00847568">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Факт наступления форс-мажорных обстоятельств должен быть подтвержден соответствующими документами Торгово-Промышленной Палаты Кыргызской Республики или другим компетентным органом, или организацией в КР. </w:t>
      </w:r>
    </w:p>
    <w:p w14:paraId="01F2D90D" w14:textId="77777777" w:rsidR="00F7600F" w:rsidRDefault="00F770CB" w:rsidP="00847568">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При наступлении таких обстоятельств непреодолимой силы, срок исполнения Сторонами обязательств по Договору отодвигается соразмерно времени, в течение которого эти обстоятельства и/или их последствия будут объективно действовать.</w:t>
      </w:r>
    </w:p>
    <w:p w14:paraId="5C7D7401" w14:textId="1FDAA0BE" w:rsidR="00F7600F" w:rsidRDefault="00F770CB" w:rsidP="00847568">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 случае, если действие обстоятельств непреодолимой силы длится более 30 (тридцати) рабочих дней, Стороны обязуются провести переговоры с целью выработки взаимоприемлемого решения. Однако, если в течение последующего 1 (одного) календарного месяца Стороны не смогут прийти к конкретному взаимному решению, любая из Сторон вправе расторгнуть настоящий Договор путем уведомления не менее чем за 5 (пять) календарных дней без уплаты штрафов и/или неустоек, при условии проведения полных взаимных расчетов между Сторонами. При этом ни одна из Сторон не вправе требовать возмещения возможных убытков.</w:t>
      </w:r>
    </w:p>
    <w:p w14:paraId="21556E98" w14:textId="77777777" w:rsidR="00F36685" w:rsidRDefault="00F36685" w:rsidP="00F36685">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2957A159" w14:textId="77777777" w:rsidR="00F7600F" w:rsidRDefault="00F770CB" w:rsidP="00847568">
      <w:pPr>
        <w:numPr>
          <w:ilvl w:val="0"/>
          <w:numId w:val="1"/>
        </w:numPr>
        <w:pBdr>
          <w:top w:val="nil"/>
          <w:left w:val="nil"/>
          <w:bottom w:val="nil"/>
          <w:right w:val="nil"/>
          <w:between w:val="nil"/>
        </w:pBdr>
        <w:spacing w:after="0" w:line="240" w:lineRule="auto"/>
        <w:ind w:right="-29"/>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КОНФИДЕНЦИАЛЬНОСТЬ</w:t>
      </w:r>
    </w:p>
    <w:p w14:paraId="18C6B7AF" w14:textId="585C2BD5" w:rsidR="00F7600F" w:rsidRDefault="00F770CB" w:rsidP="00847568">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Стороны обмениваются информацией, обоснованно необходимой каждой из Сторон для выполнения своих обязательств по Договору. Вся письменная или устная информация, относящаяся к выполнению обязательств по Договору, предоставляемая одной Стороной другой Стороне, в отношении которой законами предусмотрен режим ограниченного доступа, либо информация, о которой Сторона, передающая информацию, уведомила другую Сторону явным образом, что такая информация является конфиденциальной, будет считаться и настоящим определяться как конфиденциальная информация (</w:t>
      </w:r>
      <w:r w:rsidR="009011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Конфиденциальная информация</w:t>
      </w:r>
      <w:r w:rsidR="009011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К Конфиденциальной информации относятся, в том числе, персональные данные и сведения, составляющие коммерческую, профессиональную, служебную, а также иные виды тайн, определенные законодательством Кыргызской Республики, бухгалтерские и финансовые данные, информация о проведении платежных операций, управляющая информация для настройки информационных, телекоммуникационных и платежных систем. Конфиденциальная информация подлежит защите от несанкционированного доступа к ней, обеспечению её целостности, сохранности и своевременного предоставления.</w:t>
      </w:r>
    </w:p>
    <w:p w14:paraId="1A816940" w14:textId="54AB9C58" w:rsidR="00F7600F" w:rsidRDefault="00F770CB" w:rsidP="00847568">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Сторона, получающая Конфиденциальную информацию в соответствии с Договором («Получающая сторона») без предварительного получения письменного согласия Стороны, предоставляющей такую информацию (</w:t>
      </w:r>
      <w:r w:rsidR="009011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Передающая сторона</w:t>
      </w:r>
      <w:r w:rsidR="009011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не будет (i) использовать какую-либо часть Конфиденциальной информации для целей, не предусмотренных настоящим Договором, (</w:t>
      </w:r>
      <w:proofErr w:type="spellStart"/>
      <w:r>
        <w:rPr>
          <w:rFonts w:ascii="Times New Roman" w:eastAsia="Times New Roman" w:hAnsi="Times New Roman" w:cs="Times New Roman"/>
          <w:color w:val="000000"/>
          <w:sz w:val="24"/>
          <w:szCs w:val="24"/>
        </w:rPr>
        <w:t>ii</w:t>
      </w:r>
      <w:proofErr w:type="spellEnd"/>
      <w:r>
        <w:rPr>
          <w:rFonts w:ascii="Times New Roman" w:eastAsia="Times New Roman" w:hAnsi="Times New Roman" w:cs="Times New Roman"/>
          <w:color w:val="000000"/>
          <w:sz w:val="24"/>
          <w:szCs w:val="24"/>
        </w:rPr>
        <w:t>) предоставлять Конфиденциальную информацию или ее часть каким-либо лицам или организациям, не относящимся к работникам и консультантам Стороны, получающей информацию (а также к субподрядчикам), которым обоснованно необходимо иметь доступ к Конфиденциальной информации в целях, предусмотренных Договором, и которые соглашаются обеспечивать сохранность Конфиденциальной информации как в том случае, если бы они были Стороной по Договору, (</w:t>
      </w:r>
      <w:proofErr w:type="spellStart"/>
      <w:r>
        <w:rPr>
          <w:rFonts w:ascii="Times New Roman" w:eastAsia="Times New Roman" w:hAnsi="Times New Roman" w:cs="Times New Roman"/>
          <w:color w:val="000000"/>
          <w:sz w:val="24"/>
          <w:szCs w:val="24"/>
        </w:rPr>
        <w:t>iii</w:t>
      </w:r>
      <w:proofErr w:type="spellEnd"/>
      <w:r>
        <w:rPr>
          <w:rFonts w:ascii="Times New Roman" w:eastAsia="Times New Roman" w:hAnsi="Times New Roman" w:cs="Times New Roman"/>
          <w:color w:val="000000"/>
          <w:sz w:val="24"/>
          <w:szCs w:val="24"/>
        </w:rPr>
        <w:t>) не допускать неправомерного использования Конфиденциальной информации, включая, но, не ограничиваясь инсайдерской информацией, под которой в Договоре понимается точная и конкретная информация, которая не была распространена или предоставлена (в том числе сведения, составляющие коммерческую, служебную, банковскую тайну, тайну связи (в части информации о почтовых переводах денежных средств) и иную охраняемую законом тайну).</w:t>
      </w:r>
    </w:p>
    <w:p w14:paraId="71AF8A53" w14:textId="77777777" w:rsidR="00F7600F" w:rsidRDefault="00F770CB" w:rsidP="00847568">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Стороны договорились, что не будет являться раскрытием Конфиденциальной информации в случае ее передачи Платежной организацией (i) своим полностью контролируемым дочерним компаниям, зависимым и аффилированным компаниям, и (</w:t>
      </w:r>
      <w:proofErr w:type="spellStart"/>
      <w:r>
        <w:rPr>
          <w:rFonts w:ascii="Times New Roman" w:eastAsia="Times New Roman" w:hAnsi="Times New Roman" w:cs="Times New Roman"/>
          <w:color w:val="000000"/>
          <w:sz w:val="24"/>
          <w:szCs w:val="24"/>
        </w:rPr>
        <w:t>ii</w:t>
      </w:r>
      <w:proofErr w:type="spellEnd"/>
      <w:r>
        <w:rPr>
          <w:rFonts w:ascii="Times New Roman" w:eastAsia="Times New Roman" w:hAnsi="Times New Roman" w:cs="Times New Roman"/>
          <w:color w:val="000000"/>
          <w:sz w:val="24"/>
          <w:szCs w:val="24"/>
        </w:rPr>
        <w:t>) третьим лицам, которым Конфиденциальная информация может передаваться, при условии надлежащего сохранения ее конфиденциальности, на условиях аналогичных тем, которые предусмотрены в настоящем Договоре. Аффилированная компания означает другое юридическое лицо, которое контролируется Платежной организацией или которое входит в ту же группу компаний, что и Платежная организация.</w:t>
      </w:r>
    </w:p>
    <w:p w14:paraId="765A7654" w14:textId="77777777" w:rsidR="00F7600F" w:rsidRDefault="00F770CB" w:rsidP="00847568">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Получающая сторона не будет нести ответственность за разглашение Конфиденциальной информации или ее части, если она сможет доказать, что такая Конфиденциальная информация (i) являлась всеобщим достоянием во время ее получения или стала таковой впоследствии не по вине Получающей стороны; (</w:t>
      </w:r>
      <w:proofErr w:type="spellStart"/>
      <w:r>
        <w:rPr>
          <w:rFonts w:ascii="Times New Roman" w:eastAsia="Times New Roman" w:hAnsi="Times New Roman" w:cs="Times New Roman"/>
          <w:color w:val="000000"/>
          <w:sz w:val="24"/>
          <w:szCs w:val="24"/>
        </w:rPr>
        <w:t>ii</w:t>
      </w:r>
      <w:proofErr w:type="spellEnd"/>
      <w:r>
        <w:rPr>
          <w:rFonts w:ascii="Times New Roman" w:eastAsia="Times New Roman" w:hAnsi="Times New Roman" w:cs="Times New Roman"/>
          <w:color w:val="000000"/>
          <w:sz w:val="24"/>
          <w:szCs w:val="24"/>
        </w:rPr>
        <w:t>) была известна Получающей стороне или находилась в ее распоряжении до ее получения; (</w:t>
      </w:r>
      <w:proofErr w:type="spellStart"/>
      <w:r>
        <w:rPr>
          <w:rFonts w:ascii="Times New Roman" w:eastAsia="Times New Roman" w:hAnsi="Times New Roman" w:cs="Times New Roman"/>
          <w:color w:val="000000"/>
          <w:sz w:val="24"/>
          <w:szCs w:val="24"/>
        </w:rPr>
        <w:t>iii</w:t>
      </w:r>
      <w:proofErr w:type="spellEnd"/>
      <w:r>
        <w:rPr>
          <w:rFonts w:ascii="Times New Roman" w:eastAsia="Times New Roman" w:hAnsi="Times New Roman" w:cs="Times New Roman"/>
          <w:color w:val="000000"/>
          <w:sz w:val="24"/>
          <w:szCs w:val="24"/>
        </w:rPr>
        <w:t xml:space="preserve">) стала известна Получающей стороне из источника, не являющегося Передающей стороной при отсутствии нарушения обязательств по обеспечению сохранности Конфиденциальной информации. </w:t>
      </w:r>
    </w:p>
    <w:p w14:paraId="077A6F2D" w14:textId="16AE0600" w:rsidR="00F7600F" w:rsidRDefault="00F770CB" w:rsidP="00847568">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Если Получающая сторона будет обязана по закону раскрыть какую-либо Конфиденциальную Информацию органам государственной власти Кыргызской Республики либо органам государственной власти иностранных государств, а также иным органам, уполномоченным законодательством требовать раскрытия Конфиденциальной </w:t>
      </w:r>
      <w:r w:rsidR="009011F0">
        <w:rPr>
          <w:rFonts w:ascii="Times New Roman" w:eastAsia="Times New Roman" w:hAnsi="Times New Roman" w:cs="Times New Roman"/>
          <w:color w:val="000000"/>
          <w:sz w:val="24"/>
          <w:szCs w:val="24"/>
        </w:rPr>
        <w:t>и</w:t>
      </w:r>
      <w:r>
        <w:rPr>
          <w:rFonts w:ascii="Times New Roman" w:eastAsia="Times New Roman" w:hAnsi="Times New Roman" w:cs="Times New Roman"/>
          <w:color w:val="000000"/>
          <w:sz w:val="24"/>
          <w:szCs w:val="24"/>
        </w:rPr>
        <w:t xml:space="preserve">нформации, такая Сторона обязана немедленно письменно уведомить об этом факте Передающую сторону. При этом, в случае надлежащего уведомления Передающей стороны, Сторона, раскрывающая Конфиденциальную </w:t>
      </w:r>
      <w:r w:rsidR="009011F0">
        <w:rPr>
          <w:rFonts w:ascii="Times New Roman" w:eastAsia="Times New Roman" w:hAnsi="Times New Roman" w:cs="Times New Roman"/>
          <w:color w:val="000000"/>
          <w:sz w:val="24"/>
          <w:szCs w:val="24"/>
        </w:rPr>
        <w:t>и</w:t>
      </w:r>
      <w:r>
        <w:rPr>
          <w:rFonts w:ascii="Times New Roman" w:eastAsia="Times New Roman" w:hAnsi="Times New Roman" w:cs="Times New Roman"/>
          <w:color w:val="000000"/>
          <w:sz w:val="24"/>
          <w:szCs w:val="24"/>
        </w:rPr>
        <w:t xml:space="preserve">нформацию в соответствии с настоящим пунктом, не считается нарушившей своего обязательства о неразглашении Конфиденциальной </w:t>
      </w:r>
      <w:r w:rsidR="009011F0">
        <w:rPr>
          <w:rFonts w:ascii="Times New Roman" w:eastAsia="Times New Roman" w:hAnsi="Times New Roman" w:cs="Times New Roman"/>
          <w:color w:val="000000"/>
          <w:sz w:val="24"/>
          <w:szCs w:val="24"/>
        </w:rPr>
        <w:t>и</w:t>
      </w:r>
      <w:r>
        <w:rPr>
          <w:rFonts w:ascii="Times New Roman" w:eastAsia="Times New Roman" w:hAnsi="Times New Roman" w:cs="Times New Roman"/>
          <w:color w:val="000000"/>
          <w:sz w:val="24"/>
          <w:szCs w:val="24"/>
        </w:rPr>
        <w:t xml:space="preserve">нформации. В случае такого раскрытия, Получающая сторона обязуется сделать все от нее зависящее для того, чтобы обеспечить защиту Конфиденциальной </w:t>
      </w:r>
      <w:r w:rsidR="009011F0">
        <w:rPr>
          <w:rFonts w:ascii="Times New Roman" w:eastAsia="Times New Roman" w:hAnsi="Times New Roman" w:cs="Times New Roman"/>
          <w:color w:val="000000"/>
          <w:sz w:val="24"/>
          <w:szCs w:val="24"/>
        </w:rPr>
        <w:t>и</w:t>
      </w:r>
      <w:r>
        <w:rPr>
          <w:rFonts w:ascii="Times New Roman" w:eastAsia="Times New Roman" w:hAnsi="Times New Roman" w:cs="Times New Roman"/>
          <w:color w:val="000000"/>
          <w:sz w:val="24"/>
          <w:szCs w:val="24"/>
        </w:rPr>
        <w:t>нформации.</w:t>
      </w:r>
    </w:p>
    <w:p w14:paraId="7F07D228" w14:textId="7DD81A1A" w:rsidR="00F7600F" w:rsidRDefault="00F770CB" w:rsidP="00847568">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Конфиденциальная информация остается собственностью Передающей стороны и по требованию последней после того, как она становится не нужна для целей, предусмотренных настоящим Договором, подлежит немедленному возвращению такой Стороне или уничтожается вместе со всеми копиями, сделанными Получающей стороной или какой-либо другой Стороной, которой такая Конфиденциальная информация была предоставлена Получающей стороной в соответствии с положениями настоящего раздела.</w:t>
      </w:r>
    </w:p>
    <w:p w14:paraId="666E55D9" w14:textId="77777777" w:rsidR="00F36685" w:rsidRDefault="00F36685" w:rsidP="00F36685">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6A164D4D" w14:textId="77777777" w:rsidR="00F7600F" w:rsidRDefault="00F770CB" w:rsidP="00847568">
      <w:pPr>
        <w:numPr>
          <w:ilvl w:val="0"/>
          <w:numId w:val="1"/>
        </w:numPr>
        <w:pBdr>
          <w:top w:val="nil"/>
          <w:left w:val="nil"/>
          <w:bottom w:val="nil"/>
          <w:right w:val="nil"/>
          <w:between w:val="nil"/>
        </w:pBdr>
        <w:spacing w:after="0" w:line="240" w:lineRule="auto"/>
        <w:ind w:right="-29"/>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СРОК ДЕЙСТВИЯ И УСЛОВИЯ РАСТОРЖЕНИЯ ДОГОВОРА</w:t>
      </w:r>
    </w:p>
    <w:p w14:paraId="4C11AFD0" w14:textId="77777777" w:rsidR="00F7600F" w:rsidRDefault="00F770CB" w:rsidP="00847568">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Настоящий Договор вступает в силу с момента подписания его уполномоченными представителями обеих Сторон и действует в течение 1 (одного) года.</w:t>
      </w:r>
    </w:p>
    <w:p w14:paraId="5D92A3CA" w14:textId="77777777" w:rsidR="00F7600F" w:rsidRDefault="00F770CB" w:rsidP="00847568">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Если не менее чем за 30 (тридцать) календарных дней до окончания срока Договора, ни одна из Сторон не заявит о намерении расторгнуть Договор, то он автоматически пролонгируется на следующий год на тех же условиях. Количество таких пролонгаций не ограничено. </w:t>
      </w:r>
    </w:p>
    <w:p w14:paraId="5DA2656E" w14:textId="77777777" w:rsidR="00F7600F" w:rsidRDefault="00F770CB" w:rsidP="00847568">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Настоящий Договор может быть досрочно прекращен: (1) по взаимному соглашению Сторон; (2) в случаях, предусмотренных настоящим Договором.</w:t>
      </w:r>
    </w:p>
    <w:p w14:paraId="3A1A2020" w14:textId="77777777" w:rsidR="00F7600F" w:rsidRDefault="00F770CB" w:rsidP="00847568">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Окончание срока действия настоящего Договора или его досрочное расторжение не освобождает Стороны от исполнения обязательств, принятых на себя до истечения срока его действия/расторжения.</w:t>
      </w:r>
    </w:p>
    <w:p w14:paraId="174F4C6F" w14:textId="14470117" w:rsidR="00F7600F" w:rsidRDefault="00F770CB" w:rsidP="00847568">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Платежная организация или </w:t>
      </w:r>
      <w:r w:rsidR="00925EB7">
        <w:rPr>
          <w:rFonts w:ascii="Times New Roman" w:eastAsia="Times New Roman" w:hAnsi="Times New Roman" w:cs="Times New Roman"/>
          <w:color w:val="000000"/>
          <w:sz w:val="24"/>
          <w:szCs w:val="24"/>
        </w:rPr>
        <w:t xml:space="preserve">Дилер </w:t>
      </w:r>
      <w:r>
        <w:rPr>
          <w:rFonts w:ascii="Times New Roman" w:eastAsia="Times New Roman" w:hAnsi="Times New Roman" w:cs="Times New Roman"/>
          <w:color w:val="000000"/>
          <w:sz w:val="24"/>
          <w:szCs w:val="24"/>
        </w:rPr>
        <w:t>вправе в одностороннем внесудебном порядке расторгнуть настоящий Договор при условии направления предварительного уведомления другой Стороне не менее чем за 30 (тридцать) календарных дней до планируемой даты прекращения действия Договора</w:t>
      </w:r>
      <w:r w:rsidR="009011F0">
        <w:rPr>
          <w:rFonts w:ascii="Times New Roman" w:eastAsia="Times New Roman" w:hAnsi="Times New Roman" w:cs="Times New Roman"/>
          <w:color w:val="000000"/>
          <w:sz w:val="24"/>
          <w:szCs w:val="24"/>
        </w:rPr>
        <w:t xml:space="preserve"> и проведения всех взаиморасчетов по Договору</w:t>
      </w:r>
      <w:r>
        <w:rPr>
          <w:rFonts w:ascii="Times New Roman" w:eastAsia="Times New Roman" w:hAnsi="Times New Roman" w:cs="Times New Roman"/>
          <w:color w:val="000000"/>
          <w:sz w:val="24"/>
          <w:szCs w:val="24"/>
        </w:rPr>
        <w:t>.</w:t>
      </w:r>
    </w:p>
    <w:p w14:paraId="58340BE0" w14:textId="77777777" w:rsidR="00F7600F" w:rsidRDefault="00F7600F" w:rsidP="00F36685">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5FB86A23" w14:textId="77777777" w:rsidR="00F7600F" w:rsidRDefault="00F770CB" w:rsidP="00847568">
      <w:pPr>
        <w:numPr>
          <w:ilvl w:val="0"/>
          <w:numId w:val="1"/>
        </w:num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ЗАКЛЮЧИТЕЛЬНЫЕ ПОЛОЖЕНИЯ</w:t>
      </w:r>
    </w:p>
    <w:p w14:paraId="07CD232C" w14:textId="77777777" w:rsidR="00F7600F" w:rsidRDefault="00F770CB" w:rsidP="00847568">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Все изменения и дополнения к настоящему Договору действительны лишь в том случае, если они оформлены и подписаны уполномоченными представителями Сторон, если иной порядок внесения изменений и дополнений не предусмотрен настоящим Договором. Все изменения и дополнения к настоящему Договору являются его неотъемлемой частью.</w:t>
      </w:r>
    </w:p>
    <w:p w14:paraId="63CAF678" w14:textId="599134EB" w:rsidR="00F7600F" w:rsidRDefault="00C50ADB" w:rsidP="00847568">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Дилер</w:t>
      </w:r>
      <w:r w:rsidR="00F770CB">
        <w:rPr>
          <w:rFonts w:ascii="Times New Roman" w:eastAsia="Times New Roman" w:hAnsi="Times New Roman" w:cs="Times New Roman"/>
          <w:color w:val="000000"/>
          <w:sz w:val="24"/>
          <w:szCs w:val="24"/>
        </w:rPr>
        <w:t xml:space="preserve"> не вправе передавать свои права и обязанности по настоящему Договору третьим лицам без письменного согласия Платежной организации.</w:t>
      </w:r>
    </w:p>
    <w:p w14:paraId="7C5E4F3A" w14:textId="5AE29D7C" w:rsidR="00F7600F" w:rsidRDefault="00F770CB" w:rsidP="00847568">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 случае изменения юридического статуса, перерегистрации, изменений в регистрационных документах, изменения видов деятельности, банковских, почтовых реквизитов, наименования, других данных либо возникновения иных обстоятельств, препятствующих надлежащему исполнению настоящего Договора, Сторона обязана в течение 7 (семи) календарных дней письменно уведомить об этом другую Сторону.</w:t>
      </w:r>
    </w:p>
    <w:p w14:paraId="49126B04" w14:textId="03018DDA" w:rsidR="00F7600F" w:rsidRDefault="00F770CB" w:rsidP="00847568">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Настоящий Договор представляет собой полный текст соглашения, достигнутого между</w:t>
      </w:r>
      <w:r w:rsidR="00F3668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Сторонами</w:t>
      </w:r>
      <w:r w:rsidR="009011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и замещает собой все предыдущие договоренности, обещания и намерения Сторон как устные, так и письменные, в отношении предмета Договора. После заключения настоящего Договора вся предыдущая переписка и переговоры между Сторонами, противоречащие настоящему Договору, будут считаться недействительными.</w:t>
      </w:r>
    </w:p>
    <w:p w14:paraId="62A05789" w14:textId="77777777" w:rsidR="00F7600F" w:rsidRDefault="00F770CB" w:rsidP="00847568">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Уведомления, переписка и другая корреспонденция, направляемая в рамках исполнения обязательств по настоящему Договору, признается действительной, если она отправлена по электронной почте, через </w:t>
      </w:r>
      <w:proofErr w:type="spellStart"/>
      <w:r>
        <w:rPr>
          <w:rFonts w:ascii="Times New Roman" w:eastAsia="Times New Roman" w:hAnsi="Times New Roman" w:cs="Times New Roman"/>
          <w:color w:val="000000"/>
          <w:sz w:val="24"/>
          <w:szCs w:val="24"/>
        </w:rPr>
        <w:t>Whatsapp</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Telegram</w:t>
      </w:r>
      <w:proofErr w:type="spellEnd"/>
      <w:r>
        <w:rPr>
          <w:rFonts w:ascii="Times New Roman" w:eastAsia="Times New Roman" w:hAnsi="Times New Roman" w:cs="Times New Roman"/>
          <w:color w:val="000000"/>
          <w:sz w:val="24"/>
          <w:szCs w:val="24"/>
        </w:rPr>
        <w:t xml:space="preserve"> с использованием номера телефона, </w:t>
      </w:r>
      <w:r>
        <w:rPr>
          <w:rFonts w:ascii="Times New Roman" w:eastAsia="Times New Roman" w:hAnsi="Times New Roman" w:cs="Times New Roman"/>
          <w:color w:val="000000"/>
          <w:sz w:val="24"/>
          <w:szCs w:val="24"/>
        </w:rPr>
        <w:lastRenderedPageBreak/>
        <w:t>зарегистрированного в Системе, средствами факсимильной связи, нарочно, курьером либо почтовым отправлением заказным письмом с уведомлением.</w:t>
      </w:r>
    </w:p>
    <w:p w14:paraId="3C4B0FDE" w14:textId="77777777" w:rsidR="00F7600F" w:rsidRDefault="00F770CB" w:rsidP="00847568">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Если одно или несколько из положений Договора являются или становятся недействительными в силу внесения изменений в законодательство КР, то это не является основанием для приостановления действия остальных положений Договора. Недействительные положения должны быть заменены положениями, допустимыми в правовом отношении, близкими по смыслу к заменяемым.</w:t>
      </w:r>
    </w:p>
    <w:p w14:paraId="26AC7D1C" w14:textId="77777777" w:rsidR="00F7600F" w:rsidRDefault="00F770CB" w:rsidP="00847568">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Настоящий Договор составлен на русском языке, в 2 (двух) подлинных экземплярах, по одному для каждой из Сторон, имеющих равную юридическую силу.</w:t>
      </w:r>
    </w:p>
    <w:p w14:paraId="42485D42" w14:textId="77777777" w:rsidR="00F7600F" w:rsidRDefault="00F770CB" w:rsidP="00847568">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Стороны заявляют, заверяют и гарантируют, что:</w:t>
      </w:r>
    </w:p>
    <w:p w14:paraId="6D2E8EC1" w14:textId="49CC56A5" w:rsidR="00F7600F" w:rsidRDefault="00F770CB" w:rsidP="00F36685">
      <w:pPr>
        <w:pBdr>
          <w:top w:val="nil"/>
          <w:left w:val="nil"/>
          <w:bottom w:val="nil"/>
          <w:right w:val="nil"/>
          <w:between w:val="nil"/>
        </w:pBdr>
        <w:tabs>
          <w:tab w:val="left" w:pos="142"/>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имеют в полном объеме полномочия и юридические права на подписание настоящего Договора и выполнение всех условий и положений, им предусмотренных, а также располагают такими же полномочиями и правами в отношении любых иных документов, предусмотренных настоящим Договором;</w:t>
      </w:r>
    </w:p>
    <w:p w14:paraId="2E2783E4" w14:textId="77777777" w:rsidR="00F7600F" w:rsidRDefault="00F770CB" w:rsidP="00F36685">
      <w:pPr>
        <w:pBdr>
          <w:top w:val="nil"/>
          <w:left w:val="nil"/>
          <w:bottom w:val="nil"/>
          <w:right w:val="nil"/>
          <w:between w:val="nil"/>
        </w:pBdr>
        <w:tabs>
          <w:tab w:val="left" w:pos="142"/>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нет никаких ограничений либо запрещений на подписание Сторонами настоящего Договора, осуществление и исполнение его условий.</w:t>
      </w:r>
    </w:p>
    <w:p w14:paraId="3CFB8C62" w14:textId="77777777" w:rsidR="00F7600F" w:rsidRDefault="00F770CB" w:rsidP="00847568">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Неотъемлемой частью настоящего Договора являются следующие приложения:</w:t>
      </w:r>
    </w:p>
    <w:p w14:paraId="16D16815" w14:textId="77777777" w:rsidR="001F0AF0" w:rsidRDefault="001F0AF0" w:rsidP="001F0AF0">
      <w:pPr>
        <w:spacing w:after="0" w:line="240" w:lineRule="auto"/>
        <w:jc w:val="both"/>
        <w:rPr>
          <w:rFonts w:ascii="Times New Roman" w:eastAsia="Times New Roman" w:hAnsi="Times New Roman" w:cs="Times New Roman"/>
          <w:bCs/>
          <w:color w:val="000000"/>
          <w:sz w:val="24"/>
          <w:szCs w:val="24"/>
        </w:rPr>
      </w:pPr>
    </w:p>
    <w:p w14:paraId="4A41CDD3" w14:textId="1C0F6CE6" w:rsidR="001F0AF0" w:rsidRPr="001F0AF0" w:rsidRDefault="001F0AF0" w:rsidP="001F0AF0">
      <w:pPr>
        <w:spacing w:after="0" w:line="240" w:lineRule="auto"/>
        <w:jc w:val="both"/>
        <w:rPr>
          <w:rFonts w:ascii="Times New Roman" w:eastAsia="Times New Roman" w:hAnsi="Times New Roman" w:cs="Times New Roman"/>
          <w:bCs/>
          <w:color w:val="000000"/>
          <w:sz w:val="24"/>
          <w:szCs w:val="24"/>
        </w:rPr>
      </w:pPr>
      <w:r w:rsidRPr="001F0AF0">
        <w:rPr>
          <w:rFonts w:ascii="Times New Roman" w:eastAsia="Times New Roman" w:hAnsi="Times New Roman" w:cs="Times New Roman"/>
          <w:bCs/>
          <w:color w:val="000000"/>
          <w:sz w:val="24"/>
          <w:szCs w:val="24"/>
        </w:rPr>
        <w:t>Приложения:</w:t>
      </w:r>
    </w:p>
    <w:p w14:paraId="5981E175" w14:textId="5E5CCDA0" w:rsidR="001F0AF0" w:rsidRPr="001F0AF0" w:rsidRDefault="001F0AF0" w:rsidP="001F0AF0">
      <w:pPr>
        <w:spacing w:after="0" w:line="240" w:lineRule="auto"/>
        <w:jc w:val="both"/>
        <w:rPr>
          <w:rFonts w:ascii="Times New Roman" w:eastAsia="Times New Roman" w:hAnsi="Times New Roman" w:cs="Times New Roman"/>
          <w:bCs/>
          <w:color w:val="000000"/>
          <w:sz w:val="24"/>
          <w:szCs w:val="24"/>
        </w:rPr>
      </w:pPr>
      <w:r w:rsidRPr="001F0AF0">
        <w:rPr>
          <w:rFonts w:ascii="Times New Roman" w:eastAsia="Times New Roman" w:hAnsi="Times New Roman" w:cs="Times New Roman"/>
          <w:bCs/>
          <w:color w:val="000000"/>
          <w:sz w:val="24"/>
          <w:szCs w:val="24"/>
        </w:rPr>
        <w:t xml:space="preserve">Приложение №1 – Размер ставок вознаграждения, размер платы Дилера </w:t>
      </w:r>
      <w:r w:rsidR="00C50ADB">
        <w:rPr>
          <w:rFonts w:ascii="Times New Roman" w:eastAsia="Times New Roman" w:hAnsi="Times New Roman" w:cs="Times New Roman"/>
          <w:bCs/>
          <w:color w:val="000000"/>
          <w:sz w:val="24"/>
          <w:szCs w:val="24"/>
        </w:rPr>
        <w:t>Платежной организации (ПО)</w:t>
      </w:r>
      <w:r w:rsidRPr="001F0AF0">
        <w:rPr>
          <w:rFonts w:ascii="Times New Roman" w:eastAsia="Times New Roman" w:hAnsi="Times New Roman" w:cs="Times New Roman"/>
          <w:bCs/>
          <w:color w:val="000000"/>
          <w:sz w:val="24"/>
          <w:szCs w:val="24"/>
        </w:rPr>
        <w:t xml:space="preserve"> за использование ресурсов системы, размер комиссии, взимаемой Дилером в свою пользу с плательщиков</w:t>
      </w:r>
    </w:p>
    <w:p w14:paraId="66B31C1E" w14:textId="77777777" w:rsidR="001F0AF0" w:rsidRPr="001F0AF0" w:rsidRDefault="001F0AF0" w:rsidP="001F0AF0">
      <w:pPr>
        <w:spacing w:after="0" w:line="240" w:lineRule="auto"/>
        <w:jc w:val="both"/>
        <w:rPr>
          <w:rFonts w:ascii="Times New Roman" w:eastAsia="Times New Roman" w:hAnsi="Times New Roman" w:cs="Times New Roman"/>
          <w:bCs/>
          <w:color w:val="000000"/>
          <w:sz w:val="24"/>
          <w:szCs w:val="24"/>
        </w:rPr>
      </w:pPr>
      <w:r w:rsidRPr="001F0AF0">
        <w:rPr>
          <w:rFonts w:ascii="Times New Roman" w:eastAsia="Times New Roman" w:hAnsi="Times New Roman" w:cs="Times New Roman"/>
          <w:bCs/>
          <w:color w:val="000000"/>
          <w:sz w:val="24"/>
          <w:szCs w:val="24"/>
        </w:rPr>
        <w:t xml:space="preserve">Приложение №2 – Количество и место нахождения платежных терминалов </w:t>
      </w:r>
    </w:p>
    <w:p w14:paraId="004AAA35" w14:textId="77777777" w:rsidR="001F0AF0" w:rsidRPr="001F0AF0" w:rsidRDefault="001F0AF0" w:rsidP="001F0AF0">
      <w:pPr>
        <w:spacing w:after="0" w:line="240" w:lineRule="auto"/>
        <w:jc w:val="both"/>
        <w:rPr>
          <w:rFonts w:ascii="Times New Roman" w:eastAsia="Times New Roman" w:hAnsi="Times New Roman" w:cs="Times New Roman"/>
          <w:bCs/>
          <w:color w:val="000000"/>
          <w:sz w:val="24"/>
          <w:szCs w:val="24"/>
        </w:rPr>
      </w:pPr>
      <w:r w:rsidRPr="001F0AF0">
        <w:rPr>
          <w:rFonts w:ascii="Times New Roman" w:eastAsia="Times New Roman" w:hAnsi="Times New Roman" w:cs="Times New Roman"/>
          <w:bCs/>
          <w:color w:val="000000"/>
          <w:sz w:val="24"/>
          <w:szCs w:val="24"/>
        </w:rPr>
        <w:t>Приложение №3 – Порядок корректировки ошибочных платежей и аннулирования [отмены] платежей</w:t>
      </w:r>
    </w:p>
    <w:p w14:paraId="4B7057AB" w14:textId="77777777" w:rsidR="001F0AF0" w:rsidRPr="001F0AF0" w:rsidRDefault="001F0AF0" w:rsidP="001F0AF0">
      <w:pPr>
        <w:spacing w:after="0" w:line="240" w:lineRule="auto"/>
        <w:jc w:val="both"/>
        <w:rPr>
          <w:rFonts w:ascii="Times New Roman" w:eastAsia="Times New Roman" w:hAnsi="Times New Roman" w:cs="Times New Roman"/>
          <w:bCs/>
          <w:color w:val="000000"/>
          <w:sz w:val="24"/>
          <w:szCs w:val="24"/>
        </w:rPr>
      </w:pPr>
      <w:r w:rsidRPr="001F0AF0">
        <w:rPr>
          <w:rFonts w:ascii="Times New Roman" w:eastAsia="Times New Roman" w:hAnsi="Times New Roman" w:cs="Times New Roman"/>
          <w:bCs/>
          <w:color w:val="000000"/>
          <w:sz w:val="24"/>
          <w:szCs w:val="24"/>
        </w:rPr>
        <w:t>Приложение №4 – Список лиц, ответственных за исполнение Договора</w:t>
      </w:r>
    </w:p>
    <w:p w14:paraId="44292F10" w14:textId="0C313C4F" w:rsidR="001F0AF0" w:rsidRPr="001F0AF0" w:rsidRDefault="001F0AF0" w:rsidP="001F0AF0">
      <w:pPr>
        <w:spacing w:after="0" w:line="240" w:lineRule="auto"/>
        <w:jc w:val="both"/>
        <w:rPr>
          <w:rFonts w:ascii="Times New Roman" w:eastAsia="Times New Roman" w:hAnsi="Times New Roman" w:cs="Times New Roman"/>
          <w:bCs/>
          <w:color w:val="000000"/>
          <w:sz w:val="24"/>
          <w:szCs w:val="24"/>
        </w:rPr>
      </w:pPr>
      <w:r w:rsidRPr="001F0AF0">
        <w:rPr>
          <w:rFonts w:ascii="Times New Roman" w:eastAsia="Times New Roman" w:hAnsi="Times New Roman" w:cs="Times New Roman"/>
          <w:bCs/>
          <w:color w:val="000000"/>
          <w:sz w:val="24"/>
          <w:szCs w:val="24"/>
        </w:rPr>
        <w:t>Приложение №</w:t>
      </w:r>
      <w:r>
        <w:rPr>
          <w:rFonts w:ascii="Times New Roman" w:eastAsia="Times New Roman" w:hAnsi="Times New Roman" w:cs="Times New Roman"/>
          <w:bCs/>
          <w:color w:val="000000"/>
          <w:sz w:val="24"/>
          <w:szCs w:val="24"/>
        </w:rPr>
        <w:t>5</w:t>
      </w:r>
      <w:r w:rsidRPr="001F0AF0">
        <w:rPr>
          <w:rFonts w:ascii="Times New Roman" w:eastAsia="Times New Roman" w:hAnsi="Times New Roman" w:cs="Times New Roman"/>
          <w:bCs/>
          <w:color w:val="000000"/>
          <w:sz w:val="24"/>
          <w:szCs w:val="24"/>
        </w:rPr>
        <w:t xml:space="preserve"> – Анкета </w:t>
      </w:r>
      <w:r w:rsidR="00096401">
        <w:rPr>
          <w:rFonts w:ascii="Times New Roman" w:eastAsia="Times New Roman" w:hAnsi="Times New Roman" w:cs="Times New Roman"/>
          <w:bCs/>
          <w:color w:val="000000"/>
          <w:sz w:val="24"/>
          <w:szCs w:val="24"/>
        </w:rPr>
        <w:t>клиента</w:t>
      </w:r>
    </w:p>
    <w:p w14:paraId="056FDEB5" w14:textId="77777777" w:rsidR="00F36685" w:rsidRPr="00FD28BE" w:rsidRDefault="00F36685" w:rsidP="00F36685">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61A5C691" w14:textId="77777777" w:rsidR="00F7600F" w:rsidRPr="00F36685" w:rsidRDefault="00F770CB" w:rsidP="00847568">
      <w:pPr>
        <w:numPr>
          <w:ilvl w:val="0"/>
          <w:numId w:val="1"/>
        </w:numPr>
        <w:pBdr>
          <w:top w:val="nil"/>
          <w:left w:val="nil"/>
          <w:bottom w:val="nil"/>
          <w:right w:val="nil"/>
          <w:between w:val="nil"/>
        </w:pBdr>
        <w:spacing w:after="0" w:line="240" w:lineRule="auto"/>
        <w:ind w:right="-29"/>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ПОДПИСИ И ПЕЧАТИ СТОРОН:</w:t>
      </w:r>
    </w:p>
    <w:p w14:paraId="49D5F493" w14:textId="2FBF86DE" w:rsidR="00F36685" w:rsidRDefault="00F36685" w:rsidP="00847568">
      <w:pPr>
        <w:numPr>
          <w:ilvl w:val="0"/>
          <w:numId w:val="1"/>
        </w:numPr>
        <w:pBdr>
          <w:top w:val="nil"/>
          <w:left w:val="nil"/>
          <w:bottom w:val="nil"/>
          <w:right w:val="nil"/>
          <w:between w:val="nil"/>
        </w:pBdr>
        <w:spacing w:after="0" w:line="240" w:lineRule="auto"/>
        <w:ind w:right="-29"/>
        <w:jc w:val="center"/>
        <w:rPr>
          <w:rFonts w:ascii="Times New Roman" w:eastAsia="Times New Roman" w:hAnsi="Times New Roman" w:cs="Times New Roman"/>
          <w:color w:val="000000"/>
          <w:sz w:val="24"/>
          <w:szCs w:val="24"/>
        </w:rPr>
        <w:sectPr w:rsidR="00F36685" w:rsidSect="001F0AF0">
          <w:footerReference w:type="default" r:id="rId7"/>
          <w:pgSz w:w="11906" w:h="16838"/>
          <w:pgMar w:top="709" w:right="566" w:bottom="709" w:left="851" w:header="708" w:footer="708" w:gutter="0"/>
          <w:pgNumType w:start="1"/>
          <w:cols w:space="720"/>
        </w:sectPr>
      </w:pPr>
    </w:p>
    <w:tbl>
      <w:tblPr>
        <w:tblStyle w:val="a5"/>
        <w:tblW w:w="920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3"/>
        <w:gridCol w:w="4536"/>
      </w:tblGrid>
      <w:tr w:rsidR="00F7600F" w14:paraId="0C8307A1" w14:textId="77777777" w:rsidTr="00FD28BE">
        <w:trPr>
          <w:trHeight w:val="3112"/>
        </w:trPr>
        <w:tc>
          <w:tcPr>
            <w:tcW w:w="4673" w:type="dxa"/>
          </w:tcPr>
          <w:p w14:paraId="1E2E0C70" w14:textId="209A0549" w:rsidR="00F7600F" w:rsidRDefault="00FD28BE" w:rsidP="00F36685">
            <w:pPr>
              <w:pBdr>
                <w:top w:val="nil"/>
                <w:left w:val="nil"/>
                <w:bottom w:val="nil"/>
                <w:right w:val="nil"/>
                <w:between w:val="nil"/>
              </w:pBdr>
              <w:tabs>
                <w:tab w:val="left" w:pos="720"/>
              </w:tabs>
              <w:jc w:val="both"/>
              <w:rPr>
                <w:rFonts w:ascii="Times" w:eastAsia="Times" w:hAnsi="Times" w:cs="Times"/>
                <w:b/>
                <w:color w:val="000000"/>
                <w:sz w:val="22"/>
                <w:szCs w:val="22"/>
              </w:rPr>
            </w:pPr>
            <w:r>
              <w:rPr>
                <w:rFonts w:ascii="OfficinaSerifBookCTT" w:eastAsia="OfficinaSerifBookCTT" w:hAnsi="OfficinaSerifBookCTT" w:cs="OfficinaSerifBookCTT"/>
              </w:rPr>
              <w:t xml:space="preserve">         </w:t>
            </w:r>
            <w:r w:rsidR="00F770CB">
              <w:rPr>
                <w:rFonts w:ascii="Times" w:eastAsia="Times" w:hAnsi="Times" w:cs="Times"/>
                <w:b/>
                <w:color w:val="000000"/>
                <w:sz w:val="22"/>
                <w:szCs w:val="22"/>
              </w:rPr>
              <w:t>Платежная организация</w:t>
            </w:r>
          </w:p>
          <w:p w14:paraId="679FEB1E" w14:textId="77777777" w:rsidR="00F7600F" w:rsidRDefault="00F770CB" w:rsidP="00F36685">
            <w:pPr>
              <w:pBdr>
                <w:top w:val="nil"/>
                <w:left w:val="nil"/>
                <w:bottom w:val="nil"/>
                <w:right w:val="nil"/>
                <w:between w:val="nil"/>
              </w:pBdr>
              <w:rPr>
                <w:rFonts w:ascii="Times" w:eastAsia="Times" w:hAnsi="Times" w:cs="Times"/>
                <w:b/>
                <w:color w:val="000000"/>
                <w:sz w:val="22"/>
                <w:szCs w:val="22"/>
              </w:rPr>
            </w:pPr>
            <w:proofErr w:type="spellStart"/>
            <w:r>
              <w:rPr>
                <w:rFonts w:ascii="Times" w:eastAsia="Times" w:hAnsi="Times" w:cs="Times"/>
                <w:b/>
                <w:color w:val="000000"/>
                <w:sz w:val="22"/>
                <w:szCs w:val="22"/>
              </w:rPr>
              <w:t>ОсОО</w:t>
            </w:r>
            <w:proofErr w:type="spellEnd"/>
            <w:r>
              <w:rPr>
                <w:rFonts w:ascii="Times" w:eastAsia="Times" w:hAnsi="Times" w:cs="Times"/>
                <w:b/>
                <w:color w:val="000000"/>
                <w:sz w:val="22"/>
                <w:szCs w:val="22"/>
              </w:rPr>
              <w:t xml:space="preserve"> «BM Technologies»</w:t>
            </w:r>
          </w:p>
          <w:p w14:paraId="7D0BD435" w14:textId="77777777" w:rsidR="00F7600F" w:rsidRDefault="00F770CB" w:rsidP="00F36685">
            <w:pPr>
              <w:pBdr>
                <w:top w:val="nil"/>
                <w:left w:val="nil"/>
                <w:bottom w:val="nil"/>
                <w:right w:val="nil"/>
                <w:between w:val="nil"/>
              </w:pBdr>
              <w:rPr>
                <w:rFonts w:ascii="Times" w:eastAsia="Times" w:hAnsi="Times" w:cs="Times"/>
                <w:color w:val="000000"/>
                <w:sz w:val="22"/>
                <w:szCs w:val="22"/>
              </w:rPr>
            </w:pPr>
            <w:r>
              <w:rPr>
                <w:rFonts w:ascii="Times" w:eastAsia="Times" w:hAnsi="Times" w:cs="Times"/>
                <w:color w:val="000000"/>
                <w:sz w:val="22"/>
                <w:szCs w:val="22"/>
              </w:rPr>
              <w:t xml:space="preserve">(Би Эм </w:t>
            </w:r>
            <w:proofErr w:type="spellStart"/>
            <w:r>
              <w:rPr>
                <w:rFonts w:ascii="Times" w:eastAsia="Times" w:hAnsi="Times" w:cs="Times"/>
                <w:color w:val="000000"/>
                <w:sz w:val="22"/>
                <w:szCs w:val="22"/>
              </w:rPr>
              <w:t>Текнолоджис</w:t>
            </w:r>
            <w:proofErr w:type="spellEnd"/>
            <w:r>
              <w:rPr>
                <w:rFonts w:ascii="Times" w:eastAsia="Times" w:hAnsi="Times" w:cs="Times"/>
                <w:color w:val="000000"/>
                <w:sz w:val="22"/>
                <w:szCs w:val="22"/>
              </w:rPr>
              <w:t>)</w:t>
            </w:r>
          </w:p>
          <w:p w14:paraId="49D8EE30" w14:textId="77777777" w:rsidR="00F7600F" w:rsidRDefault="00F770CB" w:rsidP="00F36685">
            <w:pPr>
              <w:pBdr>
                <w:top w:val="nil"/>
                <w:left w:val="nil"/>
                <w:bottom w:val="nil"/>
                <w:right w:val="nil"/>
                <w:between w:val="nil"/>
              </w:pBdr>
              <w:rPr>
                <w:rFonts w:ascii="Times" w:eastAsia="Times" w:hAnsi="Times" w:cs="Times"/>
                <w:color w:val="000000"/>
                <w:sz w:val="22"/>
                <w:szCs w:val="22"/>
              </w:rPr>
            </w:pPr>
            <w:r>
              <w:rPr>
                <w:rFonts w:ascii="Times" w:eastAsia="Times" w:hAnsi="Times" w:cs="Times"/>
                <w:color w:val="000000"/>
                <w:sz w:val="22"/>
                <w:szCs w:val="22"/>
              </w:rPr>
              <w:t>ОКПО 27929273</w:t>
            </w:r>
          </w:p>
          <w:p w14:paraId="223687DF" w14:textId="77777777" w:rsidR="00F7600F" w:rsidRDefault="00F770CB" w:rsidP="00F36685">
            <w:pPr>
              <w:pBdr>
                <w:top w:val="nil"/>
                <w:left w:val="nil"/>
                <w:bottom w:val="nil"/>
                <w:right w:val="nil"/>
                <w:between w:val="nil"/>
              </w:pBdr>
              <w:rPr>
                <w:rFonts w:ascii="Times" w:eastAsia="Times" w:hAnsi="Times" w:cs="Times"/>
                <w:color w:val="000000"/>
                <w:sz w:val="22"/>
                <w:szCs w:val="22"/>
              </w:rPr>
            </w:pPr>
            <w:r>
              <w:rPr>
                <w:rFonts w:ascii="Times" w:eastAsia="Times" w:hAnsi="Times" w:cs="Times"/>
                <w:color w:val="000000"/>
                <w:sz w:val="22"/>
                <w:szCs w:val="22"/>
              </w:rPr>
              <w:t>ИНН: 03107201210175</w:t>
            </w:r>
          </w:p>
          <w:p w14:paraId="21074716" w14:textId="77777777" w:rsidR="00F7600F" w:rsidRDefault="00F770CB" w:rsidP="00F36685">
            <w:pPr>
              <w:pBdr>
                <w:top w:val="nil"/>
                <w:left w:val="nil"/>
                <w:bottom w:val="nil"/>
                <w:right w:val="nil"/>
                <w:between w:val="nil"/>
              </w:pBdr>
              <w:rPr>
                <w:rFonts w:ascii="Times" w:eastAsia="Times" w:hAnsi="Times" w:cs="Times"/>
                <w:color w:val="000000"/>
                <w:sz w:val="22"/>
                <w:szCs w:val="22"/>
              </w:rPr>
            </w:pPr>
            <w:r>
              <w:rPr>
                <w:rFonts w:ascii="Times" w:eastAsia="Times" w:hAnsi="Times" w:cs="Times"/>
                <w:color w:val="000000"/>
                <w:sz w:val="22"/>
                <w:szCs w:val="22"/>
              </w:rPr>
              <w:t>004 ГНС Первомайского района</w:t>
            </w:r>
          </w:p>
          <w:p w14:paraId="2F3EDF00" w14:textId="77777777" w:rsidR="00F7600F" w:rsidRDefault="00F770CB" w:rsidP="00F36685">
            <w:pPr>
              <w:pBdr>
                <w:top w:val="nil"/>
                <w:left w:val="nil"/>
                <w:bottom w:val="nil"/>
                <w:right w:val="nil"/>
                <w:between w:val="nil"/>
              </w:pBdr>
              <w:rPr>
                <w:rFonts w:ascii="Times" w:eastAsia="Times" w:hAnsi="Times" w:cs="Times"/>
                <w:color w:val="000000"/>
                <w:sz w:val="22"/>
                <w:szCs w:val="22"/>
              </w:rPr>
            </w:pPr>
            <w:r>
              <w:rPr>
                <w:rFonts w:ascii="Times" w:eastAsia="Times" w:hAnsi="Times" w:cs="Times"/>
                <w:color w:val="000000"/>
                <w:sz w:val="22"/>
                <w:szCs w:val="22"/>
              </w:rPr>
              <w:t>Адрес: КР, г. Бишкек, ул. Раззакова 55</w:t>
            </w:r>
          </w:p>
          <w:p w14:paraId="19FDCBD5" w14:textId="77777777" w:rsidR="00F7600F" w:rsidRDefault="00F770CB" w:rsidP="00F36685">
            <w:pPr>
              <w:pBdr>
                <w:top w:val="nil"/>
                <w:left w:val="nil"/>
                <w:bottom w:val="nil"/>
                <w:right w:val="nil"/>
                <w:between w:val="nil"/>
              </w:pBdr>
              <w:rPr>
                <w:rFonts w:ascii="Times" w:eastAsia="Times" w:hAnsi="Times" w:cs="Times"/>
                <w:color w:val="000000"/>
                <w:sz w:val="22"/>
                <w:szCs w:val="22"/>
              </w:rPr>
            </w:pPr>
            <w:r>
              <w:rPr>
                <w:rFonts w:ascii="Times" w:eastAsia="Times" w:hAnsi="Times" w:cs="Times"/>
                <w:color w:val="000000"/>
                <w:sz w:val="22"/>
                <w:szCs w:val="22"/>
              </w:rPr>
              <w:t>Р/счет 1212000200175486</w:t>
            </w:r>
          </w:p>
          <w:p w14:paraId="38817323" w14:textId="77777777" w:rsidR="00F7600F" w:rsidRDefault="00F770CB" w:rsidP="00F36685">
            <w:pPr>
              <w:pBdr>
                <w:top w:val="nil"/>
                <w:left w:val="nil"/>
                <w:bottom w:val="nil"/>
                <w:right w:val="nil"/>
                <w:between w:val="nil"/>
              </w:pBdr>
              <w:rPr>
                <w:rFonts w:ascii="Times" w:eastAsia="Times" w:hAnsi="Times" w:cs="Times"/>
                <w:color w:val="000000"/>
                <w:sz w:val="22"/>
                <w:szCs w:val="22"/>
              </w:rPr>
            </w:pPr>
            <w:r>
              <w:rPr>
                <w:rFonts w:ascii="Times" w:eastAsia="Times" w:hAnsi="Times" w:cs="Times"/>
                <w:color w:val="000000"/>
                <w:sz w:val="22"/>
                <w:szCs w:val="22"/>
              </w:rPr>
              <w:t>БАНК: ОАО “Дос-</w:t>
            </w:r>
            <w:proofErr w:type="spellStart"/>
            <w:r>
              <w:rPr>
                <w:rFonts w:ascii="Times" w:eastAsia="Times" w:hAnsi="Times" w:cs="Times"/>
                <w:color w:val="000000"/>
                <w:sz w:val="22"/>
                <w:szCs w:val="22"/>
              </w:rPr>
              <w:t>Кредобанк</w:t>
            </w:r>
            <w:proofErr w:type="spellEnd"/>
            <w:r>
              <w:rPr>
                <w:rFonts w:ascii="Times" w:eastAsia="Times" w:hAnsi="Times" w:cs="Times"/>
                <w:color w:val="000000"/>
                <w:sz w:val="22"/>
                <w:szCs w:val="22"/>
              </w:rPr>
              <w:t xml:space="preserve"> Берекет”</w:t>
            </w:r>
          </w:p>
          <w:p w14:paraId="592AC780" w14:textId="77777777" w:rsidR="00F7600F" w:rsidRDefault="00F770CB" w:rsidP="00F36685">
            <w:pPr>
              <w:pBdr>
                <w:top w:val="nil"/>
                <w:left w:val="nil"/>
                <w:bottom w:val="nil"/>
                <w:right w:val="nil"/>
                <w:between w:val="nil"/>
              </w:pBdr>
              <w:rPr>
                <w:rFonts w:ascii="Times" w:eastAsia="Times" w:hAnsi="Times" w:cs="Times"/>
                <w:color w:val="000000"/>
                <w:sz w:val="22"/>
                <w:szCs w:val="22"/>
              </w:rPr>
            </w:pPr>
            <w:r>
              <w:rPr>
                <w:rFonts w:ascii="Times" w:eastAsia="Times" w:hAnsi="Times" w:cs="Times"/>
                <w:color w:val="000000"/>
                <w:sz w:val="22"/>
                <w:szCs w:val="22"/>
              </w:rPr>
              <w:t>БИК 121008</w:t>
            </w:r>
          </w:p>
          <w:p w14:paraId="593465C5" w14:textId="77777777" w:rsidR="00F7600F" w:rsidRDefault="00F770CB" w:rsidP="00F36685">
            <w:pPr>
              <w:pBdr>
                <w:top w:val="nil"/>
                <w:left w:val="nil"/>
                <w:bottom w:val="nil"/>
                <w:right w:val="nil"/>
                <w:between w:val="nil"/>
              </w:pBdr>
              <w:rPr>
                <w:rFonts w:ascii="Times" w:eastAsia="Times" w:hAnsi="Times" w:cs="Times"/>
                <w:color w:val="000000"/>
                <w:sz w:val="22"/>
                <w:szCs w:val="22"/>
              </w:rPr>
            </w:pPr>
            <w:r>
              <w:rPr>
                <w:rFonts w:ascii="Times" w:eastAsia="Times" w:hAnsi="Times" w:cs="Times"/>
                <w:color w:val="000000"/>
                <w:sz w:val="22"/>
                <w:szCs w:val="22"/>
              </w:rPr>
              <w:t>Контактный тел.: (996)312885505</w:t>
            </w:r>
          </w:p>
          <w:p w14:paraId="4A312276" w14:textId="77777777" w:rsidR="00F7600F" w:rsidRDefault="00F770CB" w:rsidP="00F36685">
            <w:pPr>
              <w:pBdr>
                <w:top w:val="nil"/>
                <w:left w:val="nil"/>
                <w:bottom w:val="nil"/>
                <w:right w:val="nil"/>
                <w:between w:val="nil"/>
              </w:pBdr>
              <w:rPr>
                <w:rFonts w:ascii="Times" w:eastAsia="Times" w:hAnsi="Times" w:cs="Times"/>
                <w:color w:val="000000"/>
                <w:sz w:val="22"/>
                <w:szCs w:val="22"/>
              </w:rPr>
            </w:pPr>
            <w:r>
              <w:rPr>
                <w:rFonts w:ascii="Times" w:eastAsia="Times" w:hAnsi="Times" w:cs="Times"/>
                <w:color w:val="000000"/>
                <w:sz w:val="22"/>
                <w:szCs w:val="22"/>
              </w:rPr>
              <w:t xml:space="preserve">Эл почта: </w:t>
            </w:r>
            <w:hyperlink r:id="rId8">
              <w:r>
                <w:rPr>
                  <w:rFonts w:ascii="Times" w:eastAsia="Times" w:hAnsi="Times" w:cs="Times"/>
                  <w:color w:val="0563C1"/>
                  <w:sz w:val="22"/>
                  <w:szCs w:val="22"/>
                  <w:u w:val="single"/>
                </w:rPr>
                <w:t>support@umai.kg</w:t>
              </w:r>
            </w:hyperlink>
          </w:p>
          <w:p w14:paraId="5A03F849" w14:textId="77777777" w:rsidR="00F7600F" w:rsidRDefault="00F770CB" w:rsidP="00F36685">
            <w:pPr>
              <w:pBdr>
                <w:top w:val="nil"/>
                <w:left w:val="nil"/>
                <w:bottom w:val="nil"/>
                <w:right w:val="nil"/>
                <w:between w:val="nil"/>
              </w:pBdr>
              <w:rPr>
                <w:rFonts w:ascii="Times" w:eastAsia="Times" w:hAnsi="Times" w:cs="Times"/>
                <w:color w:val="000000"/>
                <w:sz w:val="22"/>
                <w:szCs w:val="22"/>
              </w:rPr>
            </w:pPr>
            <w:r>
              <w:rPr>
                <w:rFonts w:ascii="Times" w:eastAsia="Times" w:hAnsi="Times" w:cs="Times"/>
                <w:color w:val="000000"/>
                <w:sz w:val="22"/>
                <w:szCs w:val="22"/>
              </w:rPr>
              <w:t>Тех поддержка: 0774 11 00 22;</w:t>
            </w:r>
          </w:p>
          <w:p w14:paraId="6558E62E" w14:textId="77777777" w:rsidR="00F7600F" w:rsidRDefault="00F770CB" w:rsidP="00F36685">
            <w:pPr>
              <w:pBdr>
                <w:top w:val="nil"/>
                <w:left w:val="nil"/>
                <w:bottom w:val="nil"/>
                <w:right w:val="nil"/>
                <w:between w:val="nil"/>
              </w:pBdr>
              <w:rPr>
                <w:rFonts w:ascii="Times" w:eastAsia="Times" w:hAnsi="Times" w:cs="Times"/>
                <w:color w:val="000000"/>
                <w:sz w:val="22"/>
                <w:szCs w:val="22"/>
              </w:rPr>
            </w:pPr>
            <w:r>
              <w:rPr>
                <w:rFonts w:ascii="Times" w:eastAsia="Times" w:hAnsi="Times" w:cs="Times"/>
                <w:color w:val="000000"/>
                <w:sz w:val="22"/>
                <w:szCs w:val="22"/>
              </w:rPr>
              <w:t>0552 11 00 22; 0501 11 00 22</w:t>
            </w:r>
          </w:p>
          <w:p w14:paraId="1E834E80" w14:textId="77777777" w:rsidR="00F7600F" w:rsidRDefault="00F7600F" w:rsidP="00F36685">
            <w:pPr>
              <w:pBdr>
                <w:top w:val="nil"/>
                <w:left w:val="nil"/>
                <w:bottom w:val="nil"/>
                <w:right w:val="nil"/>
                <w:between w:val="nil"/>
              </w:pBdr>
              <w:rPr>
                <w:rFonts w:ascii="Times" w:eastAsia="Times" w:hAnsi="Times" w:cs="Times"/>
                <w:color w:val="000000"/>
                <w:sz w:val="22"/>
                <w:szCs w:val="22"/>
              </w:rPr>
            </w:pPr>
          </w:p>
          <w:p w14:paraId="2E674B89" w14:textId="77777777" w:rsidR="00F7600F" w:rsidRDefault="00F770CB" w:rsidP="00F36685">
            <w:pPr>
              <w:widowControl w:val="0"/>
              <w:pBdr>
                <w:top w:val="nil"/>
                <w:left w:val="nil"/>
                <w:bottom w:val="nil"/>
                <w:right w:val="nil"/>
                <w:between w:val="nil"/>
              </w:pBdr>
              <w:jc w:val="both"/>
              <w:rPr>
                <w:rFonts w:ascii="Arial" w:eastAsia="Arial" w:hAnsi="Arial" w:cs="Arial"/>
                <w:color w:val="000000"/>
              </w:rPr>
            </w:pPr>
            <w:r>
              <w:rPr>
                <w:rFonts w:ascii="Times" w:eastAsia="Times" w:hAnsi="Times" w:cs="Times"/>
                <w:color w:val="000000"/>
                <w:sz w:val="22"/>
                <w:szCs w:val="22"/>
              </w:rPr>
              <w:t>Генеральный директор ____________Цой Д.В.</w:t>
            </w:r>
          </w:p>
        </w:tc>
        <w:tc>
          <w:tcPr>
            <w:tcW w:w="4536" w:type="dxa"/>
          </w:tcPr>
          <w:p w14:paraId="4BC981BD" w14:textId="36D75434" w:rsidR="00F7600F" w:rsidRDefault="00925EB7" w:rsidP="00F36685">
            <w:pPr>
              <w:tabs>
                <w:tab w:val="left" w:pos="720"/>
              </w:tabs>
              <w:jc w:val="both"/>
              <w:rPr>
                <w:b/>
                <w:sz w:val="24"/>
                <w:szCs w:val="24"/>
              </w:rPr>
            </w:pPr>
            <w:r>
              <w:rPr>
                <w:rFonts w:ascii="Times" w:eastAsia="Times" w:hAnsi="Times" w:cs="Times"/>
                <w:b/>
                <w:color w:val="000000"/>
                <w:sz w:val="22"/>
                <w:szCs w:val="22"/>
              </w:rPr>
              <w:t>Дилер</w:t>
            </w:r>
            <w:r w:rsidR="00F770CB">
              <w:rPr>
                <w:rFonts w:ascii="Times" w:eastAsia="Times" w:hAnsi="Times" w:cs="Times"/>
                <w:b/>
                <w:color w:val="000000"/>
                <w:sz w:val="22"/>
                <w:szCs w:val="22"/>
              </w:rPr>
              <w:t>:</w:t>
            </w:r>
          </w:p>
        </w:tc>
      </w:tr>
    </w:tbl>
    <w:p w14:paraId="19C86868" w14:textId="77777777" w:rsidR="00F7600F" w:rsidRDefault="00F7600F" w:rsidP="00F36685">
      <w:pPr>
        <w:spacing w:after="0" w:line="240" w:lineRule="auto"/>
        <w:rPr>
          <w:rFonts w:ascii="Times New Roman" w:eastAsia="Times New Roman" w:hAnsi="Times New Roman" w:cs="Times New Roman"/>
          <w:b/>
          <w:sz w:val="24"/>
          <w:szCs w:val="24"/>
        </w:rPr>
      </w:pPr>
    </w:p>
    <w:p w14:paraId="385A2B1C" w14:textId="77777777" w:rsidR="00F7600F" w:rsidRDefault="00F7600F" w:rsidP="00F36685">
      <w:pPr>
        <w:spacing w:after="0" w:line="240" w:lineRule="auto"/>
        <w:rPr>
          <w:rFonts w:ascii="Times New Roman" w:eastAsia="Times New Roman" w:hAnsi="Times New Roman" w:cs="Times New Roman"/>
          <w:b/>
          <w:sz w:val="24"/>
          <w:szCs w:val="24"/>
        </w:rPr>
      </w:pPr>
    </w:p>
    <w:p w14:paraId="76349607" w14:textId="77777777" w:rsidR="0064423F" w:rsidRDefault="0064423F" w:rsidP="00F36685">
      <w:pPr>
        <w:spacing w:after="0" w:line="240" w:lineRule="auto"/>
        <w:ind w:right="-28"/>
        <w:rPr>
          <w:rFonts w:ascii="Times New Roman" w:eastAsia="Times New Roman" w:hAnsi="Times New Roman" w:cs="Times New Roman"/>
          <w:b/>
          <w:sz w:val="24"/>
          <w:szCs w:val="24"/>
        </w:rPr>
      </w:pPr>
    </w:p>
    <w:p w14:paraId="2AF9DAED" w14:textId="77777777" w:rsidR="00847568" w:rsidRPr="00847568" w:rsidRDefault="00F36685" w:rsidP="00847568">
      <w:pPr>
        <w:spacing w:after="0" w:line="240" w:lineRule="auto"/>
        <w:jc w:val="right"/>
        <w:rPr>
          <w:rFonts w:ascii="Times New Roman" w:hAnsi="Times New Roman" w:cs="Times New Roman"/>
          <w:b/>
          <w:sz w:val="24"/>
          <w:szCs w:val="24"/>
        </w:rPr>
      </w:pPr>
      <w:r>
        <w:rPr>
          <w:rFonts w:ascii="Times New Roman" w:eastAsia="Times New Roman" w:hAnsi="Times New Roman" w:cs="Times New Roman"/>
          <w:b/>
          <w:sz w:val="24"/>
          <w:szCs w:val="24"/>
        </w:rPr>
        <w:br w:type="page"/>
      </w:r>
      <w:r w:rsidR="00847568" w:rsidRPr="00847568">
        <w:rPr>
          <w:rFonts w:ascii="Times New Roman" w:hAnsi="Times New Roman" w:cs="Times New Roman"/>
          <w:b/>
          <w:sz w:val="24"/>
          <w:szCs w:val="24"/>
        </w:rPr>
        <w:lastRenderedPageBreak/>
        <w:t>Приложение №1</w:t>
      </w:r>
    </w:p>
    <w:p w14:paraId="4E507D34" w14:textId="77777777" w:rsidR="00847568" w:rsidRPr="00847568" w:rsidRDefault="00847568" w:rsidP="00847568">
      <w:pPr>
        <w:spacing w:after="0" w:line="240" w:lineRule="auto"/>
        <w:jc w:val="right"/>
        <w:rPr>
          <w:rFonts w:ascii="Times New Roman" w:hAnsi="Times New Roman" w:cs="Times New Roman"/>
          <w:b/>
          <w:sz w:val="24"/>
          <w:szCs w:val="24"/>
        </w:rPr>
      </w:pPr>
      <w:r w:rsidRPr="00847568">
        <w:rPr>
          <w:rFonts w:ascii="Times New Roman" w:hAnsi="Times New Roman" w:cs="Times New Roman"/>
          <w:b/>
          <w:sz w:val="24"/>
          <w:szCs w:val="24"/>
        </w:rPr>
        <w:t>к Дилерскому договору</w:t>
      </w:r>
    </w:p>
    <w:p w14:paraId="00E01C32" w14:textId="77777777" w:rsidR="00847568" w:rsidRPr="00847568" w:rsidRDefault="00847568" w:rsidP="00847568">
      <w:pPr>
        <w:spacing w:after="0" w:line="240" w:lineRule="auto"/>
        <w:jc w:val="right"/>
        <w:rPr>
          <w:rFonts w:ascii="Times New Roman" w:hAnsi="Times New Roman" w:cs="Times New Roman"/>
          <w:b/>
          <w:sz w:val="24"/>
          <w:szCs w:val="24"/>
        </w:rPr>
      </w:pPr>
      <w:r w:rsidRPr="00847568">
        <w:rPr>
          <w:rFonts w:ascii="Times New Roman" w:hAnsi="Times New Roman" w:cs="Times New Roman"/>
          <w:b/>
          <w:sz w:val="24"/>
          <w:szCs w:val="24"/>
        </w:rPr>
        <w:t>о приеме платежей № _______</w:t>
      </w:r>
    </w:p>
    <w:p w14:paraId="30A657A6" w14:textId="77CF4ED6" w:rsidR="00847568" w:rsidRPr="00847568" w:rsidRDefault="00847568" w:rsidP="00847568">
      <w:pPr>
        <w:spacing w:after="0" w:line="240" w:lineRule="auto"/>
        <w:jc w:val="right"/>
        <w:rPr>
          <w:rFonts w:ascii="Times New Roman" w:hAnsi="Times New Roman" w:cs="Times New Roman"/>
          <w:b/>
          <w:sz w:val="24"/>
          <w:szCs w:val="24"/>
        </w:rPr>
      </w:pPr>
      <w:r w:rsidRPr="00847568">
        <w:rPr>
          <w:rFonts w:ascii="Times New Roman" w:hAnsi="Times New Roman" w:cs="Times New Roman"/>
          <w:b/>
          <w:sz w:val="24"/>
          <w:szCs w:val="24"/>
        </w:rPr>
        <w:t>от «___»_______________202</w:t>
      </w:r>
      <w:r w:rsidR="009011F0">
        <w:rPr>
          <w:rFonts w:ascii="Times New Roman" w:hAnsi="Times New Roman" w:cs="Times New Roman"/>
          <w:b/>
          <w:sz w:val="24"/>
          <w:szCs w:val="24"/>
        </w:rPr>
        <w:t>__</w:t>
      </w:r>
      <w:r w:rsidRPr="00847568">
        <w:rPr>
          <w:rFonts w:ascii="Times New Roman" w:hAnsi="Times New Roman" w:cs="Times New Roman"/>
          <w:b/>
          <w:sz w:val="24"/>
          <w:szCs w:val="24"/>
        </w:rPr>
        <w:t xml:space="preserve"> г.</w:t>
      </w:r>
    </w:p>
    <w:p w14:paraId="787D3898" w14:textId="77777777" w:rsidR="00847568" w:rsidRPr="00847568" w:rsidRDefault="00847568" w:rsidP="00847568">
      <w:pPr>
        <w:spacing w:after="0" w:line="240" w:lineRule="auto"/>
        <w:jc w:val="center"/>
        <w:rPr>
          <w:rFonts w:ascii="Times New Roman" w:hAnsi="Times New Roman" w:cs="Times New Roman"/>
          <w:b/>
          <w:sz w:val="24"/>
          <w:szCs w:val="24"/>
        </w:rPr>
      </w:pPr>
      <w:r w:rsidRPr="00847568">
        <w:rPr>
          <w:rFonts w:ascii="Times New Roman" w:hAnsi="Times New Roman" w:cs="Times New Roman"/>
          <w:b/>
          <w:sz w:val="24"/>
          <w:szCs w:val="24"/>
        </w:rPr>
        <w:t>Размер</w:t>
      </w:r>
    </w:p>
    <w:p w14:paraId="76F11AE3" w14:textId="4FAEFA29" w:rsidR="00847568" w:rsidRPr="00847568" w:rsidRDefault="00847568" w:rsidP="00847568">
      <w:pPr>
        <w:spacing w:after="0" w:line="240" w:lineRule="auto"/>
        <w:jc w:val="center"/>
        <w:rPr>
          <w:rFonts w:ascii="Times New Roman" w:hAnsi="Times New Roman" w:cs="Times New Roman"/>
          <w:b/>
          <w:sz w:val="24"/>
          <w:szCs w:val="24"/>
        </w:rPr>
      </w:pPr>
      <w:r w:rsidRPr="00847568">
        <w:rPr>
          <w:rFonts w:ascii="Times New Roman" w:hAnsi="Times New Roman" w:cs="Times New Roman"/>
          <w:b/>
          <w:sz w:val="24"/>
          <w:szCs w:val="24"/>
        </w:rPr>
        <w:t xml:space="preserve">ставок вознаграждения, размер платы Дилера </w:t>
      </w:r>
      <w:r>
        <w:rPr>
          <w:rFonts w:ascii="Times New Roman" w:hAnsi="Times New Roman" w:cs="Times New Roman"/>
          <w:b/>
          <w:sz w:val="24"/>
          <w:szCs w:val="24"/>
        </w:rPr>
        <w:t>Платежной организации (ПО)</w:t>
      </w:r>
      <w:r w:rsidRPr="00847568">
        <w:rPr>
          <w:rFonts w:ascii="Times New Roman" w:hAnsi="Times New Roman" w:cs="Times New Roman"/>
          <w:b/>
          <w:sz w:val="24"/>
          <w:szCs w:val="24"/>
        </w:rPr>
        <w:t xml:space="preserve"> за использование ресурсов системы, размер комиссии, взимаемой Дилером в свою пользу с плательщиков</w:t>
      </w:r>
    </w:p>
    <w:p w14:paraId="1AA15BD8" w14:textId="77777777" w:rsidR="00847568" w:rsidRDefault="00847568" w:rsidP="00847568"/>
    <w:p w14:paraId="39CFFB0E" w14:textId="6DAB840A" w:rsidR="00847568" w:rsidRDefault="00847568" w:rsidP="00847568"/>
    <w:p w14:paraId="67F5550A" w14:textId="3F24D501" w:rsidR="009011F0" w:rsidRDefault="009011F0" w:rsidP="00847568"/>
    <w:p w14:paraId="030C51C5" w14:textId="77777777" w:rsidR="009011F0" w:rsidRDefault="009011F0" w:rsidP="00847568"/>
    <w:p w14:paraId="7ADF17CE" w14:textId="77777777" w:rsidR="00847568" w:rsidRDefault="00847568" w:rsidP="00847568"/>
    <w:tbl>
      <w:tblPr>
        <w:tblStyle w:val="af"/>
        <w:tblW w:w="0" w:type="auto"/>
        <w:tblLook w:val="04A0" w:firstRow="1" w:lastRow="0" w:firstColumn="1" w:lastColumn="0" w:noHBand="0" w:noVBand="1"/>
      </w:tblPr>
      <w:tblGrid>
        <w:gridCol w:w="4672"/>
        <w:gridCol w:w="4673"/>
      </w:tblGrid>
      <w:tr w:rsidR="00847568" w14:paraId="3B94ACA5" w14:textId="77777777" w:rsidTr="002B6AC7">
        <w:tc>
          <w:tcPr>
            <w:tcW w:w="4672" w:type="dxa"/>
          </w:tcPr>
          <w:p w14:paraId="0C4D7140" w14:textId="181A599D" w:rsidR="00847568" w:rsidRDefault="00847568" w:rsidP="002B6AC7">
            <w:pPr>
              <w:tabs>
                <w:tab w:val="left" w:pos="426"/>
              </w:tabs>
              <w:jc w:val="both"/>
              <w:rPr>
                <w:rFonts w:ascii="Times" w:hAnsi="Times"/>
                <w:b/>
              </w:rPr>
            </w:pPr>
            <w:r>
              <w:rPr>
                <w:rFonts w:ascii="Times" w:hAnsi="Times"/>
                <w:b/>
              </w:rPr>
              <w:t>Платежная организация</w:t>
            </w:r>
          </w:p>
          <w:p w14:paraId="11FE6AE9" w14:textId="77777777" w:rsidR="00847568" w:rsidRDefault="00847568" w:rsidP="002B6AC7">
            <w:pPr>
              <w:tabs>
                <w:tab w:val="left" w:pos="426"/>
              </w:tabs>
              <w:jc w:val="both"/>
              <w:rPr>
                <w:rFonts w:ascii="Times" w:hAnsi="Times"/>
                <w:b/>
              </w:rPr>
            </w:pPr>
          </w:p>
          <w:p w14:paraId="68582B22" w14:textId="77777777" w:rsidR="00847568" w:rsidRDefault="00847568" w:rsidP="002B6AC7">
            <w:pPr>
              <w:tabs>
                <w:tab w:val="left" w:pos="426"/>
              </w:tabs>
              <w:jc w:val="both"/>
              <w:rPr>
                <w:rFonts w:ascii="Times" w:hAnsi="Times"/>
                <w:b/>
              </w:rPr>
            </w:pPr>
            <w:r>
              <w:rPr>
                <w:rFonts w:ascii="Times" w:hAnsi="Times"/>
                <w:b/>
              </w:rPr>
              <w:t xml:space="preserve">Генеральный директор </w:t>
            </w:r>
          </w:p>
          <w:p w14:paraId="197BA3ED" w14:textId="77777777" w:rsidR="00847568" w:rsidRDefault="00847568" w:rsidP="002B6AC7">
            <w:pPr>
              <w:tabs>
                <w:tab w:val="left" w:pos="426"/>
              </w:tabs>
              <w:jc w:val="both"/>
              <w:rPr>
                <w:rFonts w:ascii="Times" w:hAnsi="Times"/>
                <w:b/>
              </w:rPr>
            </w:pPr>
            <w:r>
              <w:rPr>
                <w:rFonts w:ascii="Times" w:hAnsi="Times"/>
                <w:b/>
              </w:rPr>
              <w:t>________________ Цой Д.В.</w:t>
            </w:r>
          </w:p>
          <w:p w14:paraId="374C7624" w14:textId="77777777" w:rsidR="00847568" w:rsidRDefault="00847568" w:rsidP="002B6AC7">
            <w:pPr>
              <w:tabs>
                <w:tab w:val="left" w:pos="426"/>
              </w:tabs>
              <w:jc w:val="both"/>
              <w:rPr>
                <w:rFonts w:ascii="Times" w:hAnsi="Times"/>
                <w:b/>
              </w:rPr>
            </w:pPr>
          </w:p>
        </w:tc>
        <w:tc>
          <w:tcPr>
            <w:tcW w:w="4673" w:type="dxa"/>
          </w:tcPr>
          <w:p w14:paraId="0B5D2204" w14:textId="77777777" w:rsidR="00847568" w:rsidRDefault="00847568" w:rsidP="002B6AC7">
            <w:pPr>
              <w:tabs>
                <w:tab w:val="left" w:pos="426"/>
              </w:tabs>
              <w:jc w:val="both"/>
              <w:rPr>
                <w:rFonts w:ascii="Times" w:hAnsi="Times"/>
                <w:b/>
              </w:rPr>
            </w:pPr>
            <w:r>
              <w:rPr>
                <w:rFonts w:ascii="Times" w:hAnsi="Times"/>
                <w:b/>
              </w:rPr>
              <w:t>Дилер</w:t>
            </w:r>
          </w:p>
          <w:p w14:paraId="0EEEAC41" w14:textId="77777777" w:rsidR="00847568" w:rsidRDefault="00847568" w:rsidP="002B6AC7">
            <w:pPr>
              <w:tabs>
                <w:tab w:val="left" w:pos="426"/>
              </w:tabs>
              <w:jc w:val="both"/>
              <w:rPr>
                <w:rFonts w:ascii="Times" w:hAnsi="Times"/>
                <w:b/>
              </w:rPr>
            </w:pPr>
          </w:p>
          <w:p w14:paraId="7552E0F3" w14:textId="77777777" w:rsidR="00847568" w:rsidRDefault="00847568" w:rsidP="002B6AC7">
            <w:pPr>
              <w:tabs>
                <w:tab w:val="left" w:pos="426"/>
              </w:tabs>
              <w:jc w:val="both"/>
              <w:rPr>
                <w:rFonts w:ascii="Times" w:hAnsi="Times"/>
                <w:b/>
              </w:rPr>
            </w:pPr>
          </w:p>
          <w:p w14:paraId="078CB1FB" w14:textId="77777777" w:rsidR="00847568" w:rsidRDefault="00847568" w:rsidP="002B6AC7">
            <w:pPr>
              <w:tabs>
                <w:tab w:val="left" w:pos="426"/>
              </w:tabs>
              <w:jc w:val="both"/>
              <w:rPr>
                <w:rFonts w:ascii="Times" w:hAnsi="Times"/>
                <w:b/>
              </w:rPr>
            </w:pPr>
            <w:r>
              <w:rPr>
                <w:rFonts w:ascii="Times" w:hAnsi="Times"/>
                <w:b/>
              </w:rPr>
              <w:t>________________</w:t>
            </w:r>
          </w:p>
        </w:tc>
      </w:tr>
    </w:tbl>
    <w:p w14:paraId="51B01433" w14:textId="77777777" w:rsidR="00847568" w:rsidRPr="00EA2633" w:rsidRDefault="00847568" w:rsidP="00847568"/>
    <w:p w14:paraId="6B03D5B2" w14:textId="77777777" w:rsidR="00847568" w:rsidRPr="00EA2633" w:rsidRDefault="00847568" w:rsidP="00847568"/>
    <w:p w14:paraId="0D2A0075" w14:textId="77777777" w:rsidR="00847568" w:rsidRPr="00EA2633" w:rsidRDefault="00847568" w:rsidP="00847568">
      <w:pPr>
        <w:sectPr w:rsidR="00847568" w:rsidRPr="00EA2633" w:rsidSect="00847568">
          <w:footerReference w:type="default" r:id="rId9"/>
          <w:type w:val="continuous"/>
          <w:pgSz w:w="11906" w:h="16838"/>
          <w:pgMar w:top="1134" w:right="850" w:bottom="851" w:left="993" w:header="708" w:footer="708" w:gutter="0"/>
          <w:cols w:space="708"/>
          <w:docGrid w:linePitch="360"/>
        </w:sectPr>
      </w:pPr>
    </w:p>
    <w:p w14:paraId="1F604679" w14:textId="77777777" w:rsidR="00847568" w:rsidRPr="00A25E42" w:rsidRDefault="00847568" w:rsidP="00847568">
      <w:pPr>
        <w:jc w:val="right"/>
        <w:rPr>
          <w:b/>
        </w:rPr>
        <w:sectPr w:rsidR="00847568" w:rsidRPr="00A25E42" w:rsidSect="0085799B">
          <w:type w:val="continuous"/>
          <w:pgSz w:w="11906" w:h="16838"/>
          <w:pgMar w:top="1134" w:right="850" w:bottom="851" w:left="1701" w:header="708" w:footer="708" w:gutter="0"/>
          <w:cols w:num="2" w:space="708"/>
          <w:docGrid w:linePitch="360"/>
        </w:sectPr>
      </w:pPr>
    </w:p>
    <w:p w14:paraId="4B7C4BC0" w14:textId="77777777" w:rsidR="00847568" w:rsidRDefault="00847568" w:rsidP="00847568">
      <w:pPr>
        <w:rPr>
          <w:b/>
        </w:rPr>
      </w:pPr>
      <w:r>
        <w:rPr>
          <w:b/>
        </w:rPr>
        <w:br w:type="page"/>
      </w:r>
    </w:p>
    <w:p w14:paraId="7A72DCA3" w14:textId="77777777" w:rsidR="00847568" w:rsidRPr="00847568" w:rsidRDefault="00847568" w:rsidP="00847568">
      <w:pPr>
        <w:spacing w:after="0" w:line="240" w:lineRule="auto"/>
        <w:jc w:val="right"/>
        <w:rPr>
          <w:rFonts w:ascii="Times New Roman" w:hAnsi="Times New Roman" w:cs="Times New Roman"/>
          <w:b/>
          <w:sz w:val="24"/>
          <w:szCs w:val="24"/>
        </w:rPr>
      </w:pPr>
      <w:r w:rsidRPr="00847568">
        <w:rPr>
          <w:rFonts w:ascii="Times New Roman" w:hAnsi="Times New Roman" w:cs="Times New Roman"/>
          <w:b/>
          <w:sz w:val="24"/>
          <w:szCs w:val="24"/>
        </w:rPr>
        <w:lastRenderedPageBreak/>
        <w:t>Приложение №2</w:t>
      </w:r>
    </w:p>
    <w:p w14:paraId="23875BE4" w14:textId="77777777" w:rsidR="00847568" w:rsidRPr="00847568" w:rsidRDefault="00847568" w:rsidP="00847568">
      <w:pPr>
        <w:spacing w:after="0" w:line="240" w:lineRule="auto"/>
        <w:jc w:val="right"/>
        <w:rPr>
          <w:rFonts w:ascii="Times New Roman" w:hAnsi="Times New Roman" w:cs="Times New Roman"/>
          <w:b/>
          <w:sz w:val="24"/>
          <w:szCs w:val="24"/>
        </w:rPr>
      </w:pPr>
      <w:r w:rsidRPr="00847568">
        <w:rPr>
          <w:rFonts w:ascii="Times New Roman" w:hAnsi="Times New Roman" w:cs="Times New Roman"/>
          <w:b/>
          <w:sz w:val="24"/>
          <w:szCs w:val="24"/>
        </w:rPr>
        <w:t>к Дилерскому договору</w:t>
      </w:r>
    </w:p>
    <w:p w14:paraId="1ADD0B47" w14:textId="77777777" w:rsidR="00847568" w:rsidRPr="00847568" w:rsidRDefault="00847568" w:rsidP="00847568">
      <w:pPr>
        <w:spacing w:after="0" w:line="240" w:lineRule="auto"/>
        <w:jc w:val="right"/>
        <w:rPr>
          <w:rFonts w:ascii="Times New Roman" w:hAnsi="Times New Roman" w:cs="Times New Roman"/>
          <w:b/>
          <w:sz w:val="24"/>
          <w:szCs w:val="24"/>
        </w:rPr>
      </w:pPr>
      <w:r w:rsidRPr="00847568">
        <w:rPr>
          <w:rFonts w:ascii="Times New Roman" w:hAnsi="Times New Roman" w:cs="Times New Roman"/>
          <w:b/>
          <w:sz w:val="24"/>
          <w:szCs w:val="24"/>
        </w:rPr>
        <w:t>о приеме платежей №______</w:t>
      </w:r>
    </w:p>
    <w:p w14:paraId="2D066747" w14:textId="1E3BE7C6" w:rsidR="00847568" w:rsidRPr="00847568" w:rsidRDefault="00847568" w:rsidP="00847568">
      <w:pPr>
        <w:spacing w:after="0" w:line="240" w:lineRule="auto"/>
        <w:jc w:val="right"/>
        <w:rPr>
          <w:rFonts w:ascii="Times New Roman" w:hAnsi="Times New Roman" w:cs="Times New Roman"/>
          <w:b/>
          <w:sz w:val="24"/>
          <w:szCs w:val="24"/>
        </w:rPr>
      </w:pPr>
      <w:r w:rsidRPr="00847568">
        <w:rPr>
          <w:rFonts w:ascii="Times New Roman" w:hAnsi="Times New Roman" w:cs="Times New Roman"/>
          <w:b/>
          <w:sz w:val="24"/>
          <w:szCs w:val="24"/>
        </w:rPr>
        <w:t>от «___»_______________202</w:t>
      </w:r>
      <w:r w:rsidR="009011F0">
        <w:rPr>
          <w:rFonts w:ascii="Times New Roman" w:hAnsi="Times New Roman" w:cs="Times New Roman"/>
          <w:b/>
          <w:sz w:val="24"/>
          <w:szCs w:val="24"/>
        </w:rPr>
        <w:t>__</w:t>
      </w:r>
      <w:r w:rsidRPr="00847568">
        <w:rPr>
          <w:rFonts w:ascii="Times New Roman" w:hAnsi="Times New Roman" w:cs="Times New Roman"/>
          <w:b/>
          <w:sz w:val="24"/>
          <w:szCs w:val="24"/>
        </w:rPr>
        <w:t xml:space="preserve"> г.</w:t>
      </w:r>
    </w:p>
    <w:p w14:paraId="69B4E961" w14:textId="77777777" w:rsidR="00847568" w:rsidRPr="00847568" w:rsidRDefault="00847568" w:rsidP="00847568">
      <w:pPr>
        <w:spacing w:after="0" w:line="240" w:lineRule="auto"/>
        <w:jc w:val="right"/>
        <w:rPr>
          <w:rFonts w:ascii="Times New Roman" w:hAnsi="Times New Roman" w:cs="Times New Roman"/>
          <w:b/>
          <w:sz w:val="24"/>
          <w:szCs w:val="24"/>
        </w:rPr>
      </w:pPr>
    </w:p>
    <w:p w14:paraId="5C6A1F3B" w14:textId="77777777" w:rsidR="00847568" w:rsidRPr="00847568" w:rsidRDefault="00847568" w:rsidP="00847568">
      <w:pPr>
        <w:spacing w:after="0" w:line="240" w:lineRule="auto"/>
        <w:jc w:val="center"/>
        <w:rPr>
          <w:rFonts w:ascii="Times New Roman" w:hAnsi="Times New Roman" w:cs="Times New Roman"/>
          <w:b/>
          <w:sz w:val="24"/>
          <w:szCs w:val="24"/>
        </w:rPr>
      </w:pPr>
      <w:r w:rsidRPr="00847568">
        <w:rPr>
          <w:rFonts w:ascii="Times New Roman" w:hAnsi="Times New Roman" w:cs="Times New Roman"/>
          <w:b/>
          <w:sz w:val="24"/>
          <w:szCs w:val="24"/>
        </w:rPr>
        <w:t xml:space="preserve">Количество и место нахождения платежных терминалов </w:t>
      </w:r>
    </w:p>
    <w:p w14:paraId="6E3CF0F9" w14:textId="77777777" w:rsidR="00847568" w:rsidRPr="009F1423" w:rsidRDefault="00847568" w:rsidP="00847568">
      <w:pPr>
        <w:jc w:val="center"/>
        <w:rPr>
          <w:b/>
        </w:rPr>
      </w:pPr>
    </w:p>
    <w:tbl>
      <w:tblPr>
        <w:tblStyle w:val="af"/>
        <w:tblW w:w="9351" w:type="dxa"/>
        <w:tblLook w:val="04A0" w:firstRow="1" w:lastRow="0" w:firstColumn="1" w:lastColumn="0" w:noHBand="0" w:noVBand="1"/>
      </w:tblPr>
      <w:tblGrid>
        <w:gridCol w:w="1315"/>
        <w:gridCol w:w="6478"/>
        <w:gridCol w:w="1558"/>
      </w:tblGrid>
      <w:tr w:rsidR="00847568" w:rsidRPr="00847568" w14:paraId="11C6A256" w14:textId="77777777" w:rsidTr="002B6AC7">
        <w:tc>
          <w:tcPr>
            <w:tcW w:w="1315" w:type="dxa"/>
          </w:tcPr>
          <w:p w14:paraId="32F578CB" w14:textId="77777777" w:rsidR="00847568" w:rsidRPr="00847568" w:rsidRDefault="00847568" w:rsidP="002B6AC7">
            <w:pPr>
              <w:rPr>
                <w:rFonts w:ascii="Times New Roman" w:hAnsi="Times New Roman" w:cs="Times New Roman"/>
              </w:rPr>
            </w:pPr>
            <w:r w:rsidRPr="00847568">
              <w:rPr>
                <w:rFonts w:ascii="Times New Roman" w:hAnsi="Times New Roman" w:cs="Times New Roman"/>
              </w:rPr>
              <w:t>№ платежного терминала</w:t>
            </w:r>
          </w:p>
        </w:tc>
        <w:tc>
          <w:tcPr>
            <w:tcW w:w="6478" w:type="dxa"/>
          </w:tcPr>
          <w:p w14:paraId="0E27D2CC" w14:textId="77777777" w:rsidR="00847568" w:rsidRPr="00847568" w:rsidRDefault="00847568" w:rsidP="002B6AC7">
            <w:pPr>
              <w:rPr>
                <w:rFonts w:ascii="Times New Roman" w:hAnsi="Times New Roman" w:cs="Times New Roman"/>
              </w:rPr>
            </w:pPr>
            <w:r w:rsidRPr="00847568">
              <w:rPr>
                <w:rFonts w:ascii="Times New Roman" w:hAnsi="Times New Roman" w:cs="Times New Roman"/>
              </w:rPr>
              <w:t>Адрес, название точки</w:t>
            </w:r>
          </w:p>
        </w:tc>
        <w:tc>
          <w:tcPr>
            <w:tcW w:w="1558" w:type="dxa"/>
          </w:tcPr>
          <w:p w14:paraId="28CEA7CA" w14:textId="77777777" w:rsidR="00847568" w:rsidRPr="00847568" w:rsidRDefault="00847568" w:rsidP="002B6AC7">
            <w:pPr>
              <w:rPr>
                <w:rFonts w:ascii="Times New Roman" w:hAnsi="Times New Roman" w:cs="Times New Roman"/>
              </w:rPr>
            </w:pPr>
            <w:r w:rsidRPr="00847568">
              <w:rPr>
                <w:rFonts w:ascii="Times New Roman" w:hAnsi="Times New Roman" w:cs="Times New Roman"/>
              </w:rPr>
              <w:t>Дата подключения</w:t>
            </w:r>
          </w:p>
          <w:p w14:paraId="1B07B565" w14:textId="77777777" w:rsidR="00847568" w:rsidRPr="00847568" w:rsidRDefault="00847568" w:rsidP="002B6AC7">
            <w:pPr>
              <w:rPr>
                <w:rFonts w:ascii="Times New Roman" w:hAnsi="Times New Roman" w:cs="Times New Roman"/>
              </w:rPr>
            </w:pPr>
          </w:p>
        </w:tc>
      </w:tr>
      <w:tr w:rsidR="00847568" w:rsidRPr="00847568" w14:paraId="68C55FC8" w14:textId="77777777" w:rsidTr="002B6AC7">
        <w:tc>
          <w:tcPr>
            <w:tcW w:w="1315" w:type="dxa"/>
          </w:tcPr>
          <w:p w14:paraId="0C4E6B07" w14:textId="77777777" w:rsidR="00847568" w:rsidRPr="00847568" w:rsidRDefault="00847568" w:rsidP="002B6AC7">
            <w:pPr>
              <w:rPr>
                <w:rFonts w:ascii="Times New Roman" w:hAnsi="Times New Roman" w:cs="Times New Roman"/>
              </w:rPr>
            </w:pPr>
          </w:p>
        </w:tc>
        <w:tc>
          <w:tcPr>
            <w:tcW w:w="6478" w:type="dxa"/>
          </w:tcPr>
          <w:p w14:paraId="376C9E58" w14:textId="77777777" w:rsidR="00847568" w:rsidRPr="00847568" w:rsidRDefault="00847568" w:rsidP="002B6AC7">
            <w:pPr>
              <w:rPr>
                <w:rFonts w:ascii="Times New Roman" w:hAnsi="Times New Roman" w:cs="Times New Roman"/>
              </w:rPr>
            </w:pPr>
          </w:p>
        </w:tc>
        <w:tc>
          <w:tcPr>
            <w:tcW w:w="1558" w:type="dxa"/>
          </w:tcPr>
          <w:p w14:paraId="5D0375A7" w14:textId="77777777" w:rsidR="00847568" w:rsidRPr="00847568" w:rsidRDefault="00847568" w:rsidP="002B6AC7">
            <w:pPr>
              <w:rPr>
                <w:rFonts w:ascii="Times New Roman" w:hAnsi="Times New Roman" w:cs="Times New Roman"/>
              </w:rPr>
            </w:pPr>
          </w:p>
        </w:tc>
      </w:tr>
      <w:tr w:rsidR="00847568" w:rsidRPr="00847568" w14:paraId="1C869E16" w14:textId="77777777" w:rsidTr="002B6AC7">
        <w:tc>
          <w:tcPr>
            <w:tcW w:w="1315" w:type="dxa"/>
          </w:tcPr>
          <w:p w14:paraId="76F86CDF" w14:textId="77777777" w:rsidR="00847568" w:rsidRPr="00847568" w:rsidRDefault="00847568" w:rsidP="002B6AC7">
            <w:pPr>
              <w:rPr>
                <w:rFonts w:ascii="Times New Roman" w:hAnsi="Times New Roman" w:cs="Times New Roman"/>
              </w:rPr>
            </w:pPr>
          </w:p>
        </w:tc>
        <w:tc>
          <w:tcPr>
            <w:tcW w:w="6478" w:type="dxa"/>
          </w:tcPr>
          <w:p w14:paraId="33759276" w14:textId="77777777" w:rsidR="00847568" w:rsidRPr="00847568" w:rsidRDefault="00847568" w:rsidP="002B6AC7">
            <w:pPr>
              <w:rPr>
                <w:rFonts w:ascii="Times New Roman" w:hAnsi="Times New Roman" w:cs="Times New Roman"/>
              </w:rPr>
            </w:pPr>
          </w:p>
        </w:tc>
        <w:tc>
          <w:tcPr>
            <w:tcW w:w="1558" w:type="dxa"/>
          </w:tcPr>
          <w:p w14:paraId="40807EA0" w14:textId="77777777" w:rsidR="00847568" w:rsidRPr="00847568" w:rsidRDefault="00847568" w:rsidP="002B6AC7">
            <w:pPr>
              <w:rPr>
                <w:rFonts w:ascii="Times New Roman" w:hAnsi="Times New Roman" w:cs="Times New Roman"/>
              </w:rPr>
            </w:pPr>
          </w:p>
        </w:tc>
      </w:tr>
      <w:tr w:rsidR="00847568" w:rsidRPr="00847568" w14:paraId="6118A7B8" w14:textId="77777777" w:rsidTr="002B6AC7">
        <w:tc>
          <w:tcPr>
            <w:tcW w:w="1315" w:type="dxa"/>
          </w:tcPr>
          <w:p w14:paraId="736B8349" w14:textId="77777777" w:rsidR="00847568" w:rsidRPr="00847568" w:rsidRDefault="00847568" w:rsidP="002B6AC7">
            <w:pPr>
              <w:rPr>
                <w:rFonts w:ascii="Times New Roman" w:hAnsi="Times New Roman" w:cs="Times New Roman"/>
              </w:rPr>
            </w:pPr>
          </w:p>
        </w:tc>
        <w:tc>
          <w:tcPr>
            <w:tcW w:w="6478" w:type="dxa"/>
          </w:tcPr>
          <w:p w14:paraId="7E988ACA" w14:textId="77777777" w:rsidR="00847568" w:rsidRPr="00847568" w:rsidRDefault="00847568" w:rsidP="002B6AC7">
            <w:pPr>
              <w:rPr>
                <w:rFonts w:ascii="Times New Roman" w:hAnsi="Times New Roman" w:cs="Times New Roman"/>
              </w:rPr>
            </w:pPr>
          </w:p>
        </w:tc>
        <w:tc>
          <w:tcPr>
            <w:tcW w:w="1558" w:type="dxa"/>
          </w:tcPr>
          <w:p w14:paraId="3D117094" w14:textId="77777777" w:rsidR="00847568" w:rsidRPr="00847568" w:rsidRDefault="00847568" w:rsidP="002B6AC7">
            <w:pPr>
              <w:rPr>
                <w:rFonts w:ascii="Times New Roman" w:hAnsi="Times New Roman" w:cs="Times New Roman"/>
              </w:rPr>
            </w:pPr>
          </w:p>
        </w:tc>
      </w:tr>
      <w:tr w:rsidR="00847568" w:rsidRPr="00847568" w14:paraId="230F3705" w14:textId="77777777" w:rsidTr="002B6AC7">
        <w:tc>
          <w:tcPr>
            <w:tcW w:w="1315" w:type="dxa"/>
          </w:tcPr>
          <w:p w14:paraId="09E72267" w14:textId="77777777" w:rsidR="00847568" w:rsidRPr="00847568" w:rsidRDefault="00847568" w:rsidP="002B6AC7">
            <w:pPr>
              <w:rPr>
                <w:rFonts w:ascii="Times New Roman" w:hAnsi="Times New Roman" w:cs="Times New Roman"/>
              </w:rPr>
            </w:pPr>
          </w:p>
        </w:tc>
        <w:tc>
          <w:tcPr>
            <w:tcW w:w="6478" w:type="dxa"/>
          </w:tcPr>
          <w:p w14:paraId="031F73C2" w14:textId="77777777" w:rsidR="00847568" w:rsidRPr="00847568" w:rsidRDefault="00847568" w:rsidP="002B6AC7">
            <w:pPr>
              <w:rPr>
                <w:rFonts w:ascii="Times New Roman" w:hAnsi="Times New Roman" w:cs="Times New Roman"/>
              </w:rPr>
            </w:pPr>
          </w:p>
        </w:tc>
        <w:tc>
          <w:tcPr>
            <w:tcW w:w="1558" w:type="dxa"/>
          </w:tcPr>
          <w:p w14:paraId="68A87EA4" w14:textId="77777777" w:rsidR="00847568" w:rsidRPr="00847568" w:rsidRDefault="00847568" w:rsidP="002B6AC7">
            <w:pPr>
              <w:rPr>
                <w:rFonts w:ascii="Times New Roman" w:hAnsi="Times New Roman" w:cs="Times New Roman"/>
              </w:rPr>
            </w:pPr>
          </w:p>
        </w:tc>
      </w:tr>
      <w:tr w:rsidR="00847568" w:rsidRPr="00847568" w14:paraId="3AF9E604" w14:textId="77777777" w:rsidTr="002B6AC7">
        <w:tc>
          <w:tcPr>
            <w:tcW w:w="1315" w:type="dxa"/>
          </w:tcPr>
          <w:p w14:paraId="19BE7257" w14:textId="77777777" w:rsidR="00847568" w:rsidRPr="00847568" w:rsidRDefault="00847568" w:rsidP="002B6AC7">
            <w:pPr>
              <w:rPr>
                <w:rFonts w:ascii="Times New Roman" w:hAnsi="Times New Roman" w:cs="Times New Roman"/>
              </w:rPr>
            </w:pPr>
          </w:p>
        </w:tc>
        <w:tc>
          <w:tcPr>
            <w:tcW w:w="6478" w:type="dxa"/>
          </w:tcPr>
          <w:p w14:paraId="3A353DEF" w14:textId="77777777" w:rsidR="00847568" w:rsidRPr="00847568" w:rsidRDefault="00847568" w:rsidP="002B6AC7">
            <w:pPr>
              <w:rPr>
                <w:rFonts w:ascii="Times New Roman" w:hAnsi="Times New Roman" w:cs="Times New Roman"/>
              </w:rPr>
            </w:pPr>
          </w:p>
        </w:tc>
        <w:tc>
          <w:tcPr>
            <w:tcW w:w="1558" w:type="dxa"/>
          </w:tcPr>
          <w:p w14:paraId="2795DADC" w14:textId="77777777" w:rsidR="00847568" w:rsidRPr="00847568" w:rsidRDefault="00847568" w:rsidP="002B6AC7">
            <w:pPr>
              <w:rPr>
                <w:rFonts w:ascii="Times New Roman" w:hAnsi="Times New Roman" w:cs="Times New Roman"/>
              </w:rPr>
            </w:pPr>
          </w:p>
        </w:tc>
      </w:tr>
      <w:tr w:rsidR="00847568" w:rsidRPr="00847568" w14:paraId="3866D868" w14:textId="77777777" w:rsidTr="002B6AC7">
        <w:tc>
          <w:tcPr>
            <w:tcW w:w="1315" w:type="dxa"/>
          </w:tcPr>
          <w:p w14:paraId="1FF9F4DB" w14:textId="77777777" w:rsidR="00847568" w:rsidRPr="00847568" w:rsidRDefault="00847568" w:rsidP="002B6AC7">
            <w:pPr>
              <w:rPr>
                <w:rFonts w:ascii="Times New Roman" w:hAnsi="Times New Roman" w:cs="Times New Roman"/>
              </w:rPr>
            </w:pPr>
          </w:p>
        </w:tc>
        <w:tc>
          <w:tcPr>
            <w:tcW w:w="6478" w:type="dxa"/>
          </w:tcPr>
          <w:p w14:paraId="53334163" w14:textId="77777777" w:rsidR="00847568" w:rsidRPr="00847568" w:rsidRDefault="00847568" w:rsidP="002B6AC7">
            <w:pPr>
              <w:rPr>
                <w:rFonts w:ascii="Times New Roman" w:hAnsi="Times New Roman" w:cs="Times New Roman"/>
              </w:rPr>
            </w:pPr>
          </w:p>
        </w:tc>
        <w:tc>
          <w:tcPr>
            <w:tcW w:w="1558" w:type="dxa"/>
          </w:tcPr>
          <w:p w14:paraId="706045E8" w14:textId="77777777" w:rsidR="00847568" w:rsidRPr="00847568" w:rsidRDefault="00847568" w:rsidP="002B6AC7">
            <w:pPr>
              <w:rPr>
                <w:rFonts w:ascii="Times New Roman" w:hAnsi="Times New Roman" w:cs="Times New Roman"/>
              </w:rPr>
            </w:pPr>
          </w:p>
        </w:tc>
      </w:tr>
      <w:tr w:rsidR="00847568" w:rsidRPr="00847568" w14:paraId="22C6ECBB" w14:textId="77777777" w:rsidTr="002B6AC7">
        <w:tc>
          <w:tcPr>
            <w:tcW w:w="1315" w:type="dxa"/>
          </w:tcPr>
          <w:p w14:paraId="5C88E2D3" w14:textId="77777777" w:rsidR="00847568" w:rsidRPr="00847568" w:rsidRDefault="00847568" w:rsidP="002B6AC7">
            <w:pPr>
              <w:rPr>
                <w:rFonts w:ascii="Times New Roman" w:hAnsi="Times New Roman" w:cs="Times New Roman"/>
              </w:rPr>
            </w:pPr>
          </w:p>
        </w:tc>
        <w:tc>
          <w:tcPr>
            <w:tcW w:w="6478" w:type="dxa"/>
          </w:tcPr>
          <w:p w14:paraId="0A7298B7" w14:textId="77777777" w:rsidR="00847568" w:rsidRPr="00847568" w:rsidRDefault="00847568" w:rsidP="002B6AC7">
            <w:pPr>
              <w:rPr>
                <w:rFonts w:ascii="Times New Roman" w:hAnsi="Times New Roman" w:cs="Times New Roman"/>
              </w:rPr>
            </w:pPr>
          </w:p>
        </w:tc>
        <w:tc>
          <w:tcPr>
            <w:tcW w:w="1558" w:type="dxa"/>
          </w:tcPr>
          <w:p w14:paraId="695952B6" w14:textId="77777777" w:rsidR="00847568" w:rsidRPr="00847568" w:rsidRDefault="00847568" w:rsidP="002B6AC7">
            <w:pPr>
              <w:rPr>
                <w:rFonts w:ascii="Times New Roman" w:hAnsi="Times New Roman" w:cs="Times New Roman"/>
              </w:rPr>
            </w:pPr>
          </w:p>
        </w:tc>
      </w:tr>
      <w:tr w:rsidR="00847568" w:rsidRPr="00847568" w14:paraId="333A035F" w14:textId="77777777" w:rsidTr="002B6AC7">
        <w:tc>
          <w:tcPr>
            <w:tcW w:w="1315" w:type="dxa"/>
          </w:tcPr>
          <w:p w14:paraId="447488E4" w14:textId="77777777" w:rsidR="00847568" w:rsidRPr="00847568" w:rsidRDefault="00847568" w:rsidP="002B6AC7">
            <w:pPr>
              <w:rPr>
                <w:rFonts w:ascii="Times New Roman" w:hAnsi="Times New Roman" w:cs="Times New Roman"/>
              </w:rPr>
            </w:pPr>
          </w:p>
        </w:tc>
        <w:tc>
          <w:tcPr>
            <w:tcW w:w="6478" w:type="dxa"/>
          </w:tcPr>
          <w:p w14:paraId="45B46D31" w14:textId="77777777" w:rsidR="00847568" w:rsidRPr="00847568" w:rsidRDefault="00847568" w:rsidP="002B6AC7">
            <w:pPr>
              <w:rPr>
                <w:rFonts w:ascii="Times New Roman" w:hAnsi="Times New Roman" w:cs="Times New Roman"/>
              </w:rPr>
            </w:pPr>
          </w:p>
        </w:tc>
        <w:tc>
          <w:tcPr>
            <w:tcW w:w="1558" w:type="dxa"/>
          </w:tcPr>
          <w:p w14:paraId="35CDCCE3" w14:textId="77777777" w:rsidR="00847568" w:rsidRPr="00847568" w:rsidRDefault="00847568" w:rsidP="002B6AC7">
            <w:pPr>
              <w:rPr>
                <w:rFonts w:ascii="Times New Roman" w:hAnsi="Times New Roman" w:cs="Times New Roman"/>
              </w:rPr>
            </w:pPr>
          </w:p>
        </w:tc>
      </w:tr>
      <w:tr w:rsidR="00847568" w:rsidRPr="00847568" w14:paraId="2924D607" w14:textId="77777777" w:rsidTr="002B6AC7">
        <w:tc>
          <w:tcPr>
            <w:tcW w:w="1315" w:type="dxa"/>
          </w:tcPr>
          <w:p w14:paraId="53A0245C" w14:textId="77777777" w:rsidR="00847568" w:rsidRPr="00847568" w:rsidRDefault="00847568" w:rsidP="002B6AC7">
            <w:pPr>
              <w:rPr>
                <w:rFonts w:ascii="Times New Roman" w:hAnsi="Times New Roman" w:cs="Times New Roman"/>
              </w:rPr>
            </w:pPr>
          </w:p>
        </w:tc>
        <w:tc>
          <w:tcPr>
            <w:tcW w:w="6478" w:type="dxa"/>
          </w:tcPr>
          <w:p w14:paraId="419FB6E3" w14:textId="77777777" w:rsidR="00847568" w:rsidRPr="00847568" w:rsidRDefault="00847568" w:rsidP="002B6AC7">
            <w:pPr>
              <w:rPr>
                <w:rFonts w:ascii="Times New Roman" w:hAnsi="Times New Roman" w:cs="Times New Roman"/>
              </w:rPr>
            </w:pPr>
          </w:p>
        </w:tc>
        <w:tc>
          <w:tcPr>
            <w:tcW w:w="1558" w:type="dxa"/>
          </w:tcPr>
          <w:p w14:paraId="2737F7A9" w14:textId="77777777" w:rsidR="00847568" w:rsidRPr="00847568" w:rsidRDefault="00847568" w:rsidP="002B6AC7">
            <w:pPr>
              <w:rPr>
                <w:rFonts w:ascii="Times New Roman" w:hAnsi="Times New Roman" w:cs="Times New Roman"/>
              </w:rPr>
            </w:pPr>
          </w:p>
        </w:tc>
      </w:tr>
      <w:tr w:rsidR="00847568" w:rsidRPr="00847568" w14:paraId="0BB99D05" w14:textId="77777777" w:rsidTr="002B6AC7">
        <w:tc>
          <w:tcPr>
            <w:tcW w:w="1315" w:type="dxa"/>
          </w:tcPr>
          <w:p w14:paraId="053396E6" w14:textId="77777777" w:rsidR="00847568" w:rsidRPr="00847568" w:rsidRDefault="00847568" w:rsidP="002B6AC7">
            <w:pPr>
              <w:rPr>
                <w:rFonts w:ascii="Times New Roman" w:hAnsi="Times New Roman" w:cs="Times New Roman"/>
              </w:rPr>
            </w:pPr>
          </w:p>
        </w:tc>
        <w:tc>
          <w:tcPr>
            <w:tcW w:w="6478" w:type="dxa"/>
          </w:tcPr>
          <w:p w14:paraId="2730AC8E" w14:textId="77777777" w:rsidR="00847568" w:rsidRPr="00847568" w:rsidRDefault="00847568" w:rsidP="002B6AC7">
            <w:pPr>
              <w:rPr>
                <w:rFonts w:ascii="Times New Roman" w:hAnsi="Times New Roman" w:cs="Times New Roman"/>
              </w:rPr>
            </w:pPr>
          </w:p>
        </w:tc>
        <w:tc>
          <w:tcPr>
            <w:tcW w:w="1558" w:type="dxa"/>
          </w:tcPr>
          <w:p w14:paraId="11588381" w14:textId="77777777" w:rsidR="00847568" w:rsidRPr="00847568" w:rsidRDefault="00847568" w:rsidP="002B6AC7">
            <w:pPr>
              <w:rPr>
                <w:rFonts w:ascii="Times New Roman" w:hAnsi="Times New Roman" w:cs="Times New Roman"/>
              </w:rPr>
            </w:pPr>
          </w:p>
        </w:tc>
      </w:tr>
      <w:tr w:rsidR="00847568" w:rsidRPr="00847568" w14:paraId="52E71107" w14:textId="77777777" w:rsidTr="002B6AC7">
        <w:tc>
          <w:tcPr>
            <w:tcW w:w="1315" w:type="dxa"/>
          </w:tcPr>
          <w:p w14:paraId="6AC98249" w14:textId="77777777" w:rsidR="00847568" w:rsidRPr="00847568" w:rsidRDefault="00847568" w:rsidP="002B6AC7">
            <w:pPr>
              <w:rPr>
                <w:rFonts w:ascii="Times New Roman" w:hAnsi="Times New Roman" w:cs="Times New Roman"/>
              </w:rPr>
            </w:pPr>
          </w:p>
        </w:tc>
        <w:tc>
          <w:tcPr>
            <w:tcW w:w="6478" w:type="dxa"/>
          </w:tcPr>
          <w:p w14:paraId="4F981092" w14:textId="77777777" w:rsidR="00847568" w:rsidRPr="00847568" w:rsidRDefault="00847568" w:rsidP="002B6AC7">
            <w:pPr>
              <w:rPr>
                <w:rFonts w:ascii="Times New Roman" w:hAnsi="Times New Roman" w:cs="Times New Roman"/>
              </w:rPr>
            </w:pPr>
          </w:p>
        </w:tc>
        <w:tc>
          <w:tcPr>
            <w:tcW w:w="1558" w:type="dxa"/>
          </w:tcPr>
          <w:p w14:paraId="17C09A2B" w14:textId="77777777" w:rsidR="00847568" w:rsidRPr="00847568" w:rsidRDefault="00847568" w:rsidP="002B6AC7">
            <w:pPr>
              <w:rPr>
                <w:rFonts w:ascii="Times New Roman" w:hAnsi="Times New Roman" w:cs="Times New Roman"/>
              </w:rPr>
            </w:pPr>
          </w:p>
        </w:tc>
      </w:tr>
      <w:tr w:rsidR="00847568" w:rsidRPr="00847568" w14:paraId="78051437" w14:textId="77777777" w:rsidTr="002B6AC7">
        <w:tc>
          <w:tcPr>
            <w:tcW w:w="1315" w:type="dxa"/>
          </w:tcPr>
          <w:p w14:paraId="0585163C" w14:textId="77777777" w:rsidR="00847568" w:rsidRPr="00847568" w:rsidRDefault="00847568" w:rsidP="002B6AC7">
            <w:pPr>
              <w:rPr>
                <w:rFonts w:ascii="Times New Roman" w:hAnsi="Times New Roman" w:cs="Times New Roman"/>
              </w:rPr>
            </w:pPr>
          </w:p>
        </w:tc>
        <w:tc>
          <w:tcPr>
            <w:tcW w:w="6478" w:type="dxa"/>
          </w:tcPr>
          <w:p w14:paraId="5DB2A35C" w14:textId="77777777" w:rsidR="00847568" w:rsidRPr="00847568" w:rsidRDefault="00847568" w:rsidP="002B6AC7">
            <w:pPr>
              <w:rPr>
                <w:rFonts w:ascii="Times New Roman" w:hAnsi="Times New Roman" w:cs="Times New Roman"/>
              </w:rPr>
            </w:pPr>
          </w:p>
        </w:tc>
        <w:tc>
          <w:tcPr>
            <w:tcW w:w="1558" w:type="dxa"/>
          </w:tcPr>
          <w:p w14:paraId="2931D6AB" w14:textId="77777777" w:rsidR="00847568" w:rsidRPr="00847568" w:rsidRDefault="00847568" w:rsidP="002B6AC7">
            <w:pPr>
              <w:rPr>
                <w:rFonts w:ascii="Times New Roman" w:hAnsi="Times New Roman" w:cs="Times New Roman"/>
              </w:rPr>
            </w:pPr>
          </w:p>
        </w:tc>
      </w:tr>
      <w:tr w:rsidR="00847568" w:rsidRPr="00847568" w14:paraId="5472F749" w14:textId="77777777" w:rsidTr="002B6AC7">
        <w:tc>
          <w:tcPr>
            <w:tcW w:w="1315" w:type="dxa"/>
          </w:tcPr>
          <w:p w14:paraId="75E587B9" w14:textId="77777777" w:rsidR="00847568" w:rsidRPr="00847568" w:rsidRDefault="00847568" w:rsidP="002B6AC7">
            <w:pPr>
              <w:rPr>
                <w:rFonts w:ascii="Times New Roman" w:hAnsi="Times New Roman" w:cs="Times New Roman"/>
              </w:rPr>
            </w:pPr>
          </w:p>
        </w:tc>
        <w:tc>
          <w:tcPr>
            <w:tcW w:w="6478" w:type="dxa"/>
          </w:tcPr>
          <w:p w14:paraId="0194CD41" w14:textId="77777777" w:rsidR="00847568" w:rsidRPr="00847568" w:rsidRDefault="00847568" w:rsidP="002B6AC7">
            <w:pPr>
              <w:rPr>
                <w:rFonts w:ascii="Times New Roman" w:hAnsi="Times New Roman" w:cs="Times New Roman"/>
              </w:rPr>
            </w:pPr>
          </w:p>
        </w:tc>
        <w:tc>
          <w:tcPr>
            <w:tcW w:w="1558" w:type="dxa"/>
          </w:tcPr>
          <w:p w14:paraId="4492F2A2" w14:textId="77777777" w:rsidR="00847568" w:rsidRPr="00847568" w:rsidRDefault="00847568" w:rsidP="002B6AC7">
            <w:pPr>
              <w:rPr>
                <w:rFonts w:ascii="Times New Roman" w:hAnsi="Times New Roman" w:cs="Times New Roman"/>
              </w:rPr>
            </w:pPr>
          </w:p>
        </w:tc>
      </w:tr>
      <w:tr w:rsidR="00847568" w:rsidRPr="00847568" w14:paraId="660F4ACE" w14:textId="77777777" w:rsidTr="002B6AC7">
        <w:tc>
          <w:tcPr>
            <w:tcW w:w="1315" w:type="dxa"/>
          </w:tcPr>
          <w:p w14:paraId="598586EE" w14:textId="77777777" w:rsidR="00847568" w:rsidRPr="00847568" w:rsidRDefault="00847568" w:rsidP="002B6AC7">
            <w:pPr>
              <w:rPr>
                <w:rFonts w:ascii="Times New Roman" w:hAnsi="Times New Roman" w:cs="Times New Roman"/>
              </w:rPr>
            </w:pPr>
          </w:p>
        </w:tc>
        <w:tc>
          <w:tcPr>
            <w:tcW w:w="6478" w:type="dxa"/>
          </w:tcPr>
          <w:p w14:paraId="72964960" w14:textId="77777777" w:rsidR="00847568" w:rsidRPr="00847568" w:rsidRDefault="00847568" w:rsidP="002B6AC7">
            <w:pPr>
              <w:rPr>
                <w:rFonts w:ascii="Times New Roman" w:hAnsi="Times New Roman" w:cs="Times New Roman"/>
              </w:rPr>
            </w:pPr>
          </w:p>
        </w:tc>
        <w:tc>
          <w:tcPr>
            <w:tcW w:w="1558" w:type="dxa"/>
          </w:tcPr>
          <w:p w14:paraId="0A89DDD1" w14:textId="77777777" w:rsidR="00847568" w:rsidRPr="00847568" w:rsidRDefault="00847568" w:rsidP="002B6AC7">
            <w:pPr>
              <w:rPr>
                <w:rFonts w:ascii="Times New Roman" w:hAnsi="Times New Roman" w:cs="Times New Roman"/>
              </w:rPr>
            </w:pPr>
          </w:p>
        </w:tc>
      </w:tr>
      <w:tr w:rsidR="00847568" w:rsidRPr="00847568" w14:paraId="05993FF3" w14:textId="77777777" w:rsidTr="002B6AC7">
        <w:tc>
          <w:tcPr>
            <w:tcW w:w="1315" w:type="dxa"/>
          </w:tcPr>
          <w:p w14:paraId="73B59D4B" w14:textId="77777777" w:rsidR="00847568" w:rsidRPr="00847568" w:rsidRDefault="00847568" w:rsidP="002B6AC7">
            <w:pPr>
              <w:rPr>
                <w:rFonts w:ascii="Times New Roman" w:hAnsi="Times New Roman" w:cs="Times New Roman"/>
              </w:rPr>
            </w:pPr>
          </w:p>
        </w:tc>
        <w:tc>
          <w:tcPr>
            <w:tcW w:w="6478" w:type="dxa"/>
          </w:tcPr>
          <w:p w14:paraId="19604BFF" w14:textId="77777777" w:rsidR="00847568" w:rsidRPr="00847568" w:rsidRDefault="00847568" w:rsidP="002B6AC7">
            <w:pPr>
              <w:rPr>
                <w:rFonts w:ascii="Times New Roman" w:hAnsi="Times New Roman" w:cs="Times New Roman"/>
              </w:rPr>
            </w:pPr>
          </w:p>
        </w:tc>
        <w:tc>
          <w:tcPr>
            <w:tcW w:w="1558" w:type="dxa"/>
          </w:tcPr>
          <w:p w14:paraId="1E5031F5" w14:textId="77777777" w:rsidR="00847568" w:rsidRPr="00847568" w:rsidRDefault="00847568" w:rsidP="002B6AC7">
            <w:pPr>
              <w:rPr>
                <w:rFonts w:ascii="Times New Roman" w:hAnsi="Times New Roman" w:cs="Times New Roman"/>
              </w:rPr>
            </w:pPr>
          </w:p>
        </w:tc>
      </w:tr>
      <w:tr w:rsidR="00847568" w:rsidRPr="00847568" w14:paraId="799C27CF" w14:textId="77777777" w:rsidTr="002B6AC7">
        <w:tc>
          <w:tcPr>
            <w:tcW w:w="1315" w:type="dxa"/>
          </w:tcPr>
          <w:p w14:paraId="63370CBD" w14:textId="77777777" w:rsidR="00847568" w:rsidRPr="00847568" w:rsidRDefault="00847568" w:rsidP="002B6AC7">
            <w:pPr>
              <w:rPr>
                <w:rFonts w:ascii="Times New Roman" w:hAnsi="Times New Roman" w:cs="Times New Roman"/>
              </w:rPr>
            </w:pPr>
          </w:p>
        </w:tc>
        <w:tc>
          <w:tcPr>
            <w:tcW w:w="6478" w:type="dxa"/>
          </w:tcPr>
          <w:p w14:paraId="51F0A918" w14:textId="77777777" w:rsidR="00847568" w:rsidRPr="00847568" w:rsidRDefault="00847568" w:rsidP="002B6AC7">
            <w:pPr>
              <w:rPr>
                <w:rFonts w:ascii="Times New Roman" w:hAnsi="Times New Roman" w:cs="Times New Roman"/>
              </w:rPr>
            </w:pPr>
          </w:p>
        </w:tc>
        <w:tc>
          <w:tcPr>
            <w:tcW w:w="1558" w:type="dxa"/>
          </w:tcPr>
          <w:p w14:paraId="1893CFEB" w14:textId="77777777" w:rsidR="00847568" w:rsidRPr="00847568" w:rsidRDefault="00847568" w:rsidP="002B6AC7">
            <w:pPr>
              <w:rPr>
                <w:rFonts w:ascii="Times New Roman" w:hAnsi="Times New Roman" w:cs="Times New Roman"/>
              </w:rPr>
            </w:pPr>
          </w:p>
        </w:tc>
      </w:tr>
      <w:tr w:rsidR="00847568" w:rsidRPr="00847568" w14:paraId="184429B3" w14:textId="77777777" w:rsidTr="002B6AC7">
        <w:tc>
          <w:tcPr>
            <w:tcW w:w="1315" w:type="dxa"/>
          </w:tcPr>
          <w:p w14:paraId="76B02E4D" w14:textId="77777777" w:rsidR="00847568" w:rsidRPr="00847568" w:rsidRDefault="00847568" w:rsidP="002B6AC7">
            <w:pPr>
              <w:rPr>
                <w:rFonts w:ascii="Times New Roman" w:hAnsi="Times New Roman" w:cs="Times New Roman"/>
              </w:rPr>
            </w:pPr>
          </w:p>
        </w:tc>
        <w:tc>
          <w:tcPr>
            <w:tcW w:w="6478" w:type="dxa"/>
          </w:tcPr>
          <w:p w14:paraId="5FED34C9" w14:textId="77777777" w:rsidR="00847568" w:rsidRPr="00847568" w:rsidRDefault="00847568" w:rsidP="002B6AC7">
            <w:pPr>
              <w:rPr>
                <w:rFonts w:ascii="Times New Roman" w:hAnsi="Times New Roman" w:cs="Times New Roman"/>
              </w:rPr>
            </w:pPr>
          </w:p>
        </w:tc>
        <w:tc>
          <w:tcPr>
            <w:tcW w:w="1558" w:type="dxa"/>
          </w:tcPr>
          <w:p w14:paraId="2A0EE3C1" w14:textId="77777777" w:rsidR="00847568" w:rsidRPr="00847568" w:rsidRDefault="00847568" w:rsidP="002B6AC7">
            <w:pPr>
              <w:rPr>
                <w:rFonts w:ascii="Times New Roman" w:hAnsi="Times New Roman" w:cs="Times New Roman"/>
              </w:rPr>
            </w:pPr>
          </w:p>
        </w:tc>
      </w:tr>
      <w:tr w:rsidR="00847568" w:rsidRPr="00847568" w14:paraId="35980812" w14:textId="77777777" w:rsidTr="002B6AC7">
        <w:tc>
          <w:tcPr>
            <w:tcW w:w="1315" w:type="dxa"/>
          </w:tcPr>
          <w:p w14:paraId="0A006F8E" w14:textId="77777777" w:rsidR="00847568" w:rsidRPr="00847568" w:rsidRDefault="00847568" w:rsidP="002B6AC7">
            <w:pPr>
              <w:rPr>
                <w:rFonts w:ascii="Times New Roman" w:hAnsi="Times New Roman" w:cs="Times New Roman"/>
              </w:rPr>
            </w:pPr>
          </w:p>
        </w:tc>
        <w:tc>
          <w:tcPr>
            <w:tcW w:w="6478" w:type="dxa"/>
          </w:tcPr>
          <w:p w14:paraId="4DC43E8D" w14:textId="77777777" w:rsidR="00847568" w:rsidRPr="00847568" w:rsidRDefault="00847568" w:rsidP="002B6AC7">
            <w:pPr>
              <w:rPr>
                <w:rFonts w:ascii="Times New Roman" w:hAnsi="Times New Roman" w:cs="Times New Roman"/>
              </w:rPr>
            </w:pPr>
          </w:p>
        </w:tc>
        <w:tc>
          <w:tcPr>
            <w:tcW w:w="1558" w:type="dxa"/>
          </w:tcPr>
          <w:p w14:paraId="7CA08840" w14:textId="77777777" w:rsidR="00847568" w:rsidRPr="00847568" w:rsidRDefault="00847568" w:rsidP="002B6AC7">
            <w:pPr>
              <w:rPr>
                <w:rFonts w:ascii="Times New Roman" w:hAnsi="Times New Roman" w:cs="Times New Roman"/>
              </w:rPr>
            </w:pPr>
          </w:p>
        </w:tc>
      </w:tr>
      <w:tr w:rsidR="00847568" w:rsidRPr="00847568" w14:paraId="128CE83E" w14:textId="77777777" w:rsidTr="002B6AC7">
        <w:tc>
          <w:tcPr>
            <w:tcW w:w="1315" w:type="dxa"/>
          </w:tcPr>
          <w:p w14:paraId="247A6818" w14:textId="77777777" w:rsidR="00847568" w:rsidRPr="00847568" w:rsidRDefault="00847568" w:rsidP="002B6AC7">
            <w:pPr>
              <w:rPr>
                <w:rFonts w:ascii="Times New Roman" w:hAnsi="Times New Roman" w:cs="Times New Roman"/>
              </w:rPr>
            </w:pPr>
          </w:p>
        </w:tc>
        <w:tc>
          <w:tcPr>
            <w:tcW w:w="6478" w:type="dxa"/>
          </w:tcPr>
          <w:p w14:paraId="06F81420" w14:textId="77777777" w:rsidR="00847568" w:rsidRPr="00847568" w:rsidRDefault="00847568" w:rsidP="002B6AC7">
            <w:pPr>
              <w:rPr>
                <w:rFonts w:ascii="Times New Roman" w:hAnsi="Times New Roman" w:cs="Times New Roman"/>
              </w:rPr>
            </w:pPr>
          </w:p>
        </w:tc>
        <w:tc>
          <w:tcPr>
            <w:tcW w:w="1558" w:type="dxa"/>
          </w:tcPr>
          <w:p w14:paraId="7628B3F6" w14:textId="77777777" w:rsidR="00847568" w:rsidRPr="00847568" w:rsidRDefault="00847568" w:rsidP="002B6AC7">
            <w:pPr>
              <w:rPr>
                <w:rFonts w:ascii="Times New Roman" w:hAnsi="Times New Roman" w:cs="Times New Roman"/>
              </w:rPr>
            </w:pPr>
          </w:p>
        </w:tc>
      </w:tr>
      <w:tr w:rsidR="00847568" w:rsidRPr="00847568" w14:paraId="455AE0F9" w14:textId="77777777" w:rsidTr="002B6AC7">
        <w:tc>
          <w:tcPr>
            <w:tcW w:w="1315" w:type="dxa"/>
          </w:tcPr>
          <w:p w14:paraId="42B66060" w14:textId="77777777" w:rsidR="00847568" w:rsidRPr="00847568" w:rsidRDefault="00847568" w:rsidP="002B6AC7">
            <w:pPr>
              <w:rPr>
                <w:rFonts w:ascii="Times New Roman" w:hAnsi="Times New Roman" w:cs="Times New Roman"/>
              </w:rPr>
            </w:pPr>
          </w:p>
        </w:tc>
        <w:tc>
          <w:tcPr>
            <w:tcW w:w="6478" w:type="dxa"/>
          </w:tcPr>
          <w:p w14:paraId="699C1226" w14:textId="77777777" w:rsidR="00847568" w:rsidRPr="00847568" w:rsidRDefault="00847568" w:rsidP="002B6AC7">
            <w:pPr>
              <w:rPr>
                <w:rFonts w:ascii="Times New Roman" w:hAnsi="Times New Roman" w:cs="Times New Roman"/>
              </w:rPr>
            </w:pPr>
          </w:p>
        </w:tc>
        <w:tc>
          <w:tcPr>
            <w:tcW w:w="1558" w:type="dxa"/>
          </w:tcPr>
          <w:p w14:paraId="23711C64" w14:textId="77777777" w:rsidR="00847568" w:rsidRPr="00847568" w:rsidRDefault="00847568" w:rsidP="002B6AC7">
            <w:pPr>
              <w:rPr>
                <w:rFonts w:ascii="Times New Roman" w:hAnsi="Times New Roman" w:cs="Times New Roman"/>
              </w:rPr>
            </w:pPr>
          </w:p>
        </w:tc>
      </w:tr>
      <w:tr w:rsidR="00847568" w:rsidRPr="00847568" w14:paraId="480BB057" w14:textId="77777777" w:rsidTr="002B6AC7">
        <w:tc>
          <w:tcPr>
            <w:tcW w:w="1315" w:type="dxa"/>
          </w:tcPr>
          <w:p w14:paraId="4A759695" w14:textId="77777777" w:rsidR="00847568" w:rsidRPr="00847568" w:rsidRDefault="00847568" w:rsidP="002B6AC7">
            <w:pPr>
              <w:rPr>
                <w:rFonts w:ascii="Times New Roman" w:hAnsi="Times New Roman" w:cs="Times New Roman"/>
              </w:rPr>
            </w:pPr>
          </w:p>
        </w:tc>
        <w:tc>
          <w:tcPr>
            <w:tcW w:w="6478" w:type="dxa"/>
          </w:tcPr>
          <w:p w14:paraId="1C1EC213" w14:textId="77777777" w:rsidR="00847568" w:rsidRPr="00847568" w:rsidRDefault="00847568" w:rsidP="002B6AC7">
            <w:pPr>
              <w:rPr>
                <w:rFonts w:ascii="Times New Roman" w:hAnsi="Times New Roman" w:cs="Times New Roman"/>
              </w:rPr>
            </w:pPr>
          </w:p>
        </w:tc>
        <w:tc>
          <w:tcPr>
            <w:tcW w:w="1558" w:type="dxa"/>
          </w:tcPr>
          <w:p w14:paraId="6308149D" w14:textId="77777777" w:rsidR="00847568" w:rsidRPr="00847568" w:rsidRDefault="00847568" w:rsidP="002B6AC7">
            <w:pPr>
              <w:rPr>
                <w:rFonts w:ascii="Times New Roman" w:hAnsi="Times New Roman" w:cs="Times New Roman"/>
              </w:rPr>
            </w:pPr>
          </w:p>
        </w:tc>
      </w:tr>
      <w:tr w:rsidR="00847568" w:rsidRPr="00847568" w14:paraId="234CC108" w14:textId="77777777" w:rsidTr="002B6AC7">
        <w:tc>
          <w:tcPr>
            <w:tcW w:w="1315" w:type="dxa"/>
          </w:tcPr>
          <w:p w14:paraId="0378C344" w14:textId="77777777" w:rsidR="00847568" w:rsidRPr="00847568" w:rsidRDefault="00847568" w:rsidP="002B6AC7">
            <w:pPr>
              <w:rPr>
                <w:rFonts w:ascii="Times New Roman" w:hAnsi="Times New Roman" w:cs="Times New Roman"/>
              </w:rPr>
            </w:pPr>
          </w:p>
        </w:tc>
        <w:tc>
          <w:tcPr>
            <w:tcW w:w="6478" w:type="dxa"/>
          </w:tcPr>
          <w:p w14:paraId="4AE7AA05" w14:textId="77777777" w:rsidR="00847568" w:rsidRPr="00847568" w:rsidRDefault="00847568" w:rsidP="002B6AC7">
            <w:pPr>
              <w:rPr>
                <w:rFonts w:ascii="Times New Roman" w:hAnsi="Times New Roman" w:cs="Times New Roman"/>
              </w:rPr>
            </w:pPr>
          </w:p>
        </w:tc>
        <w:tc>
          <w:tcPr>
            <w:tcW w:w="1558" w:type="dxa"/>
          </w:tcPr>
          <w:p w14:paraId="34726300" w14:textId="77777777" w:rsidR="00847568" w:rsidRPr="00847568" w:rsidRDefault="00847568" w:rsidP="002B6AC7">
            <w:pPr>
              <w:rPr>
                <w:rFonts w:ascii="Times New Roman" w:hAnsi="Times New Roman" w:cs="Times New Roman"/>
              </w:rPr>
            </w:pPr>
          </w:p>
        </w:tc>
      </w:tr>
      <w:tr w:rsidR="00847568" w:rsidRPr="00847568" w14:paraId="11DFCC5F" w14:textId="77777777" w:rsidTr="002B6AC7">
        <w:tc>
          <w:tcPr>
            <w:tcW w:w="1315" w:type="dxa"/>
          </w:tcPr>
          <w:p w14:paraId="52961510" w14:textId="77777777" w:rsidR="00847568" w:rsidRPr="00847568" w:rsidRDefault="00847568" w:rsidP="002B6AC7">
            <w:pPr>
              <w:rPr>
                <w:rFonts w:ascii="Times New Roman" w:hAnsi="Times New Roman" w:cs="Times New Roman"/>
              </w:rPr>
            </w:pPr>
          </w:p>
        </w:tc>
        <w:tc>
          <w:tcPr>
            <w:tcW w:w="6478" w:type="dxa"/>
          </w:tcPr>
          <w:p w14:paraId="62B2F9C0" w14:textId="77777777" w:rsidR="00847568" w:rsidRPr="00847568" w:rsidRDefault="00847568" w:rsidP="002B6AC7">
            <w:pPr>
              <w:rPr>
                <w:rFonts w:ascii="Times New Roman" w:hAnsi="Times New Roman" w:cs="Times New Roman"/>
              </w:rPr>
            </w:pPr>
          </w:p>
        </w:tc>
        <w:tc>
          <w:tcPr>
            <w:tcW w:w="1558" w:type="dxa"/>
          </w:tcPr>
          <w:p w14:paraId="07242D05" w14:textId="77777777" w:rsidR="00847568" w:rsidRPr="00847568" w:rsidRDefault="00847568" w:rsidP="002B6AC7">
            <w:pPr>
              <w:rPr>
                <w:rFonts w:ascii="Times New Roman" w:hAnsi="Times New Roman" w:cs="Times New Roman"/>
              </w:rPr>
            </w:pPr>
          </w:p>
        </w:tc>
      </w:tr>
      <w:tr w:rsidR="00847568" w:rsidRPr="00847568" w14:paraId="00BD1C4D" w14:textId="77777777" w:rsidTr="002B6AC7">
        <w:tc>
          <w:tcPr>
            <w:tcW w:w="1315" w:type="dxa"/>
          </w:tcPr>
          <w:p w14:paraId="51B00ACA" w14:textId="77777777" w:rsidR="00847568" w:rsidRPr="00847568" w:rsidRDefault="00847568" w:rsidP="002B6AC7">
            <w:pPr>
              <w:rPr>
                <w:rFonts w:ascii="Times New Roman" w:hAnsi="Times New Roman" w:cs="Times New Roman"/>
              </w:rPr>
            </w:pPr>
          </w:p>
        </w:tc>
        <w:tc>
          <w:tcPr>
            <w:tcW w:w="6478" w:type="dxa"/>
          </w:tcPr>
          <w:p w14:paraId="699ABCA6" w14:textId="77777777" w:rsidR="00847568" w:rsidRPr="00847568" w:rsidRDefault="00847568" w:rsidP="002B6AC7">
            <w:pPr>
              <w:rPr>
                <w:rFonts w:ascii="Times New Roman" w:hAnsi="Times New Roman" w:cs="Times New Roman"/>
              </w:rPr>
            </w:pPr>
          </w:p>
        </w:tc>
        <w:tc>
          <w:tcPr>
            <w:tcW w:w="1558" w:type="dxa"/>
          </w:tcPr>
          <w:p w14:paraId="70442144" w14:textId="77777777" w:rsidR="00847568" w:rsidRPr="00847568" w:rsidRDefault="00847568" w:rsidP="002B6AC7">
            <w:pPr>
              <w:rPr>
                <w:rFonts w:ascii="Times New Roman" w:hAnsi="Times New Roman" w:cs="Times New Roman"/>
              </w:rPr>
            </w:pPr>
          </w:p>
        </w:tc>
      </w:tr>
      <w:tr w:rsidR="00847568" w:rsidRPr="00847568" w14:paraId="3554197A" w14:textId="77777777" w:rsidTr="002B6AC7">
        <w:tc>
          <w:tcPr>
            <w:tcW w:w="1315" w:type="dxa"/>
          </w:tcPr>
          <w:p w14:paraId="71F36D58" w14:textId="77777777" w:rsidR="00847568" w:rsidRPr="00847568" w:rsidRDefault="00847568" w:rsidP="002B6AC7">
            <w:pPr>
              <w:rPr>
                <w:rFonts w:ascii="Times New Roman" w:hAnsi="Times New Roman" w:cs="Times New Roman"/>
              </w:rPr>
            </w:pPr>
          </w:p>
        </w:tc>
        <w:tc>
          <w:tcPr>
            <w:tcW w:w="6478" w:type="dxa"/>
          </w:tcPr>
          <w:p w14:paraId="22B6ABBA" w14:textId="77777777" w:rsidR="00847568" w:rsidRPr="00847568" w:rsidRDefault="00847568" w:rsidP="002B6AC7">
            <w:pPr>
              <w:rPr>
                <w:rFonts w:ascii="Times New Roman" w:hAnsi="Times New Roman" w:cs="Times New Roman"/>
              </w:rPr>
            </w:pPr>
          </w:p>
        </w:tc>
        <w:tc>
          <w:tcPr>
            <w:tcW w:w="1558" w:type="dxa"/>
          </w:tcPr>
          <w:p w14:paraId="54E6CD05" w14:textId="77777777" w:rsidR="00847568" w:rsidRPr="00847568" w:rsidRDefault="00847568" w:rsidP="002B6AC7">
            <w:pPr>
              <w:rPr>
                <w:rFonts w:ascii="Times New Roman" w:hAnsi="Times New Roman" w:cs="Times New Roman"/>
              </w:rPr>
            </w:pPr>
          </w:p>
        </w:tc>
      </w:tr>
      <w:tr w:rsidR="00847568" w:rsidRPr="00847568" w14:paraId="41A5B06F" w14:textId="77777777" w:rsidTr="002B6AC7">
        <w:tc>
          <w:tcPr>
            <w:tcW w:w="1315" w:type="dxa"/>
          </w:tcPr>
          <w:p w14:paraId="76621CEE" w14:textId="77777777" w:rsidR="00847568" w:rsidRPr="00847568" w:rsidRDefault="00847568" w:rsidP="002B6AC7">
            <w:pPr>
              <w:rPr>
                <w:rFonts w:ascii="Times New Roman" w:hAnsi="Times New Roman" w:cs="Times New Roman"/>
              </w:rPr>
            </w:pPr>
          </w:p>
        </w:tc>
        <w:tc>
          <w:tcPr>
            <w:tcW w:w="6478" w:type="dxa"/>
          </w:tcPr>
          <w:p w14:paraId="2CFCDED5" w14:textId="77777777" w:rsidR="00847568" w:rsidRPr="00847568" w:rsidRDefault="00847568" w:rsidP="002B6AC7">
            <w:pPr>
              <w:rPr>
                <w:rFonts w:ascii="Times New Roman" w:hAnsi="Times New Roman" w:cs="Times New Roman"/>
              </w:rPr>
            </w:pPr>
          </w:p>
        </w:tc>
        <w:tc>
          <w:tcPr>
            <w:tcW w:w="1558" w:type="dxa"/>
          </w:tcPr>
          <w:p w14:paraId="7BFD5B54" w14:textId="77777777" w:rsidR="00847568" w:rsidRPr="00847568" w:rsidRDefault="00847568" w:rsidP="002B6AC7">
            <w:pPr>
              <w:rPr>
                <w:rFonts w:ascii="Times New Roman" w:hAnsi="Times New Roman" w:cs="Times New Roman"/>
              </w:rPr>
            </w:pPr>
          </w:p>
        </w:tc>
      </w:tr>
      <w:tr w:rsidR="00847568" w:rsidRPr="00847568" w14:paraId="6BAE9017" w14:textId="77777777" w:rsidTr="002B6AC7">
        <w:tc>
          <w:tcPr>
            <w:tcW w:w="1315" w:type="dxa"/>
          </w:tcPr>
          <w:p w14:paraId="0C6E632D" w14:textId="77777777" w:rsidR="00847568" w:rsidRPr="00847568" w:rsidRDefault="00847568" w:rsidP="002B6AC7">
            <w:pPr>
              <w:rPr>
                <w:rFonts w:ascii="Times New Roman" w:hAnsi="Times New Roman" w:cs="Times New Roman"/>
              </w:rPr>
            </w:pPr>
          </w:p>
        </w:tc>
        <w:tc>
          <w:tcPr>
            <w:tcW w:w="6478" w:type="dxa"/>
          </w:tcPr>
          <w:p w14:paraId="01DF6874" w14:textId="77777777" w:rsidR="00847568" w:rsidRPr="00847568" w:rsidRDefault="00847568" w:rsidP="002B6AC7">
            <w:pPr>
              <w:rPr>
                <w:rFonts w:ascii="Times New Roman" w:hAnsi="Times New Roman" w:cs="Times New Roman"/>
              </w:rPr>
            </w:pPr>
          </w:p>
        </w:tc>
        <w:tc>
          <w:tcPr>
            <w:tcW w:w="1558" w:type="dxa"/>
          </w:tcPr>
          <w:p w14:paraId="72B6D8F8" w14:textId="77777777" w:rsidR="00847568" w:rsidRPr="00847568" w:rsidRDefault="00847568" w:rsidP="002B6AC7">
            <w:pPr>
              <w:rPr>
                <w:rFonts w:ascii="Times New Roman" w:hAnsi="Times New Roman" w:cs="Times New Roman"/>
              </w:rPr>
            </w:pPr>
          </w:p>
        </w:tc>
      </w:tr>
      <w:tr w:rsidR="00847568" w:rsidRPr="00847568" w14:paraId="781DDC6B" w14:textId="77777777" w:rsidTr="002B6AC7">
        <w:tc>
          <w:tcPr>
            <w:tcW w:w="1315" w:type="dxa"/>
          </w:tcPr>
          <w:p w14:paraId="22DAA5CA" w14:textId="77777777" w:rsidR="00847568" w:rsidRPr="00847568" w:rsidRDefault="00847568" w:rsidP="002B6AC7">
            <w:pPr>
              <w:rPr>
                <w:rFonts w:ascii="Times New Roman" w:hAnsi="Times New Roman" w:cs="Times New Roman"/>
              </w:rPr>
            </w:pPr>
          </w:p>
        </w:tc>
        <w:tc>
          <w:tcPr>
            <w:tcW w:w="6478" w:type="dxa"/>
          </w:tcPr>
          <w:p w14:paraId="3916EB5C" w14:textId="77777777" w:rsidR="00847568" w:rsidRPr="00847568" w:rsidRDefault="00847568" w:rsidP="002B6AC7">
            <w:pPr>
              <w:rPr>
                <w:rFonts w:ascii="Times New Roman" w:hAnsi="Times New Roman" w:cs="Times New Roman"/>
              </w:rPr>
            </w:pPr>
          </w:p>
        </w:tc>
        <w:tc>
          <w:tcPr>
            <w:tcW w:w="1558" w:type="dxa"/>
          </w:tcPr>
          <w:p w14:paraId="3F4FEC02" w14:textId="77777777" w:rsidR="00847568" w:rsidRPr="00847568" w:rsidRDefault="00847568" w:rsidP="002B6AC7">
            <w:pPr>
              <w:rPr>
                <w:rFonts w:ascii="Times New Roman" w:hAnsi="Times New Roman" w:cs="Times New Roman"/>
              </w:rPr>
            </w:pPr>
          </w:p>
        </w:tc>
      </w:tr>
      <w:tr w:rsidR="00847568" w:rsidRPr="00847568" w14:paraId="49FDA1D2" w14:textId="77777777" w:rsidTr="002B6AC7">
        <w:tc>
          <w:tcPr>
            <w:tcW w:w="1315" w:type="dxa"/>
          </w:tcPr>
          <w:p w14:paraId="2C9DF0F4" w14:textId="77777777" w:rsidR="00847568" w:rsidRPr="00847568" w:rsidRDefault="00847568" w:rsidP="002B6AC7">
            <w:pPr>
              <w:rPr>
                <w:rFonts w:ascii="Times New Roman" w:hAnsi="Times New Roman" w:cs="Times New Roman"/>
              </w:rPr>
            </w:pPr>
          </w:p>
        </w:tc>
        <w:tc>
          <w:tcPr>
            <w:tcW w:w="6478" w:type="dxa"/>
          </w:tcPr>
          <w:p w14:paraId="423192B0" w14:textId="77777777" w:rsidR="00847568" w:rsidRPr="00847568" w:rsidRDefault="00847568" w:rsidP="002B6AC7">
            <w:pPr>
              <w:rPr>
                <w:rFonts w:ascii="Times New Roman" w:hAnsi="Times New Roman" w:cs="Times New Roman"/>
              </w:rPr>
            </w:pPr>
          </w:p>
        </w:tc>
        <w:tc>
          <w:tcPr>
            <w:tcW w:w="1558" w:type="dxa"/>
          </w:tcPr>
          <w:p w14:paraId="02D53FCF" w14:textId="77777777" w:rsidR="00847568" w:rsidRPr="00847568" w:rsidRDefault="00847568" w:rsidP="002B6AC7">
            <w:pPr>
              <w:rPr>
                <w:rFonts w:ascii="Times New Roman" w:hAnsi="Times New Roman" w:cs="Times New Roman"/>
              </w:rPr>
            </w:pPr>
          </w:p>
        </w:tc>
      </w:tr>
      <w:tr w:rsidR="00847568" w:rsidRPr="00847568" w14:paraId="7418FAA0" w14:textId="77777777" w:rsidTr="002B6AC7">
        <w:tc>
          <w:tcPr>
            <w:tcW w:w="1315" w:type="dxa"/>
          </w:tcPr>
          <w:p w14:paraId="2235C2EB" w14:textId="77777777" w:rsidR="00847568" w:rsidRPr="00847568" w:rsidRDefault="00847568" w:rsidP="002B6AC7">
            <w:pPr>
              <w:rPr>
                <w:rFonts w:ascii="Times New Roman" w:hAnsi="Times New Roman" w:cs="Times New Roman"/>
              </w:rPr>
            </w:pPr>
          </w:p>
        </w:tc>
        <w:tc>
          <w:tcPr>
            <w:tcW w:w="6478" w:type="dxa"/>
          </w:tcPr>
          <w:p w14:paraId="038382BF" w14:textId="77777777" w:rsidR="00847568" w:rsidRPr="00847568" w:rsidRDefault="00847568" w:rsidP="002B6AC7">
            <w:pPr>
              <w:rPr>
                <w:rFonts w:ascii="Times New Roman" w:hAnsi="Times New Roman" w:cs="Times New Roman"/>
              </w:rPr>
            </w:pPr>
          </w:p>
        </w:tc>
        <w:tc>
          <w:tcPr>
            <w:tcW w:w="1558" w:type="dxa"/>
          </w:tcPr>
          <w:p w14:paraId="673B96E7" w14:textId="77777777" w:rsidR="00847568" w:rsidRPr="00847568" w:rsidRDefault="00847568" w:rsidP="002B6AC7">
            <w:pPr>
              <w:rPr>
                <w:rFonts w:ascii="Times New Roman" w:hAnsi="Times New Roman" w:cs="Times New Roman"/>
              </w:rPr>
            </w:pPr>
          </w:p>
        </w:tc>
      </w:tr>
    </w:tbl>
    <w:p w14:paraId="515C9586" w14:textId="77777777" w:rsidR="00847568" w:rsidRDefault="00847568" w:rsidP="00847568"/>
    <w:tbl>
      <w:tblPr>
        <w:tblStyle w:val="af"/>
        <w:tblW w:w="0" w:type="auto"/>
        <w:tblLook w:val="04A0" w:firstRow="1" w:lastRow="0" w:firstColumn="1" w:lastColumn="0" w:noHBand="0" w:noVBand="1"/>
      </w:tblPr>
      <w:tblGrid>
        <w:gridCol w:w="4672"/>
        <w:gridCol w:w="4673"/>
      </w:tblGrid>
      <w:tr w:rsidR="00847568" w14:paraId="6E266968" w14:textId="77777777" w:rsidTr="002B6AC7">
        <w:tc>
          <w:tcPr>
            <w:tcW w:w="4672" w:type="dxa"/>
          </w:tcPr>
          <w:p w14:paraId="67E125FF" w14:textId="4DCCCF1E" w:rsidR="00847568" w:rsidRDefault="00847568" w:rsidP="002B6AC7">
            <w:pPr>
              <w:tabs>
                <w:tab w:val="left" w:pos="426"/>
              </w:tabs>
              <w:jc w:val="both"/>
              <w:rPr>
                <w:rFonts w:ascii="Times" w:hAnsi="Times"/>
                <w:b/>
              </w:rPr>
            </w:pPr>
            <w:r>
              <w:rPr>
                <w:rFonts w:ascii="Times" w:hAnsi="Times"/>
                <w:b/>
              </w:rPr>
              <w:t>Платежная организация</w:t>
            </w:r>
          </w:p>
          <w:p w14:paraId="437B8C31" w14:textId="77777777" w:rsidR="00847568" w:rsidRDefault="00847568" w:rsidP="002B6AC7">
            <w:pPr>
              <w:tabs>
                <w:tab w:val="left" w:pos="426"/>
              </w:tabs>
              <w:jc w:val="both"/>
              <w:rPr>
                <w:rFonts w:ascii="Times" w:hAnsi="Times"/>
                <w:b/>
              </w:rPr>
            </w:pPr>
          </w:p>
          <w:p w14:paraId="75BE047F" w14:textId="77777777" w:rsidR="00847568" w:rsidRDefault="00847568" w:rsidP="002B6AC7">
            <w:pPr>
              <w:tabs>
                <w:tab w:val="left" w:pos="426"/>
              </w:tabs>
              <w:jc w:val="both"/>
              <w:rPr>
                <w:rFonts w:ascii="Times" w:hAnsi="Times"/>
                <w:b/>
              </w:rPr>
            </w:pPr>
            <w:r>
              <w:rPr>
                <w:rFonts w:ascii="Times" w:hAnsi="Times"/>
                <w:b/>
              </w:rPr>
              <w:t xml:space="preserve">Генеральный директор </w:t>
            </w:r>
          </w:p>
          <w:p w14:paraId="15BF6E08" w14:textId="77777777" w:rsidR="00847568" w:rsidRDefault="00847568" w:rsidP="002B6AC7">
            <w:pPr>
              <w:tabs>
                <w:tab w:val="left" w:pos="426"/>
              </w:tabs>
              <w:jc w:val="both"/>
              <w:rPr>
                <w:rFonts w:ascii="Times" w:hAnsi="Times"/>
                <w:b/>
              </w:rPr>
            </w:pPr>
            <w:r>
              <w:rPr>
                <w:rFonts w:ascii="Times" w:hAnsi="Times"/>
                <w:b/>
              </w:rPr>
              <w:t>________________ Цой Д.В.</w:t>
            </w:r>
          </w:p>
          <w:p w14:paraId="6BECDFFA" w14:textId="77777777" w:rsidR="00847568" w:rsidRDefault="00847568" w:rsidP="002B6AC7">
            <w:pPr>
              <w:tabs>
                <w:tab w:val="left" w:pos="426"/>
              </w:tabs>
              <w:jc w:val="both"/>
              <w:rPr>
                <w:rFonts w:ascii="Times" w:hAnsi="Times"/>
                <w:b/>
              </w:rPr>
            </w:pPr>
          </w:p>
        </w:tc>
        <w:tc>
          <w:tcPr>
            <w:tcW w:w="4673" w:type="dxa"/>
          </w:tcPr>
          <w:p w14:paraId="79596710" w14:textId="77777777" w:rsidR="00847568" w:rsidRDefault="00847568" w:rsidP="002B6AC7">
            <w:pPr>
              <w:tabs>
                <w:tab w:val="left" w:pos="426"/>
              </w:tabs>
              <w:jc w:val="both"/>
              <w:rPr>
                <w:rFonts w:ascii="Times" w:hAnsi="Times"/>
                <w:b/>
              </w:rPr>
            </w:pPr>
            <w:r>
              <w:rPr>
                <w:rFonts w:ascii="Times" w:hAnsi="Times"/>
                <w:b/>
              </w:rPr>
              <w:t>Дилер</w:t>
            </w:r>
          </w:p>
          <w:p w14:paraId="75D3CAB8" w14:textId="77777777" w:rsidR="00847568" w:rsidRDefault="00847568" w:rsidP="002B6AC7">
            <w:pPr>
              <w:tabs>
                <w:tab w:val="left" w:pos="426"/>
              </w:tabs>
              <w:jc w:val="both"/>
              <w:rPr>
                <w:rFonts w:ascii="Times" w:hAnsi="Times"/>
                <w:b/>
              </w:rPr>
            </w:pPr>
          </w:p>
          <w:p w14:paraId="5914E310" w14:textId="77777777" w:rsidR="00847568" w:rsidRDefault="00847568" w:rsidP="002B6AC7">
            <w:pPr>
              <w:tabs>
                <w:tab w:val="left" w:pos="426"/>
              </w:tabs>
              <w:jc w:val="both"/>
              <w:rPr>
                <w:rFonts w:ascii="Times" w:hAnsi="Times"/>
                <w:b/>
              </w:rPr>
            </w:pPr>
          </w:p>
          <w:p w14:paraId="1157BE26" w14:textId="77777777" w:rsidR="00847568" w:rsidRDefault="00847568" w:rsidP="002B6AC7">
            <w:pPr>
              <w:tabs>
                <w:tab w:val="left" w:pos="426"/>
              </w:tabs>
              <w:jc w:val="both"/>
              <w:rPr>
                <w:rFonts w:ascii="Times" w:hAnsi="Times"/>
                <w:b/>
              </w:rPr>
            </w:pPr>
            <w:r>
              <w:rPr>
                <w:rFonts w:ascii="Times" w:hAnsi="Times"/>
                <w:b/>
              </w:rPr>
              <w:t>________________</w:t>
            </w:r>
          </w:p>
        </w:tc>
      </w:tr>
    </w:tbl>
    <w:p w14:paraId="52A69E0F" w14:textId="77777777" w:rsidR="00847568" w:rsidRDefault="00847568" w:rsidP="00847568"/>
    <w:p w14:paraId="5D0A9936" w14:textId="77777777" w:rsidR="00847568" w:rsidRDefault="00847568" w:rsidP="00847568"/>
    <w:p w14:paraId="7AA49ECE" w14:textId="77777777" w:rsidR="00847568" w:rsidRPr="005A4F0B" w:rsidRDefault="00847568" w:rsidP="00847568">
      <w:pPr>
        <w:sectPr w:rsidR="00847568" w:rsidRPr="005A4F0B" w:rsidSect="0085799B">
          <w:type w:val="continuous"/>
          <w:pgSz w:w="11906" w:h="16838"/>
          <w:pgMar w:top="1134" w:right="850" w:bottom="851" w:left="1701" w:header="708" w:footer="708" w:gutter="0"/>
          <w:cols w:space="708"/>
          <w:docGrid w:linePitch="360"/>
        </w:sectPr>
      </w:pPr>
    </w:p>
    <w:p w14:paraId="186D3E26" w14:textId="77777777" w:rsidR="00847568" w:rsidRPr="005A4F0B" w:rsidRDefault="00847568" w:rsidP="00847568"/>
    <w:p w14:paraId="31F5EE47" w14:textId="77777777" w:rsidR="00847568" w:rsidRDefault="00847568" w:rsidP="00847568">
      <w:pPr>
        <w:rPr>
          <w:b/>
        </w:rPr>
      </w:pPr>
    </w:p>
    <w:p w14:paraId="42C2F5A8" w14:textId="77777777" w:rsidR="00847568" w:rsidRDefault="00847568" w:rsidP="00847568">
      <w:pPr>
        <w:rPr>
          <w:b/>
        </w:rPr>
      </w:pPr>
    </w:p>
    <w:p w14:paraId="4C56FC08" w14:textId="77777777" w:rsidR="00847568" w:rsidRDefault="00847568" w:rsidP="00847568">
      <w:pPr>
        <w:rPr>
          <w:b/>
        </w:rPr>
      </w:pPr>
    </w:p>
    <w:p w14:paraId="400F9C1E" w14:textId="77777777" w:rsidR="00847568" w:rsidRPr="005A4F0B" w:rsidRDefault="00847568" w:rsidP="00847568">
      <w:pPr>
        <w:rPr>
          <w:b/>
        </w:rPr>
        <w:sectPr w:rsidR="00847568" w:rsidRPr="005A4F0B" w:rsidSect="0085799B">
          <w:type w:val="continuous"/>
          <w:pgSz w:w="11906" w:h="16838"/>
          <w:pgMar w:top="1134" w:right="850" w:bottom="851" w:left="1701" w:header="708" w:footer="708" w:gutter="0"/>
          <w:cols w:num="2" w:space="708"/>
          <w:docGrid w:linePitch="360"/>
        </w:sectPr>
      </w:pPr>
    </w:p>
    <w:p w14:paraId="31E5033D" w14:textId="73331F88" w:rsidR="00847568" w:rsidRPr="00847568" w:rsidRDefault="00847568" w:rsidP="00847568">
      <w:pPr>
        <w:spacing w:after="0" w:line="240" w:lineRule="auto"/>
        <w:jc w:val="right"/>
        <w:rPr>
          <w:rFonts w:ascii="Times New Roman" w:hAnsi="Times New Roman" w:cs="Times New Roman"/>
          <w:b/>
          <w:sz w:val="24"/>
          <w:szCs w:val="24"/>
        </w:rPr>
      </w:pPr>
      <w:r w:rsidRPr="00847568">
        <w:rPr>
          <w:rFonts w:ascii="Times New Roman" w:hAnsi="Times New Roman" w:cs="Times New Roman"/>
          <w:b/>
          <w:sz w:val="24"/>
          <w:szCs w:val="24"/>
        </w:rPr>
        <w:lastRenderedPageBreak/>
        <w:t>Приложение №3</w:t>
      </w:r>
    </w:p>
    <w:p w14:paraId="39BA1AEB" w14:textId="77777777" w:rsidR="00847568" w:rsidRPr="00847568" w:rsidRDefault="00847568" w:rsidP="00847568">
      <w:pPr>
        <w:spacing w:after="0" w:line="240" w:lineRule="auto"/>
        <w:jc w:val="right"/>
        <w:rPr>
          <w:rFonts w:ascii="Times New Roman" w:hAnsi="Times New Roman" w:cs="Times New Roman"/>
          <w:b/>
          <w:sz w:val="24"/>
          <w:szCs w:val="24"/>
        </w:rPr>
      </w:pPr>
      <w:r w:rsidRPr="00847568">
        <w:rPr>
          <w:rFonts w:ascii="Times New Roman" w:hAnsi="Times New Roman" w:cs="Times New Roman"/>
          <w:b/>
          <w:sz w:val="24"/>
          <w:szCs w:val="24"/>
        </w:rPr>
        <w:t>к Дилерскому договору</w:t>
      </w:r>
    </w:p>
    <w:p w14:paraId="33A78875" w14:textId="77777777" w:rsidR="00847568" w:rsidRPr="00847568" w:rsidRDefault="00847568" w:rsidP="00847568">
      <w:pPr>
        <w:spacing w:after="0" w:line="240" w:lineRule="auto"/>
        <w:jc w:val="right"/>
        <w:rPr>
          <w:rFonts w:ascii="Times New Roman" w:hAnsi="Times New Roman" w:cs="Times New Roman"/>
          <w:b/>
          <w:sz w:val="24"/>
          <w:szCs w:val="24"/>
        </w:rPr>
      </w:pPr>
      <w:r w:rsidRPr="00847568">
        <w:rPr>
          <w:rFonts w:ascii="Times New Roman" w:hAnsi="Times New Roman" w:cs="Times New Roman"/>
          <w:b/>
          <w:sz w:val="24"/>
          <w:szCs w:val="24"/>
        </w:rPr>
        <w:t>о приеме платежей №________</w:t>
      </w:r>
    </w:p>
    <w:p w14:paraId="3D2AB73D" w14:textId="444CB1FF" w:rsidR="00847568" w:rsidRPr="00847568" w:rsidRDefault="00847568" w:rsidP="00847568">
      <w:pPr>
        <w:spacing w:after="0" w:line="240" w:lineRule="auto"/>
        <w:jc w:val="right"/>
        <w:rPr>
          <w:rFonts w:ascii="Times New Roman" w:hAnsi="Times New Roman" w:cs="Times New Roman"/>
          <w:b/>
          <w:sz w:val="24"/>
          <w:szCs w:val="24"/>
        </w:rPr>
      </w:pPr>
      <w:r w:rsidRPr="00847568">
        <w:rPr>
          <w:rFonts w:ascii="Times New Roman" w:hAnsi="Times New Roman" w:cs="Times New Roman"/>
          <w:b/>
          <w:sz w:val="24"/>
          <w:szCs w:val="24"/>
        </w:rPr>
        <w:t>от «___»_______________202</w:t>
      </w:r>
      <w:r w:rsidR="003A001C">
        <w:rPr>
          <w:rFonts w:ascii="Times New Roman" w:hAnsi="Times New Roman" w:cs="Times New Roman"/>
          <w:b/>
          <w:sz w:val="24"/>
          <w:szCs w:val="24"/>
        </w:rPr>
        <w:t>__</w:t>
      </w:r>
      <w:r w:rsidRPr="00847568">
        <w:rPr>
          <w:rFonts w:ascii="Times New Roman" w:hAnsi="Times New Roman" w:cs="Times New Roman"/>
          <w:b/>
          <w:sz w:val="24"/>
          <w:szCs w:val="24"/>
        </w:rPr>
        <w:t xml:space="preserve"> г.</w:t>
      </w:r>
    </w:p>
    <w:p w14:paraId="2AC4649F" w14:textId="77777777" w:rsidR="00847568" w:rsidRPr="00E66123" w:rsidRDefault="00847568" w:rsidP="00847568">
      <w:pPr>
        <w:jc w:val="center"/>
        <w:rPr>
          <w:rFonts w:ascii="Times" w:hAnsi="Times" w:cs="Arial"/>
          <w:b/>
        </w:rPr>
      </w:pPr>
    </w:p>
    <w:p w14:paraId="4B54E9D9" w14:textId="77777777" w:rsidR="00847568" w:rsidRPr="00E66123" w:rsidRDefault="00847568" w:rsidP="00847568">
      <w:pPr>
        <w:spacing w:after="0" w:line="240" w:lineRule="auto"/>
        <w:jc w:val="center"/>
        <w:rPr>
          <w:rFonts w:ascii="Times" w:hAnsi="Times" w:cs="Arial"/>
          <w:b/>
        </w:rPr>
      </w:pPr>
      <w:r>
        <w:rPr>
          <w:rFonts w:ascii="Times" w:hAnsi="Times" w:cs="Arial"/>
          <w:b/>
        </w:rPr>
        <w:t>Порядок</w:t>
      </w:r>
    </w:p>
    <w:p w14:paraId="139C0B9E" w14:textId="77777777" w:rsidR="00847568" w:rsidRPr="00E66123" w:rsidRDefault="00847568" w:rsidP="00847568">
      <w:pPr>
        <w:spacing w:after="0" w:line="240" w:lineRule="auto"/>
        <w:jc w:val="center"/>
        <w:rPr>
          <w:rFonts w:ascii="Times" w:hAnsi="Times" w:cs="Arial"/>
          <w:b/>
        </w:rPr>
      </w:pPr>
      <w:r w:rsidRPr="00E66123">
        <w:rPr>
          <w:rFonts w:ascii="Times" w:hAnsi="Times" w:cs="Arial"/>
          <w:b/>
        </w:rPr>
        <w:t>корректировки ошибочных платежей и аннулирования [отмены] платежей</w:t>
      </w:r>
    </w:p>
    <w:p w14:paraId="64766172" w14:textId="77777777" w:rsidR="00847568" w:rsidRPr="00E66123" w:rsidRDefault="00847568" w:rsidP="00847568">
      <w:pPr>
        <w:spacing w:after="0" w:line="240" w:lineRule="auto"/>
        <w:jc w:val="center"/>
        <w:rPr>
          <w:rFonts w:ascii="Times" w:hAnsi="Times" w:cs="Arial"/>
          <w:b/>
        </w:rPr>
      </w:pPr>
    </w:p>
    <w:p w14:paraId="2C854355" w14:textId="53EBCD87" w:rsidR="00847568" w:rsidRPr="00E66123" w:rsidRDefault="00847568" w:rsidP="00847568">
      <w:pPr>
        <w:numPr>
          <w:ilvl w:val="0"/>
          <w:numId w:val="15"/>
        </w:numPr>
        <w:tabs>
          <w:tab w:val="clear" w:pos="1418"/>
          <w:tab w:val="num" w:pos="-1276"/>
          <w:tab w:val="left" w:pos="426"/>
        </w:tabs>
        <w:spacing w:after="0" w:line="240" w:lineRule="auto"/>
        <w:ind w:firstLine="0"/>
        <w:jc w:val="both"/>
        <w:rPr>
          <w:rFonts w:ascii="Times" w:hAnsi="Times" w:cs="Arial"/>
        </w:rPr>
      </w:pPr>
      <w:r w:rsidRPr="00E66123">
        <w:rPr>
          <w:rFonts w:ascii="Times" w:hAnsi="Times" w:cs="Arial"/>
        </w:rPr>
        <w:t xml:space="preserve">Настоящее Приложение регулирует процедурные вопросы взаимодействия </w:t>
      </w:r>
      <w:r>
        <w:rPr>
          <w:rFonts w:ascii="Times" w:hAnsi="Times" w:cs="Arial"/>
        </w:rPr>
        <w:t xml:space="preserve">Платежной организации </w:t>
      </w:r>
      <w:r w:rsidRPr="00E66123">
        <w:rPr>
          <w:rFonts w:ascii="Times" w:hAnsi="Times" w:cs="Arial"/>
        </w:rPr>
        <w:t xml:space="preserve">и </w:t>
      </w:r>
      <w:r>
        <w:rPr>
          <w:rFonts w:ascii="Times" w:hAnsi="Times" w:cs="Arial"/>
        </w:rPr>
        <w:t>Дилера</w:t>
      </w:r>
      <w:r w:rsidRPr="00E66123">
        <w:rPr>
          <w:rFonts w:ascii="Times" w:hAnsi="Times" w:cs="Arial"/>
        </w:rPr>
        <w:t xml:space="preserve"> при рассмотрении заявлений на изменение параметров [реквизитов] или отмену соответствующего платежа.</w:t>
      </w:r>
    </w:p>
    <w:p w14:paraId="0F74E375" w14:textId="77777777" w:rsidR="00847568" w:rsidRPr="00E66123" w:rsidRDefault="00847568" w:rsidP="00847568">
      <w:pPr>
        <w:numPr>
          <w:ilvl w:val="0"/>
          <w:numId w:val="15"/>
        </w:numPr>
        <w:tabs>
          <w:tab w:val="clear" w:pos="1418"/>
          <w:tab w:val="num" w:pos="-1276"/>
          <w:tab w:val="left" w:pos="426"/>
        </w:tabs>
        <w:spacing w:after="0" w:line="240" w:lineRule="auto"/>
        <w:ind w:firstLine="0"/>
        <w:jc w:val="both"/>
        <w:rPr>
          <w:rFonts w:ascii="Times" w:hAnsi="Times" w:cs="Arial"/>
        </w:rPr>
      </w:pPr>
      <w:r w:rsidRPr="00E66123">
        <w:rPr>
          <w:rFonts w:ascii="Times" w:hAnsi="Times" w:cs="Arial"/>
        </w:rPr>
        <w:t xml:space="preserve">Во всех случаях, заявление на изменение параметров [реквизитов] платежа, прошедшего с использованием </w:t>
      </w:r>
      <w:r w:rsidRPr="00F00564">
        <w:rPr>
          <w:rFonts w:ascii="Times" w:hAnsi="Times" w:cs="Arial"/>
        </w:rPr>
        <w:t>POS</w:t>
      </w:r>
      <w:r w:rsidRPr="00E66123">
        <w:rPr>
          <w:rFonts w:ascii="Times" w:hAnsi="Times" w:cs="Arial"/>
        </w:rPr>
        <w:t xml:space="preserve">-терминалов, платежных терминалов, банкоматов и иных аппаратно-программных средств, в том числе мобильного банкинга Банка, или его отмену [далее по тексту – “ЗАЯВЛЕНИЕ”] составляется </w:t>
      </w:r>
      <w:r>
        <w:rPr>
          <w:rFonts w:ascii="Times" w:hAnsi="Times" w:cs="Arial"/>
        </w:rPr>
        <w:t>Дилером</w:t>
      </w:r>
      <w:r w:rsidRPr="00E66123">
        <w:rPr>
          <w:rFonts w:ascii="Times" w:hAnsi="Times" w:cs="Arial"/>
        </w:rPr>
        <w:t xml:space="preserve"> на основе заявки соответствующего Клиента или Плательщика, выступающего от имени Клиента, по форме, утвержденной настоящим Приложением. </w:t>
      </w:r>
    </w:p>
    <w:p w14:paraId="1246AF3D" w14:textId="77777777" w:rsidR="00847568" w:rsidRPr="00E66123" w:rsidRDefault="00847568" w:rsidP="00847568">
      <w:pPr>
        <w:numPr>
          <w:ilvl w:val="0"/>
          <w:numId w:val="15"/>
        </w:numPr>
        <w:tabs>
          <w:tab w:val="clear" w:pos="1418"/>
          <w:tab w:val="num" w:pos="-1276"/>
          <w:tab w:val="left" w:pos="426"/>
        </w:tabs>
        <w:spacing w:after="0" w:line="240" w:lineRule="auto"/>
        <w:ind w:firstLine="0"/>
        <w:jc w:val="both"/>
        <w:rPr>
          <w:rFonts w:ascii="Times" w:hAnsi="Times" w:cs="Arial"/>
        </w:rPr>
      </w:pPr>
      <w:r w:rsidRPr="00E66123">
        <w:rPr>
          <w:rFonts w:ascii="Times" w:hAnsi="Times" w:cs="Arial"/>
        </w:rPr>
        <w:t xml:space="preserve">ЗАЯВЛЕНИЯ подлежат рассмотрению по существу только в том случае, если </w:t>
      </w:r>
      <w:r>
        <w:rPr>
          <w:rFonts w:ascii="Times" w:hAnsi="Times" w:cs="Arial"/>
        </w:rPr>
        <w:t>Дилером</w:t>
      </w:r>
      <w:r w:rsidRPr="00E66123">
        <w:rPr>
          <w:rFonts w:ascii="Times" w:hAnsi="Times" w:cs="Arial"/>
        </w:rPr>
        <w:t xml:space="preserve"> соблюдены сроки их подачи.  </w:t>
      </w:r>
    </w:p>
    <w:p w14:paraId="3CBD5F52" w14:textId="77777777" w:rsidR="00847568" w:rsidRPr="00E66123" w:rsidRDefault="00847568" w:rsidP="00847568">
      <w:pPr>
        <w:numPr>
          <w:ilvl w:val="0"/>
          <w:numId w:val="15"/>
        </w:numPr>
        <w:tabs>
          <w:tab w:val="clear" w:pos="1418"/>
          <w:tab w:val="num" w:pos="-1276"/>
          <w:tab w:val="left" w:pos="426"/>
        </w:tabs>
        <w:spacing w:after="0" w:line="240" w:lineRule="auto"/>
        <w:ind w:firstLine="0"/>
        <w:jc w:val="both"/>
        <w:rPr>
          <w:rFonts w:ascii="Times" w:hAnsi="Times" w:cs="Arial"/>
        </w:rPr>
      </w:pPr>
      <w:r w:rsidRPr="00E66123">
        <w:rPr>
          <w:rFonts w:ascii="Times" w:hAnsi="Times" w:cs="Arial"/>
        </w:rPr>
        <w:t>Изменение параметров [реквизитов] соответствующего платежа или его аннулирование [отмена] допускается только в том случае, если соблюдены все нижеуказанные условия:</w:t>
      </w:r>
    </w:p>
    <w:p w14:paraId="47FEB46A" w14:textId="77777777" w:rsidR="00847568" w:rsidRPr="00E66123" w:rsidRDefault="00847568" w:rsidP="00847568">
      <w:pPr>
        <w:tabs>
          <w:tab w:val="left" w:pos="567"/>
        </w:tabs>
        <w:spacing w:after="0" w:line="240" w:lineRule="auto"/>
        <w:jc w:val="both"/>
        <w:rPr>
          <w:rFonts w:ascii="Times" w:hAnsi="Times" w:cs="Arial"/>
        </w:rPr>
      </w:pPr>
      <w:r w:rsidRPr="00E66123">
        <w:rPr>
          <w:rFonts w:ascii="Times" w:hAnsi="Times" w:cs="Arial"/>
        </w:rPr>
        <w:t xml:space="preserve">4.1. </w:t>
      </w:r>
      <w:r w:rsidRPr="00E66123">
        <w:rPr>
          <w:rFonts w:ascii="Times" w:hAnsi="Times" w:cs="Arial"/>
        </w:rPr>
        <w:tab/>
        <w:t>сумма платежа – не менее пятидесяти [50] сомов [с учетом комиссии];</w:t>
      </w:r>
    </w:p>
    <w:p w14:paraId="115C285E" w14:textId="77777777" w:rsidR="00847568" w:rsidRPr="00E66123" w:rsidRDefault="00847568" w:rsidP="00847568">
      <w:pPr>
        <w:tabs>
          <w:tab w:val="left" w:pos="567"/>
        </w:tabs>
        <w:spacing w:after="0" w:line="240" w:lineRule="auto"/>
        <w:jc w:val="both"/>
        <w:rPr>
          <w:rFonts w:ascii="Times" w:hAnsi="Times" w:cs="Arial"/>
        </w:rPr>
      </w:pPr>
      <w:r w:rsidRPr="00E66123">
        <w:rPr>
          <w:rFonts w:ascii="Times" w:hAnsi="Times" w:cs="Arial"/>
        </w:rPr>
        <w:t xml:space="preserve">4.2. </w:t>
      </w:r>
      <w:r w:rsidRPr="00E66123">
        <w:rPr>
          <w:rFonts w:ascii="Times" w:hAnsi="Times" w:cs="Arial"/>
        </w:rPr>
        <w:tab/>
        <w:t xml:space="preserve">расхождение между ошибочными параметрами [реквизитами] соответствующего платежа с его верными параметрами [реквизитами] не превышает трех [3] знаков [цифр]; </w:t>
      </w:r>
    </w:p>
    <w:p w14:paraId="17855A2B" w14:textId="5CA0FAF9" w:rsidR="00847568" w:rsidRPr="00E66123" w:rsidRDefault="00847568" w:rsidP="00847568">
      <w:pPr>
        <w:tabs>
          <w:tab w:val="left" w:pos="426"/>
        </w:tabs>
        <w:spacing w:after="0" w:line="240" w:lineRule="auto"/>
        <w:jc w:val="both"/>
        <w:rPr>
          <w:rFonts w:ascii="Times" w:hAnsi="Times" w:cs="Arial"/>
        </w:rPr>
      </w:pPr>
      <w:r w:rsidRPr="00E66123">
        <w:rPr>
          <w:rFonts w:ascii="Times" w:hAnsi="Times" w:cs="Arial"/>
        </w:rPr>
        <w:t>4.3.</w:t>
      </w:r>
      <w:r w:rsidRPr="00E66123">
        <w:rPr>
          <w:rFonts w:ascii="Times" w:hAnsi="Times" w:cs="Arial"/>
        </w:rPr>
        <w:tab/>
        <w:t xml:space="preserve">ЗАЯВЛЕНИЕ направлено </w:t>
      </w:r>
      <w:r>
        <w:rPr>
          <w:rFonts w:ascii="Times" w:hAnsi="Times" w:cs="Arial"/>
        </w:rPr>
        <w:t>Дилером</w:t>
      </w:r>
      <w:r w:rsidRPr="00E66123">
        <w:rPr>
          <w:rFonts w:ascii="Times" w:hAnsi="Times" w:cs="Arial"/>
        </w:rPr>
        <w:t xml:space="preserve"> по электронной почте с адреса электронной почты, указанного в настоящем Приложении, на адрес электронной почты </w:t>
      </w:r>
      <w:r>
        <w:rPr>
          <w:rFonts w:ascii="Times" w:hAnsi="Times" w:cs="Arial"/>
        </w:rPr>
        <w:t xml:space="preserve">Платежной организации </w:t>
      </w:r>
      <w:r w:rsidRPr="00F00564">
        <w:rPr>
          <w:rFonts w:ascii="Times" w:hAnsi="Times" w:cs="Arial"/>
        </w:rPr>
        <w:t>support</w:t>
      </w:r>
      <w:r w:rsidRPr="00E66123">
        <w:rPr>
          <w:rFonts w:ascii="Times" w:hAnsi="Times" w:cs="Arial"/>
        </w:rPr>
        <w:t>@</w:t>
      </w:r>
      <w:r w:rsidRPr="00F00564">
        <w:rPr>
          <w:rFonts w:ascii="Times" w:hAnsi="Times" w:cs="Arial"/>
        </w:rPr>
        <w:t>umai</w:t>
      </w:r>
      <w:r w:rsidRPr="00E66123">
        <w:rPr>
          <w:rFonts w:ascii="Times" w:hAnsi="Times" w:cs="Arial"/>
        </w:rPr>
        <w:t>.</w:t>
      </w:r>
      <w:r w:rsidRPr="00F00564">
        <w:rPr>
          <w:rFonts w:ascii="Times" w:hAnsi="Times" w:cs="Arial"/>
        </w:rPr>
        <w:t>kg</w:t>
      </w:r>
      <w:r w:rsidRPr="00E66123">
        <w:rPr>
          <w:rFonts w:ascii="Times" w:hAnsi="Times" w:cs="Arial"/>
        </w:rPr>
        <w:t>, также указанный в настоящем Приложении;</w:t>
      </w:r>
    </w:p>
    <w:p w14:paraId="71E0EA0D" w14:textId="77777777" w:rsidR="00847568" w:rsidRPr="00E66123" w:rsidRDefault="00847568" w:rsidP="00847568">
      <w:pPr>
        <w:tabs>
          <w:tab w:val="left" w:pos="426"/>
        </w:tabs>
        <w:spacing w:after="0" w:line="240" w:lineRule="auto"/>
        <w:jc w:val="both"/>
        <w:rPr>
          <w:rFonts w:ascii="Times" w:hAnsi="Times" w:cs="Arial"/>
        </w:rPr>
      </w:pPr>
      <w:r w:rsidRPr="00E66123">
        <w:rPr>
          <w:rFonts w:ascii="Times" w:hAnsi="Times" w:cs="Arial"/>
        </w:rPr>
        <w:t>4.4.</w:t>
      </w:r>
      <w:r w:rsidRPr="00E66123">
        <w:rPr>
          <w:rFonts w:ascii="Times" w:hAnsi="Times" w:cs="Arial"/>
        </w:rPr>
        <w:tab/>
        <w:t>соблюдены сроки и форма подачи ЗАЯВЛЕНИЯ;</w:t>
      </w:r>
    </w:p>
    <w:p w14:paraId="5C7FEB08" w14:textId="77777777" w:rsidR="00847568" w:rsidRPr="00E66123" w:rsidRDefault="00847568" w:rsidP="00847568">
      <w:pPr>
        <w:tabs>
          <w:tab w:val="left" w:pos="426"/>
        </w:tabs>
        <w:spacing w:after="0" w:line="240" w:lineRule="auto"/>
        <w:jc w:val="both"/>
        <w:rPr>
          <w:rFonts w:ascii="Times" w:hAnsi="Times" w:cs="Arial"/>
        </w:rPr>
      </w:pPr>
      <w:r w:rsidRPr="00E66123">
        <w:rPr>
          <w:rFonts w:ascii="Times" w:hAnsi="Times" w:cs="Arial"/>
        </w:rPr>
        <w:t>4.5.</w:t>
      </w:r>
      <w:r w:rsidRPr="00E66123">
        <w:rPr>
          <w:rFonts w:ascii="Times" w:hAnsi="Times" w:cs="Arial"/>
        </w:rPr>
        <w:tab/>
        <w:t>не истекли предельные сроки, в течение которых, объективно возможно изменить параметры [реквизиты] соответствующего платежа или аннулировать [отменить] платеж;</w:t>
      </w:r>
    </w:p>
    <w:p w14:paraId="32688AEB" w14:textId="77777777" w:rsidR="00847568" w:rsidRPr="00E66123" w:rsidRDefault="00847568" w:rsidP="00847568">
      <w:pPr>
        <w:tabs>
          <w:tab w:val="left" w:pos="426"/>
        </w:tabs>
        <w:spacing w:after="0" w:line="240" w:lineRule="auto"/>
        <w:jc w:val="both"/>
        <w:rPr>
          <w:rFonts w:ascii="Times" w:hAnsi="Times" w:cs="Arial"/>
        </w:rPr>
      </w:pPr>
      <w:r w:rsidRPr="00E66123">
        <w:rPr>
          <w:rFonts w:ascii="Times" w:hAnsi="Times" w:cs="Arial"/>
        </w:rPr>
        <w:t>4.6.</w:t>
      </w:r>
      <w:r w:rsidRPr="00E66123">
        <w:rPr>
          <w:rFonts w:ascii="Times" w:hAnsi="Times" w:cs="Arial"/>
        </w:rPr>
        <w:tab/>
        <w:t>отсутствуют запреты [ограничения] относительно изменения параметров [реквизитов] платежа или аннулирования [отмены] платежа, устанавливаемые соответствующими Поставщиками в отношении платежей в счет оплаты за определенные услуги [товары, работы] и иными Получателями;</w:t>
      </w:r>
    </w:p>
    <w:p w14:paraId="6FA61A42" w14:textId="77777777" w:rsidR="00847568" w:rsidRPr="00E66123" w:rsidRDefault="00847568" w:rsidP="00847568">
      <w:pPr>
        <w:tabs>
          <w:tab w:val="left" w:pos="426"/>
        </w:tabs>
        <w:spacing w:after="0" w:line="240" w:lineRule="auto"/>
        <w:jc w:val="both"/>
        <w:rPr>
          <w:rFonts w:ascii="Times" w:hAnsi="Times" w:cs="Arial"/>
        </w:rPr>
      </w:pPr>
      <w:r w:rsidRPr="00E66123">
        <w:rPr>
          <w:rFonts w:ascii="Times" w:hAnsi="Times" w:cs="Arial"/>
        </w:rPr>
        <w:t>4.7.</w:t>
      </w:r>
      <w:r w:rsidRPr="00E66123">
        <w:rPr>
          <w:rFonts w:ascii="Times" w:hAnsi="Times" w:cs="Arial"/>
        </w:rPr>
        <w:tab/>
        <w:t>сумма внесенного платежа или ее часть, не использована лицом, по реквизитам которого произведен платеж, об изменении параметров [реквизитов] которого или об аннулировании [отмене] которого поступило ЗАЯВЛЕНИЕ;</w:t>
      </w:r>
    </w:p>
    <w:p w14:paraId="524A3B5B" w14:textId="31390415" w:rsidR="00847568" w:rsidRPr="00E66123" w:rsidRDefault="00847568" w:rsidP="00847568">
      <w:pPr>
        <w:tabs>
          <w:tab w:val="left" w:pos="426"/>
        </w:tabs>
        <w:spacing w:after="0" w:line="240" w:lineRule="auto"/>
        <w:jc w:val="both"/>
        <w:rPr>
          <w:rFonts w:ascii="Times" w:hAnsi="Times" w:cs="Arial"/>
        </w:rPr>
      </w:pPr>
      <w:r w:rsidRPr="00E66123">
        <w:rPr>
          <w:rFonts w:ascii="Times" w:hAnsi="Times" w:cs="Arial"/>
        </w:rPr>
        <w:t>4.8.</w:t>
      </w:r>
      <w:r w:rsidRPr="00E66123">
        <w:rPr>
          <w:rFonts w:ascii="Times" w:hAnsi="Times" w:cs="Arial"/>
        </w:rPr>
        <w:tab/>
        <w:t>данные, указанные в ЗАЯВЛЕНИИ</w:t>
      </w:r>
      <w:r>
        <w:rPr>
          <w:rFonts w:ascii="Times" w:hAnsi="Times" w:cs="Arial"/>
        </w:rPr>
        <w:t>,</w:t>
      </w:r>
      <w:r w:rsidRPr="00E66123">
        <w:rPr>
          <w:rFonts w:ascii="Times" w:hAnsi="Times" w:cs="Arial"/>
        </w:rPr>
        <w:t xml:space="preserve"> соответствуют отчетным данным Системы приёма и обработки платежей </w:t>
      </w:r>
      <w:r>
        <w:rPr>
          <w:rFonts w:ascii="Times" w:hAnsi="Times" w:cs="Arial"/>
        </w:rPr>
        <w:t>Платежной организации</w:t>
      </w:r>
      <w:r w:rsidRPr="00E66123">
        <w:rPr>
          <w:rFonts w:ascii="Times" w:hAnsi="Times" w:cs="Arial"/>
        </w:rPr>
        <w:t>.</w:t>
      </w:r>
    </w:p>
    <w:p w14:paraId="04D3E2C3" w14:textId="0DC4BBCE" w:rsidR="00847568" w:rsidRPr="00E66123" w:rsidRDefault="00847568" w:rsidP="00847568">
      <w:pPr>
        <w:numPr>
          <w:ilvl w:val="0"/>
          <w:numId w:val="15"/>
        </w:numPr>
        <w:tabs>
          <w:tab w:val="clear" w:pos="1418"/>
          <w:tab w:val="num" w:pos="-2127"/>
          <w:tab w:val="left" w:pos="284"/>
        </w:tabs>
        <w:spacing w:after="0" w:line="240" w:lineRule="auto"/>
        <w:ind w:firstLine="0"/>
        <w:jc w:val="both"/>
        <w:rPr>
          <w:rFonts w:ascii="Times" w:hAnsi="Times" w:cs="Arial"/>
        </w:rPr>
      </w:pPr>
      <w:r w:rsidRPr="00E66123">
        <w:rPr>
          <w:rFonts w:ascii="Times" w:hAnsi="Times" w:cs="Arial"/>
        </w:rPr>
        <w:t xml:space="preserve">ЗАЯВЛЕНИЕ об изменении параметров [реквизитов] платежа или об аннулировании [отмене] платежа должно быть отправлено </w:t>
      </w:r>
      <w:r>
        <w:rPr>
          <w:rFonts w:ascii="Times" w:hAnsi="Times" w:cs="Arial"/>
        </w:rPr>
        <w:t>Дилером</w:t>
      </w:r>
      <w:r w:rsidRPr="00E66123">
        <w:rPr>
          <w:rFonts w:ascii="Times" w:hAnsi="Times" w:cs="Arial"/>
        </w:rPr>
        <w:t xml:space="preserve"> </w:t>
      </w:r>
      <w:r>
        <w:rPr>
          <w:rFonts w:ascii="Times" w:hAnsi="Times" w:cs="Arial"/>
        </w:rPr>
        <w:t>Платежной организации</w:t>
      </w:r>
      <w:r w:rsidRPr="00E66123">
        <w:rPr>
          <w:rFonts w:ascii="Times" w:hAnsi="Times" w:cs="Arial"/>
        </w:rPr>
        <w:t xml:space="preserve"> по электронной почте уполномоченными лицами, указанные в Приложении № </w:t>
      </w:r>
      <w:r>
        <w:rPr>
          <w:rFonts w:ascii="Times" w:hAnsi="Times" w:cs="Arial"/>
        </w:rPr>
        <w:t>5</w:t>
      </w:r>
      <w:r w:rsidRPr="00E66123">
        <w:rPr>
          <w:rFonts w:ascii="Times" w:hAnsi="Times" w:cs="Arial"/>
        </w:rPr>
        <w:t xml:space="preserve"> настоящего Договора. </w:t>
      </w:r>
    </w:p>
    <w:p w14:paraId="4FAEF801" w14:textId="63B07108" w:rsidR="00847568" w:rsidRPr="00E66123" w:rsidRDefault="00847568" w:rsidP="00847568">
      <w:pPr>
        <w:numPr>
          <w:ilvl w:val="0"/>
          <w:numId w:val="15"/>
        </w:numPr>
        <w:tabs>
          <w:tab w:val="clear" w:pos="1418"/>
          <w:tab w:val="num" w:pos="-2127"/>
          <w:tab w:val="left" w:pos="284"/>
        </w:tabs>
        <w:spacing w:after="0" w:line="240" w:lineRule="auto"/>
        <w:ind w:firstLine="0"/>
        <w:jc w:val="both"/>
        <w:rPr>
          <w:rFonts w:ascii="Times" w:hAnsi="Times" w:cs="Arial"/>
        </w:rPr>
      </w:pPr>
      <w:r w:rsidRPr="00E66123">
        <w:rPr>
          <w:rFonts w:ascii="Times" w:hAnsi="Times" w:cs="Arial"/>
        </w:rPr>
        <w:t xml:space="preserve">ЗАЯВЛЕНИЕ </w:t>
      </w:r>
      <w:r>
        <w:rPr>
          <w:rFonts w:ascii="Times" w:hAnsi="Times" w:cs="Arial"/>
        </w:rPr>
        <w:t>Дилера</w:t>
      </w:r>
      <w:r w:rsidRPr="00E66123">
        <w:rPr>
          <w:rFonts w:ascii="Times" w:hAnsi="Times" w:cs="Arial"/>
        </w:rPr>
        <w:t xml:space="preserve"> об изменении параметров [реквизитов] платежа или об аннулировании [отмене] платежа должно быть отправлено </w:t>
      </w:r>
      <w:r>
        <w:rPr>
          <w:rFonts w:ascii="Times" w:hAnsi="Times" w:cs="Arial"/>
        </w:rPr>
        <w:t>Дилером</w:t>
      </w:r>
      <w:r w:rsidRPr="00E66123">
        <w:rPr>
          <w:rFonts w:ascii="Times" w:hAnsi="Times" w:cs="Arial"/>
        </w:rPr>
        <w:t xml:space="preserve"> </w:t>
      </w:r>
      <w:r>
        <w:rPr>
          <w:rFonts w:ascii="Times" w:hAnsi="Times" w:cs="Arial"/>
        </w:rPr>
        <w:t>Платежной организации</w:t>
      </w:r>
      <w:r w:rsidRPr="00E66123">
        <w:rPr>
          <w:rFonts w:ascii="Times" w:hAnsi="Times" w:cs="Arial"/>
        </w:rPr>
        <w:t xml:space="preserve"> по электронной почте на следующие адреса: </w:t>
      </w:r>
      <w:hyperlink r:id="rId10" w:history="1">
        <w:r w:rsidRPr="00F00564">
          <w:rPr>
            <w:rStyle w:val="af4"/>
            <w:rFonts w:ascii="Times" w:hAnsi="Times" w:cs="Arial"/>
          </w:rPr>
          <w:t>support</w:t>
        </w:r>
        <w:r w:rsidRPr="00E66123">
          <w:rPr>
            <w:rStyle w:val="af4"/>
            <w:rFonts w:ascii="Times" w:hAnsi="Times" w:cs="Arial"/>
          </w:rPr>
          <w:t>@</w:t>
        </w:r>
        <w:r w:rsidRPr="00F00564">
          <w:rPr>
            <w:rStyle w:val="af4"/>
            <w:rFonts w:ascii="Times" w:hAnsi="Times" w:cs="Arial"/>
          </w:rPr>
          <w:t>umai</w:t>
        </w:r>
        <w:r w:rsidRPr="00E66123">
          <w:rPr>
            <w:rStyle w:val="af4"/>
            <w:rFonts w:ascii="Times" w:hAnsi="Times" w:cs="Arial"/>
          </w:rPr>
          <w:t>.</w:t>
        </w:r>
        <w:r w:rsidRPr="00F00564">
          <w:rPr>
            <w:rStyle w:val="af4"/>
            <w:rFonts w:ascii="Times" w:hAnsi="Times" w:cs="Arial"/>
          </w:rPr>
          <w:t>kg</w:t>
        </w:r>
      </w:hyperlink>
    </w:p>
    <w:p w14:paraId="066D1BCD" w14:textId="6903A048" w:rsidR="00847568" w:rsidRPr="00E66123" w:rsidRDefault="00847568" w:rsidP="00847568">
      <w:pPr>
        <w:numPr>
          <w:ilvl w:val="0"/>
          <w:numId w:val="15"/>
        </w:numPr>
        <w:tabs>
          <w:tab w:val="clear" w:pos="1418"/>
          <w:tab w:val="num" w:pos="-2127"/>
          <w:tab w:val="left" w:pos="284"/>
        </w:tabs>
        <w:spacing w:after="0" w:line="240" w:lineRule="auto"/>
        <w:ind w:firstLine="0"/>
        <w:jc w:val="both"/>
        <w:rPr>
          <w:rFonts w:ascii="Times" w:hAnsi="Times" w:cs="Arial"/>
        </w:rPr>
      </w:pPr>
      <w:r w:rsidRPr="00E66123">
        <w:rPr>
          <w:rFonts w:ascii="Times" w:hAnsi="Times" w:cs="Arial"/>
        </w:rPr>
        <w:t xml:space="preserve">При наличии оснований для изменения параметров [реквизитов] платежа или аннулирования [отмены] платежа, </w:t>
      </w:r>
      <w:r>
        <w:rPr>
          <w:rFonts w:ascii="Times" w:hAnsi="Times" w:cs="Arial"/>
        </w:rPr>
        <w:t>Платежная организация</w:t>
      </w:r>
      <w:r w:rsidRPr="00E66123">
        <w:rPr>
          <w:rFonts w:ascii="Times" w:hAnsi="Times" w:cs="Arial"/>
        </w:rPr>
        <w:t xml:space="preserve"> самостоятельно или по согласованию с соответствующим Поставщиком услуг [товаров, работ] или с иным лицом, в пользу которого совершен платеж, изменяет параметры платежа и проводит зачисление платежа по новым [верным] реквизитам или аннулирует [отменяет] платеж.</w:t>
      </w:r>
    </w:p>
    <w:p w14:paraId="22D04E5B" w14:textId="77777777" w:rsidR="00847568" w:rsidRPr="00E66123" w:rsidRDefault="00847568" w:rsidP="00847568">
      <w:pPr>
        <w:numPr>
          <w:ilvl w:val="0"/>
          <w:numId w:val="15"/>
        </w:numPr>
        <w:tabs>
          <w:tab w:val="clear" w:pos="1418"/>
          <w:tab w:val="num" w:pos="-2127"/>
          <w:tab w:val="left" w:pos="284"/>
        </w:tabs>
        <w:spacing w:after="0" w:line="240" w:lineRule="auto"/>
        <w:ind w:firstLine="0"/>
        <w:jc w:val="both"/>
        <w:rPr>
          <w:rFonts w:ascii="Times" w:hAnsi="Times" w:cs="Arial"/>
        </w:rPr>
      </w:pPr>
      <w:r w:rsidRPr="00E66123">
        <w:rPr>
          <w:rFonts w:ascii="Times" w:hAnsi="Times" w:cs="Arial"/>
        </w:rPr>
        <w:t xml:space="preserve">Сроки подачи ЗАЯВЛЕНИЯ об изменении параметров [реквизитов] платежа или об аннулировании [отмене] платежа, а также предельные сроки, в течении которых объективно возможно изменение параметров [реквизитов] платежа или его аннулирование [отмена] см. ниже в </w:t>
      </w:r>
      <w:r w:rsidRPr="00E3691E">
        <w:rPr>
          <w:rFonts w:ascii="Times" w:hAnsi="Times" w:cs="Arial"/>
          <w:bCs/>
        </w:rPr>
        <w:t>Таблице 1.</w:t>
      </w:r>
    </w:p>
    <w:p w14:paraId="32625E5A" w14:textId="77777777" w:rsidR="00847568" w:rsidRPr="00F00564" w:rsidRDefault="00847568" w:rsidP="00847568">
      <w:pPr>
        <w:spacing w:after="0" w:line="240" w:lineRule="auto"/>
        <w:jc w:val="right"/>
        <w:rPr>
          <w:rFonts w:ascii="Times" w:hAnsi="Times" w:cs="Arial"/>
          <w:b/>
          <w:u w:val="single"/>
        </w:rPr>
      </w:pPr>
      <w:r w:rsidRPr="00F00564">
        <w:rPr>
          <w:rFonts w:ascii="Times" w:hAnsi="Times" w:cs="Arial"/>
          <w:b/>
          <w:u w:val="single"/>
        </w:rPr>
        <w:t>Таблица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1"/>
        <w:gridCol w:w="2014"/>
        <w:gridCol w:w="2026"/>
        <w:gridCol w:w="2101"/>
        <w:gridCol w:w="2147"/>
      </w:tblGrid>
      <w:tr w:rsidR="00847568" w:rsidRPr="00F00564" w14:paraId="0E0672ED" w14:textId="77777777" w:rsidTr="002B6AC7">
        <w:trPr>
          <w:trHeight w:val="817"/>
        </w:trPr>
        <w:tc>
          <w:tcPr>
            <w:tcW w:w="490" w:type="dxa"/>
          </w:tcPr>
          <w:p w14:paraId="02CA5EDE" w14:textId="77777777" w:rsidR="00847568" w:rsidRPr="00F00564" w:rsidRDefault="00847568" w:rsidP="00847568">
            <w:pPr>
              <w:spacing w:after="0" w:line="240" w:lineRule="auto"/>
              <w:jc w:val="both"/>
              <w:rPr>
                <w:rFonts w:ascii="Times" w:hAnsi="Times" w:cs="Arial"/>
                <w:b/>
              </w:rPr>
            </w:pPr>
            <w:r w:rsidRPr="00F00564">
              <w:rPr>
                <w:rFonts w:ascii="Times" w:hAnsi="Times" w:cs="Arial"/>
                <w:b/>
              </w:rPr>
              <w:lastRenderedPageBreak/>
              <w:t>№</w:t>
            </w:r>
          </w:p>
        </w:tc>
        <w:tc>
          <w:tcPr>
            <w:tcW w:w="2268" w:type="dxa"/>
          </w:tcPr>
          <w:p w14:paraId="28A618A8" w14:textId="77777777" w:rsidR="00847568" w:rsidRPr="00F00564" w:rsidRDefault="00847568" w:rsidP="00847568">
            <w:pPr>
              <w:spacing w:after="0" w:line="240" w:lineRule="auto"/>
              <w:jc w:val="both"/>
              <w:rPr>
                <w:rFonts w:ascii="Times" w:hAnsi="Times" w:cs="Arial"/>
                <w:b/>
              </w:rPr>
            </w:pPr>
            <w:r w:rsidRPr="00F00564">
              <w:rPr>
                <w:rFonts w:ascii="Times" w:hAnsi="Times" w:cs="Arial"/>
                <w:b/>
              </w:rPr>
              <w:t xml:space="preserve">Наименование </w:t>
            </w:r>
          </w:p>
          <w:p w14:paraId="070CACBE" w14:textId="77777777" w:rsidR="00847568" w:rsidRPr="00F00564" w:rsidRDefault="00847568" w:rsidP="00847568">
            <w:pPr>
              <w:spacing w:after="0" w:line="240" w:lineRule="auto"/>
              <w:jc w:val="both"/>
              <w:rPr>
                <w:rFonts w:ascii="Times" w:hAnsi="Times" w:cs="Arial"/>
              </w:rPr>
            </w:pPr>
            <w:r w:rsidRPr="00F00564">
              <w:rPr>
                <w:rFonts w:ascii="Times" w:hAnsi="Times" w:cs="Arial"/>
                <w:b/>
              </w:rPr>
              <w:t>получателя платежа</w:t>
            </w:r>
          </w:p>
        </w:tc>
        <w:tc>
          <w:tcPr>
            <w:tcW w:w="2240" w:type="dxa"/>
          </w:tcPr>
          <w:p w14:paraId="0C4BB8FD" w14:textId="77777777" w:rsidR="00847568" w:rsidRPr="00E66123" w:rsidRDefault="00847568" w:rsidP="00847568">
            <w:pPr>
              <w:spacing w:after="0" w:line="240" w:lineRule="auto"/>
              <w:rPr>
                <w:rFonts w:ascii="Times" w:hAnsi="Times" w:cs="Arial"/>
                <w:b/>
              </w:rPr>
            </w:pPr>
            <w:r w:rsidRPr="00E66123">
              <w:rPr>
                <w:rFonts w:ascii="Times" w:hAnsi="Times" w:cs="Arial"/>
                <w:b/>
              </w:rPr>
              <w:t>Срок подачи ЗАЯВЛЕНИЯ</w:t>
            </w:r>
          </w:p>
          <w:p w14:paraId="50046BB8" w14:textId="77777777" w:rsidR="00847568" w:rsidRPr="00E66123" w:rsidRDefault="00847568" w:rsidP="00847568">
            <w:pPr>
              <w:spacing w:after="0" w:line="240" w:lineRule="auto"/>
              <w:rPr>
                <w:rFonts w:ascii="Times" w:hAnsi="Times" w:cs="Arial"/>
                <w:b/>
              </w:rPr>
            </w:pPr>
            <w:r w:rsidRPr="00E66123">
              <w:rPr>
                <w:rFonts w:ascii="Times" w:hAnsi="Times" w:cs="Arial"/>
                <w:b/>
              </w:rPr>
              <w:t xml:space="preserve">На изменение параметров [реквизитов] платежа или аннулирование [отмена] платежа </w:t>
            </w:r>
          </w:p>
        </w:tc>
        <w:tc>
          <w:tcPr>
            <w:tcW w:w="2373" w:type="dxa"/>
          </w:tcPr>
          <w:p w14:paraId="54A55952" w14:textId="77777777" w:rsidR="00847568" w:rsidRPr="00E66123" w:rsidRDefault="00847568" w:rsidP="00847568">
            <w:pPr>
              <w:spacing w:after="0" w:line="240" w:lineRule="auto"/>
              <w:rPr>
                <w:rFonts w:ascii="Times" w:hAnsi="Times" w:cs="Arial"/>
                <w:b/>
              </w:rPr>
            </w:pPr>
            <w:r w:rsidRPr="00E66123">
              <w:rPr>
                <w:rFonts w:ascii="Times" w:hAnsi="Times" w:cs="Arial"/>
                <w:b/>
              </w:rPr>
              <w:t>Срок, по истечении которого невозможно изменение параметров [реквизитов] платежа или аннулирование [отмена] платежа</w:t>
            </w:r>
          </w:p>
          <w:p w14:paraId="666072B5" w14:textId="77777777" w:rsidR="00847568" w:rsidRPr="00E66123" w:rsidRDefault="00847568" w:rsidP="00847568">
            <w:pPr>
              <w:spacing w:after="0" w:line="240" w:lineRule="auto"/>
              <w:rPr>
                <w:rFonts w:ascii="Times" w:hAnsi="Times" w:cs="Arial"/>
                <w:b/>
              </w:rPr>
            </w:pPr>
          </w:p>
        </w:tc>
        <w:tc>
          <w:tcPr>
            <w:tcW w:w="2541" w:type="dxa"/>
          </w:tcPr>
          <w:p w14:paraId="1D1D7461" w14:textId="77777777" w:rsidR="00847568" w:rsidRPr="00F00564" w:rsidRDefault="00847568" w:rsidP="00847568">
            <w:pPr>
              <w:spacing w:after="0" w:line="240" w:lineRule="auto"/>
              <w:rPr>
                <w:rFonts w:ascii="Times" w:hAnsi="Times" w:cs="Arial"/>
                <w:b/>
              </w:rPr>
            </w:pPr>
            <w:r w:rsidRPr="00F00564">
              <w:rPr>
                <w:rFonts w:ascii="Times" w:hAnsi="Times" w:cs="Arial"/>
                <w:b/>
              </w:rPr>
              <w:t>Примечание</w:t>
            </w:r>
          </w:p>
        </w:tc>
      </w:tr>
      <w:tr w:rsidR="00847568" w:rsidRPr="004C0C73" w14:paraId="65FC0A02" w14:textId="77777777" w:rsidTr="002B6AC7">
        <w:tc>
          <w:tcPr>
            <w:tcW w:w="490" w:type="dxa"/>
          </w:tcPr>
          <w:p w14:paraId="28739EBA" w14:textId="77777777" w:rsidR="00847568" w:rsidRPr="00F00564" w:rsidRDefault="00847568" w:rsidP="00847568">
            <w:pPr>
              <w:spacing w:after="0" w:line="240" w:lineRule="auto"/>
              <w:jc w:val="both"/>
              <w:rPr>
                <w:rFonts w:ascii="Times" w:hAnsi="Times" w:cs="Arial"/>
              </w:rPr>
            </w:pPr>
            <w:r w:rsidRPr="00F00564">
              <w:rPr>
                <w:rFonts w:ascii="Times" w:hAnsi="Times" w:cs="Arial"/>
              </w:rPr>
              <w:t>1.</w:t>
            </w:r>
          </w:p>
        </w:tc>
        <w:tc>
          <w:tcPr>
            <w:tcW w:w="2268" w:type="dxa"/>
          </w:tcPr>
          <w:p w14:paraId="769D1AFC" w14:textId="77777777" w:rsidR="00847568" w:rsidRPr="00847568" w:rsidRDefault="00847568" w:rsidP="00847568">
            <w:pPr>
              <w:spacing w:after="0" w:line="240" w:lineRule="auto"/>
              <w:jc w:val="both"/>
              <w:rPr>
                <w:rFonts w:ascii="Times" w:hAnsi="Times" w:cs="Arial"/>
                <w:lang w:val="en-US"/>
              </w:rPr>
            </w:pPr>
            <w:proofErr w:type="spellStart"/>
            <w:r w:rsidRPr="00F00564">
              <w:rPr>
                <w:rFonts w:ascii="Times" w:hAnsi="Times" w:cs="Arial"/>
              </w:rPr>
              <w:t>ОсОО</w:t>
            </w:r>
            <w:proofErr w:type="spellEnd"/>
            <w:r w:rsidRPr="00847568">
              <w:rPr>
                <w:rFonts w:ascii="Times" w:hAnsi="Times" w:cs="Arial"/>
                <w:lang w:val="en-US"/>
              </w:rPr>
              <w:t xml:space="preserve"> “Sky Mobile” [</w:t>
            </w:r>
            <w:r w:rsidRPr="00F00564">
              <w:rPr>
                <w:rFonts w:ascii="Times" w:hAnsi="Times" w:cs="Arial"/>
              </w:rPr>
              <w:t>ТМ</w:t>
            </w:r>
            <w:r w:rsidRPr="00847568">
              <w:rPr>
                <w:rFonts w:ascii="Times" w:hAnsi="Times" w:cs="Arial"/>
                <w:lang w:val="en-US"/>
              </w:rPr>
              <w:t xml:space="preserve"> Beeline]</w:t>
            </w:r>
          </w:p>
        </w:tc>
        <w:tc>
          <w:tcPr>
            <w:tcW w:w="2240" w:type="dxa"/>
          </w:tcPr>
          <w:p w14:paraId="04213873" w14:textId="77777777" w:rsidR="00847568" w:rsidRPr="00E66123" w:rsidRDefault="00847568" w:rsidP="00847568">
            <w:pPr>
              <w:spacing w:after="0" w:line="240" w:lineRule="auto"/>
              <w:rPr>
                <w:rFonts w:ascii="Times" w:hAnsi="Times" w:cs="Arial"/>
              </w:rPr>
            </w:pPr>
            <w:r w:rsidRPr="00E66123">
              <w:rPr>
                <w:rFonts w:ascii="Times" w:hAnsi="Times" w:cs="Arial"/>
              </w:rPr>
              <w:t>в течение 23 часов 55 минут с момента проведения платежа</w:t>
            </w:r>
          </w:p>
        </w:tc>
        <w:tc>
          <w:tcPr>
            <w:tcW w:w="2373" w:type="dxa"/>
          </w:tcPr>
          <w:p w14:paraId="097F53D8" w14:textId="77777777" w:rsidR="00847568" w:rsidRPr="00E66123" w:rsidRDefault="00847568" w:rsidP="00847568">
            <w:pPr>
              <w:spacing w:after="0" w:line="240" w:lineRule="auto"/>
              <w:rPr>
                <w:rFonts w:ascii="Times" w:hAnsi="Times" w:cs="Arial"/>
              </w:rPr>
            </w:pPr>
            <w:r w:rsidRPr="00E66123">
              <w:rPr>
                <w:rFonts w:ascii="Times" w:hAnsi="Times" w:cs="Arial"/>
              </w:rPr>
              <w:t>23 часа 55 минут с момента проведения платежа</w:t>
            </w:r>
          </w:p>
        </w:tc>
        <w:tc>
          <w:tcPr>
            <w:tcW w:w="2541" w:type="dxa"/>
          </w:tcPr>
          <w:p w14:paraId="0F12F98B" w14:textId="7862FC03" w:rsidR="00847568" w:rsidRPr="00E66123" w:rsidRDefault="00847568" w:rsidP="00847568">
            <w:pPr>
              <w:spacing w:after="0" w:line="240" w:lineRule="auto"/>
              <w:rPr>
                <w:rFonts w:ascii="Times" w:hAnsi="Times" w:cs="Arial"/>
              </w:rPr>
            </w:pPr>
            <w:r w:rsidRPr="00E66123">
              <w:rPr>
                <w:rFonts w:ascii="Times" w:hAnsi="Times" w:cs="Arial"/>
              </w:rPr>
              <w:t>изменение параметров [реквизитов] платежа и аннулирование [отмена] платежа невозможна, если сумма платежа полностью или в части будет использована</w:t>
            </w:r>
            <w:r>
              <w:rPr>
                <w:rFonts w:ascii="Times" w:hAnsi="Times" w:cs="Arial"/>
              </w:rPr>
              <w:t>.</w:t>
            </w:r>
          </w:p>
        </w:tc>
      </w:tr>
      <w:tr w:rsidR="00847568" w:rsidRPr="004C0C73" w14:paraId="5ACB0806" w14:textId="77777777" w:rsidTr="002B6AC7">
        <w:tc>
          <w:tcPr>
            <w:tcW w:w="490" w:type="dxa"/>
          </w:tcPr>
          <w:p w14:paraId="1118D7A1" w14:textId="77777777" w:rsidR="00847568" w:rsidRPr="00F00564" w:rsidRDefault="00847568" w:rsidP="00847568">
            <w:pPr>
              <w:spacing w:after="0" w:line="240" w:lineRule="auto"/>
              <w:jc w:val="both"/>
              <w:rPr>
                <w:rFonts w:ascii="Times" w:hAnsi="Times" w:cs="Arial"/>
              </w:rPr>
            </w:pPr>
            <w:r w:rsidRPr="00F00564">
              <w:rPr>
                <w:rFonts w:ascii="Times" w:hAnsi="Times" w:cs="Arial"/>
              </w:rPr>
              <w:t>2.</w:t>
            </w:r>
          </w:p>
        </w:tc>
        <w:tc>
          <w:tcPr>
            <w:tcW w:w="2268" w:type="dxa"/>
          </w:tcPr>
          <w:p w14:paraId="0114FA5B" w14:textId="77777777" w:rsidR="00847568" w:rsidRPr="00E66123" w:rsidRDefault="00847568" w:rsidP="00847568">
            <w:pPr>
              <w:spacing w:after="0" w:line="240" w:lineRule="auto"/>
              <w:jc w:val="both"/>
              <w:rPr>
                <w:rFonts w:ascii="Times" w:hAnsi="Times" w:cs="Arial"/>
              </w:rPr>
            </w:pPr>
            <w:proofErr w:type="spellStart"/>
            <w:r w:rsidRPr="00E66123">
              <w:rPr>
                <w:rFonts w:ascii="Times" w:hAnsi="Times" w:cs="Arial"/>
              </w:rPr>
              <w:t>ОсОО</w:t>
            </w:r>
            <w:proofErr w:type="spellEnd"/>
            <w:r w:rsidRPr="00E66123">
              <w:rPr>
                <w:rFonts w:ascii="Times" w:hAnsi="Times" w:cs="Arial"/>
              </w:rPr>
              <w:t xml:space="preserve"> “Альфа Телеком [ТМ </w:t>
            </w:r>
            <w:proofErr w:type="spellStart"/>
            <w:r w:rsidRPr="00F00564">
              <w:rPr>
                <w:rFonts w:ascii="Times" w:hAnsi="Times" w:cs="Arial"/>
              </w:rPr>
              <w:t>MegaCom</w:t>
            </w:r>
            <w:proofErr w:type="spellEnd"/>
            <w:r w:rsidRPr="00E66123">
              <w:rPr>
                <w:rFonts w:ascii="Times" w:hAnsi="Times" w:cs="Arial"/>
              </w:rPr>
              <w:t>]</w:t>
            </w:r>
          </w:p>
        </w:tc>
        <w:tc>
          <w:tcPr>
            <w:tcW w:w="2240" w:type="dxa"/>
          </w:tcPr>
          <w:p w14:paraId="1CD537BF" w14:textId="77777777" w:rsidR="00847568" w:rsidRPr="00E66123" w:rsidRDefault="00847568" w:rsidP="00847568">
            <w:pPr>
              <w:spacing w:after="0" w:line="240" w:lineRule="auto"/>
              <w:rPr>
                <w:rFonts w:ascii="Times" w:hAnsi="Times" w:cs="Arial"/>
              </w:rPr>
            </w:pPr>
            <w:r w:rsidRPr="00E66123">
              <w:rPr>
                <w:rFonts w:ascii="Times" w:hAnsi="Times" w:cs="Arial"/>
              </w:rPr>
              <w:t>до 23:59 часов текущего дня проведения платежа</w:t>
            </w:r>
          </w:p>
        </w:tc>
        <w:tc>
          <w:tcPr>
            <w:tcW w:w="2373" w:type="dxa"/>
          </w:tcPr>
          <w:p w14:paraId="3AC86731" w14:textId="77777777" w:rsidR="00847568" w:rsidRPr="00E66123" w:rsidRDefault="00847568" w:rsidP="00847568">
            <w:pPr>
              <w:spacing w:after="0" w:line="240" w:lineRule="auto"/>
              <w:rPr>
                <w:rFonts w:ascii="Times" w:hAnsi="Times" w:cs="Arial"/>
              </w:rPr>
            </w:pPr>
            <w:r w:rsidRPr="00E66123">
              <w:rPr>
                <w:rFonts w:ascii="Times" w:hAnsi="Times" w:cs="Arial"/>
              </w:rPr>
              <w:t>00-00 часов дня, следующего за днем проведения платежа</w:t>
            </w:r>
          </w:p>
        </w:tc>
        <w:tc>
          <w:tcPr>
            <w:tcW w:w="2541" w:type="dxa"/>
          </w:tcPr>
          <w:p w14:paraId="7C0B5BBB" w14:textId="4BD2F35B" w:rsidR="00847568" w:rsidRPr="00E66123" w:rsidRDefault="00847568" w:rsidP="00847568">
            <w:pPr>
              <w:spacing w:after="0" w:line="240" w:lineRule="auto"/>
              <w:rPr>
                <w:rFonts w:ascii="Times" w:hAnsi="Times" w:cs="Arial"/>
              </w:rPr>
            </w:pPr>
            <w:r w:rsidRPr="00E66123">
              <w:rPr>
                <w:rFonts w:ascii="Times" w:hAnsi="Times" w:cs="Arial"/>
              </w:rPr>
              <w:t>изменение параметров [реквизитов] платежа и аннулирование [отмена] платежа невозможна, если сумма платежа полностью или в части будет использована</w:t>
            </w:r>
          </w:p>
        </w:tc>
      </w:tr>
      <w:tr w:rsidR="00847568" w:rsidRPr="004C0C73" w14:paraId="54EA609B" w14:textId="77777777" w:rsidTr="002B6AC7">
        <w:trPr>
          <w:trHeight w:val="1785"/>
        </w:trPr>
        <w:tc>
          <w:tcPr>
            <w:tcW w:w="490" w:type="dxa"/>
          </w:tcPr>
          <w:p w14:paraId="39FFA805" w14:textId="77777777" w:rsidR="00847568" w:rsidRPr="00F00564" w:rsidRDefault="00847568" w:rsidP="00847568">
            <w:pPr>
              <w:spacing w:after="0" w:line="240" w:lineRule="auto"/>
              <w:jc w:val="both"/>
              <w:rPr>
                <w:rFonts w:ascii="Times" w:hAnsi="Times" w:cs="Arial"/>
              </w:rPr>
            </w:pPr>
            <w:r w:rsidRPr="00F00564">
              <w:rPr>
                <w:rFonts w:ascii="Times" w:hAnsi="Times" w:cs="Arial"/>
              </w:rPr>
              <w:t>3.</w:t>
            </w:r>
          </w:p>
        </w:tc>
        <w:tc>
          <w:tcPr>
            <w:tcW w:w="2268" w:type="dxa"/>
          </w:tcPr>
          <w:p w14:paraId="1FDD997E" w14:textId="77777777" w:rsidR="00847568" w:rsidRPr="00E66123" w:rsidRDefault="00847568" w:rsidP="00847568">
            <w:pPr>
              <w:spacing w:after="0" w:line="240" w:lineRule="auto"/>
              <w:jc w:val="both"/>
              <w:rPr>
                <w:rFonts w:ascii="Times" w:hAnsi="Times" w:cs="Arial"/>
              </w:rPr>
            </w:pPr>
            <w:proofErr w:type="spellStart"/>
            <w:r w:rsidRPr="00E66123">
              <w:rPr>
                <w:rFonts w:ascii="Times" w:hAnsi="Times" w:cs="Arial"/>
              </w:rPr>
              <w:t>ОсОО</w:t>
            </w:r>
            <w:proofErr w:type="spellEnd"/>
            <w:r w:rsidRPr="00E66123">
              <w:rPr>
                <w:rFonts w:ascii="Times" w:hAnsi="Times" w:cs="Arial"/>
              </w:rPr>
              <w:t xml:space="preserve"> “НУР Телеком”</w:t>
            </w:r>
          </w:p>
          <w:p w14:paraId="135629CD" w14:textId="77777777" w:rsidR="00847568" w:rsidRPr="00E66123" w:rsidRDefault="00847568" w:rsidP="00847568">
            <w:pPr>
              <w:spacing w:after="0" w:line="240" w:lineRule="auto"/>
              <w:jc w:val="both"/>
              <w:rPr>
                <w:rFonts w:ascii="Times" w:hAnsi="Times" w:cs="Arial"/>
              </w:rPr>
            </w:pPr>
            <w:r w:rsidRPr="00E66123">
              <w:rPr>
                <w:rFonts w:ascii="Times" w:hAnsi="Times" w:cs="Arial"/>
              </w:rPr>
              <w:t>[ТМ О!]</w:t>
            </w:r>
          </w:p>
        </w:tc>
        <w:tc>
          <w:tcPr>
            <w:tcW w:w="2240" w:type="dxa"/>
          </w:tcPr>
          <w:p w14:paraId="6B8E6BB2" w14:textId="77777777" w:rsidR="00847568" w:rsidRPr="00E66123" w:rsidRDefault="00847568" w:rsidP="00847568">
            <w:pPr>
              <w:spacing w:after="0" w:line="240" w:lineRule="auto"/>
              <w:rPr>
                <w:rFonts w:ascii="Times" w:hAnsi="Times" w:cs="Arial"/>
              </w:rPr>
            </w:pPr>
            <w:r w:rsidRPr="00E66123">
              <w:rPr>
                <w:rFonts w:ascii="Times" w:hAnsi="Times" w:cs="Arial"/>
              </w:rPr>
              <w:t>в течение 23 часов 55 минут с момента проведения платежа</w:t>
            </w:r>
          </w:p>
        </w:tc>
        <w:tc>
          <w:tcPr>
            <w:tcW w:w="2373" w:type="dxa"/>
          </w:tcPr>
          <w:p w14:paraId="51C67DC7" w14:textId="77777777" w:rsidR="00847568" w:rsidRPr="00E66123" w:rsidRDefault="00847568" w:rsidP="00847568">
            <w:pPr>
              <w:spacing w:after="0" w:line="240" w:lineRule="auto"/>
              <w:rPr>
                <w:rFonts w:ascii="Times" w:hAnsi="Times" w:cs="Arial"/>
              </w:rPr>
            </w:pPr>
            <w:r w:rsidRPr="00E66123">
              <w:rPr>
                <w:rFonts w:ascii="Times" w:hAnsi="Times" w:cs="Arial"/>
              </w:rPr>
              <w:t>23 часа 55 минут с момента проведения платежа</w:t>
            </w:r>
          </w:p>
        </w:tc>
        <w:tc>
          <w:tcPr>
            <w:tcW w:w="2541" w:type="dxa"/>
          </w:tcPr>
          <w:p w14:paraId="46D42DB5" w14:textId="77777777" w:rsidR="00847568" w:rsidRPr="00E66123" w:rsidRDefault="00847568" w:rsidP="00847568">
            <w:pPr>
              <w:spacing w:after="0" w:line="240" w:lineRule="auto"/>
              <w:rPr>
                <w:rFonts w:ascii="Times" w:hAnsi="Times" w:cs="Arial"/>
              </w:rPr>
            </w:pPr>
            <w:r w:rsidRPr="00E66123">
              <w:rPr>
                <w:rFonts w:ascii="Times" w:hAnsi="Times" w:cs="Arial"/>
              </w:rPr>
              <w:t xml:space="preserve">изменение параметров [реквизитов] платежа и аннулирование [отмена] платежа невозможна, если сумма платежа полностью или в части будет использована </w:t>
            </w:r>
          </w:p>
        </w:tc>
      </w:tr>
      <w:tr w:rsidR="00847568" w:rsidRPr="00F00564" w14:paraId="191C0C5E" w14:textId="77777777" w:rsidTr="002B6AC7">
        <w:tc>
          <w:tcPr>
            <w:tcW w:w="490" w:type="dxa"/>
          </w:tcPr>
          <w:p w14:paraId="3E88EAB5" w14:textId="77777777" w:rsidR="00847568" w:rsidRPr="00F00564" w:rsidRDefault="00847568" w:rsidP="00847568">
            <w:pPr>
              <w:spacing w:after="0" w:line="240" w:lineRule="auto"/>
              <w:jc w:val="both"/>
              <w:rPr>
                <w:rFonts w:ascii="Times" w:hAnsi="Times" w:cs="Arial"/>
              </w:rPr>
            </w:pPr>
            <w:r w:rsidRPr="00F00564">
              <w:rPr>
                <w:rFonts w:ascii="Times" w:hAnsi="Times" w:cs="Arial"/>
              </w:rPr>
              <w:t>4.</w:t>
            </w:r>
          </w:p>
        </w:tc>
        <w:tc>
          <w:tcPr>
            <w:tcW w:w="2268" w:type="dxa"/>
          </w:tcPr>
          <w:p w14:paraId="25A0F7C6" w14:textId="77777777" w:rsidR="00847568" w:rsidRPr="00F00564" w:rsidRDefault="00847568" w:rsidP="00847568">
            <w:pPr>
              <w:spacing w:after="0" w:line="240" w:lineRule="auto"/>
              <w:jc w:val="both"/>
              <w:rPr>
                <w:rFonts w:ascii="Times" w:hAnsi="Times" w:cs="Arial"/>
              </w:rPr>
            </w:pPr>
            <w:proofErr w:type="spellStart"/>
            <w:r w:rsidRPr="00F00564">
              <w:rPr>
                <w:rFonts w:ascii="Times" w:hAnsi="Times" w:cs="Arial"/>
              </w:rPr>
              <w:t>ОсОО</w:t>
            </w:r>
            <w:proofErr w:type="spellEnd"/>
            <w:r w:rsidRPr="00F00564">
              <w:rPr>
                <w:rFonts w:ascii="Times" w:hAnsi="Times" w:cs="Arial"/>
              </w:rPr>
              <w:t xml:space="preserve"> «</w:t>
            </w:r>
            <w:proofErr w:type="spellStart"/>
            <w:r w:rsidRPr="00F00564">
              <w:rPr>
                <w:rFonts w:ascii="Times" w:hAnsi="Times" w:cs="Arial"/>
              </w:rPr>
              <w:t>Акнет</w:t>
            </w:r>
            <w:proofErr w:type="spellEnd"/>
            <w:r w:rsidRPr="00F00564">
              <w:rPr>
                <w:rFonts w:ascii="Times" w:hAnsi="Times" w:cs="Arial"/>
              </w:rPr>
              <w:t>»</w:t>
            </w:r>
          </w:p>
        </w:tc>
        <w:tc>
          <w:tcPr>
            <w:tcW w:w="2240" w:type="dxa"/>
          </w:tcPr>
          <w:p w14:paraId="2B4E2E7D" w14:textId="77777777" w:rsidR="00847568" w:rsidRPr="00E66123" w:rsidRDefault="00847568" w:rsidP="00847568">
            <w:pPr>
              <w:spacing w:after="0" w:line="240" w:lineRule="auto"/>
              <w:rPr>
                <w:rFonts w:ascii="Times" w:hAnsi="Times" w:cs="Arial"/>
              </w:rPr>
            </w:pPr>
            <w:r w:rsidRPr="00E66123">
              <w:rPr>
                <w:rFonts w:ascii="Times" w:hAnsi="Times" w:cs="Arial"/>
              </w:rPr>
              <w:t>в течение 23 часов 55 минут с момента проведения платежа</w:t>
            </w:r>
          </w:p>
        </w:tc>
        <w:tc>
          <w:tcPr>
            <w:tcW w:w="2373" w:type="dxa"/>
          </w:tcPr>
          <w:p w14:paraId="715A36CB" w14:textId="77777777" w:rsidR="00847568" w:rsidRPr="00E66123" w:rsidRDefault="00847568" w:rsidP="00847568">
            <w:pPr>
              <w:spacing w:after="0" w:line="240" w:lineRule="auto"/>
              <w:rPr>
                <w:rFonts w:ascii="Times" w:hAnsi="Times" w:cs="Arial"/>
              </w:rPr>
            </w:pPr>
            <w:r w:rsidRPr="00E66123">
              <w:rPr>
                <w:rFonts w:ascii="Times" w:hAnsi="Times" w:cs="Arial"/>
              </w:rPr>
              <w:t>23 часа 55 минут с момента проведения платежа</w:t>
            </w:r>
          </w:p>
        </w:tc>
        <w:tc>
          <w:tcPr>
            <w:tcW w:w="2541" w:type="dxa"/>
          </w:tcPr>
          <w:p w14:paraId="4AF0F60C" w14:textId="76CED8E0" w:rsidR="00847568" w:rsidRPr="00F00564" w:rsidRDefault="00847568" w:rsidP="00847568">
            <w:pPr>
              <w:spacing w:after="0" w:line="240" w:lineRule="auto"/>
              <w:rPr>
                <w:rFonts w:ascii="Times" w:hAnsi="Times" w:cs="Arial"/>
              </w:rPr>
            </w:pPr>
            <w:r w:rsidRPr="00E66123">
              <w:rPr>
                <w:rFonts w:ascii="Times" w:hAnsi="Times" w:cs="Arial"/>
              </w:rPr>
              <w:t xml:space="preserve">изменение параметров [реквизитов] платежа и аннулирование [отмена] платежа невозможна, если сумма платежа полностью или в части будет использована. </w:t>
            </w:r>
            <w:r w:rsidRPr="00F00564">
              <w:rPr>
                <w:rFonts w:ascii="Times" w:hAnsi="Times" w:cs="Arial"/>
              </w:rPr>
              <w:t xml:space="preserve">Срок рассмотрения заявления </w:t>
            </w:r>
            <w:r w:rsidRPr="00F00564">
              <w:rPr>
                <w:rFonts w:ascii="Times" w:hAnsi="Times" w:cs="Arial"/>
              </w:rPr>
              <w:lastRenderedPageBreak/>
              <w:t>Поставщиком не менее 3 календарных дней.</w:t>
            </w:r>
          </w:p>
        </w:tc>
      </w:tr>
      <w:tr w:rsidR="00847568" w:rsidRPr="00F00564" w14:paraId="1D4DB210" w14:textId="77777777" w:rsidTr="002B6AC7">
        <w:tc>
          <w:tcPr>
            <w:tcW w:w="490" w:type="dxa"/>
          </w:tcPr>
          <w:p w14:paraId="64133C1A" w14:textId="77777777" w:rsidR="00847568" w:rsidRPr="00F00564" w:rsidRDefault="00847568" w:rsidP="00847568">
            <w:pPr>
              <w:spacing w:after="0" w:line="240" w:lineRule="auto"/>
              <w:jc w:val="both"/>
              <w:rPr>
                <w:rFonts w:ascii="Times" w:hAnsi="Times" w:cs="Arial"/>
              </w:rPr>
            </w:pPr>
            <w:r w:rsidRPr="00F00564">
              <w:rPr>
                <w:rFonts w:ascii="Times" w:hAnsi="Times" w:cs="Arial"/>
              </w:rPr>
              <w:lastRenderedPageBreak/>
              <w:t>5.</w:t>
            </w:r>
          </w:p>
        </w:tc>
        <w:tc>
          <w:tcPr>
            <w:tcW w:w="2268" w:type="dxa"/>
          </w:tcPr>
          <w:p w14:paraId="50F59600" w14:textId="77777777" w:rsidR="00847568" w:rsidRPr="00F00564" w:rsidRDefault="00847568" w:rsidP="00847568">
            <w:pPr>
              <w:spacing w:after="0" w:line="240" w:lineRule="auto"/>
              <w:jc w:val="both"/>
              <w:rPr>
                <w:rFonts w:ascii="Times" w:hAnsi="Times" w:cs="Arial"/>
              </w:rPr>
            </w:pPr>
            <w:proofErr w:type="spellStart"/>
            <w:r w:rsidRPr="00F00564">
              <w:rPr>
                <w:rFonts w:ascii="Times" w:hAnsi="Times" w:cs="Arial"/>
              </w:rPr>
              <w:t>ОсОО</w:t>
            </w:r>
            <w:proofErr w:type="spellEnd"/>
            <w:r w:rsidRPr="00F00564">
              <w:rPr>
                <w:rFonts w:ascii="Times" w:hAnsi="Times" w:cs="Arial"/>
              </w:rPr>
              <w:t xml:space="preserve"> «</w:t>
            </w:r>
            <w:proofErr w:type="spellStart"/>
            <w:r w:rsidRPr="00F00564">
              <w:rPr>
                <w:rFonts w:ascii="Times" w:hAnsi="Times" w:cs="Arial"/>
              </w:rPr>
              <w:t>Мегалайн</w:t>
            </w:r>
            <w:proofErr w:type="spellEnd"/>
            <w:r w:rsidRPr="00F00564">
              <w:rPr>
                <w:rFonts w:ascii="Times" w:hAnsi="Times" w:cs="Arial"/>
              </w:rPr>
              <w:t>»</w:t>
            </w:r>
          </w:p>
        </w:tc>
        <w:tc>
          <w:tcPr>
            <w:tcW w:w="2240" w:type="dxa"/>
          </w:tcPr>
          <w:p w14:paraId="78884EB2" w14:textId="77777777" w:rsidR="00847568" w:rsidRPr="00E66123" w:rsidRDefault="00847568" w:rsidP="00847568">
            <w:pPr>
              <w:spacing w:after="0" w:line="240" w:lineRule="auto"/>
              <w:rPr>
                <w:rFonts w:ascii="Times" w:hAnsi="Times" w:cs="Arial"/>
              </w:rPr>
            </w:pPr>
            <w:r w:rsidRPr="00E66123">
              <w:rPr>
                <w:rFonts w:ascii="Times" w:hAnsi="Times" w:cs="Arial"/>
              </w:rPr>
              <w:t>в течение 23 часов 55 минут с момента проведения платежа</w:t>
            </w:r>
          </w:p>
        </w:tc>
        <w:tc>
          <w:tcPr>
            <w:tcW w:w="2373" w:type="dxa"/>
          </w:tcPr>
          <w:p w14:paraId="203FF48F" w14:textId="77777777" w:rsidR="00847568" w:rsidRPr="00E66123" w:rsidRDefault="00847568" w:rsidP="00847568">
            <w:pPr>
              <w:spacing w:after="0" w:line="240" w:lineRule="auto"/>
              <w:rPr>
                <w:rFonts w:ascii="Times" w:hAnsi="Times" w:cs="Arial"/>
              </w:rPr>
            </w:pPr>
            <w:r w:rsidRPr="00E66123">
              <w:rPr>
                <w:rFonts w:ascii="Times" w:hAnsi="Times" w:cs="Arial"/>
              </w:rPr>
              <w:t>23 часа 55 минут с момента проведения платежа</w:t>
            </w:r>
          </w:p>
        </w:tc>
        <w:tc>
          <w:tcPr>
            <w:tcW w:w="2541" w:type="dxa"/>
          </w:tcPr>
          <w:p w14:paraId="5095C905" w14:textId="77777777" w:rsidR="00847568" w:rsidRPr="00F00564" w:rsidRDefault="00847568" w:rsidP="00847568">
            <w:pPr>
              <w:spacing w:after="0" w:line="240" w:lineRule="auto"/>
              <w:rPr>
                <w:rFonts w:ascii="Times" w:hAnsi="Times" w:cs="Arial"/>
              </w:rPr>
            </w:pPr>
            <w:r w:rsidRPr="00E66123">
              <w:rPr>
                <w:rFonts w:ascii="Times" w:hAnsi="Times" w:cs="Arial"/>
              </w:rPr>
              <w:t xml:space="preserve">изменение параметров [реквизитов] платежа и аннулирование [отмена] платежа невозможна, если сумма платежа полностью или в части будет использована. </w:t>
            </w:r>
            <w:r w:rsidRPr="00F00564">
              <w:rPr>
                <w:rFonts w:ascii="Times" w:hAnsi="Times" w:cs="Arial"/>
              </w:rPr>
              <w:t>Срок рассмотрения заявления Поставщиком не менее 3 календарных дней.</w:t>
            </w:r>
          </w:p>
        </w:tc>
      </w:tr>
      <w:tr w:rsidR="00847568" w:rsidRPr="00F00564" w14:paraId="6C966EA7" w14:textId="77777777" w:rsidTr="002B6AC7">
        <w:tc>
          <w:tcPr>
            <w:tcW w:w="490" w:type="dxa"/>
          </w:tcPr>
          <w:p w14:paraId="48B4E335" w14:textId="77777777" w:rsidR="00847568" w:rsidRPr="00F00564" w:rsidRDefault="00847568" w:rsidP="00847568">
            <w:pPr>
              <w:spacing w:after="0" w:line="240" w:lineRule="auto"/>
              <w:jc w:val="both"/>
              <w:rPr>
                <w:rFonts w:ascii="Times" w:hAnsi="Times" w:cs="Arial"/>
              </w:rPr>
            </w:pPr>
            <w:r w:rsidRPr="00F00564">
              <w:rPr>
                <w:rFonts w:ascii="Times" w:hAnsi="Times" w:cs="Arial"/>
              </w:rPr>
              <w:t>6.</w:t>
            </w:r>
          </w:p>
        </w:tc>
        <w:tc>
          <w:tcPr>
            <w:tcW w:w="2268" w:type="dxa"/>
          </w:tcPr>
          <w:p w14:paraId="5E7D4876" w14:textId="77777777" w:rsidR="00847568" w:rsidRPr="00F00564" w:rsidRDefault="00847568" w:rsidP="00847568">
            <w:pPr>
              <w:spacing w:after="0" w:line="240" w:lineRule="auto"/>
              <w:jc w:val="both"/>
              <w:rPr>
                <w:rFonts w:ascii="Times" w:hAnsi="Times" w:cs="Arial"/>
              </w:rPr>
            </w:pPr>
            <w:proofErr w:type="spellStart"/>
            <w:r w:rsidRPr="00F00564">
              <w:rPr>
                <w:rFonts w:ascii="Times" w:hAnsi="Times" w:cs="Arial"/>
              </w:rPr>
              <w:t>ОсОО</w:t>
            </w:r>
            <w:proofErr w:type="spellEnd"/>
            <w:r w:rsidRPr="00F00564">
              <w:rPr>
                <w:rFonts w:ascii="Times" w:hAnsi="Times" w:cs="Arial"/>
              </w:rPr>
              <w:t xml:space="preserve"> «</w:t>
            </w:r>
            <w:proofErr w:type="spellStart"/>
            <w:r w:rsidRPr="00F00564">
              <w:rPr>
                <w:rFonts w:ascii="Times" w:hAnsi="Times" w:cs="Arial"/>
              </w:rPr>
              <w:t>ExNet</w:t>
            </w:r>
            <w:proofErr w:type="spellEnd"/>
            <w:r w:rsidRPr="00F00564">
              <w:rPr>
                <w:rFonts w:ascii="Times" w:hAnsi="Times" w:cs="Arial"/>
              </w:rPr>
              <w:t>»</w:t>
            </w:r>
          </w:p>
        </w:tc>
        <w:tc>
          <w:tcPr>
            <w:tcW w:w="2240" w:type="dxa"/>
          </w:tcPr>
          <w:p w14:paraId="0751B967" w14:textId="77777777" w:rsidR="00847568" w:rsidRPr="00E66123" w:rsidRDefault="00847568" w:rsidP="00847568">
            <w:pPr>
              <w:spacing w:after="0" w:line="240" w:lineRule="auto"/>
              <w:rPr>
                <w:rFonts w:ascii="Times" w:hAnsi="Times" w:cs="Arial"/>
              </w:rPr>
            </w:pPr>
            <w:r w:rsidRPr="00E66123">
              <w:rPr>
                <w:rFonts w:ascii="Times" w:hAnsi="Times" w:cs="Arial"/>
              </w:rPr>
              <w:t>в течение 23 часов 55 минут с момента проведения платежа</w:t>
            </w:r>
          </w:p>
        </w:tc>
        <w:tc>
          <w:tcPr>
            <w:tcW w:w="2373" w:type="dxa"/>
          </w:tcPr>
          <w:p w14:paraId="6542526C" w14:textId="77777777" w:rsidR="00847568" w:rsidRPr="00E66123" w:rsidRDefault="00847568" w:rsidP="00847568">
            <w:pPr>
              <w:spacing w:after="0" w:line="240" w:lineRule="auto"/>
              <w:rPr>
                <w:rFonts w:ascii="Times" w:hAnsi="Times" w:cs="Arial"/>
              </w:rPr>
            </w:pPr>
            <w:r w:rsidRPr="00E66123">
              <w:rPr>
                <w:rFonts w:ascii="Times" w:hAnsi="Times" w:cs="Arial"/>
              </w:rPr>
              <w:t>23 часа 55 минут с момента проведения платежа</w:t>
            </w:r>
          </w:p>
        </w:tc>
        <w:tc>
          <w:tcPr>
            <w:tcW w:w="2541" w:type="dxa"/>
          </w:tcPr>
          <w:p w14:paraId="3C60E74E" w14:textId="77777777" w:rsidR="00847568" w:rsidRPr="00F00564" w:rsidRDefault="00847568" w:rsidP="00847568">
            <w:pPr>
              <w:spacing w:after="0" w:line="240" w:lineRule="auto"/>
              <w:rPr>
                <w:rFonts w:ascii="Times" w:hAnsi="Times" w:cs="Arial"/>
              </w:rPr>
            </w:pPr>
            <w:r w:rsidRPr="00E66123">
              <w:rPr>
                <w:rFonts w:ascii="Times" w:hAnsi="Times" w:cs="Arial"/>
              </w:rPr>
              <w:t xml:space="preserve">изменение параметров [реквизитов] платежа и аннулирование [отмена] платежа невозможна, если сумма платежа полностью или в части будет использована. </w:t>
            </w:r>
            <w:r w:rsidRPr="00F00564">
              <w:rPr>
                <w:rFonts w:ascii="Times" w:hAnsi="Times" w:cs="Arial"/>
              </w:rPr>
              <w:t>Срок рассмотрения заявления Поставщиком не менее 3 календарных дней.</w:t>
            </w:r>
          </w:p>
        </w:tc>
      </w:tr>
      <w:tr w:rsidR="00847568" w:rsidRPr="004C0C73" w14:paraId="5B449411" w14:textId="77777777" w:rsidTr="002B6AC7">
        <w:trPr>
          <w:trHeight w:val="783"/>
        </w:trPr>
        <w:tc>
          <w:tcPr>
            <w:tcW w:w="490" w:type="dxa"/>
          </w:tcPr>
          <w:p w14:paraId="621FFC45" w14:textId="77777777" w:rsidR="00847568" w:rsidRPr="00F00564" w:rsidRDefault="00847568" w:rsidP="00847568">
            <w:pPr>
              <w:spacing w:after="0" w:line="240" w:lineRule="auto"/>
              <w:jc w:val="both"/>
              <w:rPr>
                <w:rFonts w:ascii="Times" w:hAnsi="Times" w:cs="Arial"/>
              </w:rPr>
            </w:pPr>
            <w:r w:rsidRPr="00F00564">
              <w:rPr>
                <w:rFonts w:ascii="Times" w:hAnsi="Times" w:cs="Arial"/>
              </w:rPr>
              <w:t>7.</w:t>
            </w:r>
          </w:p>
        </w:tc>
        <w:tc>
          <w:tcPr>
            <w:tcW w:w="2268" w:type="dxa"/>
          </w:tcPr>
          <w:p w14:paraId="001DC9CC" w14:textId="77777777" w:rsidR="00847568" w:rsidRPr="00F00564" w:rsidRDefault="00847568" w:rsidP="00847568">
            <w:pPr>
              <w:spacing w:after="0" w:line="240" w:lineRule="auto"/>
              <w:rPr>
                <w:rFonts w:ascii="Times" w:hAnsi="Times" w:cs="Arial"/>
              </w:rPr>
            </w:pPr>
            <w:r w:rsidRPr="00F00564">
              <w:rPr>
                <w:rFonts w:ascii="Times" w:hAnsi="Times" w:cs="Arial"/>
              </w:rPr>
              <w:t>Электронный кошелек UMAI</w:t>
            </w:r>
          </w:p>
        </w:tc>
        <w:tc>
          <w:tcPr>
            <w:tcW w:w="2240" w:type="dxa"/>
          </w:tcPr>
          <w:p w14:paraId="11D34BB6" w14:textId="77777777" w:rsidR="00847568" w:rsidRPr="00F00564" w:rsidRDefault="00847568" w:rsidP="00847568">
            <w:pPr>
              <w:spacing w:after="0" w:line="240" w:lineRule="auto"/>
              <w:rPr>
                <w:rFonts w:ascii="Times" w:hAnsi="Times" w:cs="Arial"/>
              </w:rPr>
            </w:pPr>
            <w:r w:rsidRPr="00F00564">
              <w:rPr>
                <w:rFonts w:ascii="Times" w:hAnsi="Times" w:cs="Arial"/>
              </w:rPr>
              <w:t>-</w:t>
            </w:r>
          </w:p>
          <w:p w14:paraId="720C4C39" w14:textId="77777777" w:rsidR="00847568" w:rsidRPr="00F00564" w:rsidRDefault="00847568" w:rsidP="00847568">
            <w:pPr>
              <w:spacing w:after="0" w:line="240" w:lineRule="auto"/>
              <w:rPr>
                <w:rFonts w:ascii="Times" w:hAnsi="Times" w:cs="Arial"/>
              </w:rPr>
            </w:pPr>
          </w:p>
        </w:tc>
        <w:tc>
          <w:tcPr>
            <w:tcW w:w="2373" w:type="dxa"/>
          </w:tcPr>
          <w:p w14:paraId="5CD51D60" w14:textId="77777777" w:rsidR="00847568" w:rsidRPr="00F00564" w:rsidRDefault="00847568" w:rsidP="00847568">
            <w:pPr>
              <w:spacing w:after="0" w:line="240" w:lineRule="auto"/>
              <w:rPr>
                <w:rFonts w:ascii="Times" w:hAnsi="Times" w:cs="Arial"/>
              </w:rPr>
            </w:pPr>
            <w:r w:rsidRPr="00F00564">
              <w:rPr>
                <w:rFonts w:ascii="Times" w:hAnsi="Times" w:cs="Arial"/>
              </w:rPr>
              <w:t>-</w:t>
            </w:r>
          </w:p>
        </w:tc>
        <w:tc>
          <w:tcPr>
            <w:tcW w:w="2541" w:type="dxa"/>
          </w:tcPr>
          <w:p w14:paraId="76D4C2DD" w14:textId="77777777" w:rsidR="00847568" w:rsidRPr="00E66123" w:rsidRDefault="00847568" w:rsidP="00847568">
            <w:pPr>
              <w:spacing w:after="0" w:line="240" w:lineRule="auto"/>
              <w:jc w:val="both"/>
              <w:rPr>
                <w:rFonts w:ascii="Times" w:hAnsi="Times" w:cs="Arial"/>
              </w:rPr>
            </w:pPr>
            <w:r w:rsidRPr="00E66123">
              <w:rPr>
                <w:rFonts w:ascii="Times" w:hAnsi="Times" w:cs="Arial"/>
              </w:rPr>
              <w:t>изменение параметров [реквизитов] платежа и аннулирование [отмена] платежа невозможна</w:t>
            </w:r>
          </w:p>
        </w:tc>
      </w:tr>
      <w:tr w:rsidR="00847568" w:rsidRPr="004C0C73" w14:paraId="7756D106" w14:textId="77777777" w:rsidTr="002B6AC7">
        <w:trPr>
          <w:trHeight w:val="783"/>
        </w:trPr>
        <w:tc>
          <w:tcPr>
            <w:tcW w:w="490" w:type="dxa"/>
          </w:tcPr>
          <w:p w14:paraId="70F12CB6" w14:textId="77777777" w:rsidR="00847568" w:rsidRPr="00F00564" w:rsidRDefault="00847568" w:rsidP="00847568">
            <w:pPr>
              <w:spacing w:after="0" w:line="240" w:lineRule="auto"/>
              <w:jc w:val="both"/>
              <w:rPr>
                <w:rFonts w:ascii="Times" w:hAnsi="Times" w:cs="Arial"/>
              </w:rPr>
            </w:pPr>
            <w:r w:rsidRPr="00F00564">
              <w:rPr>
                <w:rFonts w:ascii="Times" w:hAnsi="Times" w:cs="Arial"/>
              </w:rPr>
              <w:t>8.</w:t>
            </w:r>
          </w:p>
        </w:tc>
        <w:tc>
          <w:tcPr>
            <w:tcW w:w="2268" w:type="dxa"/>
          </w:tcPr>
          <w:p w14:paraId="6F4D2877" w14:textId="77777777" w:rsidR="00847568" w:rsidRPr="00F00564" w:rsidRDefault="00847568" w:rsidP="00847568">
            <w:pPr>
              <w:spacing w:after="0" w:line="240" w:lineRule="auto"/>
              <w:rPr>
                <w:rFonts w:ascii="Times" w:hAnsi="Times" w:cs="Arial"/>
              </w:rPr>
            </w:pPr>
            <w:r w:rsidRPr="00F00564">
              <w:rPr>
                <w:rFonts w:ascii="Times" w:hAnsi="Times" w:cs="Arial"/>
              </w:rPr>
              <w:t>Категории Коммунальных платежей</w:t>
            </w:r>
          </w:p>
        </w:tc>
        <w:tc>
          <w:tcPr>
            <w:tcW w:w="2240" w:type="dxa"/>
          </w:tcPr>
          <w:p w14:paraId="7E16623A" w14:textId="77777777" w:rsidR="00847568" w:rsidRPr="00F00564" w:rsidRDefault="00847568" w:rsidP="00847568">
            <w:pPr>
              <w:spacing w:after="0" w:line="240" w:lineRule="auto"/>
              <w:rPr>
                <w:rFonts w:ascii="Times" w:hAnsi="Times" w:cs="Arial"/>
              </w:rPr>
            </w:pPr>
            <w:r w:rsidRPr="00F00564">
              <w:rPr>
                <w:rFonts w:ascii="Times" w:hAnsi="Times" w:cs="Arial"/>
              </w:rPr>
              <w:t>-</w:t>
            </w:r>
          </w:p>
          <w:p w14:paraId="3BC334CB" w14:textId="77777777" w:rsidR="00847568" w:rsidRPr="00F00564" w:rsidRDefault="00847568" w:rsidP="00847568">
            <w:pPr>
              <w:spacing w:after="0" w:line="240" w:lineRule="auto"/>
              <w:rPr>
                <w:rFonts w:ascii="Times" w:hAnsi="Times" w:cs="Arial"/>
              </w:rPr>
            </w:pPr>
          </w:p>
        </w:tc>
        <w:tc>
          <w:tcPr>
            <w:tcW w:w="2373" w:type="dxa"/>
          </w:tcPr>
          <w:p w14:paraId="4ACD34F9" w14:textId="77777777" w:rsidR="00847568" w:rsidRPr="00F00564" w:rsidRDefault="00847568" w:rsidP="00847568">
            <w:pPr>
              <w:spacing w:after="0" w:line="240" w:lineRule="auto"/>
              <w:rPr>
                <w:rFonts w:ascii="Times" w:hAnsi="Times" w:cs="Arial"/>
              </w:rPr>
            </w:pPr>
            <w:r w:rsidRPr="00F00564">
              <w:rPr>
                <w:rFonts w:ascii="Times" w:hAnsi="Times" w:cs="Arial"/>
              </w:rPr>
              <w:t>-</w:t>
            </w:r>
          </w:p>
        </w:tc>
        <w:tc>
          <w:tcPr>
            <w:tcW w:w="2541" w:type="dxa"/>
          </w:tcPr>
          <w:p w14:paraId="3D761D82" w14:textId="77777777" w:rsidR="00847568" w:rsidRPr="00E66123" w:rsidRDefault="00847568" w:rsidP="00847568">
            <w:pPr>
              <w:spacing w:after="0" w:line="240" w:lineRule="auto"/>
              <w:jc w:val="both"/>
              <w:rPr>
                <w:rFonts w:ascii="Times" w:hAnsi="Times" w:cs="Arial"/>
              </w:rPr>
            </w:pPr>
            <w:r w:rsidRPr="00E66123">
              <w:rPr>
                <w:rFonts w:ascii="Times" w:hAnsi="Times" w:cs="Arial"/>
              </w:rPr>
              <w:t>изменение параметров [реквизитов] платежа и аннулирование [отмена] платежа невозможна</w:t>
            </w:r>
          </w:p>
        </w:tc>
      </w:tr>
      <w:tr w:rsidR="00847568" w:rsidRPr="004C0C73" w14:paraId="2F701B2F" w14:textId="77777777" w:rsidTr="002B6AC7">
        <w:tc>
          <w:tcPr>
            <w:tcW w:w="490" w:type="dxa"/>
          </w:tcPr>
          <w:p w14:paraId="589DDA59" w14:textId="77777777" w:rsidR="00847568" w:rsidRPr="00F00564" w:rsidRDefault="00847568" w:rsidP="00847568">
            <w:pPr>
              <w:spacing w:after="0" w:line="240" w:lineRule="auto"/>
              <w:jc w:val="both"/>
              <w:rPr>
                <w:rFonts w:ascii="Times" w:hAnsi="Times" w:cs="Arial"/>
              </w:rPr>
            </w:pPr>
            <w:r w:rsidRPr="00F00564">
              <w:rPr>
                <w:rFonts w:ascii="Times" w:hAnsi="Times" w:cs="Arial"/>
              </w:rPr>
              <w:t>9.</w:t>
            </w:r>
          </w:p>
        </w:tc>
        <w:tc>
          <w:tcPr>
            <w:tcW w:w="2268" w:type="dxa"/>
          </w:tcPr>
          <w:p w14:paraId="3ACE7C3F" w14:textId="77777777" w:rsidR="00847568" w:rsidRPr="00E66123" w:rsidRDefault="00847568" w:rsidP="00847568">
            <w:pPr>
              <w:spacing w:after="0" w:line="240" w:lineRule="auto"/>
              <w:rPr>
                <w:rFonts w:ascii="Times" w:hAnsi="Times" w:cs="Arial"/>
              </w:rPr>
            </w:pPr>
            <w:r w:rsidRPr="00E66123">
              <w:rPr>
                <w:rFonts w:ascii="Times" w:hAnsi="Times" w:cs="Arial"/>
              </w:rPr>
              <w:t>Категории «Онлайн игры, Онлайн покупки, Зарубежная сотовая связь», Службы такси</w:t>
            </w:r>
          </w:p>
        </w:tc>
        <w:tc>
          <w:tcPr>
            <w:tcW w:w="2240" w:type="dxa"/>
          </w:tcPr>
          <w:p w14:paraId="1E8156A7" w14:textId="77777777" w:rsidR="00847568" w:rsidRPr="00F00564" w:rsidRDefault="00847568" w:rsidP="00847568">
            <w:pPr>
              <w:spacing w:after="0" w:line="240" w:lineRule="auto"/>
              <w:rPr>
                <w:rFonts w:ascii="Times" w:hAnsi="Times" w:cs="Arial"/>
              </w:rPr>
            </w:pPr>
            <w:r w:rsidRPr="00F00564">
              <w:rPr>
                <w:rFonts w:ascii="Times" w:hAnsi="Times" w:cs="Arial"/>
              </w:rPr>
              <w:t>-</w:t>
            </w:r>
          </w:p>
          <w:p w14:paraId="62E60F5F" w14:textId="77777777" w:rsidR="00847568" w:rsidRPr="00F00564" w:rsidRDefault="00847568" w:rsidP="00847568">
            <w:pPr>
              <w:spacing w:after="0" w:line="240" w:lineRule="auto"/>
              <w:rPr>
                <w:rFonts w:ascii="Times" w:hAnsi="Times" w:cs="Arial"/>
              </w:rPr>
            </w:pPr>
          </w:p>
        </w:tc>
        <w:tc>
          <w:tcPr>
            <w:tcW w:w="2373" w:type="dxa"/>
          </w:tcPr>
          <w:p w14:paraId="2EE88D06" w14:textId="77777777" w:rsidR="00847568" w:rsidRPr="00F00564" w:rsidRDefault="00847568" w:rsidP="00847568">
            <w:pPr>
              <w:spacing w:after="0" w:line="240" w:lineRule="auto"/>
              <w:rPr>
                <w:rFonts w:ascii="Times" w:hAnsi="Times" w:cs="Arial"/>
              </w:rPr>
            </w:pPr>
            <w:r w:rsidRPr="00F00564">
              <w:rPr>
                <w:rFonts w:ascii="Times" w:hAnsi="Times" w:cs="Arial"/>
              </w:rPr>
              <w:t>-</w:t>
            </w:r>
          </w:p>
        </w:tc>
        <w:tc>
          <w:tcPr>
            <w:tcW w:w="2541" w:type="dxa"/>
          </w:tcPr>
          <w:p w14:paraId="2A76ED08" w14:textId="77777777" w:rsidR="00847568" w:rsidRPr="00E66123" w:rsidRDefault="00847568" w:rsidP="00847568">
            <w:pPr>
              <w:spacing w:after="0" w:line="240" w:lineRule="auto"/>
              <w:jc w:val="both"/>
              <w:rPr>
                <w:rFonts w:ascii="Times" w:hAnsi="Times" w:cs="Arial"/>
              </w:rPr>
            </w:pPr>
            <w:r w:rsidRPr="00E66123">
              <w:rPr>
                <w:rFonts w:ascii="Times" w:hAnsi="Times" w:cs="Arial"/>
              </w:rPr>
              <w:t>изменение параметров [реквизитов] платежа и аннулирование [отмена] платежа невозможна</w:t>
            </w:r>
          </w:p>
        </w:tc>
      </w:tr>
      <w:tr w:rsidR="00847568" w:rsidRPr="00F00564" w14:paraId="78A6F8EA" w14:textId="77777777" w:rsidTr="002B6AC7">
        <w:tc>
          <w:tcPr>
            <w:tcW w:w="490" w:type="dxa"/>
          </w:tcPr>
          <w:p w14:paraId="7ACF944A" w14:textId="77777777" w:rsidR="00847568" w:rsidRPr="00F00564" w:rsidRDefault="00847568" w:rsidP="00847568">
            <w:pPr>
              <w:spacing w:after="0" w:line="240" w:lineRule="auto"/>
              <w:jc w:val="both"/>
              <w:rPr>
                <w:rFonts w:ascii="Times" w:hAnsi="Times" w:cs="Arial"/>
              </w:rPr>
            </w:pPr>
            <w:r w:rsidRPr="00F00564">
              <w:rPr>
                <w:rFonts w:ascii="Times" w:hAnsi="Times" w:cs="Arial"/>
              </w:rPr>
              <w:lastRenderedPageBreak/>
              <w:t>10.</w:t>
            </w:r>
          </w:p>
        </w:tc>
        <w:tc>
          <w:tcPr>
            <w:tcW w:w="2268" w:type="dxa"/>
          </w:tcPr>
          <w:p w14:paraId="0878E042" w14:textId="77777777" w:rsidR="00847568" w:rsidRPr="00F00564" w:rsidRDefault="00847568" w:rsidP="00847568">
            <w:pPr>
              <w:spacing w:after="0" w:line="240" w:lineRule="auto"/>
              <w:rPr>
                <w:rFonts w:ascii="Times" w:hAnsi="Times" w:cs="Arial"/>
              </w:rPr>
            </w:pPr>
            <w:r w:rsidRPr="00F00564">
              <w:rPr>
                <w:rFonts w:ascii="Times" w:hAnsi="Times" w:cs="Arial"/>
              </w:rPr>
              <w:t>Иные услуги</w:t>
            </w:r>
          </w:p>
        </w:tc>
        <w:tc>
          <w:tcPr>
            <w:tcW w:w="2240" w:type="dxa"/>
          </w:tcPr>
          <w:p w14:paraId="204003BE" w14:textId="77777777" w:rsidR="00847568" w:rsidRPr="00F00564" w:rsidRDefault="00847568" w:rsidP="00847568">
            <w:pPr>
              <w:spacing w:after="0" w:line="240" w:lineRule="auto"/>
              <w:rPr>
                <w:rFonts w:ascii="Times" w:hAnsi="Times" w:cs="Arial"/>
              </w:rPr>
            </w:pPr>
            <w:r w:rsidRPr="00F00564">
              <w:rPr>
                <w:rFonts w:ascii="Times" w:hAnsi="Times" w:cs="Arial"/>
              </w:rPr>
              <w:t>-</w:t>
            </w:r>
          </w:p>
          <w:p w14:paraId="52DC599A" w14:textId="77777777" w:rsidR="00847568" w:rsidRPr="00F00564" w:rsidRDefault="00847568" w:rsidP="00847568">
            <w:pPr>
              <w:spacing w:after="0" w:line="240" w:lineRule="auto"/>
              <w:rPr>
                <w:rFonts w:ascii="Times" w:hAnsi="Times" w:cs="Arial"/>
              </w:rPr>
            </w:pPr>
          </w:p>
        </w:tc>
        <w:tc>
          <w:tcPr>
            <w:tcW w:w="2373" w:type="dxa"/>
          </w:tcPr>
          <w:p w14:paraId="6A665105" w14:textId="77777777" w:rsidR="00847568" w:rsidRPr="00F00564" w:rsidRDefault="00847568" w:rsidP="00847568">
            <w:pPr>
              <w:spacing w:after="0" w:line="240" w:lineRule="auto"/>
              <w:rPr>
                <w:rFonts w:ascii="Times" w:hAnsi="Times" w:cs="Arial"/>
              </w:rPr>
            </w:pPr>
            <w:r w:rsidRPr="00F00564">
              <w:rPr>
                <w:rFonts w:ascii="Times" w:hAnsi="Times" w:cs="Arial"/>
              </w:rPr>
              <w:t>-</w:t>
            </w:r>
          </w:p>
        </w:tc>
        <w:tc>
          <w:tcPr>
            <w:tcW w:w="2541" w:type="dxa"/>
          </w:tcPr>
          <w:p w14:paraId="723F121E" w14:textId="77777777" w:rsidR="00847568" w:rsidRPr="00F00564" w:rsidRDefault="00847568" w:rsidP="00847568">
            <w:pPr>
              <w:spacing w:after="0" w:line="240" w:lineRule="auto"/>
              <w:rPr>
                <w:rFonts w:ascii="Times" w:hAnsi="Times" w:cs="Arial"/>
              </w:rPr>
            </w:pPr>
            <w:r w:rsidRPr="00E66123">
              <w:rPr>
                <w:rFonts w:ascii="Times" w:hAnsi="Times" w:cs="Arial"/>
              </w:rPr>
              <w:t xml:space="preserve">изменение параметров [реквизитов] платежа и аннулирование [отмена] платежа невозможна. </w:t>
            </w:r>
            <w:r w:rsidRPr="00F00564">
              <w:rPr>
                <w:rFonts w:ascii="Times" w:hAnsi="Times" w:cs="Arial"/>
              </w:rPr>
              <w:t>Срок рассмотрения заявления Поставщиком не менее 5 календарных дней.</w:t>
            </w:r>
          </w:p>
        </w:tc>
      </w:tr>
    </w:tbl>
    <w:p w14:paraId="38A81821" w14:textId="51B90770" w:rsidR="00847568" w:rsidRPr="00E66123" w:rsidRDefault="00847568" w:rsidP="00847568">
      <w:pPr>
        <w:numPr>
          <w:ilvl w:val="0"/>
          <w:numId w:val="15"/>
        </w:numPr>
        <w:tabs>
          <w:tab w:val="clear" w:pos="1418"/>
          <w:tab w:val="num" w:pos="-2127"/>
          <w:tab w:val="left" w:pos="284"/>
        </w:tabs>
        <w:spacing w:after="0" w:line="240" w:lineRule="auto"/>
        <w:ind w:firstLine="0"/>
        <w:jc w:val="both"/>
        <w:rPr>
          <w:rFonts w:ascii="Times" w:hAnsi="Times" w:cs="Arial"/>
        </w:rPr>
      </w:pPr>
      <w:r w:rsidRPr="00E66123">
        <w:rPr>
          <w:rFonts w:ascii="Times" w:hAnsi="Times" w:cs="Arial"/>
        </w:rPr>
        <w:t xml:space="preserve">Настоящее Приложение может быть дополнено и изменено </w:t>
      </w:r>
      <w:r>
        <w:rPr>
          <w:rFonts w:ascii="Times" w:hAnsi="Times" w:cs="Arial"/>
        </w:rPr>
        <w:t>Платежной организацией</w:t>
      </w:r>
      <w:r w:rsidRPr="00E66123">
        <w:rPr>
          <w:rFonts w:ascii="Times" w:hAnsi="Times" w:cs="Arial"/>
        </w:rPr>
        <w:t xml:space="preserve"> в одностороннем порядке, о чем </w:t>
      </w:r>
      <w:r>
        <w:rPr>
          <w:rFonts w:ascii="Times" w:hAnsi="Times" w:cs="Arial"/>
        </w:rPr>
        <w:t>Дилер</w:t>
      </w:r>
      <w:r w:rsidRPr="00E66123">
        <w:rPr>
          <w:rFonts w:ascii="Times" w:hAnsi="Times" w:cs="Arial"/>
        </w:rPr>
        <w:t xml:space="preserve"> должен быть уведомлен </w:t>
      </w:r>
      <w:r>
        <w:rPr>
          <w:rFonts w:ascii="Times" w:hAnsi="Times" w:cs="Arial"/>
        </w:rPr>
        <w:t>Платежной организацией</w:t>
      </w:r>
      <w:r w:rsidRPr="00E66123">
        <w:rPr>
          <w:rFonts w:ascii="Times" w:hAnsi="Times" w:cs="Arial"/>
        </w:rPr>
        <w:t xml:space="preserve"> любым доступным способом [электронная почта, факсимильная связь, и пр.] в кратчайшие сроки, но в любом случае, не позднее трех [3] дней с момента внесения дополнений и изменений.</w:t>
      </w:r>
    </w:p>
    <w:p w14:paraId="23B26BDA" w14:textId="77777777" w:rsidR="00847568" w:rsidRDefault="00847568" w:rsidP="00847568">
      <w:pPr>
        <w:tabs>
          <w:tab w:val="left" w:pos="426"/>
        </w:tabs>
        <w:spacing w:after="0" w:line="240" w:lineRule="auto"/>
        <w:jc w:val="both"/>
        <w:rPr>
          <w:rFonts w:ascii="Times" w:hAnsi="Times" w:cs="Arial"/>
        </w:rPr>
      </w:pPr>
    </w:p>
    <w:p w14:paraId="0EE05713" w14:textId="77777777" w:rsidR="00847568" w:rsidRPr="00B367C7" w:rsidRDefault="00847568" w:rsidP="00847568">
      <w:pPr>
        <w:tabs>
          <w:tab w:val="left" w:pos="426"/>
        </w:tabs>
        <w:spacing w:after="0" w:line="240" w:lineRule="auto"/>
        <w:jc w:val="both"/>
        <w:rPr>
          <w:rFonts w:ascii="Times" w:hAnsi="Times" w:cs="Arial"/>
        </w:rPr>
      </w:pPr>
      <w:r w:rsidRPr="00B367C7">
        <w:rPr>
          <w:rFonts w:ascii="Times" w:hAnsi="Times" w:cs="Arial"/>
        </w:rPr>
        <w:t>Формы ЗАЯВЛЕНИЙ:</w:t>
      </w:r>
    </w:p>
    <w:p w14:paraId="77FF2DDA" w14:textId="77777777" w:rsidR="00847568" w:rsidRPr="00E66123" w:rsidRDefault="00847568" w:rsidP="00847568">
      <w:pPr>
        <w:tabs>
          <w:tab w:val="left" w:pos="567"/>
        </w:tabs>
        <w:spacing w:after="0" w:line="240" w:lineRule="auto"/>
        <w:jc w:val="both"/>
        <w:rPr>
          <w:rFonts w:ascii="Times" w:hAnsi="Times" w:cs="Arial"/>
        </w:rPr>
      </w:pPr>
      <w:r w:rsidRPr="00E66123">
        <w:rPr>
          <w:rFonts w:ascii="Times" w:hAnsi="Times" w:cs="Arial"/>
        </w:rPr>
        <w:t>Прошу отменить ошибочно внесенный плательщиком платеж от «__» ____ 201__ г., идентификатор (лицевой счет, номер телефона и прочее) № _______ на сумму ____ (____ сом).</w:t>
      </w:r>
    </w:p>
    <w:p w14:paraId="70B40E48" w14:textId="77777777" w:rsidR="00847568" w:rsidRPr="00E66123" w:rsidRDefault="00847568" w:rsidP="00847568">
      <w:pPr>
        <w:tabs>
          <w:tab w:val="left" w:pos="567"/>
        </w:tabs>
        <w:spacing w:after="0" w:line="240" w:lineRule="auto"/>
        <w:rPr>
          <w:rFonts w:ascii="Times" w:hAnsi="Times" w:cs="Arial"/>
        </w:rPr>
      </w:pPr>
      <w:r w:rsidRPr="00E66123">
        <w:rPr>
          <w:rFonts w:ascii="Times" w:hAnsi="Times" w:cs="Arial"/>
          <w:bCs/>
        </w:rPr>
        <w:t>Прошу скорректировать ошибочно проведенный платеж: (например)</w:t>
      </w:r>
    </w:p>
    <w:tbl>
      <w:tblPr>
        <w:tblpPr w:leftFromText="180" w:rightFromText="180" w:vertAnchor="text" w:horzAnchor="margin" w:tblpY="343"/>
        <w:tblW w:w="9339" w:type="dxa"/>
        <w:tblLayout w:type="fixed"/>
        <w:tblLook w:val="0000" w:firstRow="0" w:lastRow="0" w:firstColumn="0" w:lastColumn="0" w:noHBand="0" w:noVBand="0"/>
      </w:tblPr>
      <w:tblGrid>
        <w:gridCol w:w="1968"/>
        <w:gridCol w:w="1985"/>
        <w:gridCol w:w="1701"/>
        <w:gridCol w:w="1701"/>
        <w:gridCol w:w="1984"/>
      </w:tblGrid>
      <w:tr w:rsidR="00847568" w:rsidRPr="00F00564" w14:paraId="7CC97F72" w14:textId="77777777" w:rsidTr="00847568">
        <w:trPr>
          <w:trHeight w:val="274"/>
        </w:trPr>
        <w:tc>
          <w:tcPr>
            <w:tcW w:w="1968" w:type="dxa"/>
            <w:tcBorders>
              <w:top w:val="single" w:sz="8" w:space="0" w:color="000000"/>
              <w:left w:val="single" w:sz="8" w:space="0" w:color="000000"/>
              <w:bottom w:val="single" w:sz="8" w:space="0" w:color="000000"/>
            </w:tcBorders>
          </w:tcPr>
          <w:p w14:paraId="4A64B564" w14:textId="77777777" w:rsidR="00847568" w:rsidRPr="00F00564" w:rsidRDefault="00847568" w:rsidP="00847568">
            <w:pPr>
              <w:spacing w:after="0" w:line="240" w:lineRule="auto"/>
              <w:jc w:val="center"/>
              <w:rPr>
                <w:rFonts w:ascii="Times" w:hAnsi="Times" w:cs="Arial"/>
                <w:bCs/>
              </w:rPr>
            </w:pPr>
            <w:r w:rsidRPr="00F00564">
              <w:rPr>
                <w:rFonts w:ascii="Times" w:hAnsi="Times" w:cs="Arial"/>
                <w:bCs/>
              </w:rPr>
              <w:t>Ошибочный №</w:t>
            </w:r>
          </w:p>
        </w:tc>
        <w:tc>
          <w:tcPr>
            <w:tcW w:w="1985" w:type="dxa"/>
            <w:tcBorders>
              <w:top w:val="single" w:sz="8" w:space="0" w:color="000000"/>
              <w:left w:val="single" w:sz="8" w:space="0" w:color="000000"/>
              <w:bottom w:val="single" w:sz="8" w:space="0" w:color="000000"/>
            </w:tcBorders>
          </w:tcPr>
          <w:p w14:paraId="148F923A" w14:textId="77777777" w:rsidR="00847568" w:rsidRPr="00F00564" w:rsidRDefault="00847568" w:rsidP="00847568">
            <w:pPr>
              <w:spacing w:after="0" w:line="240" w:lineRule="auto"/>
              <w:jc w:val="center"/>
              <w:rPr>
                <w:rFonts w:ascii="Times" w:hAnsi="Times" w:cs="Arial"/>
                <w:bCs/>
              </w:rPr>
            </w:pPr>
            <w:r w:rsidRPr="00F00564">
              <w:rPr>
                <w:rFonts w:ascii="Times" w:hAnsi="Times" w:cs="Arial"/>
                <w:bCs/>
              </w:rPr>
              <w:t>Правильный №</w:t>
            </w:r>
          </w:p>
        </w:tc>
        <w:tc>
          <w:tcPr>
            <w:tcW w:w="1701" w:type="dxa"/>
            <w:tcBorders>
              <w:top w:val="single" w:sz="8" w:space="0" w:color="000000"/>
              <w:left w:val="single" w:sz="8" w:space="0" w:color="000000"/>
              <w:bottom w:val="single" w:sz="8" w:space="0" w:color="000000"/>
            </w:tcBorders>
          </w:tcPr>
          <w:p w14:paraId="62E966D4" w14:textId="77777777" w:rsidR="00847568" w:rsidRPr="00F00564" w:rsidRDefault="00847568" w:rsidP="00847568">
            <w:pPr>
              <w:spacing w:after="0" w:line="240" w:lineRule="auto"/>
              <w:jc w:val="center"/>
              <w:rPr>
                <w:rFonts w:ascii="Times" w:hAnsi="Times" w:cs="Arial"/>
                <w:bCs/>
              </w:rPr>
            </w:pPr>
            <w:r w:rsidRPr="00F00564">
              <w:rPr>
                <w:rFonts w:ascii="Times" w:hAnsi="Times" w:cs="Arial"/>
                <w:bCs/>
              </w:rPr>
              <w:t>Дата</w:t>
            </w:r>
          </w:p>
        </w:tc>
        <w:tc>
          <w:tcPr>
            <w:tcW w:w="1701" w:type="dxa"/>
            <w:tcBorders>
              <w:top w:val="single" w:sz="8" w:space="0" w:color="000000"/>
              <w:left w:val="single" w:sz="8" w:space="0" w:color="000000"/>
              <w:bottom w:val="single" w:sz="8" w:space="0" w:color="000000"/>
            </w:tcBorders>
          </w:tcPr>
          <w:p w14:paraId="2F1AAFDA" w14:textId="77777777" w:rsidR="00847568" w:rsidRPr="00F00564" w:rsidRDefault="00847568" w:rsidP="00847568">
            <w:pPr>
              <w:spacing w:after="0" w:line="240" w:lineRule="auto"/>
              <w:jc w:val="center"/>
              <w:rPr>
                <w:rFonts w:ascii="Times" w:hAnsi="Times" w:cs="Arial"/>
                <w:bCs/>
              </w:rPr>
            </w:pPr>
            <w:r w:rsidRPr="00F00564">
              <w:rPr>
                <w:rFonts w:ascii="Times" w:hAnsi="Times" w:cs="Arial"/>
                <w:bCs/>
              </w:rPr>
              <w:t>Время</w:t>
            </w:r>
          </w:p>
        </w:tc>
        <w:tc>
          <w:tcPr>
            <w:tcW w:w="1984" w:type="dxa"/>
            <w:tcBorders>
              <w:top w:val="single" w:sz="8" w:space="0" w:color="000000"/>
              <w:left w:val="single" w:sz="8" w:space="0" w:color="000000"/>
              <w:bottom w:val="single" w:sz="8" w:space="0" w:color="000000"/>
              <w:right w:val="single" w:sz="8" w:space="0" w:color="000000"/>
            </w:tcBorders>
          </w:tcPr>
          <w:p w14:paraId="2DD91A0F" w14:textId="77777777" w:rsidR="00847568" w:rsidRPr="00F00564" w:rsidRDefault="00847568" w:rsidP="00847568">
            <w:pPr>
              <w:spacing w:after="0" w:line="240" w:lineRule="auto"/>
              <w:jc w:val="center"/>
              <w:rPr>
                <w:rFonts w:ascii="Times" w:hAnsi="Times" w:cs="Arial"/>
                <w:bCs/>
              </w:rPr>
            </w:pPr>
            <w:r w:rsidRPr="00F00564">
              <w:rPr>
                <w:rFonts w:ascii="Times" w:hAnsi="Times" w:cs="Arial"/>
                <w:bCs/>
              </w:rPr>
              <w:t>Сумма</w:t>
            </w:r>
          </w:p>
        </w:tc>
      </w:tr>
      <w:tr w:rsidR="00847568" w:rsidRPr="00F00564" w14:paraId="7B540A03" w14:textId="77777777" w:rsidTr="00847568">
        <w:trPr>
          <w:trHeight w:val="258"/>
        </w:trPr>
        <w:tc>
          <w:tcPr>
            <w:tcW w:w="1968" w:type="dxa"/>
            <w:tcBorders>
              <w:top w:val="single" w:sz="8" w:space="0" w:color="000000"/>
              <w:left w:val="single" w:sz="8" w:space="0" w:color="000000"/>
              <w:bottom w:val="single" w:sz="8" w:space="0" w:color="000000"/>
            </w:tcBorders>
            <w:vAlign w:val="bottom"/>
          </w:tcPr>
          <w:p w14:paraId="592B3BFD" w14:textId="77777777" w:rsidR="00847568" w:rsidRPr="00F00564" w:rsidRDefault="00847568" w:rsidP="00847568">
            <w:pPr>
              <w:spacing w:after="0" w:line="240" w:lineRule="auto"/>
              <w:jc w:val="center"/>
              <w:rPr>
                <w:rFonts w:ascii="Times" w:hAnsi="Times" w:cs="Arial"/>
              </w:rPr>
            </w:pPr>
            <w:r w:rsidRPr="00F00564">
              <w:rPr>
                <w:rFonts w:ascii="Times" w:hAnsi="Times" w:cs="Arial"/>
              </w:rPr>
              <w:t>1234</w:t>
            </w:r>
          </w:p>
        </w:tc>
        <w:tc>
          <w:tcPr>
            <w:tcW w:w="1985" w:type="dxa"/>
            <w:tcBorders>
              <w:top w:val="single" w:sz="8" w:space="0" w:color="000000"/>
              <w:left w:val="single" w:sz="8" w:space="0" w:color="000000"/>
              <w:bottom w:val="single" w:sz="8" w:space="0" w:color="000000"/>
            </w:tcBorders>
            <w:vAlign w:val="bottom"/>
          </w:tcPr>
          <w:p w14:paraId="6AA93140" w14:textId="77777777" w:rsidR="00847568" w:rsidRPr="00F00564" w:rsidRDefault="00847568" w:rsidP="00847568">
            <w:pPr>
              <w:spacing w:after="0" w:line="240" w:lineRule="auto"/>
              <w:jc w:val="center"/>
              <w:rPr>
                <w:rFonts w:ascii="Times" w:hAnsi="Times" w:cs="Arial"/>
              </w:rPr>
            </w:pPr>
            <w:r w:rsidRPr="00F00564">
              <w:rPr>
                <w:rFonts w:ascii="Times" w:hAnsi="Times" w:cs="Arial"/>
              </w:rPr>
              <w:t>1235</w:t>
            </w:r>
          </w:p>
        </w:tc>
        <w:tc>
          <w:tcPr>
            <w:tcW w:w="1701" w:type="dxa"/>
            <w:tcBorders>
              <w:top w:val="single" w:sz="8" w:space="0" w:color="000000"/>
              <w:left w:val="single" w:sz="8" w:space="0" w:color="000000"/>
              <w:bottom w:val="single" w:sz="8" w:space="0" w:color="000000"/>
            </w:tcBorders>
            <w:vAlign w:val="bottom"/>
          </w:tcPr>
          <w:p w14:paraId="77D34401" w14:textId="77777777" w:rsidR="00847568" w:rsidRPr="00F00564" w:rsidRDefault="00847568" w:rsidP="00847568">
            <w:pPr>
              <w:spacing w:after="0" w:line="240" w:lineRule="auto"/>
              <w:jc w:val="center"/>
              <w:rPr>
                <w:rFonts w:ascii="Times" w:hAnsi="Times" w:cs="Arial"/>
              </w:rPr>
            </w:pPr>
            <w:r w:rsidRPr="00F00564">
              <w:rPr>
                <w:rFonts w:ascii="Times" w:hAnsi="Times" w:cs="Arial"/>
              </w:rPr>
              <w:t>03.09.2018</w:t>
            </w:r>
          </w:p>
        </w:tc>
        <w:tc>
          <w:tcPr>
            <w:tcW w:w="1701" w:type="dxa"/>
            <w:tcBorders>
              <w:top w:val="single" w:sz="8" w:space="0" w:color="000000"/>
              <w:left w:val="single" w:sz="8" w:space="0" w:color="000000"/>
              <w:bottom w:val="single" w:sz="8" w:space="0" w:color="000000"/>
            </w:tcBorders>
            <w:vAlign w:val="bottom"/>
          </w:tcPr>
          <w:p w14:paraId="7EE4DFCF" w14:textId="77777777" w:rsidR="00847568" w:rsidRPr="00F00564" w:rsidRDefault="00847568" w:rsidP="00847568">
            <w:pPr>
              <w:spacing w:after="0" w:line="240" w:lineRule="auto"/>
              <w:jc w:val="center"/>
              <w:rPr>
                <w:rFonts w:ascii="Times" w:hAnsi="Times" w:cs="Arial"/>
              </w:rPr>
            </w:pPr>
            <w:r w:rsidRPr="00F00564">
              <w:rPr>
                <w:rFonts w:ascii="Times" w:hAnsi="Times" w:cs="Arial"/>
              </w:rPr>
              <w:t>14:25:26</w:t>
            </w:r>
          </w:p>
        </w:tc>
        <w:tc>
          <w:tcPr>
            <w:tcW w:w="1984" w:type="dxa"/>
            <w:tcBorders>
              <w:top w:val="single" w:sz="8" w:space="0" w:color="000000"/>
              <w:left w:val="single" w:sz="8" w:space="0" w:color="000000"/>
              <w:bottom w:val="single" w:sz="8" w:space="0" w:color="000000"/>
              <w:right w:val="single" w:sz="8" w:space="0" w:color="000000"/>
            </w:tcBorders>
            <w:vAlign w:val="bottom"/>
          </w:tcPr>
          <w:p w14:paraId="2D6AF55F" w14:textId="77777777" w:rsidR="00847568" w:rsidRPr="00F00564" w:rsidRDefault="00847568" w:rsidP="00847568">
            <w:pPr>
              <w:spacing w:after="0" w:line="240" w:lineRule="auto"/>
              <w:jc w:val="center"/>
              <w:rPr>
                <w:rFonts w:ascii="Times" w:hAnsi="Times" w:cs="Arial"/>
              </w:rPr>
            </w:pPr>
            <w:r w:rsidRPr="00F00564">
              <w:rPr>
                <w:rFonts w:ascii="Times" w:hAnsi="Times" w:cs="Arial"/>
              </w:rPr>
              <w:t>100,00</w:t>
            </w:r>
          </w:p>
        </w:tc>
      </w:tr>
    </w:tbl>
    <w:p w14:paraId="3810F09E" w14:textId="5124A17A" w:rsidR="00847568" w:rsidRPr="00E66123" w:rsidRDefault="00847568" w:rsidP="00847568">
      <w:pPr>
        <w:tabs>
          <w:tab w:val="left" w:pos="426"/>
        </w:tabs>
        <w:spacing w:after="0" w:line="240" w:lineRule="auto"/>
        <w:contextualSpacing/>
        <w:jc w:val="both"/>
        <w:rPr>
          <w:rFonts w:ascii="Times" w:hAnsi="Times" w:cs="Arial"/>
        </w:rPr>
      </w:pPr>
      <w:r w:rsidRPr="00E66123">
        <w:rPr>
          <w:rFonts w:ascii="Times" w:hAnsi="Times" w:cs="Arial"/>
        </w:rPr>
        <w:t xml:space="preserve">В течение следующего рабочего дня после получения ответа от Поставщика услуг, Платежная организация корректирует платеж либо отменяет ошибочный платеж. Возврат суммы отмененного платежа Плательщику производиться безналичным путем зачисления платежа по новым [верным] реквизитам, на основании поданного Плательщиком заявления на адрес </w:t>
      </w:r>
      <w:r>
        <w:rPr>
          <w:rFonts w:ascii="Times" w:hAnsi="Times" w:cs="Arial"/>
        </w:rPr>
        <w:t>Дилера</w:t>
      </w:r>
      <w:r w:rsidRPr="00E66123">
        <w:rPr>
          <w:rFonts w:ascii="Times" w:hAnsi="Times" w:cs="Arial"/>
        </w:rPr>
        <w:t xml:space="preserve">. </w:t>
      </w:r>
    </w:p>
    <w:p w14:paraId="765519B2" w14:textId="77777777" w:rsidR="00847568" w:rsidRDefault="00847568" w:rsidP="00847568">
      <w:pPr>
        <w:tabs>
          <w:tab w:val="left" w:pos="426"/>
        </w:tabs>
        <w:spacing w:after="0" w:line="240" w:lineRule="auto"/>
        <w:jc w:val="both"/>
        <w:rPr>
          <w:rFonts w:ascii="Times" w:hAnsi="Times" w:cs="Arial"/>
        </w:rPr>
      </w:pPr>
      <w:r w:rsidRPr="00E66123">
        <w:rPr>
          <w:rFonts w:ascii="Times" w:hAnsi="Times" w:cs="Arial"/>
        </w:rPr>
        <w:t xml:space="preserve">Платежная организация информирует </w:t>
      </w:r>
      <w:r>
        <w:rPr>
          <w:rFonts w:ascii="Times" w:hAnsi="Times" w:cs="Arial"/>
        </w:rPr>
        <w:t>Дилера</w:t>
      </w:r>
      <w:r w:rsidRPr="00E66123">
        <w:rPr>
          <w:rFonts w:ascii="Times" w:hAnsi="Times" w:cs="Arial"/>
        </w:rPr>
        <w:t xml:space="preserve"> об отмененных и/или скорректированных платежах в течение 3 (Трех) дней с момента получения от последнего соответствующего запроса, путем отправки электронного письма на адрес </w:t>
      </w:r>
      <w:r>
        <w:rPr>
          <w:rFonts w:ascii="Times" w:hAnsi="Times" w:cs="Arial"/>
        </w:rPr>
        <w:t>Дилера</w:t>
      </w:r>
      <w:r w:rsidRPr="00E66123">
        <w:rPr>
          <w:rFonts w:ascii="Times" w:hAnsi="Times" w:cs="Arial"/>
        </w:rPr>
        <w:t xml:space="preserve">. </w:t>
      </w:r>
    </w:p>
    <w:p w14:paraId="39C7BF78" w14:textId="77777777" w:rsidR="00847568" w:rsidRDefault="00847568" w:rsidP="00847568">
      <w:pPr>
        <w:tabs>
          <w:tab w:val="left" w:pos="426"/>
        </w:tabs>
        <w:spacing w:after="0" w:line="240" w:lineRule="auto"/>
        <w:jc w:val="both"/>
        <w:rPr>
          <w:rFonts w:ascii="Times" w:hAnsi="Times" w:cs="Arial"/>
        </w:rPr>
      </w:pPr>
    </w:p>
    <w:tbl>
      <w:tblPr>
        <w:tblStyle w:val="af"/>
        <w:tblW w:w="0" w:type="auto"/>
        <w:tblLook w:val="04A0" w:firstRow="1" w:lastRow="0" w:firstColumn="1" w:lastColumn="0" w:noHBand="0" w:noVBand="1"/>
      </w:tblPr>
      <w:tblGrid>
        <w:gridCol w:w="4389"/>
        <w:gridCol w:w="4390"/>
      </w:tblGrid>
      <w:tr w:rsidR="00847568" w14:paraId="37D8352C" w14:textId="77777777" w:rsidTr="002B6AC7">
        <w:tc>
          <w:tcPr>
            <w:tcW w:w="4672" w:type="dxa"/>
          </w:tcPr>
          <w:p w14:paraId="3F093789" w14:textId="7EEFB88D" w:rsidR="00847568" w:rsidRDefault="00847568" w:rsidP="002B6AC7">
            <w:pPr>
              <w:tabs>
                <w:tab w:val="left" w:pos="426"/>
              </w:tabs>
              <w:jc w:val="both"/>
              <w:rPr>
                <w:rFonts w:ascii="Times" w:hAnsi="Times"/>
                <w:b/>
              </w:rPr>
            </w:pPr>
            <w:r>
              <w:rPr>
                <w:rFonts w:ascii="Times" w:hAnsi="Times"/>
                <w:b/>
              </w:rPr>
              <w:t>Платежная организация</w:t>
            </w:r>
          </w:p>
          <w:p w14:paraId="5FA44D8C" w14:textId="77777777" w:rsidR="00847568" w:rsidRDefault="00847568" w:rsidP="002B6AC7">
            <w:pPr>
              <w:tabs>
                <w:tab w:val="left" w:pos="426"/>
              </w:tabs>
              <w:jc w:val="both"/>
              <w:rPr>
                <w:rFonts w:ascii="Times" w:hAnsi="Times"/>
                <w:b/>
              </w:rPr>
            </w:pPr>
          </w:p>
          <w:p w14:paraId="3D3FD857" w14:textId="77777777" w:rsidR="00847568" w:rsidRDefault="00847568" w:rsidP="002B6AC7">
            <w:pPr>
              <w:tabs>
                <w:tab w:val="left" w:pos="426"/>
              </w:tabs>
              <w:jc w:val="both"/>
              <w:rPr>
                <w:rFonts w:ascii="Times" w:hAnsi="Times"/>
                <w:b/>
              </w:rPr>
            </w:pPr>
            <w:r>
              <w:rPr>
                <w:rFonts w:ascii="Times" w:hAnsi="Times"/>
                <w:b/>
              </w:rPr>
              <w:t xml:space="preserve">Генеральный директор </w:t>
            </w:r>
          </w:p>
          <w:p w14:paraId="555B4B55" w14:textId="77777777" w:rsidR="00847568" w:rsidRDefault="00847568" w:rsidP="002B6AC7">
            <w:pPr>
              <w:tabs>
                <w:tab w:val="left" w:pos="426"/>
              </w:tabs>
              <w:jc w:val="both"/>
              <w:rPr>
                <w:rFonts w:ascii="Times" w:hAnsi="Times"/>
                <w:b/>
              </w:rPr>
            </w:pPr>
            <w:r>
              <w:rPr>
                <w:rFonts w:ascii="Times" w:hAnsi="Times"/>
                <w:b/>
              </w:rPr>
              <w:t>________________ Цой Д.В.</w:t>
            </w:r>
          </w:p>
          <w:p w14:paraId="2A65F1E5" w14:textId="77777777" w:rsidR="00847568" w:rsidRDefault="00847568" w:rsidP="002B6AC7">
            <w:pPr>
              <w:tabs>
                <w:tab w:val="left" w:pos="426"/>
              </w:tabs>
              <w:jc w:val="both"/>
              <w:rPr>
                <w:rFonts w:ascii="Times" w:hAnsi="Times"/>
                <w:b/>
              </w:rPr>
            </w:pPr>
          </w:p>
        </w:tc>
        <w:tc>
          <w:tcPr>
            <w:tcW w:w="4673" w:type="dxa"/>
          </w:tcPr>
          <w:p w14:paraId="23FD94E4" w14:textId="77777777" w:rsidR="00847568" w:rsidRDefault="00847568" w:rsidP="002B6AC7">
            <w:pPr>
              <w:tabs>
                <w:tab w:val="left" w:pos="426"/>
              </w:tabs>
              <w:jc w:val="both"/>
              <w:rPr>
                <w:rFonts w:ascii="Times" w:hAnsi="Times"/>
                <w:b/>
              </w:rPr>
            </w:pPr>
            <w:r>
              <w:rPr>
                <w:rFonts w:ascii="Times" w:hAnsi="Times"/>
                <w:b/>
              </w:rPr>
              <w:t>Дилер</w:t>
            </w:r>
          </w:p>
          <w:p w14:paraId="5245B93B" w14:textId="77777777" w:rsidR="00847568" w:rsidRDefault="00847568" w:rsidP="002B6AC7">
            <w:pPr>
              <w:tabs>
                <w:tab w:val="left" w:pos="426"/>
              </w:tabs>
              <w:jc w:val="both"/>
              <w:rPr>
                <w:rFonts w:ascii="Times" w:hAnsi="Times"/>
                <w:b/>
              </w:rPr>
            </w:pPr>
          </w:p>
          <w:p w14:paraId="57DFF46F" w14:textId="77777777" w:rsidR="00847568" w:rsidRDefault="00847568" w:rsidP="002B6AC7">
            <w:pPr>
              <w:tabs>
                <w:tab w:val="left" w:pos="426"/>
              </w:tabs>
              <w:jc w:val="both"/>
              <w:rPr>
                <w:rFonts w:ascii="Times" w:hAnsi="Times"/>
                <w:b/>
              </w:rPr>
            </w:pPr>
          </w:p>
          <w:p w14:paraId="45B124A9" w14:textId="77777777" w:rsidR="00847568" w:rsidRDefault="00847568" w:rsidP="002B6AC7">
            <w:pPr>
              <w:tabs>
                <w:tab w:val="left" w:pos="426"/>
              </w:tabs>
              <w:jc w:val="both"/>
              <w:rPr>
                <w:rFonts w:ascii="Times" w:hAnsi="Times"/>
                <w:b/>
              </w:rPr>
            </w:pPr>
            <w:r>
              <w:rPr>
                <w:rFonts w:ascii="Times" w:hAnsi="Times"/>
                <w:b/>
              </w:rPr>
              <w:t>________________</w:t>
            </w:r>
          </w:p>
        </w:tc>
      </w:tr>
    </w:tbl>
    <w:p w14:paraId="7C7CA149" w14:textId="77777777" w:rsidR="00847568" w:rsidRDefault="00847568" w:rsidP="00847568">
      <w:pPr>
        <w:tabs>
          <w:tab w:val="left" w:pos="426"/>
        </w:tabs>
        <w:jc w:val="both"/>
        <w:rPr>
          <w:rFonts w:ascii="Times" w:hAnsi="Times"/>
          <w:b/>
        </w:rPr>
      </w:pPr>
    </w:p>
    <w:p w14:paraId="54447896" w14:textId="77777777" w:rsidR="00847568" w:rsidRPr="00E66123" w:rsidRDefault="00847568" w:rsidP="00847568">
      <w:pPr>
        <w:tabs>
          <w:tab w:val="left" w:pos="426"/>
        </w:tabs>
        <w:jc w:val="both"/>
        <w:rPr>
          <w:rFonts w:ascii="Times" w:hAnsi="Times"/>
          <w:b/>
        </w:rPr>
      </w:pPr>
    </w:p>
    <w:p w14:paraId="61D2F120" w14:textId="77777777" w:rsidR="00847568" w:rsidRPr="00E66123" w:rsidRDefault="00847568" w:rsidP="00847568">
      <w:r w:rsidRPr="00E66123">
        <w:br w:type="page"/>
      </w:r>
    </w:p>
    <w:p w14:paraId="74794245" w14:textId="77777777" w:rsidR="00847568" w:rsidRPr="00847568" w:rsidRDefault="00847568" w:rsidP="00847568">
      <w:pPr>
        <w:spacing w:after="0" w:line="240" w:lineRule="auto"/>
        <w:jc w:val="right"/>
        <w:rPr>
          <w:rFonts w:ascii="Times New Roman" w:hAnsi="Times New Roman" w:cs="Times New Roman"/>
          <w:b/>
          <w:sz w:val="24"/>
          <w:szCs w:val="24"/>
        </w:rPr>
      </w:pPr>
      <w:r w:rsidRPr="00847568">
        <w:rPr>
          <w:rFonts w:ascii="Times New Roman" w:hAnsi="Times New Roman" w:cs="Times New Roman"/>
          <w:b/>
          <w:sz w:val="24"/>
          <w:szCs w:val="24"/>
        </w:rPr>
        <w:lastRenderedPageBreak/>
        <w:t>Приложение №4</w:t>
      </w:r>
    </w:p>
    <w:p w14:paraId="6AF0559D" w14:textId="77777777" w:rsidR="00847568" w:rsidRPr="00847568" w:rsidRDefault="00847568" w:rsidP="00847568">
      <w:pPr>
        <w:spacing w:after="0" w:line="240" w:lineRule="auto"/>
        <w:jc w:val="right"/>
        <w:rPr>
          <w:rFonts w:ascii="Times New Roman" w:hAnsi="Times New Roman" w:cs="Times New Roman"/>
          <w:b/>
          <w:sz w:val="24"/>
          <w:szCs w:val="24"/>
        </w:rPr>
      </w:pPr>
      <w:r w:rsidRPr="00847568">
        <w:rPr>
          <w:rFonts w:ascii="Times New Roman" w:hAnsi="Times New Roman" w:cs="Times New Roman"/>
          <w:b/>
          <w:sz w:val="24"/>
          <w:szCs w:val="24"/>
        </w:rPr>
        <w:t>к Дилерскому договору</w:t>
      </w:r>
    </w:p>
    <w:p w14:paraId="21114E51" w14:textId="77777777" w:rsidR="00847568" w:rsidRPr="00847568" w:rsidRDefault="00847568" w:rsidP="00847568">
      <w:pPr>
        <w:spacing w:after="0" w:line="240" w:lineRule="auto"/>
        <w:jc w:val="right"/>
        <w:rPr>
          <w:rFonts w:ascii="Times New Roman" w:hAnsi="Times New Roman" w:cs="Times New Roman"/>
          <w:b/>
          <w:sz w:val="24"/>
          <w:szCs w:val="24"/>
        </w:rPr>
      </w:pPr>
      <w:r w:rsidRPr="00847568">
        <w:rPr>
          <w:rFonts w:ascii="Times New Roman" w:hAnsi="Times New Roman" w:cs="Times New Roman"/>
          <w:b/>
          <w:sz w:val="24"/>
          <w:szCs w:val="24"/>
        </w:rPr>
        <w:t>о приеме платежей №________</w:t>
      </w:r>
    </w:p>
    <w:p w14:paraId="2FF62AA8" w14:textId="0633B47D" w:rsidR="00847568" w:rsidRPr="00847568" w:rsidRDefault="00847568" w:rsidP="00847568">
      <w:pPr>
        <w:spacing w:after="0" w:line="240" w:lineRule="auto"/>
        <w:jc w:val="right"/>
        <w:rPr>
          <w:rFonts w:ascii="Times New Roman" w:hAnsi="Times New Roman" w:cs="Times New Roman"/>
          <w:b/>
          <w:sz w:val="24"/>
          <w:szCs w:val="24"/>
        </w:rPr>
      </w:pPr>
      <w:r w:rsidRPr="00847568">
        <w:rPr>
          <w:rFonts w:ascii="Times New Roman" w:hAnsi="Times New Roman" w:cs="Times New Roman"/>
          <w:b/>
          <w:sz w:val="24"/>
          <w:szCs w:val="24"/>
        </w:rPr>
        <w:t>от «___»_______________202</w:t>
      </w:r>
      <w:r w:rsidR="003A001C">
        <w:rPr>
          <w:rFonts w:ascii="Times New Roman" w:hAnsi="Times New Roman" w:cs="Times New Roman"/>
          <w:b/>
          <w:sz w:val="24"/>
          <w:szCs w:val="24"/>
        </w:rPr>
        <w:t>__</w:t>
      </w:r>
      <w:r w:rsidRPr="00847568">
        <w:rPr>
          <w:rFonts w:ascii="Times New Roman" w:hAnsi="Times New Roman" w:cs="Times New Roman"/>
          <w:b/>
          <w:sz w:val="24"/>
          <w:szCs w:val="24"/>
        </w:rPr>
        <w:t xml:space="preserve"> г.</w:t>
      </w:r>
    </w:p>
    <w:p w14:paraId="11CF2F79" w14:textId="77777777" w:rsidR="00847568" w:rsidRPr="00E66123" w:rsidRDefault="00847568" w:rsidP="00847568">
      <w:pPr>
        <w:ind w:firstLine="709"/>
        <w:jc w:val="both"/>
        <w:outlineLvl w:val="0"/>
      </w:pPr>
    </w:p>
    <w:p w14:paraId="545CF086" w14:textId="77777777" w:rsidR="00847568" w:rsidRPr="00847568" w:rsidRDefault="00847568" w:rsidP="00847568">
      <w:pPr>
        <w:jc w:val="center"/>
        <w:rPr>
          <w:rFonts w:ascii="Times New Roman" w:eastAsia="Times New Roman" w:hAnsi="Times New Roman" w:cs="Times New Roman"/>
          <w:b/>
          <w:color w:val="000000"/>
          <w:sz w:val="24"/>
          <w:szCs w:val="24"/>
        </w:rPr>
      </w:pPr>
      <w:r w:rsidRPr="00847568">
        <w:rPr>
          <w:rFonts w:ascii="Times New Roman" w:eastAsia="Times New Roman" w:hAnsi="Times New Roman" w:cs="Times New Roman"/>
          <w:b/>
          <w:color w:val="000000"/>
          <w:sz w:val="24"/>
          <w:szCs w:val="24"/>
        </w:rPr>
        <w:t>Список лиц, ответственных за исполнение Договора</w:t>
      </w:r>
    </w:p>
    <w:p w14:paraId="0C842E08" w14:textId="77777777" w:rsidR="00847568" w:rsidRDefault="00847568" w:rsidP="00847568">
      <w:pPr>
        <w:jc w:val="center"/>
        <w:rPr>
          <w:rFonts w:eastAsia="Times New Roman"/>
          <w:bCs/>
          <w:color w:val="000000"/>
        </w:rPr>
      </w:pPr>
    </w:p>
    <w:tbl>
      <w:tblPr>
        <w:tblStyle w:val="af"/>
        <w:tblW w:w="9757" w:type="dxa"/>
        <w:tblInd w:w="-147" w:type="dxa"/>
        <w:tblLayout w:type="fixed"/>
        <w:tblLook w:val="04A0" w:firstRow="1" w:lastRow="0" w:firstColumn="1" w:lastColumn="0" w:noHBand="0" w:noVBand="1"/>
      </w:tblPr>
      <w:tblGrid>
        <w:gridCol w:w="455"/>
        <w:gridCol w:w="2664"/>
        <w:gridCol w:w="2126"/>
        <w:gridCol w:w="1701"/>
        <w:gridCol w:w="2793"/>
        <w:gridCol w:w="18"/>
      </w:tblGrid>
      <w:tr w:rsidR="00847568" w:rsidRPr="00847568" w14:paraId="1A667336" w14:textId="77777777" w:rsidTr="002B6AC7">
        <w:trPr>
          <w:gridAfter w:val="1"/>
          <w:wAfter w:w="18" w:type="dxa"/>
          <w:trHeight w:val="272"/>
        </w:trPr>
        <w:tc>
          <w:tcPr>
            <w:tcW w:w="455" w:type="dxa"/>
          </w:tcPr>
          <w:p w14:paraId="45E6AB38" w14:textId="77777777" w:rsidR="00847568" w:rsidRPr="00847568" w:rsidRDefault="00847568" w:rsidP="002B6AC7">
            <w:pPr>
              <w:jc w:val="center"/>
              <w:rPr>
                <w:rFonts w:ascii="Times New Roman" w:hAnsi="Times New Roman" w:cs="Times New Roman"/>
              </w:rPr>
            </w:pPr>
          </w:p>
        </w:tc>
        <w:tc>
          <w:tcPr>
            <w:tcW w:w="2664" w:type="dxa"/>
          </w:tcPr>
          <w:p w14:paraId="3D4353AB" w14:textId="77777777" w:rsidR="00847568" w:rsidRPr="00847568" w:rsidRDefault="00847568" w:rsidP="002B6AC7">
            <w:pPr>
              <w:jc w:val="center"/>
              <w:rPr>
                <w:rFonts w:ascii="Times New Roman" w:hAnsi="Times New Roman" w:cs="Times New Roman"/>
              </w:rPr>
            </w:pPr>
            <w:r w:rsidRPr="00847568">
              <w:rPr>
                <w:rFonts w:ascii="Times New Roman" w:hAnsi="Times New Roman" w:cs="Times New Roman"/>
              </w:rPr>
              <w:t>ФИО</w:t>
            </w:r>
          </w:p>
        </w:tc>
        <w:tc>
          <w:tcPr>
            <w:tcW w:w="2126" w:type="dxa"/>
          </w:tcPr>
          <w:p w14:paraId="5AED962B" w14:textId="77777777" w:rsidR="00847568" w:rsidRPr="00847568" w:rsidRDefault="00847568" w:rsidP="002B6AC7">
            <w:pPr>
              <w:jc w:val="center"/>
              <w:rPr>
                <w:rFonts w:ascii="Times New Roman" w:hAnsi="Times New Roman" w:cs="Times New Roman"/>
              </w:rPr>
            </w:pPr>
            <w:r w:rsidRPr="00847568">
              <w:rPr>
                <w:rFonts w:ascii="Times New Roman" w:hAnsi="Times New Roman" w:cs="Times New Roman"/>
              </w:rPr>
              <w:t>Отдел/Должность</w:t>
            </w:r>
          </w:p>
        </w:tc>
        <w:tc>
          <w:tcPr>
            <w:tcW w:w="1701" w:type="dxa"/>
          </w:tcPr>
          <w:p w14:paraId="67A6E1A9" w14:textId="77777777" w:rsidR="00847568" w:rsidRPr="00847568" w:rsidRDefault="00847568" w:rsidP="002B6AC7">
            <w:pPr>
              <w:jc w:val="center"/>
              <w:rPr>
                <w:rFonts w:ascii="Times New Roman" w:hAnsi="Times New Roman" w:cs="Times New Roman"/>
              </w:rPr>
            </w:pPr>
            <w:r w:rsidRPr="00847568">
              <w:rPr>
                <w:rFonts w:ascii="Times New Roman" w:hAnsi="Times New Roman" w:cs="Times New Roman"/>
              </w:rPr>
              <w:t>Телефон</w:t>
            </w:r>
          </w:p>
        </w:tc>
        <w:tc>
          <w:tcPr>
            <w:tcW w:w="2793" w:type="dxa"/>
          </w:tcPr>
          <w:p w14:paraId="082BFBC5" w14:textId="77777777" w:rsidR="00847568" w:rsidRPr="00847568" w:rsidRDefault="00847568" w:rsidP="002B6AC7">
            <w:pPr>
              <w:jc w:val="center"/>
              <w:rPr>
                <w:rFonts w:ascii="Times New Roman" w:hAnsi="Times New Roman" w:cs="Times New Roman"/>
              </w:rPr>
            </w:pPr>
            <w:r w:rsidRPr="00847568">
              <w:rPr>
                <w:rFonts w:ascii="Times New Roman" w:hAnsi="Times New Roman" w:cs="Times New Roman"/>
              </w:rPr>
              <w:t>Электронная почта</w:t>
            </w:r>
          </w:p>
        </w:tc>
      </w:tr>
      <w:tr w:rsidR="00847568" w:rsidRPr="00847568" w14:paraId="20A607BC" w14:textId="77777777" w:rsidTr="00A2453A">
        <w:trPr>
          <w:gridAfter w:val="1"/>
          <w:wAfter w:w="18" w:type="dxa"/>
          <w:trHeight w:val="272"/>
        </w:trPr>
        <w:tc>
          <w:tcPr>
            <w:tcW w:w="9739" w:type="dxa"/>
            <w:gridSpan w:val="5"/>
          </w:tcPr>
          <w:p w14:paraId="4B0BD98E" w14:textId="0CC35CB0" w:rsidR="00847568" w:rsidRPr="00847568" w:rsidRDefault="00847568" w:rsidP="002B6AC7">
            <w:pPr>
              <w:jc w:val="center"/>
              <w:rPr>
                <w:rFonts w:ascii="Times New Roman" w:hAnsi="Times New Roman" w:cs="Times New Roman"/>
                <w:b/>
                <w:bCs/>
              </w:rPr>
            </w:pPr>
            <w:r w:rsidRPr="00847568">
              <w:rPr>
                <w:rFonts w:ascii="Times New Roman" w:hAnsi="Times New Roman" w:cs="Times New Roman"/>
                <w:b/>
                <w:bCs/>
              </w:rPr>
              <w:t>Дилер</w:t>
            </w:r>
          </w:p>
        </w:tc>
      </w:tr>
      <w:tr w:rsidR="00847568" w:rsidRPr="00847568" w14:paraId="1F203B39" w14:textId="77777777" w:rsidTr="002B6AC7">
        <w:trPr>
          <w:gridAfter w:val="1"/>
          <w:wAfter w:w="18" w:type="dxa"/>
          <w:trHeight w:val="272"/>
        </w:trPr>
        <w:tc>
          <w:tcPr>
            <w:tcW w:w="455" w:type="dxa"/>
          </w:tcPr>
          <w:p w14:paraId="675E8C65" w14:textId="77777777" w:rsidR="00847568" w:rsidRPr="00847568" w:rsidRDefault="00847568" w:rsidP="002B6AC7">
            <w:pPr>
              <w:jc w:val="center"/>
              <w:rPr>
                <w:rFonts w:ascii="Times New Roman" w:hAnsi="Times New Roman" w:cs="Times New Roman"/>
              </w:rPr>
            </w:pPr>
          </w:p>
        </w:tc>
        <w:tc>
          <w:tcPr>
            <w:tcW w:w="2664" w:type="dxa"/>
          </w:tcPr>
          <w:p w14:paraId="313CFE38" w14:textId="77777777" w:rsidR="00847568" w:rsidRPr="00847568" w:rsidRDefault="00847568" w:rsidP="002B6AC7">
            <w:pPr>
              <w:jc w:val="center"/>
              <w:rPr>
                <w:rFonts w:ascii="Times New Roman" w:hAnsi="Times New Roman" w:cs="Times New Roman"/>
              </w:rPr>
            </w:pPr>
          </w:p>
          <w:p w14:paraId="0BF18A08" w14:textId="77777777" w:rsidR="00847568" w:rsidRPr="00847568" w:rsidRDefault="00847568" w:rsidP="002B6AC7">
            <w:pPr>
              <w:jc w:val="center"/>
              <w:rPr>
                <w:rFonts w:ascii="Times New Roman" w:hAnsi="Times New Roman" w:cs="Times New Roman"/>
              </w:rPr>
            </w:pPr>
          </w:p>
          <w:p w14:paraId="4C4906A9" w14:textId="77777777" w:rsidR="00847568" w:rsidRPr="00847568" w:rsidRDefault="00847568" w:rsidP="002B6AC7">
            <w:pPr>
              <w:jc w:val="center"/>
              <w:rPr>
                <w:rFonts w:ascii="Times New Roman" w:hAnsi="Times New Roman" w:cs="Times New Roman"/>
              </w:rPr>
            </w:pPr>
          </w:p>
        </w:tc>
        <w:tc>
          <w:tcPr>
            <w:tcW w:w="2126" w:type="dxa"/>
          </w:tcPr>
          <w:p w14:paraId="28914C40" w14:textId="77777777" w:rsidR="00847568" w:rsidRPr="00847568" w:rsidRDefault="00847568" w:rsidP="002B6AC7">
            <w:pPr>
              <w:jc w:val="center"/>
              <w:rPr>
                <w:rFonts w:ascii="Times New Roman" w:hAnsi="Times New Roman" w:cs="Times New Roman"/>
              </w:rPr>
            </w:pPr>
          </w:p>
        </w:tc>
        <w:tc>
          <w:tcPr>
            <w:tcW w:w="1701" w:type="dxa"/>
          </w:tcPr>
          <w:p w14:paraId="6926F855" w14:textId="77777777" w:rsidR="00847568" w:rsidRPr="00847568" w:rsidRDefault="00847568" w:rsidP="002B6AC7">
            <w:pPr>
              <w:jc w:val="center"/>
              <w:rPr>
                <w:rFonts w:ascii="Times New Roman" w:hAnsi="Times New Roman" w:cs="Times New Roman"/>
              </w:rPr>
            </w:pPr>
          </w:p>
        </w:tc>
        <w:tc>
          <w:tcPr>
            <w:tcW w:w="2793" w:type="dxa"/>
          </w:tcPr>
          <w:p w14:paraId="1711C0DA" w14:textId="77777777" w:rsidR="00847568" w:rsidRPr="00847568" w:rsidRDefault="00847568" w:rsidP="002B6AC7">
            <w:pPr>
              <w:jc w:val="center"/>
              <w:rPr>
                <w:rFonts w:ascii="Times New Roman" w:hAnsi="Times New Roman" w:cs="Times New Roman"/>
              </w:rPr>
            </w:pPr>
          </w:p>
        </w:tc>
      </w:tr>
      <w:tr w:rsidR="00847568" w:rsidRPr="00847568" w14:paraId="5B2D2FA4" w14:textId="77777777" w:rsidTr="002B6AC7">
        <w:trPr>
          <w:gridAfter w:val="1"/>
          <w:wAfter w:w="18" w:type="dxa"/>
          <w:trHeight w:val="272"/>
        </w:trPr>
        <w:tc>
          <w:tcPr>
            <w:tcW w:w="455" w:type="dxa"/>
          </w:tcPr>
          <w:p w14:paraId="328CACE2" w14:textId="77777777" w:rsidR="00847568" w:rsidRPr="00847568" w:rsidRDefault="00847568" w:rsidP="002B6AC7">
            <w:pPr>
              <w:jc w:val="center"/>
              <w:rPr>
                <w:rFonts w:ascii="Times New Roman" w:hAnsi="Times New Roman" w:cs="Times New Roman"/>
              </w:rPr>
            </w:pPr>
          </w:p>
        </w:tc>
        <w:tc>
          <w:tcPr>
            <w:tcW w:w="2664" w:type="dxa"/>
          </w:tcPr>
          <w:p w14:paraId="59D13643" w14:textId="77777777" w:rsidR="00847568" w:rsidRPr="00847568" w:rsidRDefault="00847568" w:rsidP="002B6AC7">
            <w:pPr>
              <w:jc w:val="center"/>
              <w:rPr>
                <w:rFonts w:ascii="Times New Roman" w:hAnsi="Times New Roman" w:cs="Times New Roman"/>
              </w:rPr>
            </w:pPr>
          </w:p>
          <w:p w14:paraId="4A1B9237" w14:textId="77777777" w:rsidR="00847568" w:rsidRPr="00847568" w:rsidRDefault="00847568" w:rsidP="002B6AC7">
            <w:pPr>
              <w:jc w:val="center"/>
              <w:rPr>
                <w:rFonts w:ascii="Times New Roman" w:hAnsi="Times New Roman" w:cs="Times New Roman"/>
              </w:rPr>
            </w:pPr>
          </w:p>
          <w:p w14:paraId="1EC514B6" w14:textId="77777777" w:rsidR="00847568" w:rsidRPr="00847568" w:rsidRDefault="00847568" w:rsidP="002B6AC7">
            <w:pPr>
              <w:jc w:val="center"/>
              <w:rPr>
                <w:rFonts w:ascii="Times New Roman" w:hAnsi="Times New Roman" w:cs="Times New Roman"/>
              </w:rPr>
            </w:pPr>
          </w:p>
        </w:tc>
        <w:tc>
          <w:tcPr>
            <w:tcW w:w="2126" w:type="dxa"/>
          </w:tcPr>
          <w:p w14:paraId="09B83D99" w14:textId="77777777" w:rsidR="00847568" w:rsidRPr="00847568" w:rsidRDefault="00847568" w:rsidP="002B6AC7">
            <w:pPr>
              <w:jc w:val="center"/>
              <w:rPr>
                <w:rFonts w:ascii="Times New Roman" w:hAnsi="Times New Roman" w:cs="Times New Roman"/>
              </w:rPr>
            </w:pPr>
          </w:p>
        </w:tc>
        <w:tc>
          <w:tcPr>
            <w:tcW w:w="1701" w:type="dxa"/>
          </w:tcPr>
          <w:p w14:paraId="7C1FC1E3" w14:textId="77777777" w:rsidR="00847568" w:rsidRPr="00847568" w:rsidRDefault="00847568" w:rsidP="002B6AC7">
            <w:pPr>
              <w:jc w:val="center"/>
              <w:rPr>
                <w:rFonts w:ascii="Times New Roman" w:hAnsi="Times New Roman" w:cs="Times New Roman"/>
              </w:rPr>
            </w:pPr>
          </w:p>
        </w:tc>
        <w:tc>
          <w:tcPr>
            <w:tcW w:w="2793" w:type="dxa"/>
          </w:tcPr>
          <w:p w14:paraId="695E2137" w14:textId="77777777" w:rsidR="00847568" w:rsidRPr="00847568" w:rsidRDefault="00847568" w:rsidP="002B6AC7">
            <w:pPr>
              <w:jc w:val="center"/>
              <w:rPr>
                <w:rFonts w:ascii="Times New Roman" w:hAnsi="Times New Roman" w:cs="Times New Roman"/>
              </w:rPr>
            </w:pPr>
          </w:p>
        </w:tc>
      </w:tr>
      <w:tr w:rsidR="00847568" w:rsidRPr="00847568" w14:paraId="5AE04B81" w14:textId="77777777" w:rsidTr="002B6AC7">
        <w:trPr>
          <w:gridAfter w:val="1"/>
          <w:wAfter w:w="18" w:type="dxa"/>
          <w:trHeight w:val="272"/>
        </w:trPr>
        <w:tc>
          <w:tcPr>
            <w:tcW w:w="455" w:type="dxa"/>
          </w:tcPr>
          <w:p w14:paraId="6F899FA9" w14:textId="77777777" w:rsidR="00847568" w:rsidRPr="00847568" w:rsidRDefault="00847568" w:rsidP="002B6AC7">
            <w:pPr>
              <w:jc w:val="center"/>
              <w:rPr>
                <w:rFonts w:ascii="Times New Roman" w:hAnsi="Times New Roman" w:cs="Times New Roman"/>
              </w:rPr>
            </w:pPr>
          </w:p>
        </w:tc>
        <w:tc>
          <w:tcPr>
            <w:tcW w:w="2664" w:type="dxa"/>
          </w:tcPr>
          <w:p w14:paraId="0DBF049E" w14:textId="77777777" w:rsidR="00847568" w:rsidRPr="00847568" w:rsidRDefault="00847568" w:rsidP="002B6AC7">
            <w:pPr>
              <w:jc w:val="center"/>
              <w:rPr>
                <w:rFonts w:ascii="Times New Roman" w:hAnsi="Times New Roman" w:cs="Times New Roman"/>
              </w:rPr>
            </w:pPr>
          </w:p>
          <w:p w14:paraId="7420DC5D" w14:textId="77777777" w:rsidR="00847568" w:rsidRPr="00847568" w:rsidRDefault="00847568" w:rsidP="002B6AC7">
            <w:pPr>
              <w:jc w:val="center"/>
              <w:rPr>
                <w:rFonts w:ascii="Times New Roman" w:hAnsi="Times New Roman" w:cs="Times New Roman"/>
              </w:rPr>
            </w:pPr>
          </w:p>
          <w:p w14:paraId="2BB2DA1E" w14:textId="77777777" w:rsidR="00847568" w:rsidRPr="00847568" w:rsidRDefault="00847568" w:rsidP="002B6AC7">
            <w:pPr>
              <w:jc w:val="center"/>
              <w:rPr>
                <w:rFonts w:ascii="Times New Roman" w:hAnsi="Times New Roman" w:cs="Times New Roman"/>
              </w:rPr>
            </w:pPr>
          </w:p>
        </w:tc>
        <w:tc>
          <w:tcPr>
            <w:tcW w:w="2126" w:type="dxa"/>
          </w:tcPr>
          <w:p w14:paraId="07666DF8" w14:textId="77777777" w:rsidR="00847568" w:rsidRPr="00847568" w:rsidRDefault="00847568" w:rsidP="002B6AC7">
            <w:pPr>
              <w:jc w:val="center"/>
              <w:rPr>
                <w:rFonts w:ascii="Times New Roman" w:hAnsi="Times New Roman" w:cs="Times New Roman"/>
              </w:rPr>
            </w:pPr>
          </w:p>
        </w:tc>
        <w:tc>
          <w:tcPr>
            <w:tcW w:w="1701" w:type="dxa"/>
          </w:tcPr>
          <w:p w14:paraId="7F9577FD" w14:textId="77777777" w:rsidR="00847568" w:rsidRPr="00847568" w:rsidRDefault="00847568" w:rsidP="002B6AC7">
            <w:pPr>
              <w:jc w:val="center"/>
              <w:rPr>
                <w:rFonts w:ascii="Times New Roman" w:hAnsi="Times New Roman" w:cs="Times New Roman"/>
              </w:rPr>
            </w:pPr>
          </w:p>
        </w:tc>
        <w:tc>
          <w:tcPr>
            <w:tcW w:w="2793" w:type="dxa"/>
          </w:tcPr>
          <w:p w14:paraId="24292E41" w14:textId="77777777" w:rsidR="00847568" w:rsidRPr="00847568" w:rsidRDefault="00847568" w:rsidP="002B6AC7">
            <w:pPr>
              <w:jc w:val="center"/>
              <w:rPr>
                <w:rFonts w:ascii="Times New Roman" w:hAnsi="Times New Roman" w:cs="Times New Roman"/>
              </w:rPr>
            </w:pPr>
          </w:p>
        </w:tc>
      </w:tr>
      <w:tr w:rsidR="00847568" w:rsidRPr="00847568" w14:paraId="23853FCC" w14:textId="77777777" w:rsidTr="002B6AC7">
        <w:trPr>
          <w:trHeight w:val="279"/>
        </w:trPr>
        <w:tc>
          <w:tcPr>
            <w:tcW w:w="9757" w:type="dxa"/>
            <w:gridSpan w:val="6"/>
          </w:tcPr>
          <w:p w14:paraId="69BD702C" w14:textId="1DF663B1" w:rsidR="00847568" w:rsidRPr="00847568" w:rsidRDefault="00847568" w:rsidP="002B6AC7">
            <w:pPr>
              <w:jc w:val="center"/>
              <w:rPr>
                <w:rFonts w:ascii="Times New Roman" w:hAnsi="Times New Roman" w:cs="Times New Roman"/>
              </w:rPr>
            </w:pPr>
            <w:r w:rsidRPr="00847568">
              <w:rPr>
                <w:rFonts w:ascii="Times New Roman" w:hAnsi="Times New Roman" w:cs="Times New Roman"/>
                <w:b/>
              </w:rPr>
              <w:t>Платежная организация</w:t>
            </w:r>
          </w:p>
        </w:tc>
      </w:tr>
      <w:tr w:rsidR="00847568" w:rsidRPr="00847568" w14:paraId="565CE394" w14:textId="77777777" w:rsidTr="002B6AC7">
        <w:trPr>
          <w:gridAfter w:val="1"/>
          <w:wAfter w:w="18" w:type="dxa"/>
          <w:trHeight w:val="575"/>
        </w:trPr>
        <w:tc>
          <w:tcPr>
            <w:tcW w:w="455" w:type="dxa"/>
          </w:tcPr>
          <w:p w14:paraId="49ED3998" w14:textId="77777777" w:rsidR="00847568" w:rsidRPr="00847568" w:rsidRDefault="00847568" w:rsidP="002B6AC7">
            <w:pPr>
              <w:rPr>
                <w:rFonts w:ascii="Times New Roman" w:hAnsi="Times New Roman" w:cs="Times New Roman"/>
              </w:rPr>
            </w:pPr>
            <w:r w:rsidRPr="00847568">
              <w:rPr>
                <w:rFonts w:ascii="Times New Roman" w:hAnsi="Times New Roman" w:cs="Times New Roman"/>
              </w:rPr>
              <w:t>1</w:t>
            </w:r>
          </w:p>
        </w:tc>
        <w:tc>
          <w:tcPr>
            <w:tcW w:w="2664" w:type="dxa"/>
          </w:tcPr>
          <w:p w14:paraId="2CC756CF" w14:textId="77777777" w:rsidR="00847568" w:rsidRPr="00847568" w:rsidRDefault="00847568" w:rsidP="002B6AC7">
            <w:pPr>
              <w:rPr>
                <w:rFonts w:ascii="Times New Roman" w:hAnsi="Times New Roman" w:cs="Times New Roman"/>
              </w:rPr>
            </w:pPr>
            <w:r w:rsidRPr="00847568">
              <w:rPr>
                <w:rFonts w:ascii="Times New Roman" w:hAnsi="Times New Roman" w:cs="Times New Roman"/>
              </w:rPr>
              <w:t>Рудников Ян</w:t>
            </w:r>
          </w:p>
        </w:tc>
        <w:tc>
          <w:tcPr>
            <w:tcW w:w="2126" w:type="dxa"/>
          </w:tcPr>
          <w:p w14:paraId="765A0DD3" w14:textId="77777777" w:rsidR="00847568" w:rsidRPr="00847568" w:rsidRDefault="00847568" w:rsidP="002B6AC7">
            <w:pPr>
              <w:rPr>
                <w:rFonts w:ascii="Times New Roman" w:hAnsi="Times New Roman" w:cs="Times New Roman"/>
              </w:rPr>
            </w:pPr>
            <w:r w:rsidRPr="00847568">
              <w:rPr>
                <w:rFonts w:ascii="Times New Roman" w:hAnsi="Times New Roman" w:cs="Times New Roman"/>
              </w:rPr>
              <w:t>Техническая поддержка</w:t>
            </w:r>
          </w:p>
        </w:tc>
        <w:tc>
          <w:tcPr>
            <w:tcW w:w="1701" w:type="dxa"/>
          </w:tcPr>
          <w:p w14:paraId="77D1548E" w14:textId="77777777" w:rsidR="00847568" w:rsidRPr="00847568" w:rsidRDefault="00847568" w:rsidP="002B6AC7">
            <w:pPr>
              <w:rPr>
                <w:rFonts w:ascii="Times New Roman" w:hAnsi="Times New Roman" w:cs="Times New Roman"/>
              </w:rPr>
            </w:pPr>
            <w:r w:rsidRPr="00847568">
              <w:rPr>
                <w:rFonts w:ascii="Times New Roman" w:hAnsi="Times New Roman" w:cs="Times New Roman"/>
              </w:rPr>
              <w:t>0555276878</w:t>
            </w:r>
          </w:p>
        </w:tc>
        <w:tc>
          <w:tcPr>
            <w:tcW w:w="2793" w:type="dxa"/>
          </w:tcPr>
          <w:p w14:paraId="34A5C3FF" w14:textId="77777777" w:rsidR="00847568" w:rsidRPr="00847568" w:rsidRDefault="00C0673C" w:rsidP="002B6AC7">
            <w:pPr>
              <w:rPr>
                <w:rFonts w:ascii="Times New Roman" w:hAnsi="Times New Roman" w:cs="Times New Roman"/>
              </w:rPr>
            </w:pPr>
            <w:hyperlink r:id="rId11" w:history="1">
              <w:r w:rsidR="00847568" w:rsidRPr="00847568">
                <w:rPr>
                  <w:rStyle w:val="af4"/>
                  <w:rFonts w:ascii="Times New Roman" w:hAnsi="Times New Roman" w:cs="Times New Roman"/>
                </w:rPr>
                <w:t>yan.rudnikov@umai.kg</w:t>
              </w:r>
            </w:hyperlink>
            <w:r w:rsidR="00847568" w:rsidRPr="00847568">
              <w:rPr>
                <w:rFonts w:ascii="Times New Roman" w:hAnsi="Times New Roman" w:cs="Times New Roman"/>
              </w:rPr>
              <w:t xml:space="preserve"> </w:t>
            </w:r>
          </w:p>
        </w:tc>
      </w:tr>
      <w:tr w:rsidR="00847568" w:rsidRPr="00847568" w14:paraId="11269B00" w14:textId="77777777" w:rsidTr="002B6AC7">
        <w:trPr>
          <w:gridAfter w:val="1"/>
          <w:wAfter w:w="18" w:type="dxa"/>
          <w:trHeight w:val="575"/>
        </w:trPr>
        <w:tc>
          <w:tcPr>
            <w:tcW w:w="455" w:type="dxa"/>
          </w:tcPr>
          <w:p w14:paraId="44938BB8" w14:textId="77777777" w:rsidR="00847568" w:rsidRPr="00847568" w:rsidRDefault="00847568" w:rsidP="002B6AC7">
            <w:pPr>
              <w:rPr>
                <w:rFonts w:ascii="Times New Roman" w:hAnsi="Times New Roman" w:cs="Times New Roman"/>
              </w:rPr>
            </w:pPr>
            <w:r w:rsidRPr="00847568">
              <w:rPr>
                <w:rFonts w:ascii="Times New Roman" w:hAnsi="Times New Roman" w:cs="Times New Roman"/>
              </w:rPr>
              <w:t>2</w:t>
            </w:r>
          </w:p>
        </w:tc>
        <w:tc>
          <w:tcPr>
            <w:tcW w:w="2664" w:type="dxa"/>
          </w:tcPr>
          <w:p w14:paraId="6B63DB59" w14:textId="77777777" w:rsidR="00847568" w:rsidRPr="00847568" w:rsidRDefault="00847568" w:rsidP="002B6AC7">
            <w:pPr>
              <w:rPr>
                <w:rFonts w:ascii="Times New Roman" w:hAnsi="Times New Roman" w:cs="Times New Roman"/>
              </w:rPr>
            </w:pPr>
            <w:proofErr w:type="spellStart"/>
            <w:r w:rsidRPr="00847568">
              <w:rPr>
                <w:rFonts w:ascii="Times New Roman" w:hAnsi="Times New Roman" w:cs="Times New Roman"/>
              </w:rPr>
              <w:t>Эмилбек</w:t>
            </w:r>
            <w:proofErr w:type="spellEnd"/>
            <w:r w:rsidRPr="00847568">
              <w:rPr>
                <w:rFonts w:ascii="Times New Roman" w:hAnsi="Times New Roman" w:cs="Times New Roman"/>
              </w:rPr>
              <w:t xml:space="preserve"> </w:t>
            </w:r>
            <w:proofErr w:type="spellStart"/>
            <w:r w:rsidRPr="00847568">
              <w:rPr>
                <w:rFonts w:ascii="Times New Roman" w:hAnsi="Times New Roman" w:cs="Times New Roman"/>
              </w:rPr>
              <w:t>уулу</w:t>
            </w:r>
            <w:proofErr w:type="spellEnd"/>
            <w:r w:rsidRPr="00847568">
              <w:rPr>
                <w:rFonts w:ascii="Times New Roman" w:hAnsi="Times New Roman" w:cs="Times New Roman"/>
              </w:rPr>
              <w:t xml:space="preserve"> </w:t>
            </w:r>
            <w:proofErr w:type="spellStart"/>
            <w:r w:rsidRPr="00847568">
              <w:rPr>
                <w:rFonts w:ascii="Times New Roman" w:hAnsi="Times New Roman" w:cs="Times New Roman"/>
              </w:rPr>
              <w:t>Баясбек</w:t>
            </w:r>
            <w:proofErr w:type="spellEnd"/>
          </w:p>
        </w:tc>
        <w:tc>
          <w:tcPr>
            <w:tcW w:w="2126" w:type="dxa"/>
          </w:tcPr>
          <w:p w14:paraId="70E2C670" w14:textId="77777777" w:rsidR="00847568" w:rsidRPr="00847568" w:rsidRDefault="00847568" w:rsidP="002B6AC7">
            <w:pPr>
              <w:rPr>
                <w:rFonts w:ascii="Times New Roman" w:hAnsi="Times New Roman" w:cs="Times New Roman"/>
              </w:rPr>
            </w:pPr>
            <w:r w:rsidRPr="00847568">
              <w:rPr>
                <w:rFonts w:ascii="Times New Roman" w:hAnsi="Times New Roman" w:cs="Times New Roman"/>
              </w:rPr>
              <w:t>Административный директор</w:t>
            </w:r>
          </w:p>
        </w:tc>
        <w:tc>
          <w:tcPr>
            <w:tcW w:w="1701" w:type="dxa"/>
          </w:tcPr>
          <w:p w14:paraId="46E3A01D" w14:textId="77777777" w:rsidR="00847568" w:rsidRPr="00847568" w:rsidRDefault="00847568" w:rsidP="002B6AC7">
            <w:pPr>
              <w:rPr>
                <w:rFonts w:ascii="Times New Roman" w:hAnsi="Times New Roman" w:cs="Times New Roman"/>
              </w:rPr>
            </w:pPr>
            <w:r w:rsidRPr="00847568">
              <w:rPr>
                <w:rFonts w:ascii="Times New Roman" w:hAnsi="Times New Roman" w:cs="Times New Roman"/>
              </w:rPr>
              <w:t>0702824013</w:t>
            </w:r>
          </w:p>
        </w:tc>
        <w:tc>
          <w:tcPr>
            <w:tcW w:w="2793" w:type="dxa"/>
          </w:tcPr>
          <w:p w14:paraId="258241E4" w14:textId="77777777" w:rsidR="00847568" w:rsidRPr="00847568" w:rsidRDefault="00C0673C" w:rsidP="002B6AC7">
            <w:pPr>
              <w:rPr>
                <w:rFonts w:ascii="Times New Roman" w:hAnsi="Times New Roman" w:cs="Times New Roman"/>
              </w:rPr>
            </w:pPr>
            <w:hyperlink r:id="rId12" w:history="1">
              <w:r w:rsidR="00847568" w:rsidRPr="00847568">
                <w:rPr>
                  <w:rStyle w:val="af4"/>
                  <w:rFonts w:ascii="Times New Roman" w:hAnsi="Times New Roman" w:cs="Times New Roman"/>
                </w:rPr>
                <w:t>bayas.emilbekov@umai.kg</w:t>
              </w:r>
            </w:hyperlink>
            <w:r w:rsidR="00847568" w:rsidRPr="00847568">
              <w:rPr>
                <w:rFonts w:ascii="Times New Roman" w:hAnsi="Times New Roman" w:cs="Times New Roman"/>
              </w:rPr>
              <w:t xml:space="preserve"> </w:t>
            </w:r>
          </w:p>
        </w:tc>
      </w:tr>
      <w:tr w:rsidR="00847568" w:rsidRPr="00847568" w14:paraId="3FA1B13E" w14:textId="77777777" w:rsidTr="002B6AC7">
        <w:trPr>
          <w:gridAfter w:val="1"/>
          <w:wAfter w:w="18" w:type="dxa"/>
          <w:trHeight w:val="575"/>
        </w:trPr>
        <w:tc>
          <w:tcPr>
            <w:tcW w:w="455" w:type="dxa"/>
          </w:tcPr>
          <w:p w14:paraId="11151A4E" w14:textId="77777777" w:rsidR="00847568" w:rsidRPr="00847568" w:rsidRDefault="00847568" w:rsidP="002B6AC7">
            <w:pPr>
              <w:rPr>
                <w:rFonts w:ascii="Times New Roman" w:hAnsi="Times New Roman" w:cs="Times New Roman"/>
              </w:rPr>
            </w:pPr>
            <w:r w:rsidRPr="00847568">
              <w:rPr>
                <w:rFonts w:ascii="Times New Roman" w:hAnsi="Times New Roman" w:cs="Times New Roman"/>
              </w:rPr>
              <w:t>2</w:t>
            </w:r>
          </w:p>
        </w:tc>
        <w:tc>
          <w:tcPr>
            <w:tcW w:w="2664" w:type="dxa"/>
          </w:tcPr>
          <w:p w14:paraId="719EEADD" w14:textId="77777777" w:rsidR="00847568" w:rsidRPr="00847568" w:rsidRDefault="00847568" w:rsidP="002B6AC7">
            <w:pPr>
              <w:rPr>
                <w:rFonts w:ascii="Times New Roman" w:hAnsi="Times New Roman" w:cs="Times New Roman"/>
              </w:rPr>
            </w:pPr>
            <w:proofErr w:type="spellStart"/>
            <w:r w:rsidRPr="00847568">
              <w:rPr>
                <w:rFonts w:ascii="Times New Roman" w:hAnsi="Times New Roman" w:cs="Times New Roman"/>
              </w:rPr>
              <w:t>Кайнаева</w:t>
            </w:r>
            <w:proofErr w:type="spellEnd"/>
            <w:r w:rsidRPr="00847568">
              <w:rPr>
                <w:rFonts w:ascii="Times New Roman" w:hAnsi="Times New Roman" w:cs="Times New Roman"/>
              </w:rPr>
              <w:t xml:space="preserve"> </w:t>
            </w:r>
            <w:proofErr w:type="spellStart"/>
            <w:r w:rsidRPr="00847568">
              <w:rPr>
                <w:rFonts w:ascii="Times New Roman" w:hAnsi="Times New Roman" w:cs="Times New Roman"/>
              </w:rPr>
              <w:t>Айзада</w:t>
            </w:r>
            <w:proofErr w:type="spellEnd"/>
          </w:p>
        </w:tc>
        <w:tc>
          <w:tcPr>
            <w:tcW w:w="2126" w:type="dxa"/>
          </w:tcPr>
          <w:p w14:paraId="78A519E4" w14:textId="77777777" w:rsidR="00847568" w:rsidRPr="00847568" w:rsidRDefault="00847568" w:rsidP="002B6AC7">
            <w:pPr>
              <w:rPr>
                <w:rFonts w:ascii="Times New Roman" w:hAnsi="Times New Roman" w:cs="Times New Roman"/>
              </w:rPr>
            </w:pPr>
            <w:r w:rsidRPr="00847568">
              <w:rPr>
                <w:rFonts w:ascii="Times New Roman" w:hAnsi="Times New Roman" w:cs="Times New Roman"/>
              </w:rPr>
              <w:t>Бухгалтерия</w:t>
            </w:r>
          </w:p>
        </w:tc>
        <w:tc>
          <w:tcPr>
            <w:tcW w:w="1701" w:type="dxa"/>
          </w:tcPr>
          <w:p w14:paraId="70DF3889" w14:textId="77777777" w:rsidR="00847568" w:rsidRPr="00847568" w:rsidRDefault="00847568" w:rsidP="002B6AC7">
            <w:pPr>
              <w:rPr>
                <w:rFonts w:ascii="Times New Roman" w:hAnsi="Times New Roman" w:cs="Times New Roman"/>
              </w:rPr>
            </w:pPr>
            <w:r w:rsidRPr="00847568">
              <w:rPr>
                <w:rFonts w:ascii="Times New Roman" w:hAnsi="Times New Roman" w:cs="Times New Roman"/>
              </w:rPr>
              <w:t>0550999764</w:t>
            </w:r>
          </w:p>
        </w:tc>
        <w:tc>
          <w:tcPr>
            <w:tcW w:w="2793" w:type="dxa"/>
          </w:tcPr>
          <w:p w14:paraId="3E88D196" w14:textId="77777777" w:rsidR="00847568" w:rsidRPr="00847568" w:rsidRDefault="00C0673C" w:rsidP="002B6AC7">
            <w:pPr>
              <w:rPr>
                <w:rFonts w:ascii="Times New Roman" w:hAnsi="Times New Roman" w:cs="Times New Roman"/>
              </w:rPr>
            </w:pPr>
            <w:hyperlink r:id="rId13" w:history="1">
              <w:r w:rsidR="00847568" w:rsidRPr="00847568">
                <w:rPr>
                  <w:rStyle w:val="af4"/>
                  <w:rFonts w:ascii="Times New Roman" w:hAnsi="Times New Roman" w:cs="Times New Roman"/>
                </w:rPr>
                <w:t>bush@umai.kg</w:t>
              </w:r>
            </w:hyperlink>
          </w:p>
          <w:p w14:paraId="21DD3E09" w14:textId="77777777" w:rsidR="00847568" w:rsidRPr="00847568" w:rsidRDefault="00847568" w:rsidP="002B6AC7">
            <w:pPr>
              <w:rPr>
                <w:rFonts w:ascii="Times New Roman" w:hAnsi="Times New Roman" w:cs="Times New Roman"/>
              </w:rPr>
            </w:pPr>
          </w:p>
        </w:tc>
      </w:tr>
      <w:tr w:rsidR="00847568" w:rsidRPr="00847568" w14:paraId="1772E790" w14:textId="77777777" w:rsidTr="002B6AC7">
        <w:trPr>
          <w:gridAfter w:val="1"/>
          <w:wAfter w:w="18" w:type="dxa"/>
          <w:trHeight w:val="575"/>
        </w:trPr>
        <w:tc>
          <w:tcPr>
            <w:tcW w:w="455" w:type="dxa"/>
          </w:tcPr>
          <w:p w14:paraId="3919666C" w14:textId="77777777" w:rsidR="00847568" w:rsidRPr="00847568" w:rsidRDefault="00847568" w:rsidP="002B6AC7">
            <w:pPr>
              <w:rPr>
                <w:rFonts w:ascii="Times New Roman" w:hAnsi="Times New Roman" w:cs="Times New Roman"/>
              </w:rPr>
            </w:pPr>
            <w:r w:rsidRPr="00847568">
              <w:rPr>
                <w:rFonts w:ascii="Times New Roman" w:hAnsi="Times New Roman" w:cs="Times New Roman"/>
              </w:rPr>
              <w:t xml:space="preserve">3 </w:t>
            </w:r>
          </w:p>
        </w:tc>
        <w:tc>
          <w:tcPr>
            <w:tcW w:w="2664" w:type="dxa"/>
          </w:tcPr>
          <w:p w14:paraId="1E7B2157" w14:textId="77777777" w:rsidR="00847568" w:rsidRPr="00847568" w:rsidRDefault="00847568" w:rsidP="002B6AC7">
            <w:pPr>
              <w:rPr>
                <w:rFonts w:ascii="Times New Roman" w:hAnsi="Times New Roman" w:cs="Times New Roman"/>
              </w:rPr>
            </w:pPr>
            <w:proofErr w:type="spellStart"/>
            <w:r w:rsidRPr="00847568">
              <w:rPr>
                <w:rFonts w:ascii="Times New Roman" w:hAnsi="Times New Roman" w:cs="Times New Roman"/>
              </w:rPr>
              <w:t>Шаякматова</w:t>
            </w:r>
            <w:proofErr w:type="spellEnd"/>
            <w:r w:rsidRPr="00847568">
              <w:rPr>
                <w:rFonts w:ascii="Times New Roman" w:hAnsi="Times New Roman" w:cs="Times New Roman"/>
              </w:rPr>
              <w:t xml:space="preserve"> </w:t>
            </w:r>
            <w:proofErr w:type="spellStart"/>
            <w:r w:rsidRPr="00847568">
              <w:rPr>
                <w:rFonts w:ascii="Times New Roman" w:hAnsi="Times New Roman" w:cs="Times New Roman"/>
              </w:rPr>
              <w:t>Айзат</w:t>
            </w:r>
            <w:proofErr w:type="spellEnd"/>
          </w:p>
        </w:tc>
        <w:tc>
          <w:tcPr>
            <w:tcW w:w="2126" w:type="dxa"/>
          </w:tcPr>
          <w:p w14:paraId="74BAD3DB" w14:textId="77777777" w:rsidR="00847568" w:rsidRPr="00847568" w:rsidRDefault="00847568" w:rsidP="002B6AC7">
            <w:pPr>
              <w:rPr>
                <w:rFonts w:ascii="Times New Roman" w:hAnsi="Times New Roman" w:cs="Times New Roman"/>
              </w:rPr>
            </w:pPr>
            <w:r w:rsidRPr="00847568">
              <w:rPr>
                <w:rFonts w:ascii="Times New Roman" w:hAnsi="Times New Roman" w:cs="Times New Roman"/>
              </w:rPr>
              <w:t>Менеджер по работе с агентами</w:t>
            </w:r>
          </w:p>
        </w:tc>
        <w:tc>
          <w:tcPr>
            <w:tcW w:w="1701" w:type="dxa"/>
          </w:tcPr>
          <w:p w14:paraId="3E5E5CD0" w14:textId="77777777" w:rsidR="00847568" w:rsidRPr="00847568" w:rsidRDefault="00847568" w:rsidP="002B6AC7">
            <w:pPr>
              <w:rPr>
                <w:rFonts w:ascii="Times New Roman" w:hAnsi="Times New Roman" w:cs="Times New Roman"/>
              </w:rPr>
            </w:pPr>
            <w:r w:rsidRPr="00847568">
              <w:rPr>
                <w:rFonts w:ascii="Times New Roman" w:hAnsi="Times New Roman" w:cs="Times New Roman"/>
              </w:rPr>
              <w:t>0708999308</w:t>
            </w:r>
          </w:p>
        </w:tc>
        <w:tc>
          <w:tcPr>
            <w:tcW w:w="2793" w:type="dxa"/>
          </w:tcPr>
          <w:p w14:paraId="451B72E6" w14:textId="77777777" w:rsidR="00847568" w:rsidRPr="00847568" w:rsidRDefault="00C0673C" w:rsidP="002B6AC7">
            <w:pPr>
              <w:rPr>
                <w:rFonts w:ascii="Times New Roman" w:hAnsi="Times New Roman" w:cs="Times New Roman"/>
              </w:rPr>
            </w:pPr>
            <w:hyperlink r:id="rId14" w:history="1">
              <w:r w:rsidR="00847568" w:rsidRPr="00847568">
                <w:rPr>
                  <w:rStyle w:val="af4"/>
                  <w:rFonts w:ascii="Times New Roman" w:hAnsi="Times New Roman" w:cs="Times New Roman"/>
                </w:rPr>
                <w:t>aizat.sh@umai.kg</w:t>
              </w:r>
            </w:hyperlink>
            <w:r w:rsidR="00847568" w:rsidRPr="00847568">
              <w:rPr>
                <w:rFonts w:ascii="Times New Roman" w:hAnsi="Times New Roman" w:cs="Times New Roman"/>
              </w:rPr>
              <w:t xml:space="preserve"> </w:t>
            </w:r>
          </w:p>
          <w:p w14:paraId="4913CB81" w14:textId="77777777" w:rsidR="00847568" w:rsidRPr="00847568" w:rsidRDefault="00C0673C" w:rsidP="002B6AC7">
            <w:pPr>
              <w:rPr>
                <w:rFonts w:ascii="Times New Roman" w:hAnsi="Times New Roman" w:cs="Times New Roman"/>
              </w:rPr>
            </w:pPr>
            <w:hyperlink r:id="rId15" w:history="1">
              <w:r w:rsidR="00847568" w:rsidRPr="00847568">
                <w:rPr>
                  <w:rStyle w:val="af4"/>
                  <w:rFonts w:ascii="Times New Roman" w:hAnsi="Times New Roman" w:cs="Times New Roman"/>
                </w:rPr>
                <w:t>support@umai.kg</w:t>
              </w:r>
            </w:hyperlink>
            <w:r w:rsidR="00847568" w:rsidRPr="00847568">
              <w:rPr>
                <w:rFonts w:ascii="Times New Roman" w:hAnsi="Times New Roman" w:cs="Times New Roman"/>
              </w:rPr>
              <w:t xml:space="preserve"> </w:t>
            </w:r>
          </w:p>
        </w:tc>
      </w:tr>
    </w:tbl>
    <w:p w14:paraId="2E2A2EAB" w14:textId="77777777" w:rsidR="00847568" w:rsidRPr="00EA2633" w:rsidRDefault="00847568" w:rsidP="00847568">
      <w:pPr>
        <w:spacing w:after="240"/>
        <w:ind w:left="709"/>
        <w:outlineLvl w:val="0"/>
        <w:rPr>
          <w:b/>
        </w:rPr>
      </w:pPr>
    </w:p>
    <w:p w14:paraId="234D282B" w14:textId="77777777" w:rsidR="00847568" w:rsidRDefault="00847568" w:rsidP="00847568"/>
    <w:tbl>
      <w:tblPr>
        <w:tblStyle w:val="af"/>
        <w:tblW w:w="0" w:type="auto"/>
        <w:tblLook w:val="04A0" w:firstRow="1" w:lastRow="0" w:firstColumn="1" w:lastColumn="0" w:noHBand="0" w:noVBand="1"/>
      </w:tblPr>
      <w:tblGrid>
        <w:gridCol w:w="4395"/>
        <w:gridCol w:w="4384"/>
      </w:tblGrid>
      <w:tr w:rsidR="00847568" w14:paraId="03092FF9" w14:textId="77777777" w:rsidTr="002B6AC7">
        <w:tc>
          <w:tcPr>
            <w:tcW w:w="4672" w:type="dxa"/>
          </w:tcPr>
          <w:p w14:paraId="620ACF7D" w14:textId="38A24D42" w:rsidR="00847568" w:rsidRDefault="00847568" w:rsidP="002B6AC7">
            <w:pPr>
              <w:tabs>
                <w:tab w:val="left" w:pos="426"/>
              </w:tabs>
              <w:jc w:val="both"/>
              <w:rPr>
                <w:rFonts w:ascii="Times" w:hAnsi="Times"/>
                <w:b/>
              </w:rPr>
            </w:pPr>
            <w:r>
              <w:rPr>
                <w:rFonts w:ascii="Times" w:hAnsi="Times"/>
                <w:b/>
              </w:rPr>
              <w:t>Платежная организация</w:t>
            </w:r>
          </w:p>
          <w:p w14:paraId="53C6CE64" w14:textId="77777777" w:rsidR="00847568" w:rsidRDefault="00847568" w:rsidP="002B6AC7">
            <w:pPr>
              <w:tabs>
                <w:tab w:val="left" w:pos="426"/>
              </w:tabs>
              <w:jc w:val="both"/>
              <w:rPr>
                <w:rFonts w:ascii="Times" w:hAnsi="Times"/>
                <w:b/>
              </w:rPr>
            </w:pPr>
          </w:p>
          <w:p w14:paraId="0CE8C652" w14:textId="77777777" w:rsidR="00847568" w:rsidRDefault="00847568" w:rsidP="002B6AC7">
            <w:pPr>
              <w:tabs>
                <w:tab w:val="left" w:pos="426"/>
              </w:tabs>
              <w:jc w:val="both"/>
              <w:rPr>
                <w:rFonts w:ascii="Times" w:hAnsi="Times"/>
                <w:b/>
              </w:rPr>
            </w:pPr>
            <w:r>
              <w:rPr>
                <w:rFonts w:ascii="Times" w:hAnsi="Times"/>
                <w:b/>
              </w:rPr>
              <w:t xml:space="preserve">Генеральный директор </w:t>
            </w:r>
          </w:p>
          <w:p w14:paraId="590CF228" w14:textId="77777777" w:rsidR="00847568" w:rsidRDefault="00847568" w:rsidP="002B6AC7">
            <w:pPr>
              <w:tabs>
                <w:tab w:val="left" w:pos="426"/>
              </w:tabs>
              <w:jc w:val="both"/>
              <w:rPr>
                <w:rFonts w:ascii="Times" w:hAnsi="Times"/>
                <w:b/>
              </w:rPr>
            </w:pPr>
            <w:r>
              <w:rPr>
                <w:rFonts w:ascii="Times" w:hAnsi="Times"/>
                <w:b/>
              </w:rPr>
              <w:t>________________ Цой Д.В.</w:t>
            </w:r>
          </w:p>
          <w:p w14:paraId="60B2D57A" w14:textId="77777777" w:rsidR="00847568" w:rsidRDefault="00847568" w:rsidP="002B6AC7">
            <w:pPr>
              <w:tabs>
                <w:tab w:val="left" w:pos="426"/>
              </w:tabs>
              <w:jc w:val="both"/>
              <w:rPr>
                <w:rFonts w:ascii="Times" w:hAnsi="Times"/>
                <w:b/>
              </w:rPr>
            </w:pPr>
          </w:p>
        </w:tc>
        <w:tc>
          <w:tcPr>
            <w:tcW w:w="4673" w:type="dxa"/>
          </w:tcPr>
          <w:p w14:paraId="47B48735" w14:textId="77777777" w:rsidR="00847568" w:rsidRDefault="00847568" w:rsidP="002B6AC7">
            <w:pPr>
              <w:tabs>
                <w:tab w:val="left" w:pos="426"/>
              </w:tabs>
              <w:jc w:val="both"/>
              <w:rPr>
                <w:rFonts w:ascii="Times" w:hAnsi="Times"/>
                <w:b/>
              </w:rPr>
            </w:pPr>
            <w:r>
              <w:rPr>
                <w:rFonts w:ascii="Times" w:hAnsi="Times"/>
                <w:b/>
              </w:rPr>
              <w:t>Дилер</w:t>
            </w:r>
          </w:p>
          <w:p w14:paraId="73B3C694" w14:textId="77777777" w:rsidR="00847568" w:rsidRDefault="00847568" w:rsidP="002B6AC7">
            <w:pPr>
              <w:tabs>
                <w:tab w:val="left" w:pos="426"/>
              </w:tabs>
              <w:jc w:val="both"/>
              <w:rPr>
                <w:rFonts w:ascii="Times" w:hAnsi="Times"/>
                <w:b/>
              </w:rPr>
            </w:pPr>
          </w:p>
          <w:p w14:paraId="52D62329" w14:textId="77777777" w:rsidR="00847568" w:rsidRDefault="00847568" w:rsidP="002B6AC7">
            <w:pPr>
              <w:tabs>
                <w:tab w:val="left" w:pos="426"/>
              </w:tabs>
              <w:jc w:val="both"/>
              <w:rPr>
                <w:rFonts w:ascii="Times" w:hAnsi="Times"/>
                <w:b/>
              </w:rPr>
            </w:pPr>
          </w:p>
          <w:p w14:paraId="7C0FBE6C" w14:textId="77777777" w:rsidR="00847568" w:rsidRDefault="00847568" w:rsidP="002B6AC7">
            <w:pPr>
              <w:tabs>
                <w:tab w:val="left" w:pos="426"/>
              </w:tabs>
              <w:jc w:val="both"/>
              <w:rPr>
                <w:rFonts w:ascii="Times" w:hAnsi="Times"/>
                <w:b/>
              </w:rPr>
            </w:pPr>
            <w:r>
              <w:rPr>
                <w:rFonts w:ascii="Times" w:hAnsi="Times"/>
                <w:b/>
              </w:rPr>
              <w:t>_______________</w:t>
            </w:r>
          </w:p>
        </w:tc>
      </w:tr>
    </w:tbl>
    <w:p w14:paraId="128204F4" w14:textId="77777777" w:rsidR="00847568" w:rsidRDefault="00847568" w:rsidP="00847568"/>
    <w:p w14:paraId="2104BF8A" w14:textId="77777777" w:rsidR="00847568" w:rsidRDefault="00847568" w:rsidP="00847568"/>
    <w:p w14:paraId="4E34D2C5" w14:textId="77777777" w:rsidR="00847568" w:rsidRDefault="00847568" w:rsidP="00847568"/>
    <w:p w14:paraId="6382B6A7" w14:textId="20508A28" w:rsidR="001F0AF0" w:rsidRDefault="001F0AF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04E6056F" w14:textId="3A501166" w:rsidR="001F0AF0" w:rsidRPr="001F0AF0" w:rsidRDefault="001F0AF0" w:rsidP="001F0AF0">
      <w:pPr>
        <w:spacing w:after="0" w:line="240" w:lineRule="auto"/>
        <w:jc w:val="right"/>
        <w:rPr>
          <w:rFonts w:ascii="Times New Roman" w:hAnsi="Times New Roman" w:cs="Times New Roman"/>
          <w:b/>
          <w:sz w:val="24"/>
          <w:szCs w:val="24"/>
        </w:rPr>
      </w:pPr>
      <w:r w:rsidRPr="001F0AF0">
        <w:rPr>
          <w:rFonts w:ascii="Times New Roman" w:hAnsi="Times New Roman" w:cs="Times New Roman"/>
          <w:b/>
          <w:sz w:val="24"/>
          <w:szCs w:val="24"/>
        </w:rPr>
        <w:lastRenderedPageBreak/>
        <w:t>Приложение №5</w:t>
      </w:r>
    </w:p>
    <w:p w14:paraId="076B23F5" w14:textId="77777777" w:rsidR="001F0AF0" w:rsidRPr="001F0AF0" w:rsidRDefault="001F0AF0" w:rsidP="001F0AF0">
      <w:pPr>
        <w:spacing w:after="0" w:line="240" w:lineRule="auto"/>
        <w:jc w:val="right"/>
        <w:rPr>
          <w:rFonts w:ascii="Times New Roman" w:hAnsi="Times New Roman" w:cs="Times New Roman"/>
          <w:b/>
          <w:sz w:val="24"/>
          <w:szCs w:val="24"/>
        </w:rPr>
      </w:pPr>
      <w:r w:rsidRPr="001F0AF0">
        <w:rPr>
          <w:rFonts w:ascii="Times New Roman" w:hAnsi="Times New Roman" w:cs="Times New Roman"/>
          <w:b/>
          <w:sz w:val="24"/>
          <w:szCs w:val="24"/>
        </w:rPr>
        <w:t>к Дилерскому договору</w:t>
      </w:r>
    </w:p>
    <w:p w14:paraId="344F1D0F" w14:textId="77777777" w:rsidR="001F0AF0" w:rsidRPr="001F0AF0" w:rsidRDefault="001F0AF0" w:rsidP="001F0AF0">
      <w:pPr>
        <w:spacing w:after="0" w:line="240" w:lineRule="auto"/>
        <w:jc w:val="right"/>
        <w:rPr>
          <w:rFonts w:ascii="Times New Roman" w:hAnsi="Times New Roman" w:cs="Times New Roman"/>
          <w:b/>
          <w:sz w:val="24"/>
          <w:szCs w:val="24"/>
        </w:rPr>
      </w:pPr>
      <w:r w:rsidRPr="001F0AF0">
        <w:rPr>
          <w:rFonts w:ascii="Times New Roman" w:hAnsi="Times New Roman" w:cs="Times New Roman"/>
          <w:b/>
          <w:sz w:val="24"/>
          <w:szCs w:val="24"/>
        </w:rPr>
        <w:t>о приеме платежей № _______</w:t>
      </w:r>
    </w:p>
    <w:p w14:paraId="5A1AA4FC" w14:textId="4AAD6A0E" w:rsidR="001F0AF0" w:rsidRPr="001F0AF0" w:rsidRDefault="001F0AF0" w:rsidP="001F0AF0">
      <w:pPr>
        <w:spacing w:after="0" w:line="240" w:lineRule="auto"/>
        <w:jc w:val="right"/>
        <w:rPr>
          <w:rFonts w:ascii="Times New Roman" w:hAnsi="Times New Roman" w:cs="Times New Roman"/>
          <w:b/>
          <w:sz w:val="24"/>
          <w:szCs w:val="24"/>
        </w:rPr>
      </w:pPr>
      <w:r w:rsidRPr="001F0AF0">
        <w:rPr>
          <w:rFonts w:ascii="Times New Roman" w:hAnsi="Times New Roman" w:cs="Times New Roman"/>
          <w:b/>
          <w:sz w:val="24"/>
          <w:szCs w:val="24"/>
        </w:rPr>
        <w:t>от «___»_______________202</w:t>
      </w:r>
      <w:r w:rsidR="003A001C">
        <w:rPr>
          <w:rFonts w:ascii="Times New Roman" w:hAnsi="Times New Roman" w:cs="Times New Roman"/>
          <w:b/>
          <w:sz w:val="24"/>
          <w:szCs w:val="24"/>
        </w:rPr>
        <w:t xml:space="preserve">__ </w:t>
      </w:r>
      <w:r w:rsidRPr="001F0AF0">
        <w:rPr>
          <w:rFonts w:ascii="Times New Roman" w:hAnsi="Times New Roman" w:cs="Times New Roman"/>
          <w:b/>
          <w:sz w:val="24"/>
          <w:szCs w:val="24"/>
        </w:rPr>
        <w:t>г.</w:t>
      </w:r>
    </w:p>
    <w:p w14:paraId="4B383DE6" w14:textId="77777777" w:rsidR="001F0AF0" w:rsidRDefault="001F0AF0" w:rsidP="001F0AF0">
      <w:pPr>
        <w:pStyle w:val="tkNazvanie"/>
        <w:spacing w:before="0" w:after="0" w:line="240" w:lineRule="auto"/>
        <w:rPr>
          <w:rFonts w:ascii="Times New Roman" w:hAnsi="Times New Roman" w:cs="Times New Roman"/>
          <w:sz w:val="22"/>
          <w:szCs w:val="22"/>
        </w:rPr>
      </w:pPr>
    </w:p>
    <w:p w14:paraId="19357E59" w14:textId="5FFB0C60" w:rsidR="001F0AF0" w:rsidRDefault="001F0AF0" w:rsidP="001F0AF0">
      <w:pPr>
        <w:pStyle w:val="tkNazvanie"/>
        <w:spacing w:before="0" w:after="0" w:line="240" w:lineRule="auto"/>
        <w:rPr>
          <w:rFonts w:ascii="Times New Roman" w:hAnsi="Times New Roman" w:cs="Times New Roman"/>
          <w:sz w:val="22"/>
          <w:szCs w:val="22"/>
        </w:rPr>
      </w:pPr>
      <w:r w:rsidRPr="00EE3B78">
        <w:rPr>
          <w:rFonts w:ascii="Times New Roman" w:hAnsi="Times New Roman" w:cs="Times New Roman"/>
          <w:sz w:val="22"/>
          <w:szCs w:val="22"/>
        </w:rPr>
        <w:t xml:space="preserve">Анкета клиента </w:t>
      </w:r>
    </w:p>
    <w:p w14:paraId="3D16B27D" w14:textId="77777777" w:rsidR="00C946C8" w:rsidRPr="00EE3B78" w:rsidRDefault="00C946C8" w:rsidP="001F0AF0">
      <w:pPr>
        <w:pStyle w:val="tkNazvanie"/>
        <w:spacing w:before="0" w:after="0" w:line="240" w:lineRule="auto"/>
        <w:rPr>
          <w:rFonts w:ascii="Times New Roman" w:hAnsi="Times New Roman" w:cs="Times New Roman"/>
          <w:sz w:val="22"/>
          <w:szCs w:val="22"/>
        </w:rPr>
      </w:pPr>
    </w:p>
    <w:tbl>
      <w:tblPr>
        <w:tblW w:w="5000" w:type="pct"/>
        <w:tblCellMar>
          <w:left w:w="0" w:type="dxa"/>
          <w:right w:w="0" w:type="dxa"/>
        </w:tblCellMar>
        <w:tblLook w:val="04A0" w:firstRow="1" w:lastRow="0" w:firstColumn="1" w:lastColumn="0" w:noHBand="0" w:noVBand="1"/>
      </w:tblPr>
      <w:tblGrid>
        <w:gridCol w:w="510"/>
        <w:gridCol w:w="5029"/>
        <w:gridCol w:w="3230"/>
      </w:tblGrid>
      <w:tr w:rsidR="001F0AF0" w:rsidRPr="00EE3B78" w14:paraId="1DDFF426" w14:textId="77777777" w:rsidTr="002B6AC7">
        <w:tc>
          <w:tcPr>
            <w:tcW w:w="5000" w:type="pct"/>
            <w:gridSpan w:val="3"/>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43CDC66" w14:textId="77777777" w:rsidR="001F0AF0" w:rsidRPr="00EE3B78" w:rsidRDefault="001F0AF0" w:rsidP="002B6AC7">
            <w:pPr>
              <w:pStyle w:val="tkTablica"/>
              <w:spacing w:after="0" w:line="240" w:lineRule="auto"/>
              <w:jc w:val="center"/>
              <w:rPr>
                <w:rFonts w:ascii="Times New Roman" w:hAnsi="Times New Roman" w:cs="Times New Roman"/>
                <w:sz w:val="22"/>
                <w:szCs w:val="22"/>
              </w:rPr>
            </w:pPr>
            <w:r w:rsidRPr="00EE3B78">
              <w:rPr>
                <w:rFonts w:ascii="Times New Roman" w:hAnsi="Times New Roman" w:cs="Times New Roman"/>
                <w:b/>
                <w:bCs/>
                <w:sz w:val="22"/>
                <w:szCs w:val="22"/>
              </w:rPr>
              <w:t>Вид анкеты</w:t>
            </w:r>
            <w:r w:rsidRPr="00EE3B78">
              <w:rPr>
                <w:rFonts w:ascii="Times New Roman" w:hAnsi="Times New Roman" w:cs="Times New Roman"/>
                <w:sz w:val="22"/>
                <w:szCs w:val="22"/>
              </w:rPr>
              <w:t xml:space="preserve"> (нужное подчеркнуть)</w:t>
            </w:r>
          </w:p>
        </w:tc>
      </w:tr>
      <w:tr w:rsidR="001F0AF0" w:rsidRPr="00EE3B78" w14:paraId="331243ED" w14:textId="77777777" w:rsidTr="002B6AC7">
        <w:tc>
          <w:tcPr>
            <w:tcW w:w="2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3A60709"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 </w:t>
            </w: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0368A4B6" w14:textId="77777777" w:rsidR="001F0AF0" w:rsidRPr="00EE3B78" w:rsidRDefault="001F0AF0" w:rsidP="002B6AC7">
            <w:pPr>
              <w:pStyle w:val="tkTablica"/>
              <w:spacing w:after="0" w:line="240" w:lineRule="auto"/>
              <w:jc w:val="center"/>
              <w:rPr>
                <w:rFonts w:ascii="Times New Roman" w:hAnsi="Times New Roman" w:cs="Times New Roman"/>
                <w:sz w:val="22"/>
                <w:szCs w:val="22"/>
              </w:rPr>
            </w:pPr>
            <w:r w:rsidRPr="00EE3B78">
              <w:rPr>
                <w:rFonts w:ascii="Times New Roman" w:hAnsi="Times New Roman" w:cs="Times New Roman"/>
                <w:sz w:val="22"/>
                <w:szCs w:val="22"/>
              </w:rPr>
              <w:t>Первичная анкета</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608395AF" w14:textId="77777777" w:rsidR="001F0AF0" w:rsidRPr="00EE3B78" w:rsidRDefault="001F0AF0" w:rsidP="002B6AC7">
            <w:pPr>
              <w:pStyle w:val="tkTablica"/>
              <w:spacing w:after="0" w:line="240" w:lineRule="auto"/>
              <w:jc w:val="center"/>
              <w:rPr>
                <w:rFonts w:ascii="Times New Roman" w:hAnsi="Times New Roman" w:cs="Times New Roman"/>
                <w:sz w:val="22"/>
                <w:szCs w:val="22"/>
              </w:rPr>
            </w:pPr>
            <w:r w:rsidRPr="00EE3B78">
              <w:rPr>
                <w:rFonts w:ascii="Times New Roman" w:hAnsi="Times New Roman" w:cs="Times New Roman"/>
                <w:sz w:val="22"/>
                <w:szCs w:val="22"/>
              </w:rPr>
              <w:t>Обновленная анкета</w:t>
            </w:r>
          </w:p>
        </w:tc>
      </w:tr>
      <w:tr w:rsidR="001F0AF0" w:rsidRPr="00EE3B78" w14:paraId="37D79578" w14:textId="77777777" w:rsidTr="002B6AC7">
        <w:tc>
          <w:tcPr>
            <w:tcW w:w="5000" w:type="pct"/>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EC49D68" w14:textId="77777777" w:rsidR="001F0AF0" w:rsidRPr="00EE3B78" w:rsidRDefault="001F0AF0" w:rsidP="002B6AC7">
            <w:pPr>
              <w:pStyle w:val="tkTablica"/>
              <w:spacing w:after="0" w:line="240" w:lineRule="auto"/>
              <w:rPr>
                <w:rFonts w:ascii="Times New Roman" w:hAnsi="Times New Roman" w:cs="Times New Roman"/>
                <w:sz w:val="22"/>
                <w:szCs w:val="22"/>
              </w:rPr>
            </w:pPr>
            <w:r w:rsidRPr="00EE3B78">
              <w:rPr>
                <w:rFonts w:ascii="Times New Roman" w:hAnsi="Times New Roman" w:cs="Times New Roman"/>
                <w:sz w:val="22"/>
                <w:szCs w:val="22"/>
              </w:rPr>
              <w:t> </w:t>
            </w:r>
          </w:p>
        </w:tc>
      </w:tr>
      <w:tr w:rsidR="001F0AF0" w:rsidRPr="00EE3B78" w14:paraId="2C09A692" w14:textId="77777777" w:rsidTr="002B6AC7">
        <w:tc>
          <w:tcPr>
            <w:tcW w:w="2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48DEBA4" w14:textId="77777777" w:rsidR="001F0AF0" w:rsidRPr="00EE3B78" w:rsidRDefault="001F0AF0" w:rsidP="002B6AC7">
            <w:pPr>
              <w:pStyle w:val="tkTablica"/>
              <w:spacing w:after="0" w:line="240" w:lineRule="auto"/>
              <w:jc w:val="center"/>
              <w:rPr>
                <w:rFonts w:ascii="Times New Roman" w:hAnsi="Times New Roman" w:cs="Times New Roman"/>
                <w:sz w:val="22"/>
                <w:szCs w:val="22"/>
              </w:rPr>
            </w:pPr>
            <w:r w:rsidRPr="00EE3B78">
              <w:rPr>
                <w:rFonts w:ascii="Times New Roman" w:hAnsi="Times New Roman" w:cs="Times New Roman"/>
                <w:b/>
                <w:bCs/>
                <w:sz w:val="22"/>
                <w:szCs w:val="22"/>
              </w:rPr>
              <w:t>№</w:t>
            </w: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3395E49F" w14:textId="77777777" w:rsidR="001F0AF0" w:rsidRPr="00EE3B78" w:rsidRDefault="001F0AF0" w:rsidP="002B6AC7">
            <w:pPr>
              <w:pStyle w:val="tkTablica"/>
              <w:spacing w:after="0" w:line="240" w:lineRule="auto"/>
              <w:jc w:val="center"/>
              <w:rPr>
                <w:rFonts w:ascii="Times New Roman" w:hAnsi="Times New Roman" w:cs="Times New Roman"/>
                <w:sz w:val="22"/>
                <w:szCs w:val="22"/>
              </w:rPr>
            </w:pPr>
            <w:r w:rsidRPr="00EE3B78">
              <w:rPr>
                <w:rFonts w:ascii="Times New Roman" w:hAnsi="Times New Roman" w:cs="Times New Roman"/>
                <w:b/>
                <w:bCs/>
                <w:sz w:val="22"/>
                <w:szCs w:val="22"/>
              </w:rPr>
              <w:t>Наименование полей анкеты</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18706CC6" w14:textId="77777777" w:rsidR="001F0AF0" w:rsidRPr="00EE3B78" w:rsidRDefault="001F0AF0" w:rsidP="002B6AC7">
            <w:pPr>
              <w:pStyle w:val="tkTablica"/>
              <w:spacing w:after="0" w:line="240" w:lineRule="auto"/>
              <w:jc w:val="center"/>
              <w:rPr>
                <w:rFonts w:ascii="Times New Roman" w:hAnsi="Times New Roman" w:cs="Times New Roman"/>
                <w:sz w:val="22"/>
                <w:szCs w:val="22"/>
              </w:rPr>
            </w:pPr>
            <w:r w:rsidRPr="00EE3B78">
              <w:rPr>
                <w:rFonts w:ascii="Times New Roman" w:hAnsi="Times New Roman" w:cs="Times New Roman"/>
                <w:b/>
                <w:bCs/>
                <w:sz w:val="22"/>
                <w:szCs w:val="22"/>
              </w:rPr>
              <w:t>Сведения о клиенте</w:t>
            </w:r>
          </w:p>
        </w:tc>
      </w:tr>
      <w:tr w:rsidR="001F0AF0" w:rsidRPr="00EE3B78" w14:paraId="2AAEFB3E" w14:textId="77777777" w:rsidTr="002B6AC7">
        <w:tc>
          <w:tcPr>
            <w:tcW w:w="5000" w:type="pct"/>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9480330" w14:textId="77777777" w:rsidR="001F0AF0" w:rsidRPr="00EE3B78" w:rsidRDefault="001F0AF0" w:rsidP="002B6AC7">
            <w:pPr>
              <w:pStyle w:val="tkTablica"/>
              <w:spacing w:after="0" w:line="240" w:lineRule="auto"/>
              <w:jc w:val="center"/>
              <w:rPr>
                <w:rFonts w:ascii="Times New Roman" w:hAnsi="Times New Roman" w:cs="Times New Roman"/>
                <w:sz w:val="22"/>
                <w:szCs w:val="22"/>
              </w:rPr>
            </w:pPr>
            <w:r w:rsidRPr="00EE3B78">
              <w:rPr>
                <w:rFonts w:ascii="Times New Roman" w:hAnsi="Times New Roman" w:cs="Times New Roman"/>
                <w:b/>
                <w:bCs/>
                <w:sz w:val="22"/>
                <w:szCs w:val="22"/>
              </w:rPr>
              <w:t>1. Идентификационные сведения</w:t>
            </w:r>
          </w:p>
        </w:tc>
      </w:tr>
      <w:tr w:rsidR="001F0AF0" w:rsidRPr="00EE3B78" w14:paraId="79CEAA7A" w14:textId="77777777" w:rsidTr="002B6AC7">
        <w:tc>
          <w:tcPr>
            <w:tcW w:w="2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5E932D9" w14:textId="77777777" w:rsidR="001F0AF0" w:rsidRPr="00EE3B78" w:rsidRDefault="001F0AF0" w:rsidP="002B6AC7">
            <w:pPr>
              <w:pStyle w:val="tkTablica"/>
              <w:spacing w:after="0" w:line="240" w:lineRule="auto"/>
              <w:jc w:val="center"/>
              <w:rPr>
                <w:rFonts w:ascii="Times New Roman" w:hAnsi="Times New Roman" w:cs="Times New Roman"/>
                <w:sz w:val="22"/>
                <w:szCs w:val="22"/>
              </w:rPr>
            </w:pPr>
            <w:r w:rsidRPr="00EE3B78">
              <w:rPr>
                <w:rFonts w:ascii="Times New Roman" w:hAnsi="Times New Roman" w:cs="Times New Roman"/>
                <w:sz w:val="22"/>
                <w:szCs w:val="22"/>
              </w:rPr>
              <w:t>1)</w:t>
            </w: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2E506096"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Статус клиента (нужное подчеркнуть)</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5C962558"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1) Резидент</w:t>
            </w:r>
          </w:p>
          <w:p w14:paraId="07238C6B"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2) Нерезидент</w:t>
            </w:r>
          </w:p>
        </w:tc>
      </w:tr>
      <w:tr w:rsidR="001F0AF0" w:rsidRPr="00EE3B78" w14:paraId="04F615A9" w14:textId="77777777" w:rsidTr="002B6AC7">
        <w:tc>
          <w:tcPr>
            <w:tcW w:w="2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86F00B6" w14:textId="77777777" w:rsidR="001F0AF0" w:rsidRPr="00EE3B78" w:rsidRDefault="001F0AF0" w:rsidP="002B6AC7">
            <w:pPr>
              <w:pStyle w:val="tkTablica"/>
              <w:spacing w:after="0" w:line="240" w:lineRule="auto"/>
              <w:jc w:val="center"/>
              <w:rPr>
                <w:rFonts w:ascii="Times New Roman" w:hAnsi="Times New Roman" w:cs="Times New Roman"/>
                <w:sz w:val="22"/>
                <w:szCs w:val="22"/>
              </w:rPr>
            </w:pPr>
            <w:r w:rsidRPr="00EE3B78">
              <w:rPr>
                <w:rFonts w:ascii="Times New Roman" w:hAnsi="Times New Roman" w:cs="Times New Roman"/>
                <w:sz w:val="22"/>
                <w:szCs w:val="22"/>
              </w:rPr>
              <w:t>2)</w:t>
            </w: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257AF94C"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Фамилия</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79BA8E68"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 </w:t>
            </w:r>
          </w:p>
        </w:tc>
      </w:tr>
      <w:tr w:rsidR="001F0AF0" w:rsidRPr="00EE3B78" w14:paraId="229237AD" w14:textId="77777777" w:rsidTr="002B6AC7">
        <w:tc>
          <w:tcPr>
            <w:tcW w:w="2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FA99AD5" w14:textId="77777777" w:rsidR="001F0AF0" w:rsidRPr="00EE3B78" w:rsidRDefault="001F0AF0" w:rsidP="002B6AC7">
            <w:pPr>
              <w:pStyle w:val="tkTablica"/>
              <w:spacing w:after="0" w:line="240" w:lineRule="auto"/>
              <w:jc w:val="center"/>
              <w:rPr>
                <w:rFonts w:ascii="Times New Roman" w:hAnsi="Times New Roman" w:cs="Times New Roman"/>
                <w:sz w:val="22"/>
                <w:szCs w:val="22"/>
              </w:rPr>
            </w:pPr>
            <w:r w:rsidRPr="00EE3B78">
              <w:rPr>
                <w:rFonts w:ascii="Times New Roman" w:hAnsi="Times New Roman" w:cs="Times New Roman"/>
                <w:sz w:val="22"/>
                <w:szCs w:val="22"/>
              </w:rPr>
              <w:t>3)</w:t>
            </w: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58A5BE2F"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Имя</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697E04FC"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 </w:t>
            </w:r>
          </w:p>
        </w:tc>
      </w:tr>
      <w:tr w:rsidR="001F0AF0" w:rsidRPr="00EE3B78" w14:paraId="7F813B13" w14:textId="77777777" w:rsidTr="002B6AC7">
        <w:tc>
          <w:tcPr>
            <w:tcW w:w="2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E6EB28D" w14:textId="77777777" w:rsidR="001F0AF0" w:rsidRPr="00EE3B78" w:rsidRDefault="001F0AF0" w:rsidP="002B6AC7">
            <w:pPr>
              <w:pStyle w:val="tkTablica"/>
              <w:spacing w:after="0" w:line="240" w:lineRule="auto"/>
              <w:jc w:val="center"/>
              <w:rPr>
                <w:rFonts w:ascii="Times New Roman" w:hAnsi="Times New Roman" w:cs="Times New Roman"/>
                <w:sz w:val="22"/>
                <w:szCs w:val="22"/>
              </w:rPr>
            </w:pPr>
            <w:r w:rsidRPr="00EE3B78">
              <w:rPr>
                <w:rFonts w:ascii="Times New Roman" w:hAnsi="Times New Roman" w:cs="Times New Roman"/>
                <w:sz w:val="22"/>
                <w:szCs w:val="22"/>
              </w:rPr>
              <w:t>4)</w:t>
            </w: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57C4A8BB"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Отчество (при наличии)</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2E8A0226"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 </w:t>
            </w:r>
          </w:p>
        </w:tc>
      </w:tr>
      <w:tr w:rsidR="001F0AF0" w:rsidRPr="00EE3B78" w14:paraId="02B35845" w14:textId="77777777" w:rsidTr="002B6AC7">
        <w:tc>
          <w:tcPr>
            <w:tcW w:w="2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44EDA" w14:textId="77777777" w:rsidR="001F0AF0" w:rsidRPr="00EE3B78" w:rsidRDefault="001F0AF0" w:rsidP="002B6AC7">
            <w:pPr>
              <w:pStyle w:val="tkTablica"/>
              <w:spacing w:after="0" w:line="240" w:lineRule="auto"/>
              <w:jc w:val="center"/>
              <w:rPr>
                <w:rFonts w:ascii="Times New Roman" w:hAnsi="Times New Roman" w:cs="Times New Roman"/>
                <w:sz w:val="22"/>
                <w:szCs w:val="22"/>
              </w:rPr>
            </w:pPr>
            <w:r w:rsidRPr="00EE3B78">
              <w:rPr>
                <w:rFonts w:ascii="Times New Roman" w:hAnsi="Times New Roman" w:cs="Times New Roman"/>
                <w:sz w:val="22"/>
                <w:szCs w:val="22"/>
              </w:rPr>
              <w:t>5)</w:t>
            </w: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5511B9EA"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Дата рождения</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2416331B"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 </w:t>
            </w:r>
          </w:p>
        </w:tc>
      </w:tr>
      <w:tr w:rsidR="001F0AF0" w:rsidRPr="004C0C73" w14:paraId="75D47026" w14:textId="77777777" w:rsidTr="002B6AC7">
        <w:tc>
          <w:tcPr>
            <w:tcW w:w="2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4E1127" w14:textId="77777777" w:rsidR="001F0AF0" w:rsidRPr="00EE3B78" w:rsidRDefault="001F0AF0" w:rsidP="002B6AC7">
            <w:pPr>
              <w:pStyle w:val="tkTablica"/>
              <w:spacing w:after="0" w:line="240" w:lineRule="auto"/>
              <w:jc w:val="center"/>
              <w:rPr>
                <w:rFonts w:ascii="Times New Roman" w:hAnsi="Times New Roman" w:cs="Times New Roman"/>
                <w:sz w:val="22"/>
                <w:szCs w:val="22"/>
              </w:rPr>
            </w:pPr>
            <w:r w:rsidRPr="00EE3B78">
              <w:rPr>
                <w:rFonts w:ascii="Times New Roman" w:hAnsi="Times New Roman" w:cs="Times New Roman"/>
                <w:sz w:val="22"/>
                <w:szCs w:val="22"/>
              </w:rPr>
              <w:t>6)</w:t>
            </w: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0EF4E6F4"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Место рождения (при наличии в документе)</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644CEAB1"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 </w:t>
            </w:r>
          </w:p>
        </w:tc>
      </w:tr>
      <w:tr w:rsidR="001F0AF0" w:rsidRPr="004C0C73" w14:paraId="427B85DA" w14:textId="77777777" w:rsidTr="002B6AC7">
        <w:tc>
          <w:tcPr>
            <w:tcW w:w="2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1DF5890" w14:textId="77777777" w:rsidR="001F0AF0" w:rsidRPr="00EE3B78" w:rsidRDefault="001F0AF0" w:rsidP="002B6AC7">
            <w:pPr>
              <w:pStyle w:val="tkTablica"/>
              <w:spacing w:after="0" w:line="240" w:lineRule="auto"/>
              <w:jc w:val="center"/>
              <w:rPr>
                <w:rFonts w:ascii="Times New Roman" w:hAnsi="Times New Roman" w:cs="Times New Roman"/>
                <w:sz w:val="22"/>
                <w:szCs w:val="22"/>
              </w:rPr>
            </w:pPr>
            <w:r w:rsidRPr="00EE3B78">
              <w:rPr>
                <w:rFonts w:ascii="Times New Roman" w:hAnsi="Times New Roman" w:cs="Times New Roman"/>
                <w:sz w:val="22"/>
                <w:szCs w:val="22"/>
              </w:rPr>
              <w:t>7)</w:t>
            </w: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205588C5"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Национальность (при наличии в документе)</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0C6CBC2B"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 </w:t>
            </w:r>
          </w:p>
        </w:tc>
      </w:tr>
      <w:tr w:rsidR="001F0AF0" w:rsidRPr="00EE3B78" w14:paraId="4545BC52" w14:textId="77777777" w:rsidTr="002B6AC7">
        <w:tc>
          <w:tcPr>
            <w:tcW w:w="2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D9EF" w14:textId="77777777" w:rsidR="001F0AF0" w:rsidRPr="00EE3B78" w:rsidRDefault="001F0AF0" w:rsidP="002B6AC7">
            <w:pPr>
              <w:pStyle w:val="tkTablica"/>
              <w:spacing w:after="0" w:line="240" w:lineRule="auto"/>
              <w:jc w:val="center"/>
              <w:rPr>
                <w:rFonts w:ascii="Times New Roman" w:hAnsi="Times New Roman" w:cs="Times New Roman"/>
                <w:sz w:val="22"/>
                <w:szCs w:val="22"/>
              </w:rPr>
            </w:pPr>
            <w:r w:rsidRPr="00EE3B78">
              <w:rPr>
                <w:rFonts w:ascii="Times New Roman" w:hAnsi="Times New Roman" w:cs="Times New Roman"/>
                <w:sz w:val="22"/>
                <w:szCs w:val="22"/>
              </w:rPr>
              <w:t>8)</w:t>
            </w: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5C176237"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Пол</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081FC142"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 </w:t>
            </w:r>
          </w:p>
        </w:tc>
      </w:tr>
      <w:tr w:rsidR="001F0AF0" w:rsidRPr="00EE3B78" w14:paraId="1A4FA326" w14:textId="77777777" w:rsidTr="002B6AC7">
        <w:tc>
          <w:tcPr>
            <w:tcW w:w="2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F566A3C" w14:textId="77777777" w:rsidR="001F0AF0" w:rsidRPr="00EE3B78" w:rsidRDefault="001F0AF0" w:rsidP="002B6AC7">
            <w:pPr>
              <w:pStyle w:val="tkTablica"/>
              <w:spacing w:after="0" w:line="240" w:lineRule="auto"/>
              <w:jc w:val="center"/>
              <w:rPr>
                <w:rFonts w:ascii="Times New Roman" w:hAnsi="Times New Roman" w:cs="Times New Roman"/>
                <w:sz w:val="22"/>
                <w:szCs w:val="22"/>
              </w:rPr>
            </w:pPr>
            <w:r w:rsidRPr="00EE3B78">
              <w:rPr>
                <w:rFonts w:ascii="Times New Roman" w:hAnsi="Times New Roman" w:cs="Times New Roman"/>
                <w:sz w:val="22"/>
                <w:szCs w:val="22"/>
              </w:rPr>
              <w:t>9)</w:t>
            </w: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51364E79"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Гражданство</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2B6D4728"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 </w:t>
            </w:r>
          </w:p>
        </w:tc>
      </w:tr>
      <w:tr w:rsidR="001F0AF0" w:rsidRPr="004C0C73" w14:paraId="159721E5" w14:textId="77777777" w:rsidTr="002B6AC7">
        <w:tc>
          <w:tcPr>
            <w:tcW w:w="2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C32A591" w14:textId="77777777" w:rsidR="001F0AF0" w:rsidRPr="00EE3B78" w:rsidRDefault="001F0AF0" w:rsidP="002B6AC7">
            <w:pPr>
              <w:pStyle w:val="tkTablica"/>
              <w:spacing w:after="0" w:line="240" w:lineRule="auto"/>
              <w:jc w:val="center"/>
              <w:rPr>
                <w:rFonts w:ascii="Times New Roman" w:hAnsi="Times New Roman" w:cs="Times New Roman"/>
                <w:sz w:val="22"/>
                <w:szCs w:val="22"/>
              </w:rPr>
            </w:pPr>
            <w:r w:rsidRPr="00EE3B78">
              <w:rPr>
                <w:rFonts w:ascii="Times New Roman" w:hAnsi="Times New Roman" w:cs="Times New Roman"/>
                <w:sz w:val="22"/>
                <w:szCs w:val="22"/>
              </w:rPr>
              <w:t>10)</w:t>
            </w: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3E06B7CB"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Семейное положение (со слов клиента или при наличии в документе)</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22C5B400"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 </w:t>
            </w:r>
          </w:p>
        </w:tc>
      </w:tr>
      <w:tr w:rsidR="001F0AF0" w:rsidRPr="00EE3B78" w14:paraId="28758D2B" w14:textId="77777777" w:rsidTr="002B6AC7">
        <w:tc>
          <w:tcPr>
            <w:tcW w:w="238"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1FC0304" w14:textId="77777777" w:rsidR="001F0AF0" w:rsidRPr="00EE3B78" w:rsidRDefault="001F0AF0" w:rsidP="002B6AC7">
            <w:pPr>
              <w:pStyle w:val="tkTablica"/>
              <w:spacing w:after="0" w:line="240" w:lineRule="auto"/>
              <w:jc w:val="center"/>
              <w:rPr>
                <w:rFonts w:ascii="Times New Roman" w:hAnsi="Times New Roman" w:cs="Times New Roman"/>
                <w:sz w:val="22"/>
                <w:szCs w:val="22"/>
              </w:rPr>
            </w:pPr>
            <w:r w:rsidRPr="00EE3B78">
              <w:rPr>
                <w:rFonts w:ascii="Times New Roman" w:hAnsi="Times New Roman" w:cs="Times New Roman"/>
                <w:sz w:val="22"/>
                <w:szCs w:val="22"/>
              </w:rPr>
              <w:t>11)</w:t>
            </w:r>
          </w:p>
        </w:tc>
        <w:tc>
          <w:tcPr>
            <w:tcW w:w="4762"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1C0C8C78"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Реквизиты документа, удостоверяющего личность:</w:t>
            </w:r>
          </w:p>
        </w:tc>
      </w:tr>
      <w:tr w:rsidR="001F0AF0" w:rsidRPr="00EE3B78" w14:paraId="4816A4BA" w14:textId="77777777" w:rsidTr="002B6AC7">
        <w:tc>
          <w:tcPr>
            <w:tcW w:w="0" w:type="auto"/>
            <w:vMerge/>
            <w:tcBorders>
              <w:top w:val="nil"/>
              <w:left w:val="single" w:sz="8" w:space="0" w:color="auto"/>
              <w:bottom w:val="single" w:sz="8" w:space="0" w:color="auto"/>
              <w:right w:val="single" w:sz="8" w:space="0" w:color="auto"/>
            </w:tcBorders>
            <w:vAlign w:val="center"/>
            <w:hideMark/>
          </w:tcPr>
          <w:p w14:paraId="40B57F97" w14:textId="77777777" w:rsidR="001F0AF0" w:rsidRPr="00EE3B78" w:rsidRDefault="001F0AF0" w:rsidP="002B6AC7">
            <w:pPr>
              <w:rPr>
                <w:b/>
                <w:bCs/>
                <w:i/>
                <w:iCs/>
              </w:rPr>
            </w:pP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0DEC9CF3"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11.1. Наименование документа</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494DC8A1"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 </w:t>
            </w:r>
          </w:p>
        </w:tc>
      </w:tr>
      <w:tr w:rsidR="001F0AF0" w:rsidRPr="00EE3B78" w14:paraId="3EB98D16" w14:textId="77777777" w:rsidTr="002B6AC7">
        <w:tc>
          <w:tcPr>
            <w:tcW w:w="0" w:type="auto"/>
            <w:vMerge/>
            <w:tcBorders>
              <w:top w:val="nil"/>
              <w:left w:val="single" w:sz="8" w:space="0" w:color="auto"/>
              <w:bottom w:val="single" w:sz="8" w:space="0" w:color="auto"/>
              <w:right w:val="single" w:sz="8" w:space="0" w:color="auto"/>
            </w:tcBorders>
            <w:vAlign w:val="center"/>
            <w:hideMark/>
          </w:tcPr>
          <w:p w14:paraId="27BA3E0D" w14:textId="77777777" w:rsidR="001F0AF0" w:rsidRPr="00EE3B78" w:rsidRDefault="001F0AF0" w:rsidP="002B6AC7">
            <w:pPr>
              <w:rPr>
                <w:b/>
                <w:bCs/>
                <w:i/>
                <w:iCs/>
              </w:rPr>
            </w:pP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2EEB4154"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11.2. Серия и номер документа</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12360DBB"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 </w:t>
            </w:r>
          </w:p>
        </w:tc>
      </w:tr>
      <w:tr w:rsidR="001F0AF0" w:rsidRPr="00EE3B78" w14:paraId="041154A8" w14:textId="77777777" w:rsidTr="002B6AC7">
        <w:tc>
          <w:tcPr>
            <w:tcW w:w="0" w:type="auto"/>
            <w:vMerge/>
            <w:tcBorders>
              <w:top w:val="nil"/>
              <w:left w:val="single" w:sz="8" w:space="0" w:color="auto"/>
              <w:bottom w:val="single" w:sz="8" w:space="0" w:color="auto"/>
              <w:right w:val="single" w:sz="8" w:space="0" w:color="auto"/>
            </w:tcBorders>
            <w:vAlign w:val="center"/>
            <w:hideMark/>
          </w:tcPr>
          <w:p w14:paraId="6F6649C6" w14:textId="77777777" w:rsidR="001F0AF0" w:rsidRPr="00EE3B78" w:rsidRDefault="001F0AF0" w:rsidP="002B6AC7">
            <w:pPr>
              <w:rPr>
                <w:b/>
                <w:bCs/>
                <w:i/>
                <w:iCs/>
              </w:rPr>
            </w:pP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42292764"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11.3. Дата выдачи документа</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3FD907E9"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 </w:t>
            </w:r>
          </w:p>
        </w:tc>
      </w:tr>
      <w:tr w:rsidR="001F0AF0" w:rsidRPr="004C0C73" w14:paraId="004B2366" w14:textId="77777777" w:rsidTr="002B6AC7">
        <w:tc>
          <w:tcPr>
            <w:tcW w:w="0" w:type="auto"/>
            <w:vMerge/>
            <w:tcBorders>
              <w:top w:val="nil"/>
              <w:left w:val="single" w:sz="8" w:space="0" w:color="auto"/>
              <w:bottom w:val="single" w:sz="8" w:space="0" w:color="auto"/>
              <w:right w:val="single" w:sz="8" w:space="0" w:color="auto"/>
            </w:tcBorders>
            <w:vAlign w:val="center"/>
            <w:hideMark/>
          </w:tcPr>
          <w:p w14:paraId="27E970CC" w14:textId="77777777" w:rsidR="001F0AF0" w:rsidRPr="00EE3B78" w:rsidRDefault="001F0AF0" w:rsidP="002B6AC7">
            <w:pPr>
              <w:rPr>
                <w:b/>
                <w:bCs/>
                <w:i/>
                <w:iCs/>
              </w:rPr>
            </w:pP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41990BB0"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11.4. Дата окончания срока действия документа</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27624704"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 </w:t>
            </w:r>
          </w:p>
        </w:tc>
      </w:tr>
      <w:tr w:rsidR="001F0AF0" w:rsidRPr="00EE3B78" w14:paraId="514C38A1" w14:textId="77777777" w:rsidTr="002B6AC7">
        <w:tc>
          <w:tcPr>
            <w:tcW w:w="0" w:type="auto"/>
            <w:vMerge/>
            <w:tcBorders>
              <w:top w:val="nil"/>
              <w:left w:val="single" w:sz="8" w:space="0" w:color="auto"/>
              <w:bottom w:val="single" w:sz="8" w:space="0" w:color="auto"/>
              <w:right w:val="single" w:sz="8" w:space="0" w:color="auto"/>
            </w:tcBorders>
            <w:vAlign w:val="center"/>
            <w:hideMark/>
          </w:tcPr>
          <w:p w14:paraId="5D99A358" w14:textId="77777777" w:rsidR="001F0AF0" w:rsidRPr="00EE3B78" w:rsidRDefault="001F0AF0" w:rsidP="002B6AC7">
            <w:pPr>
              <w:rPr>
                <w:b/>
                <w:bCs/>
                <w:i/>
                <w:iCs/>
              </w:rPr>
            </w:pP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6A1C5603"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11.5. Наименование органа, выдавшего документ</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5C1CA0A8"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 </w:t>
            </w:r>
          </w:p>
        </w:tc>
      </w:tr>
      <w:tr w:rsidR="001F0AF0" w:rsidRPr="00EE3B78" w14:paraId="7970E5F2" w14:textId="77777777" w:rsidTr="002B6AC7">
        <w:tc>
          <w:tcPr>
            <w:tcW w:w="0" w:type="auto"/>
            <w:vMerge/>
            <w:tcBorders>
              <w:top w:val="nil"/>
              <w:left w:val="single" w:sz="8" w:space="0" w:color="auto"/>
              <w:bottom w:val="single" w:sz="8" w:space="0" w:color="auto"/>
              <w:right w:val="single" w:sz="8" w:space="0" w:color="auto"/>
            </w:tcBorders>
            <w:vAlign w:val="center"/>
            <w:hideMark/>
          </w:tcPr>
          <w:p w14:paraId="74254C08" w14:textId="77777777" w:rsidR="001F0AF0" w:rsidRPr="00EE3B78" w:rsidRDefault="001F0AF0" w:rsidP="002B6AC7">
            <w:pPr>
              <w:rPr>
                <w:b/>
                <w:bCs/>
                <w:i/>
                <w:iCs/>
              </w:rPr>
            </w:pP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55E2BD0D"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11.6. Код подразделения (если имеется)</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767B7628"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 </w:t>
            </w:r>
          </w:p>
        </w:tc>
      </w:tr>
      <w:tr w:rsidR="001F0AF0" w:rsidRPr="00EE3B78" w14:paraId="67F18CBC" w14:textId="77777777" w:rsidTr="002B6AC7">
        <w:tc>
          <w:tcPr>
            <w:tcW w:w="2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327A35" w14:textId="77777777" w:rsidR="001F0AF0" w:rsidRPr="00EE3B78" w:rsidRDefault="001F0AF0" w:rsidP="002B6AC7">
            <w:pPr>
              <w:pStyle w:val="tkTablica"/>
              <w:spacing w:after="0" w:line="240" w:lineRule="auto"/>
              <w:jc w:val="center"/>
              <w:rPr>
                <w:rFonts w:ascii="Times New Roman" w:hAnsi="Times New Roman" w:cs="Times New Roman"/>
                <w:sz w:val="22"/>
                <w:szCs w:val="22"/>
              </w:rPr>
            </w:pPr>
            <w:r w:rsidRPr="00EE3B78">
              <w:rPr>
                <w:rFonts w:ascii="Times New Roman" w:hAnsi="Times New Roman" w:cs="Times New Roman"/>
                <w:sz w:val="22"/>
                <w:szCs w:val="22"/>
              </w:rPr>
              <w:t>12)</w:t>
            </w: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5A8748DA"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Персональный идентификационный номер</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1302A7F1"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 </w:t>
            </w:r>
          </w:p>
        </w:tc>
      </w:tr>
      <w:tr w:rsidR="001F0AF0" w:rsidRPr="004C0C73" w14:paraId="13DA1392" w14:textId="77777777" w:rsidTr="002B6AC7">
        <w:tc>
          <w:tcPr>
            <w:tcW w:w="2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B0ED60" w14:textId="77777777" w:rsidR="001F0AF0" w:rsidRPr="00EE3B78" w:rsidRDefault="001F0AF0" w:rsidP="002B6AC7">
            <w:pPr>
              <w:pStyle w:val="tkTablica"/>
              <w:spacing w:after="0" w:line="240" w:lineRule="auto"/>
              <w:jc w:val="center"/>
              <w:rPr>
                <w:rFonts w:ascii="Times New Roman" w:hAnsi="Times New Roman" w:cs="Times New Roman"/>
                <w:sz w:val="22"/>
                <w:szCs w:val="22"/>
              </w:rPr>
            </w:pPr>
            <w:r w:rsidRPr="00EE3B78">
              <w:rPr>
                <w:rFonts w:ascii="Times New Roman" w:hAnsi="Times New Roman" w:cs="Times New Roman"/>
                <w:sz w:val="22"/>
                <w:szCs w:val="22"/>
              </w:rPr>
              <w:t>13)</w:t>
            </w: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768F56FC"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Адрес места регистрации (при наличии в документе): страна, область, город, район, населенный пункт, улица, дом, корпус, квартира</w:t>
            </w:r>
          </w:p>
          <w:p w14:paraId="7408FCF3" w14:textId="77777777" w:rsidR="001F0AF0" w:rsidRPr="00EE3B78" w:rsidRDefault="001F0AF0" w:rsidP="002B6AC7">
            <w:pPr>
              <w:pStyle w:val="tkTablica"/>
              <w:spacing w:after="0" w:line="240" w:lineRule="auto"/>
              <w:jc w:val="left"/>
              <w:rPr>
                <w:rFonts w:ascii="Times New Roman" w:hAnsi="Times New Roman" w:cs="Times New Roman"/>
                <w:sz w:val="22"/>
                <w:szCs w:val="22"/>
              </w:rPr>
            </w:pP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17DCFCC7" w14:textId="77777777" w:rsidR="001F0AF0" w:rsidRPr="00EE3B78" w:rsidRDefault="001F0AF0" w:rsidP="002B6AC7">
            <w:pPr>
              <w:pStyle w:val="tkTablica"/>
              <w:spacing w:after="0" w:line="240" w:lineRule="auto"/>
              <w:jc w:val="left"/>
              <w:rPr>
                <w:rFonts w:ascii="Times New Roman" w:hAnsi="Times New Roman" w:cs="Times New Roman"/>
                <w:sz w:val="22"/>
                <w:szCs w:val="22"/>
              </w:rPr>
            </w:pPr>
          </w:p>
        </w:tc>
      </w:tr>
      <w:tr w:rsidR="001F0AF0" w:rsidRPr="004C0C73" w14:paraId="3F47A3B9" w14:textId="77777777" w:rsidTr="002B6AC7">
        <w:tc>
          <w:tcPr>
            <w:tcW w:w="2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2D8123" w14:textId="77777777" w:rsidR="001F0AF0" w:rsidRPr="00EE3B78" w:rsidRDefault="001F0AF0" w:rsidP="002B6AC7">
            <w:pPr>
              <w:pStyle w:val="tkTablica"/>
              <w:spacing w:after="0" w:line="240" w:lineRule="auto"/>
              <w:jc w:val="center"/>
              <w:rPr>
                <w:rFonts w:ascii="Times New Roman" w:hAnsi="Times New Roman" w:cs="Times New Roman"/>
                <w:sz w:val="22"/>
                <w:szCs w:val="22"/>
              </w:rPr>
            </w:pPr>
            <w:r w:rsidRPr="00EE3B78">
              <w:rPr>
                <w:rFonts w:ascii="Times New Roman" w:hAnsi="Times New Roman" w:cs="Times New Roman"/>
                <w:sz w:val="22"/>
                <w:szCs w:val="22"/>
              </w:rPr>
              <w:t>14)</w:t>
            </w: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5CBFDEED"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Адрес места фактического проживания или пребывания (со слов клиента): страна, область, город, район, населенный пункт, улица, дом, корпус, квартира</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47D80150" w14:textId="77777777" w:rsidR="001F0AF0" w:rsidRPr="00EE3B78" w:rsidRDefault="001F0AF0" w:rsidP="002B6AC7">
            <w:pPr>
              <w:pStyle w:val="tkTablica"/>
              <w:spacing w:after="0" w:line="240" w:lineRule="auto"/>
              <w:jc w:val="left"/>
              <w:rPr>
                <w:rFonts w:ascii="Times New Roman" w:hAnsi="Times New Roman" w:cs="Times New Roman"/>
                <w:sz w:val="22"/>
                <w:szCs w:val="22"/>
              </w:rPr>
            </w:pPr>
          </w:p>
          <w:p w14:paraId="44B74463" w14:textId="77777777" w:rsidR="001F0AF0" w:rsidRPr="00EE3B78" w:rsidRDefault="001F0AF0" w:rsidP="002B6AC7">
            <w:pPr>
              <w:pStyle w:val="tkTablica"/>
              <w:spacing w:after="0" w:line="240" w:lineRule="auto"/>
              <w:jc w:val="left"/>
              <w:rPr>
                <w:rFonts w:ascii="Times New Roman" w:hAnsi="Times New Roman" w:cs="Times New Roman"/>
                <w:sz w:val="22"/>
                <w:szCs w:val="22"/>
              </w:rPr>
            </w:pPr>
          </w:p>
          <w:p w14:paraId="45C75A23" w14:textId="77777777" w:rsidR="001F0AF0" w:rsidRPr="00EE3B78" w:rsidRDefault="001F0AF0" w:rsidP="002B6AC7">
            <w:pPr>
              <w:pStyle w:val="tkTablica"/>
              <w:spacing w:after="0" w:line="240" w:lineRule="auto"/>
              <w:jc w:val="left"/>
              <w:rPr>
                <w:rFonts w:ascii="Times New Roman" w:hAnsi="Times New Roman" w:cs="Times New Roman"/>
                <w:sz w:val="22"/>
                <w:szCs w:val="22"/>
              </w:rPr>
            </w:pPr>
          </w:p>
          <w:p w14:paraId="0BD9D832" w14:textId="77777777" w:rsidR="001F0AF0" w:rsidRPr="00EE3B78" w:rsidRDefault="001F0AF0" w:rsidP="002B6AC7">
            <w:pPr>
              <w:pStyle w:val="tkTablica"/>
              <w:spacing w:after="0" w:line="240" w:lineRule="auto"/>
              <w:jc w:val="left"/>
              <w:rPr>
                <w:rFonts w:ascii="Times New Roman" w:hAnsi="Times New Roman" w:cs="Times New Roman"/>
                <w:sz w:val="22"/>
                <w:szCs w:val="22"/>
              </w:rPr>
            </w:pPr>
          </w:p>
        </w:tc>
      </w:tr>
      <w:tr w:rsidR="001F0AF0" w:rsidRPr="00EE3B78" w14:paraId="0CBAEBCA" w14:textId="77777777" w:rsidTr="002B6AC7">
        <w:tc>
          <w:tcPr>
            <w:tcW w:w="238"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A60B478" w14:textId="77777777" w:rsidR="001F0AF0" w:rsidRPr="00EE3B78" w:rsidRDefault="001F0AF0" w:rsidP="002B6AC7">
            <w:pPr>
              <w:pStyle w:val="tkTablica"/>
              <w:spacing w:after="0" w:line="240" w:lineRule="auto"/>
              <w:jc w:val="center"/>
              <w:rPr>
                <w:rFonts w:ascii="Times New Roman" w:hAnsi="Times New Roman" w:cs="Times New Roman"/>
                <w:sz w:val="22"/>
                <w:szCs w:val="22"/>
              </w:rPr>
            </w:pPr>
            <w:r w:rsidRPr="00EE3B78">
              <w:rPr>
                <w:rFonts w:ascii="Times New Roman" w:hAnsi="Times New Roman" w:cs="Times New Roman"/>
                <w:sz w:val="22"/>
                <w:szCs w:val="22"/>
              </w:rPr>
              <w:t>15)</w:t>
            </w:r>
          </w:p>
        </w:tc>
        <w:tc>
          <w:tcPr>
            <w:tcW w:w="4762"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AF82547"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Контактные данные клиента:</w:t>
            </w:r>
          </w:p>
        </w:tc>
      </w:tr>
      <w:tr w:rsidR="001F0AF0" w:rsidRPr="004C0C73" w14:paraId="145736CF" w14:textId="77777777" w:rsidTr="002B6AC7">
        <w:tc>
          <w:tcPr>
            <w:tcW w:w="0" w:type="auto"/>
            <w:vMerge/>
            <w:tcBorders>
              <w:top w:val="nil"/>
              <w:left w:val="single" w:sz="8" w:space="0" w:color="auto"/>
              <w:bottom w:val="single" w:sz="8" w:space="0" w:color="auto"/>
              <w:right w:val="single" w:sz="8" w:space="0" w:color="auto"/>
            </w:tcBorders>
            <w:vAlign w:val="center"/>
            <w:hideMark/>
          </w:tcPr>
          <w:p w14:paraId="79F4536F" w14:textId="77777777" w:rsidR="001F0AF0" w:rsidRPr="00EE3B78" w:rsidRDefault="001F0AF0" w:rsidP="002B6AC7">
            <w:pPr>
              <w:rPr>
                <w:b/>
                <w:bCs/>
                <w:i/>
                <w:iCs/>
              </w:rPr>
            </w:pP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2D31CC3A"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15.1. Номера телефонов (домашний, рабочий и мобильный)</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6A748D22"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 </w:t>
            </w:r>
          </w:p>
        </w:tc>
      </w:tr>
      <w:tr w:rsidR="001F0AF0" w:rsidRPr="00EE3B78" w14:paraId="67E1AEE5" w14:textId="77777777" w:rsidTr="002B6AC7">
        <w:tc>
          <w:tcPr>
            <w:tcW w:w="0" w:type="auto"/>
            <w:vMerge/>
            <w:tcBorders>
              <w:top w:val="nil"/>
              <w:left w:val="single" w:sz="8" w:space="0" w:color="auto"/>
              <w:bottom w:val="single" w:sz="8" w:space="0" w:color="auto"/>
              <w:right w:val="single" w:sz="8" w:space="0" w:color="auto"/>
            </w:tcBorders>
            <w:vAlign w:val="center"/>
            <w:hideMark/>
          </w:tcPr>
          <w:p w14:paraId="70DE546D" w14:textId="77777777" w:rsidR="001F0AF0" w:rsidRPr="00EE3B78" w:rsidRDefault="001F0AF0" w:rsidP="002B6AC7">
            <w:pPr>
              <w:rPr>
                <w:b/>
                <w:bCs/>
                <w:i/>
                <w:iCs/>
              </w:rPr>
            </w:pP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1C59C067"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15.2. Номер факса (при наличии)</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3A36EAFD"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 </w:t>
            </w:r>
          </w:p>
        </w:tc>
      </w:tr>
      <w:tr w:rsidR="001F0AF0" w:rsidRPr="004C0C73" w14:paraId="789668FA" w14:textId="77777777" w:rsidTr="002B6AC7">
        <w:tc>
          <w:tcPr>
            <w:tcW w:w="0" w:type="auto"/>
            <w:vMerge/>
            <w:tcBorders>
              <w:top w:val="nil"/>
              <w:left w:val="single" w:sz="8" w:space="0" w:color="auto"/>
              <w:bottom w:val="single" w:sz="8" w:space="0" w:color="auto"/>
              <w:right w:val="single" w:sz="8" w:space="0" w:color="auto"/>
            </w:tcBorders>
            <w:vAlign w:val="center"/>
            <w:hideMark/>
          </w:tcPr>
          <w:p w14:paraId="57FF6FDD" w14:textId="77777777" w:rsidR="001F0AF0" w:rsidRPr="00EE3B78" w:rsidRDefault="001F0AF0" w:rsidP="002B6AC7">
            <w:pPr>
              <w:rPr>
                <w:b/>
                <w:bCs/>
                <w:i/>
                <w:iCs/>
              </w:rPr>
            </w:pP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7D7367F8"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15.3. Адрес электронной почты (при наличии)</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4F688A81"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 </w:t>
            </w:r>
          </w:p>
        </w:tc>
      </w:tr>
      <w:tr w:rsidR="001F0AF0" w:rsidRPr="004C0C73" w14:paraId="48D8D2ED" w14:textId="77777777" w:rsidTr="002B6AC7">
        <w:tc>
          <w:tcPr>
            <w:tcW w:w="5000" w:type="pct"/>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D463129"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b/>
                <w:bCs/>
                <w:sz w:val="22"/>
                <w:szCs w:val="22"/>
              </w:rPr>
              <w:t>1.1. Заполняется только для иностранных граждан и лиц без гражданства</w:t>
            </w:r>
          </w:p>
        </w:tc>
      </w:tr>
      <w:tr w:rsidR="001F0AF0" w:rsidRPr="004C0C73" w14:paraId="1A2629BD" w14:textId="77777777" w:rsidTr="002B6AC7">
        <w:tc>
          <w:tcPr>
            <w:tcW w:w="238"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120B08E" w14:textId="77777777" w:rsidR="001F0AF0" w:rsidRPr="00EE3B78" w:rsidRDefault="001F0AF0" w:rsidP="002B6AC7">
            <w:pPr>
              <w:pStyle w:val="tkTablica"/>
              <w:spacing w:after="0" w:line="240" w:lineRule="auto"/>
              <w:jc w:val="center"/>
              <w:rPr>
                <w:rFonts w:ascii="Times New Roman" w:hAnsi="Times New Roman" w:cs="Times New Roman"/>
                <w:sz w:val="22"/>
                <w:szCs w:val="22"/>
              </w:rPr>
            </w:pPr>
            <w:r w:rsidRPr="00EE3B78">
              <w:rPr>
                <w:rFonts w:ascii="Times New Roman" w:hAnsi="Times New Roman" w:cs="Times New Roman"/>
                <w:sz w:val="22"/>
                <w:szCs w:val="22"/>
              </w:rPr>
              <w:t>16)</w:t>
            </w:r>
          </w:p>
        </w:tc>
        <w:tc>
          <w:tcPr>
            <w:tcW w:w="4762"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1E2204FD"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Реквизиты документа, подтверждающего право иностранного гражданина или лица без гражданства на пребывание (проживание) в Кыргызской Республике:</w:t>
            </w:r>
          </w:p>
        </w:tc>
      </w:tr>
      <w:tr w:rsidR="001F0AF0" w:rsidRPr="00EE3B78" w14:paraId="55721D1C" w14:textId="77777777" w:rsidTr="002B6AC7">
        <w:tc>
          <w:tcPr>
            <w:tcW w:w="0" w:type="auto"/>
            <w:vMerge/>
            <w:tcBorders>
              <w:top w:val="nil"/>
              <w:left w:val="single" w:sz="8" w:space="0" w:color="auto"/>
              <w:bottom w:val="single" w:sz="8" w:space="0" w:color="auto"/>
              <w:right w:val="single" w:sz="8" w:space="0" w:color="auto"/>
            </w:tcBorders>
            <w:vAlign w:val="center"/>
            <w:hideMark/>
          </w:tcPr>
          <w:p w14:paraId="451C0A9B" w14:textId="77777777" w:rsidR="001F0AF0" w:rsidRPr="00EE3B78" w:rsidRDefault="001F0AF0" w:rsidP="002B6AC7">
            <w:pPr>
              <w:rPr>
                <w:b/>
                <w:bCs/>
                <w:i/>
                <w:iCs/>
              </w:rPr>
            </w:pP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5FCFB911"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16.1. Наименование документа (нужное подчеркнуть)</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3EFBBC6F"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1) Вид на жительство</w:t>
            </w:r>
          </w:p>
          <w:p w14:paraId="5A78C072"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2) Разрешение на временное проживание</w:t>
            </w:r>
          </w:p>
          <w:p w14:paraId="657BB240"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3) Виза</w:t>
            </w:r>
          </w:p>
        </w:tc>
      </w:tr>
      <w:tr w:rsidR="001F0AF0" w:rsidRPr="004C0C73" w14:paraId="14B96484" w14:textId="77777777" w:rsidTr="002B6AC7">
        <w:tc>
          <w:tcPr>
            <w:tcW w:w="0" w:type="auto"/>
            <w:vMerge/>
            <w:tcBorders>
              <w:top w:val="nil"/>
              <w:left w:val="single" w:sz="8" w:space="0" w:color="auto"/>
              <w:bottom w:val="single" w:sz="8" w:space="0" w:color="auto"/>
              <w:right w:val="single" w:sz="8" w:space="0" w:color="auto"/>
            </w:tcBorders>
            <w:vAlign w:val="center"/>
            <w:hideMark/>
          </w:tcPr>
          <w:p w14:paraId="15D3AF8A" w14:textId="77777777" w:rsidR="001F0AF0" w:rsidRPr="00EE3B78" w:rsidRDefault="001F0AF0" w:rsidP="002B6AC7">
            <w:pPr>
              <w:rPr>
                <w:b/>
                <w:bCs/>
                <w:i/>
                <w:iCs/>
              </w:rPr>
            </w:pP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7501F7FA"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16.2. Серия (если имеется) и номер документа</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67933086"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 </w:t>
            </w:r>
          </w:p>
        </w:tc>
      </w:tr>
      <w:tr w:rsidR="001F0AF0" w:rsidRPr="004C0C73" w14:paraId="3E1549CD" w14:textId="77777777" w:rsidTr="002B6AC7">
        <w:tc>
          <w:tcPr>
            <w:tcW w:w="0" w:type="auto"/>
            <w:vMerge/>
            <w:tcBorders>
              <w:top w:val="nil"/>
              <w:left w:val="single" w:sz="8" w:space="0" w:color="auto"/>
              <w:bottom w:val="single" w:sz="8" w:space="0" w:color="auto"/>
              <w:right w:val="single" w:sz="8" w:space="0" w:color="auto"/>
            </w:tcBorders>
            <w:vAlign w:val="center"/>
            <w:hideMark/>
          </w:tcPr>
          <w:p w14:paraId="2751DBA5" w14:textId="77777777" w:rsidR="001F0AF0" w:rsidRPr="00EE3B78" w:rsidRDefault="001F0AF0" w:rsidP="002B6AC7">
            <w:pPr>
              <w:rPr>
                <w:b/>
                <w:bCs/>
                <w:i/>
                <w:iCs/>
              </w:rPr>
            </w:pP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0A640B8E"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16.3. Дата начала срока действия права пребывания (проживания)</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3B1C0C6B"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 </w:t>
            </w:r>
          </w:p>
        </w:tc>
      </w:tr>
      <w:tr w:rsidR="001F0AF0" w:rsidRPr="004C0C73" w14:paraId="72A43DE4" w14:textId="77777777" w:rsidTr="002B6AC7">
        <w:tc>
          <w:tcPr>
            <w:tcW w:w="0" w:type="auto"/>
            <w:vMerge/>
            <w:tcBorders>
              <w:top w:val="nil"/>
              <w:left w:val="single" w:sz="8" w:space="0" w:color="auto"/>
              <w:bottom w:val="single" w:sz="8" w:space="0" w:color="auto"/>
              <w:right w:val="single" w:sz="8" w:space="0" w:color="auto"/>
            </w:tcBorders>
            <w:vAlign w:val="center"/>
            <w:hideMark/>
          </w:tcPr>
          <w:p w14:paraId="51BD0AA6" w14:textId="77777777" w:rsidR="001F0AF0" w:rsidRPr="00EE3B78" w:rsidRDefault="001F0AF0" w:rsidP="002B6AC7">
            <w:pPr>
              <w:rPr>
                <w:b/>
                <w:bCs/>
                <w:i/>
                <w:iCs/>
              </w:rPr>
            </w:pP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5C4E5F97"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16.4. Дата окончания срока действия права пребывания (проживания)</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45B6032A"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 </w:t>
            </w:r>
          </w:p>
        </w:tc>
      </w:tr>
      <w:tr w:rsidR="001F0AF0" w:rsidRPr="004C0C73" w14:paraId="43671F07" w14:textId="77777777" w:rsidTr="002B6AC7">
        <w:tc>
          <w:tcPr>
            <w:tcW w:w="5000" w:type="pct"/>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1E759A7" w14:textId="77777777" w:rsidR="001F0AF0" w:rsidRPr="00EE3B78" w:rsidRDefault="001F0AF0" w:rsidP="002B6AC7">
            <w:pPr>
              <w:pStyle w:val="tkTablica"/>
              <w:spacing w:after="0" w:line="240" w:lineRule="auto"/>
              <w:jc w:val="center"/>
              <w:rPr>
                <w:rFonts w:ascii="Times New Roman" w:hAnsi="Times New Roman" w:cs="Times New Roman"/>
                <w:sz w:val="22"/>
                <w:szCs w:val="22"/>
              </w:rPr>
            </w:pPr>
            <w:r w:rsidRPr="00EE3B78">
              <w:rPr>
                <w:rFonts w:ascii="Times New Roman" w:hAnsi="Times New Roman" w:cs="Times New Roman"/>
                <w:b/>
                <w:bCs/>
                <w:sz w:val="22"/>
                <w:szCs w:val="22"/>
              </w:rPr>
              <w:t>2. Сведения о деловом профиле клиента</w:t>
            </w:r>
          </w:p>
        </w:tc>
      </w:tr>
      <w:tr w:rsidR="001F0AF0" w:rsidRPr="004C0C73" w14:paraId="0AE1E923" w14:textId="77777777" w:rsidTr="002B6AC7">
        <w:tc>
          <w:tcPr>
            <w:tcW w:w="2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61E34B2" w14:textId="77777777" w:rsidR="001F0AF0" w:rsidRPr="00EE3B78" w:rsidRDefault="001F0AF0" w:rsidP="002B6AC7">
            <w:pPr>
              <w:pStyle w:val="tkTablica"/>
              <w:spacing w:after="0" w:line="240" w:lineRule="auto"/>
              <w:jc w:val="center"/>
              <w:rPr>
                <w:rFonts w:ascii="Times New Roman" w:hAnsi="Times New Roman" w:cs="Times New Roman"/>
                <w:sz w:val="22"/>
                <w:szCs w:val="22"/>
              </w:rPr>
            </w:pPr>
            <w:r w:rsidRPr="00EE3B78">
              <w:rPr>
                <w:rFonts w:ascii="Times New Roman" w:hAnsi="Times New Roman" w:cs="Times New Roman"/>
                <w:sz w:val="22"/>
                <w:szCs w:val="22"/>
              </w:rPr>
              <w:t>17)</w:t>
            </w: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2FD872BF"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Цель и предполагаемый характер деловых отношений клиента</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1DB6DA50"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 </w:t>
            </w:r>
          </w:p>
        </w:tc>
      </w:tr>
      <w:tr w:rsidR="001F0AF0" w:rsidRPr="004C0C73" w14:paraId="3CC65551" w14:textId="77777777" w:rsidTr="002B6AC7">
        <w:tc>
          <w:tcPr>
            <w:tcW w:w="2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B98E6D" w14:textId="77777777" w:rsidR="001F0AF0" w:rsidRPr="00EE3B78" w:rsidRDefault="001F0AF0" w:rsidP="002B6AC7">
            <w:pPr>
              <w:pStyle w:val="tkTablica"/>
              <w:spacing w:after="0" w:line="240" w:lineRule="auto"/>
              <w:jc w:val="center"/>
              <w:rPr>
                <w:rFonts w:ascii="Times New Roman" w:hAnsi="Times New Roman" w:cs="Times New Roman"/>
                <w:sz w:val="22"/>
                <w:szCs w:val="22"/>
              </w:rPr>
            </w:pPr>
            <w:r w:rsidRPr="00EE3B78">
              <w:rPr>
                <w:rFonts w:ascii="Times New Roman" w:hAnsi="Times New Roman" w:cs="Times New Roman"/>
                <w:sz w:val="22"/>
                <w:szCs w:val="22"/>
              </w:rPr>
              <w:t>18)</w:t>
            </w: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4499B39B"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Является ли клиент публичным должностным лицом (ПДЛ) (нужное подчеркнуть)</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578C0A23"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1) Да</w:t>
            </w:r>
          </w:p>
          <w:p w14:paraId="326DCFD6"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2) Нет</w:t>
            </w:r>
          </w:p>
          <w:p w14:paraId="39CB0688"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Если является ПДЛ, заполняется анкета ПДЛ</w:t>
            </w:r>
          </w:p>
        </w:tc>
      </w:tr>
      <w:tr w:rsidR="001F0AF0" w:rsidRPr="004C0C73" w14:paraId="4EE1D650" w14:textId="77777777" w:rsidTr="002B6AC7">
        <w:tc>
          <w:tcPr>
            <w:tcW w:w="2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FC3C9F6" w14:textId="77777777" w:rsidR="001F0AF0" w:rsidRPr="00EE3B78" w:rsidRDefault="001F0AF0" w:rsidP="002B6AC7">
            <w:pPr>
              <w:pStyle w:val="tkTablica"/>
              <w:spacing w:after="0" w:line="240" w:lineRule="auto"/>
              <w:jc w:val="center"/>
              <w:rPr>
                <w:rFonts w:ascii="Times New Roman" w:hAnsi="Times New Roman" w:cs="Times New Roman"/>
                <w:sz w:val="22"/>
                <w:szCs w:val="22"/>
              </w:rPr>
            </w:pPr>
            <w:r w:rsidRPr="00EE3B78">
              <w:rPr>
                <w:rFonts w:ascii="Times New Roman" w:hAnsi="Times New Roman" w:cs="Times New Roman"/>
                <w:sz w:val="22"/>
                <w:szCs w:val="22"/>
              </w:rPr>
              <w:t>19)</w:t>
            </w: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3527AB6C"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Сведения о наличии у клиента бенефициарного владельца (нужное подчеркнуть)</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4DE82BE5"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1) Имеется</w:t>
            </w:r>
          </w:p>
          <w:p w14:paraId="5EE8CBFA"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2) Не имеется</w:t>
            </w:r>
          </w:p>
          <w:p w14:paraId="23E62338"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Если имеется, заполняется анкета бенефициарного владельца</w:t>
            </w:r>
          </w:p>
        </w:tc>
      </w:tr>
      <w:tr w:rsidR="001F0AF0" w:rsidRPr="004C0C73" w14:paraId="6AF8C70A" w14:textId="77777777" w:rsidTr="002B6AC7">
        <w:tc>
          <w:tcPr>
            <w:tcW w:w="2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E79307" w14:textId="77777777" w:rsidR="001F0AF0" w:rsidRPr="00EE3B78" w:rsidRDefault="001F0AF0" w:rsidP="002B6AC7">
            <w:pPr>
              <w:pStyle w:val="tkTablica"/>
              <w:spacing w:after="0" w:line="240" w:lineRule="auto"/>
              <w:jc w:val="center"/>
              <w:rPr>
                <w:rFonts w:ascii="Times New Roman" w:hAnsi="Times New Roman" w:cs="Times New Roman"/>
                <w:sz w:val="22"/>
                <w:szCs w:val="22"/>
              </w:rPr>
            </w:pPr>
            <w:r w:rsidRPr="00EE3B78">
              <w:rPr>
                <w:rFonts w:ascii="Times New Roman" w:hAnsi="Times New Roman" w:cs="Times New Roman"/>
                <w:sz w:val="22"/>
                <w:szCs w:val="22"/>
              </w:rPr>
              <w:t>20)</w:t>
            </w: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770056D2"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Сведения о документах клиента, подтверждающих полномочия по распоряжению денежными средствами или имуществом (согласно карточке образцов подписей)</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630FA9FA"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 </w:t>
            </w:r>
          </w:p>
        </w:tc>
      </w:tr>
      <w:tr w:rsidR="001F0AF0" w:rsidRPr="004C0C73" w14:paraId="371FEA5A" w14:textId="77777777" w:rsidTr="002B6AC7">
        <w:tc>
          <w:tcPr>
            <w:tcW w:w="5000" w:type="pct"/>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4F8C810"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b/>
                <w:bCs/>
                <w:sz w:val="22"/>
                <w:szCs w:val="22"/>
              </w:rPr>
              <w:t>2.1. Заполняется только для индивидуального предпринимателя</w:t>
            </w:r>
          </w:p>
        </w:tc>
      </w:tr>
      <w:tr w:rsidR="001F0AF0" w:rsidRPr="004C0C73" w14:paraId="1027812A" w14:textId="77777777" w:rsidTr="002B6AC7">
        <w:tc>
          <w:tcPr>
            <w:tcW w:w="238"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E6E3EAF" w14:textId="77777777" w:rsidR="001F0AF0" w:rsidRPr="00EE3B78" w:rsidRDefault="001F0AF0" w:rsidP="002B6AC7">
            <w:pPr>
              <w:pStyle w:val="tkTablica"/>
              <w:spacing w:after="0" w:line="240" w:lineRule="auto"/>
              <w:jc w:val="center"/>
              <w:rPr>
                <w:rFonts w:ascii="Times New Roman" w:hAnsi="Times New Roman" w:cs="Times New Roman"/>
                <w:sz w:val="22"/>
                <w:szCs w:val="22"/>
              </w:rPr>
            </w:pPr>
            <w:r w:rsidRPr="00EE3B78">
              <w:rPr>
                <w:rFonts w:ascii="Times New Roman" w:hAnsi="Times New Roman" w:cs="Times New Roman"/>
                <w:sz w:val="22"/>
                <w:szCs w:val="22"/>
              </w:rPr>
              <w:t>21)</w:t>
            </w:r>
          </w:p>
        </w:tc>
        <w:tc>
          <w:tcPr>
            <w:tcW w:w="4762"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6679E0F"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Сведения о регистрации в качестве индивидуального предпринимателя:</w:t>
            </w:r>
          </w:p>
        </w:tc>
      </w:tr>
      <w:tr w:rsidR="001F0AF0" w:rsidRPr="00EE3B78" w14:paraId="58BF0856" w14:textId="77777777" w:rsidTr="002B6AC7">
        <w:tc>
          <w:tcPr>
            <w:tcW w:w="0" w:type="auto"/>
            <w:vMerge/>
            <w:tcBorders>
              <w:top w:val="nil"/>
              <w:left w:val="single" w:sz="8" w:space="0" w:color="auto"/>
              <w:bottom w:val="single" w:sz="8" w:space="0" w:color="auto"/>
              <w:right w:val="single" w:sz="8" w:space="0" w:color="auto"/>
            </w:tcBorders>
            <w:vAlign w:val="center"/>
            <w:hideMark/>
          </w:tcPr>
          <w:p w14:paraId="5692E852" w14:textId="77777777" w:rsidR="001F0AF0" w:rsidRPr="00EE3B78" w:rsidRDefault="001F0AF0" w:rsidP="002B6AC7">
            <w:pPr>
              <w:rPr>
                <w:b/>
                <w:bCs/>
                <w:i/>
                <w:iCs/>
              </w:rPr>
            </w:pP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5CE7773E"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21.1. Дата регистрации</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36D65D1E"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 </w:t>
            </w:r>
          </w:p>
        </w:tc>
      </w:tr>
      <w:tr w:rsidR="001F0AF0" w:rsidRPr="00EE3B78" w14:paraId="0214B2FD" w14:textId="77777777" w:rsidTr="002B6AC7">
        <w:tc>
          <w:tcPr>
            <w:tcW w:w="0" w:type="auto"/>
            <w:vMerge/>
            <w:tcBorders>
              <w:top w:val="nil"/>
              <w:left w:val="single" w:sz="8" w:space="0" w:color="auto"/>
              <w:bottom w:val="single" w:sz="8" w:space="0" w:color="auto"/>
              <w:right w:val="single" w:sz="8" w:space="0" w:color="auto"/>
            </w:tcBorders>
            <w:vAlign w:val="center"/>
            <w:hideMark/>
          </w:tcPr>
          <w:p w14:paraId="33AFAD2D" w14:textId="77777777" w:rsidR="001F0AF0" w:rsidRPr="00EE3B78" w:rsidRDefault="001F0AF0" w:rsidP="002B6AC7">
            <w:pPr>
              <w:rPr>
                <w:b/>
                <w:bCs/>
                <w:i/>
                <w:iCs/>
              </w:rPr>
            </w:pP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75935A55"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21.2. Государственный регистрационный номер</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30FD578E"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 </w:t>
            </w:r>
          </w:p>
        </w:tc>
      </w:tr>
      <w:tr w:rsidR="001F0AF0" w:rsidRPr="00EE3B78" w14:paraId="677A767D" w14:textId="77777777" w:rsidTr="002B6AC7">
        <w:tc>
          <w:tcPr>
            <w:tcW w:w="0" w:type="auto"/>
            <w:vMerge/>
            <w:tcBorders>
              <w:top w:val="nil"/>
              <w:left w:val="single" w:sz="8" w:space="0" w:color="auto"/>
              <w:bottom w:val="single" w:sz="8" w:space="0" w:color="auto"/>
              <w:right w:val="single" w:sz="8" w:space="0" w:color="auto"/>
            </w:tcBorders>
            <w:vAlign w:val="center"/>
            <w:hideMark/>
          </w:tcPr>
          <w:p w14:paraId="6F234390" w14:textId="77777777" w:rsidR="001F0AF0" w:rsidRPr="00EE3B78" w:rsidRDefault="001F0AF0" w:rsidP="002B6AC7">
            <w:pPr>
              <w:rPr>
                <w:b/>
                <w:bCs/>
                <w:i/>
                <w:iCs/>
              </w:rPr>
            </w:pP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36E3D93C"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21.3. Наименование регистрирующего органа</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5E11AF2F"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 </w:t>
            </w:r>
          </w:p>
        </w:tc>
      </w:tr>
      <w:tr w:rsidR="001F0AF0" w:rsidRPr="00EE3B78" w14:paraId="45DF5EBA" w14:textId="77777777" w:rsidTr="002B6AC7">
        <w:tc>
          <w:tcPr>
            <w:tcW w:w="0" w:type="auto"/>
            <w:vMerge/>
            <w:tcBorders>
              <w:top w:val="nil"/>
              <w:left w:val="single" w:sz="8" w:space="0" w:color="auto"/>
              <w:bottom w:val="single" w:sz="8" w:space="0" w:color="auto"/>
              <w:right w:val="single" w:sz="8" w:space="0" w:color="auto"/>
            </w:tcBorders>
            <w:vAlign w:val="center"/>
            <w:hideMark/>
          </w:tcPr>
          <w:p w14:paraId="60208023" w14:textId="77777777" w:rsidR="001F0AF0" w:rsidRPr="00EE3B78" w:rsidRDefault="001F0AF0" w:rsidP="002B6AC7">
            <w:pPr>
              <w:rPr>
                <w:b/>
                <w:bCs/>
                <w:i/>
                <w:iCs/>
              </w:rPr>
            </w:pP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59E099AD"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21.4. Место регистрации</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18746F52"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 </w:t>
            </w:r>
          </w:p>
        </w:tc>
      </w:tr>
      <w:tr w:rsidR="001F0AF0" w:rsidRPr="004C0C73" w14:paraId="7ED3640F" w14:textId="77777777" w:rsidTr="002B6AC7">
        <w:tc>
          <w:tcPr>
            <w:tcW w:w="238"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41D96B" w14:textId="77777777" w:rsidR="001F0AF0" w:rsidRPr="00EE3B78" w:rsidRDefault="001F0AF0" w:rsidP="002B6AC7">
            <w:pPr>
              <w:pStyle w:val="tkTablica"/>
              <w:spacing w:after="0" w:line="240" w:lineRule="auto"/>
              <w:jc w:val="center"/>
              <w:rPr>
                <w:rFonts w:ascii="Times New Roman" w:hAnsi="Times New Roman" w:cs="Times New Roman"/>
                <w:sz w:val="22"/>
                <w:szCs w:val="22"/>
              </w:rPr>
            </w:pPr>
            <w:r w:rsidRPr="00EE3B78">
              <w:rPr>
                <w:rFonts w:ascii="Times New Roman" w:hAnsi="Times New Roman" w:cs="Times New Roman"/>
                <w:sz w:val="22"/>
                <w:szCs w:val="22"/>
              </w:rPr>
              <w:t>22)</w:t>
            </w:r>
          </w:p>
        </w:tc>
        <w:tc>
          <w:tcPr>
            <w:tcW w:w="4762"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A3E9B29"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Сведения о патенте или лицензии:</w:t>
            </w:r>
          </w:p>
        </w:tc>
      </w:tr>
      <w:tr w:rsidR="001F0AF0" w:rsidRPr="00EE3B78" w14:paraId="1BD81D4C" w14:textId="77777777" w:rsidTr="002B6AC7">
        <w:tc>
          <w:tcPr>
            <w:tcW w:w="0" w:type="auto"/>
            <w:vMerge/>
            <w:tcBorders>
              <w:top w:val="nil"/>
              <w:left w:val="single" w:sz="8" w:space="0" w:color="auto"/>
              <w:bottom w:val="single" w:sz="8" w:space="0" w:color="auto"/>
              <w:right w:val="single" w:sz="8" w:space="0" w:color="auto"/>
            </w:tcBorders>
            <w:vAlign w:val="center"/>
            <w:hideMark/>
          </w:tcPr>
          <w:p w14:paraId="0EB2906F" w14:textId="77777777" w:rsidR="001F0AF0" w:rsidRPr="00EE3B78" w:rsidRDefault="001F0AF0" w:rsidP="002B6AC7">
            <w:pPr>
              <w:rPr>
                <w:b/>
                <w:bCs/>
                <w:i/>
                <w:iCs/>
              </w:rPr>
            </w:pP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735BA4E6"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22.1. Вид патента или лицензии</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1DD1FCB3"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 </w:t>
            </w:r>
          </w:p>
        </w:tc>
      </w:tr>
      <w:tr w:rsidR="001F0AF0" w:rsidRPr="00EE3B78" w14:paraId="2E467627" w14:textId="77777777" w:rsidTr="002B6AC7">
        <w:tc>
          <w:tcPr>
            <w:tcW w:w="0" w:type="auto"/>
            <w:vMerge/>
            <w:tcBorders>
              <w:top w:val="nil"/>
              <w:left w:val="single" w:sz="8" w:space="0" w:color="auto"/>
              <w:bottom w:val="single" w:sz="8" w:space="0" w:color="auto"/>
              <w:right w:val="single" w:sz="8" w:space="0" w:color="auto"/>
            </w:tcBorders>
            <w:vAlign w:val="center"/>
            <w:hideMark/>
          </w:tcPr>
          <w:p w14:paraId="4CE89DE9" w14:textId="77777777" w:rsidR="001F0AF0" w:rsidRPr="00EE3B78" w:rsidRDefault="001F0AF0" w:rsidP="002B6AC7">
            <w:pPr>
              <w:rPr>
                <w:b/>
                <w:bCs/>
                <w:i/>
                <w:iCs/>
              </w:rPr>
            </w:pP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12FEE16B"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22.2. Номер патента или лицензии</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571A7D51"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 </w:t>
            </w:r>
          </w:p>
        </w:tc>
      </w:tr>
      <w:tr w:rsidR="001F0AF0" w:rsidRPr="004C0C73" w14:paraId="02A58272" w14:textId="77777777" w:rsidTr="002B6AC7">
        <w:tc>
          <w:tcPr>
            <w:tcW w:w="0" w:type="auto"/>
            <w:vMerge/>
            <w:tcBorders>
              <w:top w:val="nil"/>
              <w:left w:val="single" w:sz="8" w:space="0" w:color="auto"/>
              <w:bottom w:val="single" w:sz="8" w:space="0" w:color="auto"/>
              <w:right w:val="single" w:sz="8" w:space="0" w:color="auto"/>
            </w:tcBorders>
            <w:vAlign w:val="center"/>
            <w:hideMark/>
          </w:tcPr>
          <w:p w14:paraId="602F74F5" w14:textId="77777777" w:rsidR="001F0AF0" w:rsidRPr="00EE3B78" w:rsidRDefault="001F0AF0" w:rsidP="002B6AC7">
            <w:pPr>
              <w:rPr>
                <w:b/>
                <w:bCs/>
                <w:i/>
                <w:iCs/>
              </w:rPr>
            </w:pP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17A6BD16"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22.3. Дата выдачи патента или лицензии</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72B0C5E9"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 </w:t>
            </w:r>
          </w:p>
        </w:tc>
      </w:tr>
      <w:tr w:rsidR="001F0AF0" w:rsidRPr="004C0C73" w14:paraId="6BEB8AD4" w14:textId="77777777" w:rsidTr="002B6AC7">
        <w:tc>
          <w:tcPr>
            <w:tcW w:w="0" w:type="auto"/>
            <w:vMerge/>
            <w:tcBorders>
              <w:top w:val="nil"/>
              <w:left w:val="single" w:sz="8" w:space="0" w:color="auto"/>
              <w:bottom w:val="single" w:sz="8" w:space="0" w:color="auto"/>
              <w:right w:val="single" w:sz="8" w:space="0" w:color="auto"/>
            </w:tcBorders>
            <w:vAlign w:val="center"/>
            <w:hideMark/>
          </w:tcPr>
          <w:p w14:paraId="2289FA33" w14:textId="77777777" w:rsidR="001F0AF0" w:rsidRPr="00EE3B78" w:rsidRDefault="001F0AF0" w:rsidP="002B6AC7">
            <w:pPr>
              <w:rPr>
                <w:b/>
                <w:bCs/>
                <w:i/>
                <w:iCs/>
              </w:rPr>
            </w:pP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22504582"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22.4. Кем выдан патент или лицензия</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7C874192"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 </w:t>
            </w:r>
          </w:p>
        </w:tc>
      </w:tr>
      <w:tr w:rsidR="001F0AF0" w:rsidRPr="004C0C73" w14:paraId="7D416165" w14:textId="77777777" w:rsidTr="002B6AC7">
        <w:tc>
          <w:tcPr>
            <w:tcW w:w="0" w:type="auto"/>
            <w:vMerge/>
            <w:tcBorders>
              <w:top w:val="nil"/>
              <w:left w:val="single" w:sz="8" w:space="0" w:color="auto"/>
              <w:bottom w:val="single" w:sz="8" w:space="0" w:color="auto"/>
              <w:right w:val="single" w:sz="8" w:space="0" w:color="auto"/>
            </w:tcBorders>
            <w:vAlign w:val="center"/>
            <w:hideMark/>
          </w:tcPr>
          <w:p w14:paraId="4639CC8B" w14:textId="77777777" w:rsidR="001F0AF0" w:rsidRPr="00EE3B78" w:rsidRDefault="001F0AF0" w:rsidP="002B6AC7">
            <w:pPr>
              <w:rPr>
                <w:b/>
                <w:bCs/>
                <w:i/>
                <w:iCs/>
              </w:rPr>
            </w:pP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3268CF22"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22.5. Срок действия патента или лицензии</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79DF0EA2"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 </w:t>
            </w:r>
          </w:p>
        </w:tc>
      </w:tr>
      <w:tr w:rsidR="001F0AF0" w:rsidRPr="004C0C73" w14:paraId="19E56EA0" w14:textId="77777777" w:rsidTr="002B6AC7">
        <w:tc>
          <w:tcPr>
            <w:tcW w:w="0" w:type="auto"/>
            <w:vMerge/>
            <w:tcBorders>
              <w:top w:val="nil"/>
              <w:left w:val="single" w:sz="8" w:space="0" w:color="auto"/>
              <w:bottom w:val="single" w:sz="8" w:space="0" w:color="auto"/>
              <w:right w:val="single" w:sz="8" w:space="0" w:color="auto"/>
            </w:tcBorders>
            <w:vAlign w:val="center"/>
            <w:hideMark/>
          </w:tcPr>
          <w:p w14:paraId="50426C55" w14:textId="77777777" w:rsidR="001F0AF0" w:rsidRPr="00EE3B78" w:rsidRDefault="001F0AF0" w:rsidP="002B6AC7">
            <w:pPr>
              <w:rPr>
                <w:b/>
                <w:bCs/>
                <w:i/>
                <w:iCs/>
              </w:rPr>
            </w:pP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1F42D079"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22.6. Перечень видов разрешенной или лицензируемой деятельности</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61447265"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 </w:t>
            </w:r>
          </w:p>
        </w:tc>
      </w:tr>
      <w:tr w:rsidR="001F0AF0" w:rsidRPr="004C0C73" w14:paraId="34D121D9" w14:textId="77777777" w:rsidTr="002B6AC7">
        <w:tc>
          <w:tcPr>
            <w:tcW w:w="5000" w:type="pct"/>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1D1B31D" w14:textId="77777777" w:rsidR="001F0AF0" w:rsidRPr="00EE3B78" w:rsidRDefault="001F0AF0" w:rsidP="002B6AC7">
            <w:pPr>
              <w:pStyle w:val="tkTablica"/>
              <w:spacing w:after="0" w:line="240" w:lineRule="auto"/>
              <w:jc w:val="center"/>
              <w:rPr>
                <w:rFonts w:ascii="Times New Roman" w:hAnsi="Times New Roman" w:cs="Times New Roman"/>
                <w:sz w:val="22"/>
                <w:szCs w:val="22"/>
              </w:rPr>
            </w:pPr>
            <w:r w:rsidRPr="00EE3B78">
              <w:rPr>
                <w:rFonts w:ascii="Times New Roman" w:hAnsi="Times New Roman" w:cs="Times New Roman"/>
                <w:b/>
                <w:bCs/>
                <w:sz w:val="22"/>
                <w:szCs w:val="22"/>
              </w:rPr>
              <w:t>3. Информация о верификации, проверке и уровне риска клиента</w:t>
            </w:r>
            <w:r w:rsidRPr="00EE3B78">
              <w:rPr>
                <w:rFonts w:ascii="Times New Roman" w:eastAsia="PMingLiU" w:hAnsi="Times New Roman" w:cs="Times New Roman"/>
                <w:b/>
                <w:bCs/>
                <w:sz w:val="22"/>
                <w:szCs w:val="22"/>
              </w:rPr>
              <w:br/>
            </w:r>
            <w:r w:rsidRPr="00EE3B78">
              <w:rPr>
                <w:rFonts w:ascii="Times New Roman" w:hAnsi="Times New Roman" w:cs="Times New Roman"/>
                <w:sz w:val="22"/>
                <w:szCs w:val="22"/>
              </w:rPr>
              <w:t xml:space="preserve">(заполняется </w:t>
            </w:r>
            <w:proofErr w:type="spellStart"/>
            <w:r w:rsidRPr="00EE3B78">
              <w:rPr>
                <w:rFonts w:ascii="Times New Roman" w:hAnsi="Times New Roman" w:cs="Times New Roman"/>
                <w:sz w:val="22"/>
                <w:szCs w:val="22"/>
              </w:rPr>
              <w:t>ОсОО</w:t>
            </w:r>
            <w:proofErr w:type="spellEnd"/>
            <w:r w:rsidRPr="00EE3B78">
              <w:rPr>
                <w:rFonts w:ascii="Times New Roman" w:hAnsi="Times New Roman" w:cs="Times New Roman"/>
                <w:sz w:val="22"/>
                <w:szCs w:val="22"/>
              </w:rPr>
              <w:t xml:space="preserve"> «</w:t>
            </w:r>
            <w:r w:rsidRPr="00EE3B78">
              <w:rPr>
                <w:rFonts w:ascii="Times New Roman" w:hAnsi="Times New Roman" w:cs="Times New Roman"/>
                <w:color w:val="000000"/>
                <w:spacing w:val="4"/>
                <w:sz w:val="22"/>
                <w:szCs w:val="22"/>
              </w:rPr>
              <w:t>BM Technologies</w:t>
            </w:r>
            <w:r w:rsidRPr="00EE3B78">
              <w:rPr>
                <w:rFonts w:ascii="Times New Roman" w:hAnsi="Times New Roman" w:cs="Times New Roman"/>
                <w:sz w:val="22"/>
                <w:szCs w:val="22"/>
              </w:rPr>
              <w:t>»)</w:t>
            </w:r>
          </w:p>
        </w:tc>
      </w:tr>
      <w:tr w:rsidR="001F0AF0" w:rsidRPr="004C0C73" w14:paraId="0425F52B" w14:textId="77777777" w:rsidTr="002B6AC7">
        <w:tc>
          <w:tcPr>
            <w:tcW w:w="2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60C5227" w14:textId="77777777" w:rsidR="001F0AF0" w:rsidRPr="00EE3B78" w:rsidRDefault="001F0AF0" w:rsidP="002B6AC7">
            <w:pPr>
              <w:pStyle w:val="tkTablica"/>
              <w:spacing w:after="0" w:line="240" w:lineRule="auto"/>
              <w:jc w:val="center"/>
              <w:rPr>
                <w:rFonts w:ascii="Times New Roman" w:hAnsi="Times New Roman" w:cs="Times New Roman"/>
                <w:sz w:val="22"/>
                <w:szCs w:val="22"/>
              </w:rPr>
            </w:pPr>
            <w:r w:rsidRPr="00EE3B78">
              <w:rPr>
                <w:rFonts w:ascii="Times New Roman" w:hAnsi="Times New Roman" w:cs="Times New Roman"/>
                <w:sz w:val="22"/>
                <w:szCs w:val="22"/>
              </w:rPr>
              <w:t>23)</w:t>
            </w: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31B89795"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Сведения о проведении верификации клиента и о результатах верификации (нужное подчеркнуть)</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119BFACF"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1) Проведена</w:t>
            </w:r>
          </w:p>
          <w:p w14:paraId="27F19C36"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2) Не проведена</w:t>
            </w:r>
          </w:p>
          <w:p w14:paraId="7B028241"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3) Иное примечание</w:t>
            </w:r>
          </w:p>
          <w:p w14:paraId="2A4BF21F"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4) Дата проведения:</w:t>
            </w:r>
          </w:p>
          <w:p w14:paraId="3E946880" w14:textId="77777777" w:rsidR="001F0AF0" w:rsidRPr="00EE3B78" w:rsidRDefault="001F0AF0" w:rsidP="002B6AC7">
            <w:pPr>
              <w:pStyle w:val="tkTablica"/>
              <w:spacing w:after="0" w:line="240" w:lineRule="auto"/>
              <w:jc w:val="left"/>
              <w:rPr>
                <w:rFonts w:ascii="Times New Roman" w:hAnsi="Times New Roman" w:cs="Times New Roman"/>
                <w:sz w:val="22"/>
                <w:szCs w:val="22"/>
              </w:rPr>
            </w:pPr>
          </w:p>
          <w:p w14:paraId="5E79DD26" w14:textId="77777777" w:rsidR="001F0AF0" w:rsidRPr="00EE3B78" w:rsidRDefault="001F0AF0" w:rsidP="002B6AC7">
            <w:pPr>
              <w:pStyle w:val="tkTablica"/>
              <w:spacing w:after="0" w:line="240" w:lineRule="auto"/>
              <w:jc w:val="left"/>
              <w:rPr>
                <w:rFonts w:ascii="Times New Roman" w:hAnsi="Times New Roman" w:cs="Times New Roman"/>
                <w:sz w:val="22"/>
                <w:szCs w:val="22"/>
              </w:rPr>
            </w:pPr>
          </w:p>
        </w:tc>
      </w:tr>
      <w:tr w:rsidR="001F0AF0" w:rsidRPr="00EE3B78" w14:paraId="2B1B4C9A" w14:textId="77777777" w:rsidTr="002B6AC7">
        <w:tc>
          <w:tcPr>
            <w:tcW w:w="2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F3B177C" w14:textId="77777777" w:rsidR="001F0AF0" w:rsidRPr="00EE3B78" w:rsidRDefault="001F0AF0" w:rsidP="002B6AC7">
            <w:pPr>
              <w:pStyle w:val="tkTablica"/>
              <w:spacing w:after="0" w:line="240" w:lineRule="auto"/>
              <w:jc w:val="center"/>
              <w:rPr>
                <w:rFonts w:ascii="Times New Roman" w:hAnsi="Times New Roman" w:cs="Times New Roman"/>
                <w:sz w:val="22"/>
                <w:szCs w:val="22"/>
              </w:rPr>
            </w:pPr>
            <w:r w:rsidRPr="00EE3B78">
              <w:rPr>
                <w:rFonts w:ascii="Times New Roman" w:hAnsi="Times New Roman" w:cs="Times New Roman"/>
                <w:sz w:val="22"/>
                <w:szCs w:val="22"/>
              </w:rPr>
              <w:t>24)</w:t>
            </w: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5900D7F9"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Сведения о проверке клиента в Санкционных перечнях и о результатах проверки (нужное подчеркнуть)</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106A42D4"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1) Отсутствует в Перечне</w:t>
            </w:r>
          </w:p>
          <w:p w14:paraId="57926A8C"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2) Присутствует в Перечне</w:t>
            </w:r>
          </w:p>
          <w:p w14:paraId="270E6B28"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3) Дата и время проверки:</w:t>
            </w:r>
          </w:p>
          <w:p w14:paraId="6F319F64" w14:textId="77777777" w:rsidR="001F0AF0" w:rsidRPr="00EE3B78" w:rsidRDefault="001F0AF0" w:rsidP="002B6AC7">
            <w:pPr>
              <w:pStyle w:val="tkTablica"/>
              <w:spacing w:after="0" w:line="240" w:lineRule="auto"/>
              <w:jc w:val="left"/>
              <w:rPr>
                <w:rFonts w:ascii="Times New Roman" w:hAnsi="Times New Roman" w:cs="Times New Roman"/>
                <w:sz w:val="22"/>
                <w:szCs w:val="22"/>
              </w:rPr>
            </w:pPr>
          </w:p>
          <w:p w14:paraId="5DBCB291" w14:textId="77777777" w:rsidR="001F0AF0" w:rsidRPr="00EE3B78" w:rsidRDefault="001F0AF0" w:rsidP="002B6AC7">
            <w:pPr>
              <w:pStyle w:val="tkTablica"/>
              <w:spacing w:after="0" w:line="240" w:lineRule="auto"/>
              <w:jc w:val="left"/>
              <w:rPr>
                <w:rFonts w:ascii="Times New Roman" w:hAnsi="Times New Roman" w:cs="Times New Roman"/>
                <w:sz w:val="22"/>
                <w:szCs w:val="22"/>
              </w:rPr>
            </w:pPr>
          </w:p>
        </w:tc>
      </w:tr>
      <w:tr w:rsidR="001F0AF0" w:rsidRPr="00EE3B78" w14:paraId="230C174E" w14:textId="77777777" w:rsidTr="002B6AC7">
        <w:tc>
          <w:tcPr>
            <w:tcW w:w="2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1568750" w14:textId="77777777" w:rsidR="001F0AF0" w:rsidRPr="00EE3B78" w:rsidRDefault="001F0AF0" w:rsidP="002B6AC7">
            <w:pPr>
              <w:pStyle w:val="tkTablica"/>
              <w:spacing w:after="0" w:line="240" w:lineRule="auto"/>
              <w:jc w:val="center"/>
              <w:rPr>
                <w:rFonts w:ascii="Times New Roman" w:hAnsi="Times New Roman" w:cs="Times New Roman"/>
                <w:sz w:val="22"/>
                <w:szCs w:val="22"/>
              </w:rPr>
            </w:pPr>
            <w:r w:rsidRPr="00EE3B78">
              <w:rPr>
                <w:rFonts w:ascii="Times New Roman" w:hAnsi="Times New Roman" w:cs="Times New Roman"/>
                <w:sz w:val="22"/>
                <w:szCs w:val="22"/>
              </w:rPr>
              <w:t>25)</w:t>
            </w: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7F91D9F5"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Сведения о проверке клиента в Перечне лиц, групп и организаций, в отношении которых имеются сведения об их участии в легализации (отмывании) преступных доходов, и о результатах проверки (нужное подчеркнуть)</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19637A4D"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1) Отсутствует в Перечне</w:t>
            </w:r>
          </w:p>
          <w:p w14:paraId="18579DD6"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2) Присутствует в Перечне</w:t>
            </w:r>
          </w:p>
          <w:p w14:paraId="744EE79E"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3) Дата и время проверки:</w:t>
            </w:r>
          </w:p>
          <w:p w14:paraId="1218802D" w14:textId="77777777" w:rsidR="001F0AF0" w:rsidRPr="00EE3B78" w:rsidRDefault="001F0AF0" w:rsidP="002B6AC7">
            <w:pPr>
              <w:pStyle w:val="tkTablica"/>
              <w:spacing w:after="0" w:line="240" w:lineRule="auto"/>
              <w:jc w:val="left"/>
              <w:rPr>
                <w:rFonts w:ascii="Times New Roman" w:hAnsi="Times New Roman" w:cs="Times New Roman"/>
                <w:sz w:val="22"/>
                <w:szCs w:val="22"/>
              </w:rPr>
            </w:pPr>
          </w:p>
          <w:p w14:paraId="50FA07DA" w14:textId="77777777" w:rsidR="001F0AF0" w:rsidRPr="00EE3B78" w:rsidRDefault="001F0AF0" w:rsidP="002B6AC7">
            <w:pPr>
              <w:pStyle w:val="tkTablica"/>
              <w:spacing w:after="0" w:line="240" w:lineRule="auto"/>
              <w:jc w:val="left"/>
              <w:rPr>
                <w:rFonts w:ascii="Times New Roman" w:hAnsi="Times New Roman" w:cs="Times New Roman"/>
                <w:sz w:val="22"/>
                <w:szCs w:val="22"/>
              </w:rPr>
            </w:pPr>
          </w:p>
        </w:tc>
      </w:tr>
      <w:tr w:rsidR="001F0AF0" w:rsidRPr="00EE3B78" w14:paraId="0891B82F" w14:textId="77777777" w:rsidTr="002B6AC7">
        <w:tc>
          <w:tcPr>
            <w:tcW w:w="2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1E6CE66" w14:textId="77777777" w:rsidR="001F0AF0" w:rsidRPr="00EE3B78" w:rsidRDefault="001F0AF0" w:rsidP="002B6AC7">
            <w:pPr>
              <w:pStyle w:val="tkTablica"/>
              <w:spacing w:after="0" w:line="240" w:lineRule="auto"/>
              <w:jc w:val="center"/>
              <w:rPr>
                <w:rFonts w:ascii="Times New Roman" w:hAnsi="Times New Roman" w:cs="Times New Roman"/>
                <w:sz w:val="22"/>
                <w:szCs w:val="22"/>
              </w:rPr>
            </w:pPr>
            <w:r w:rsidRPr="00EE3B78">
              <w:rPr>
                <w:rFonts w:ascii="Times New Roman" w:hAnsi="Times New Roman" w:cs="Times New Roman"/>
                <w:sz w:val="22"/>
                <w:szCs w:val="22"/>
              </w:rPr>
              <w:t>26)</w:t>
            </w: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2E88E856"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 xml:space="preserve">Сведения о проверке клиента в Перечне физических лиц, отбывших наказание за осуществление легализации (отмывания) </w:t>
            </w:r>
            <w:r w:rsidRPr="00EE3B78">
              <w:rPr>
                <w:rFonts w:ascii="Times New Roman" w:hAnsi="Times New Roman" w:cs="Times New Roman"/>
                <w:sz w:val="22"/>
                <w:szCs w:val="22"/>
              </w:rPr>
              <w:lastRenderedPageBreak/>
              <w:t>преступных доходов, террористической или экстремистской деятельности, а также за финансирование данной деятельности, и о результатах проверки (нужное подчеркнуть)</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5545F771"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lastRenderedPageBreak/>
              <w:t>1) Отсутствует в Перечне</w:t>
            </w:r>
          </w:p>
          <w:p w14:paraId="78329FD6"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2) Присутствует в Перечне</w:t>
            </w:r>
          </w:p>
          <w:p w14:paraId="492AC343"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3) Дата и время проверки:</w:t>
            </w:r>
          </w:p>
        </w:tc>
      </w:tr>
      <w:tr w:rsidR="001F0AF0" w:rsidRPr="00EE3B78" w14:paraId="69059255" w14:textId="77777777" w:rsidTr="002B6AC7">
        <w:tc>
          <w:tcPr>
            <w:tcW w:w="2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53AA8E" w14:textId="77777777" w:rsidR="001F0AF0" w:rsidRPr="00EE3B78" w:rsidRDefault="001F0AF0" w:rsidP="002B6AC7">
            <w:pPr>
              <w:pStyle w:val="tkTablica"/>
              <w:spacing w:after="0" w:line="240" w:lineRule="auto"/>
              <w:jc w:val="center"/>
              <w:rPr>
                <w:rFonts w:ascii="Times New Roman" w:hAnsi="Times New Roman" w:cs="Times New Roman"/>
                <w:sz w:val="22"/>
                <w:szCs w:val="22"/>
              </w:rPr>
            </w:pPr>
            <w:r w:rsidRPr="00EE3B78">
              <w:rPr>
                <w:rFonts w:ascii="Times New Roman" w:hAnsi="Times New Roman" w:cs="Times New Roman"/>
                <w:sz w:val="22"/>
                <w:szCs w:val="22"/>
              </w:rPr>
              <w:t>27)</w:t>
            </w: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79C2EE5C"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Степень (уровень) риска (нужное подчеркнуть)</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463F4B63"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1) Высокий риск</w:t>
            </w:r>
          </w:p>
          <w:p w14:paraId="053BFA7F"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2) Низкий риск</w:t>
            </w:r>
          </w:p>
        </w:tc>
      </w:tr>
      <w:tr w:rsidR="001F0AF0" w:rsidRPr="004C0C73" w14:paraId="758C171E" w14:textId="77777777" w:rsidTr="002B6AC7">
        <w:tc>
          <w:tcPr>
            <w:tcW w:w="2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5CBA990" w14:textId="77777777" w:rsidR="001F0AF0" w:rsidRPr="00EE3B78" w:rsidRDefault="001F0AF0" w:rsidP="002B6AC7">
            <w:pPr>
              <w:pStyle w:val="tkTablica"/>
              <w:spacing w:after="0" w:line="240" w:lineRule="auto"/>
              <w:jc w:val="center"/>
              <w:rPr>
                <w:rFonts w:ascii="Times New Roman" w:hAnsi="Times New Roman" w:cs="Times New Roman"/>
                <w:sz w:val="22"/>
                <w:szCs w:val="22"/>
              </w:rPr>
            </w:pPr>
            <w:r w:rsidRPr="00EE3B78">
              <w:rPr>
                <w:rFonts w:ascii="Times New Roman" w:hAnsi="Times New Roman" w:cs="Times New Roman"/>
                <w:sz w:val="22"/>
                <w:szCs w:val="22"/>
              </w:rPr>
              <w:t>28)</w:t>
            </w: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4134B541"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Обоснование оценки степени (уровня) риска (по критериям высокого риска)</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1E1A6471"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 </w:t>
            </w:r>
          </w:p>
        </w:tc>
      </w:tr>
      <w:tr w:rsidR="001F0AF0" w:rsidRPr="004C0C73" w14:paraId="55BD4351" w14:textId="77777777" w:rsidTr="002B6AC7">
        <w:tc>
          <w:tcPr>
            <w:tcW w:w="2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A5FD276" w14:textId="77777777" w:rsidR="001F0AF0" w:rsidRPr="00EE3B78" w:rsidRDefault="001F0AF0" w:rsidP="002B6AC7">
            <w:pPr>
              <w:pStyle w:val="tkTablica"/>
              <w:spacing w:after="0" w:line="240" w:lineRule="auto"/>
              <w:jc w:val="center"/>
              <w:rPr>
                <w:rFonts w:ascii="Times New Roman" w:hAnsi="Times New Roman" w:cs="Times New Roman"/>
                <w:sz w:val="22"/>
                <w:szCs w:val="22"/>
              </w:rPr>
            </w:pPr>
            <w:r w:rsidRPr="00EE3B78">
              <w:rPr>
                <w:rFonts w:ascii="Times New Roman" w:hAnsi="Times New Roman" w:cs="Times New Roman"/>
                <w:sz w:val="22"/>
                <w:szCs w:val="22"/>
              </w:rPr>
              <w:t>29)</w:t>
            </w: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6919B662"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Дата заполнения или последнего обновления сведений, изложенных в анкете (в случае отсутствия существенных изменений и дополнений в анкете клиента, новая анкета не заполняется)</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1A76AC50"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 </w:t>
            </w:r>
          </w:p>
        </w:tc>
      </w:tr>
      <w:tr w:rsidR="001F0AF0" w:rsidRPr="004C0C73" w14:paraId="61F0F189" w14:textId="77777777" w:rsidTr="002B6AC7">
        <w:tc>
          <w:tcPr>
            <w:tcW w:w="2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8CC547D" w14:textId="77777777" w:rsidR="001F0AF0" w:rsidRPr="00EE3B78" w:rsidRDefault="001F0AF0" w:rsidP="002B6AC7">
            <w:pPr>
              <w:pStyle w:val="tkTablica"/>
              <w:spacing w:after="0" w:line="240" w:lineRule="auto"/>
              <w:jc w:val="center"/>
              <w:rPr>
                <w:rFonts w:ascii="Times New Roman" w:hAnsi="Times New Roman" w:cs="Times New Roman"/>
                <w:sz w:val="22"/>
                <w:szCs w:val="22"/>
              </w:rPr>
            </w:pPr>
            <w:r w:rsidRPr="00EE3B78">
              <w:rPr>
                <w:rFonts w:ascii="Times New Roman" w:hAnsi="Times New Roman" w:cs="Times New Roman"/>
                <w:sz w:val="22"/>
                <w:szCs w:val="22"/>
              </w:rPr>
              <w:t>30)</w:t>
            </w: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31D225FD"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Дата очередного обновления сведений, изложенных в анкете (на основе результата оценки риска)</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660827EF"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 </w:t>
            </w:r>
          </w:p>
        </w:tc>
      </w:tr>
      <w:tr w:rsidR="001F0AF0" w:rsidRPr="00EE3B78" w14:paraId="6CA63E79" w14:textId="77777777" w:rsidTr="002B6AC7">
        <w:tc>
          <w:tcPr>
            <w:tcW w:w="2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6EFC51" w14:textId="77777777" w:rsidR="001F0AF0" w:rsidRPr="00EE3B78" w:rsidRDefault="001F0AF0" w:rsidP="002B6AC7">
            <w:pPr>
              <w:pStyle w:val="tkTablica"/>
              <w:spacing w:after="0" w:line="240" w:lineRule="auto"/>
              <w:jc w:val="center"/>
              <w:rPr>
                <w:rFonts w:ascii="Times New Roman" w:hAnsi="Times New Roman" w:cs="Times New Roman"/>
                <w:sz w:val="22"/>
                <w:szCs w:val="22"/>
              </w:rPr>
            </w:pPr>
            <w:r w:rsidRPr="00EE3B78">
              <w:rPr>
                <w:rFonts w:ascii="Times New Roman" w:hAnsi="Times New Roman" w:cs="Times New Roman"/>
                <w:sz w:val="22"/>
                <w:szCs w:val="22"/>
              </w:rPr>
              <w:t>31)</w:t>
            </w: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03D2B0AE"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Дата занесения в базу данных информации, указанной в настоящей анкете, и ФИО ответственного сотрудника финансового учреждения и нефинансовой категории лиц</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44D0C36D"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ФИО</w:t>
            </w:r>
          </w:p>
          <w:p w14:paraId="17E5F9A0"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Дата:</w:t>
            </w:r>
          </w:p>
        </w:tc>
      </w:tr>
    </w:tbl>
    <w:p w14:paraId="40B78F82" w14:textId="77777777" w:rsidR="001F0AF0" w:rsidRPr="00EE3B78" w:rsidRDefault="001F0AF0" w:rsidP="001F0AF0">
      <w:pPr>
        <w:pStyle w:val="tkTekst"/>
        <w:spacing w:after="0" w:line="240" w:lineRule="auto"/>
        <w:rPr>
          <w:rFonts w:ascii="Times New Roman" w:hAnsi="Times New Roman" w:cs="Times New Roman"/>
          <w:sz w:val="22"/>
          <w:szCs w:val="22"/>
        </w:rPr>
      </w:pPr>
      <w:r w:rsidRPr="00EE3B78">
        <w:rPr>
          <w:rFonts w:ascii="Times New Roman" w:hAnsi="Times New Roman" w:cs="Times New Roman"/>
          <w:sz w:val="22"/>
          <w:szCs w:val="22"/>
        </w:rPr>
        <w:t>Настоящим я, __________________________________________________________________________________________,</w:t>
      </w:r>
    </w:p>
    <w:p w14:paraId="5D094943" w14:textId="77777777" w:rsidR="001F0AF0" w:rsidRPr="00EE3B78" w:rsidRDefault="001F0AF0" w:rsidP="001F0AF0">
      <w:pPr>
        <w:pStyle w:val="tkTekst"/>
        <w:spacing w:after="0" w:line="240" w:lineRule="auto"/>
        <w:rPr>
          <w:rFonts w:ascii="Times New Roman" w:hAnsi="Times New Roman" w:cs="Times New Roman"/>
          <w:sz w:val="22"/>
          <w:szCs w:val="22"/>
        </w:rPr>
      </w:pPr>
      <w:r w:rsidRPr="00EE3B78">
        <w:rPr>
          <w:rFonts w:ascii="Times New Roman" w:hAnsi="Times New Roman" w:cs="Times New Roman"/>
          <w:sz w:val="22"/>
          <w:szCs w:val="22"/>
        </w:rPr>
        <w:t>                                                            (ФИО клиента/представителя клиента)</w:t>
      </w:r>
    </w:p>
    <w:p w14:paraId="484C83C7" w14:textId="77777777" w:rsidR="001F0AF0" w:rsidRPr="00EE3B78" w:rsidRDefault="001F0AF0" w:rsidP="001F0AF0">
      <w:pPr>
        <w:pStyle w:val="tkTekst"/>
        <w:spacing w:after="0" w:line="240" w:lineRule="auto"/>
        <w:rPr>
          <w:rFonts w:ascii="Times New Roman" w:hAnsi="Times New Roman" w:cs="Times New Roman"/>
          <w:sz w:val="22"/>
          <w:szCs w:val="22"/>
        </w:rPr>
      </w:pPr>
      <w:r w:rsidRPr="00EE3B78">
        <w:rPr>
          <w:rFonts w:ascii="Times New Roman" w:hAnsi="Times New Roman" w:cs="Times New Roman"/>
          <w:sz w:val="22"/>
          <w:szCs w:val="22"/>
        </w:rPr>
        <w:t>подтверждаю достоверность данных, указанных в настоящей анкете.</w:t>
      </w:r>
    </w:p>
    <w:p w14:paraId="3A684D79" w14:textId="77777777" w:rsidR="001F0AF0" w:rsidRPr="00EE3B78" w:rsidRDefault="001F0AF0" w:rsidP="001F0AF0">
      <w:pPr>
        <w:pStyle w:val="tkTekst"/>
        <w:spacing w:after="0" w:line="240" w:lineRule="auto"/>
        <w:rPr>
          <w:rFonts w:ascii="Times New Roman" w:hAnsi="Times New Roman" w:cs="Times New Roman"/>
          <w:sz w:val="22"/>
          <w:szCs w:val="22"/>
        </w:rPr>
      </w:pPr>
      <w:r w:rsidRPr="00EE3B78">
        <w:rPr>
          <w:rFonts w:ascii="Times New Roman" w:hAnsi="Times New Roman" w:cs="Times New Roman"/>
          <w:sz w:val="22"/>
          <w:szCs w:val="22"/>
        </w:rPr>
        <w:t xml:space="preserve">В соответствии с требованиями </w:t>
      </w:r>
      <w:hyperlink r:id="rId16" w:history="1">
        <w:r w:rsidRPr="00EE3B78">
          <w:rPr>
            <w:rStyle w:val="af4"/>
            <w:rFonts w:ascii="Times New Roman" w:hAnsi="Times New Roman" w:cs="Times New Roman"/>
            <w:sz w:val="22"/>
            <w:szCs w:val="22"/>
          </w:rPr>
          <w:t>Закона</w:t>
        </w:r>
      </w:hyperlink>
      <w:r w:rsidRPr="00EE3B78">
        <w:rPr>
          <w:rFonts w:ascii="Times New Roman" w:hAnsi="Times New Roman" w:cs="Times New Roman"/>
          <w:sz w:val="22"/>
          <w:szCs w:val="22"/>
        </w:rPr>
        <w:t xml:space="preserve"> Кыргызской Республики "Об информации персонального характера" даю согласие на обработку персональных данных в целях выполнения требований законодательства Кыргызской Республики в сфере противодействия финансированию террористической деятельности и легализации (отмыванию) преступных доходов.</w:t>
      </w:r>
    </w:p>
    <w:p w14:paraId="4E70EF2D" w14:textId="77777777" w:rsidR="001F0AF0" w:rsidRPr="00EE3B78" w:rsidRDefault="001F0AF0" w:rsidP="001F0AF0">
      <w:pPr>
        <w:pStyle w:val="tkTekst"/>
        <w:spacing w:after="0" w:line="240" w:lineRule="auto"/>
        <w:rPr>
          <w:rFonts w:ascii="Times New Roman" w:hAnsi="Times New Roman" w:cs="Times New Roman"/>
          <w:sz w:val="22"/>
          <w:szCs w:val="22"/>
        </w:rPr>
      </w:pPr>
      <w:r w:rsidRPr="00EE3B78">
        <w:rPr>
          <w:rFonts w:ascii="Times New Roman" w:hAnsi="Times New Roman" w:cs="Times New Roman"/>
          <w:sz w:val="22"/>
          <w:szCs w:val="22"/>
        </w:rPr>
        <w:t> </w:t>
      </w:r>
    </w:p>
    <w:tbl>
      <w:tblPr>
        <w:tblW w:w="5000" w:type="pct"/>
        <w:tblCellMar>
          <w:left w:w="0" w:type="dxa"/>
          <w:right w:w="0" w:type="dxa"/>
        </w:tblCellMar>
        <w:tblLook w:val="04A0" w:firstRow="1" w:lastRow="0" w:firstColumn="1" w:lastColumn="0" w:noHBand="0" w:noVBand="1"/>
      </w:tblPr>
      <w:tblGrid>
        <w:gridCol w:w="4765"/>
        <w:gridCol w:w="1913"/>
        <w:gridCol w:w="2111"/>
      </w:tblGrid>
      <w:tr w:rsidR="001F0AF0" w:rsidRPr="00EE3B78" w14:paraId="4B6B2492" w14:textId="77777777" w:rsidTr="002B6AC7">
        <w:tc>
          <w:tcPr>
            <w:tcW w:w="1750" w:type="pct"/>
            <w:tcMar>
              <w:top w:w="0" w:type="dxa"/>
              <w:left w:w="567" w:type="dxa"/>
              <w:bottom w:w="0" w:type="dxa"/>
              <w:right w:w="108" w:type="dxa"/>
            </w:tcMar>
            <w:hideMark/>
          </w:tcPr>
          <w:p w14:paraId="5D94717B" w14:textId="77777777" w:rsidR="001F0AF0" w:rsidRPr="00EE3B78" w:rsidRDefault="001F0AF0" w:rsidP="002B6AC7">
            <w:pPr>
              <w:pStyle w:val="tkTekst"/>
              <w:spacing w:after="0" w:line="240" w:lineRule="auto"/>
              <w:ind w:firstLine="0"/>
              <w:rPr>
                <w:rFonts w:ascii="Times New Roman" w:hAnsi="Times New Roman" w:cs="Times New Roman"/>
                <w:sz w:val="22"/>
                <w:szCs w:val="22"/>
              </w:rPr>
            </w:pPr>
            <w:r w:rsidRPr="00EE3B78">
              <w:rPr>
                <w:rFonts w:ascii="Times New Roman" w:hAnsi="Times New Roman" w:cs="Times New Roman"/>
                <w:sz w:val="22"/>
                <w:szCs w:val="22"/>
              </w:rPr>
              <w:t>______________________________________/</w:t>
            </w:r>
          </w:p>
        </w:tc>
        <w:tc>
          <w:tcPr>
            <w:tcW w:w="1500" w:type="pct"/>
            <w:tcMar>
              <w:top w:w="0" w:type="dxa"/>
              <w:left w:w="108" w:type="dxa"/>
              <w:bottom w:w="0" w:type="dxa"/>
              <w:right w:w="108" w:type="dxa"/>
            </w:tcMar>
            <w:hideMark/>
          </w:tcPr>
          <w:p w14:paraId="22D25740" w14:textId="77777777" w:rsidR="001F0AF0" w:rsidRPr="00EE3B78" w:rsidRDefault="001F0AF0" w:rsidP="002B6AC7">
            <w:pPr>
              <w:pStyle w:val="tkTekst"/>
              <w:spacing w:after="0" w:line="240" w:lineRule="auto"/>
              <w:ind w:firstLine="0"/>
              <w:jc w:val="left"/>
              <w:rPr>
                <w:rFonts w:ascii="Times New Roman" w:hAnsi="Times New Roman" w:cs="Times New Roman"/>
                <w:sz w:val="22"/>
                <w:szCs w:val="22"/>
              </w:rPr>
            </w:pPr>
            <w:r w:rsidRPr="00EE3B78">
              <w:rPr>
                <w:rFonts w:ascii="Times New Roman" w:hAnsi="Times New Roman" w:cs="Times New Roman"/>
                <w:sz w:val="22"/>
                <w:szCs w:val="22"/>
              </w:rPr>
              <w:t>________________</w:t>
            </w:r>
          </w:p>
        </w:tc>
        <w:tc>
          <w:tcPr>
            <w:tcW w:w="1750" w:type="pct"/>
            <w:tcMar>
              <w:top w:w="0" w:type="dxa"/>
              <w:left w:w="108" w:type="dxa"/>
              <w:bottom w:w="0" w:type="dxa"/>
              <w:right w:w="108" w:type="dxa"/>
            </w:tcMar>
            <w:vAlign w:val="bottom"/>
            <w:hideMark/>
          </w:tcPr>
          <w:p w14:paraId="7A69E460" w14:textId="77777777" w:rsidR="001F0AF0" w:rsidRPr="00EE3B78" w:rsidRDefault="001F0AF0" w:rsidP="002B6AC7">
            <w:pPr>
              <w:pStyle w:val="tkTekst"/>
              <w:spacing w:after="0" w:line="240" w:lineRule="auto"/>
              <w:ind w:firstLine="0"/>
              <w:rPr>
                <w:rFonts w:ascii="Times New Roman" w:hAnsi="Times New Roman" w:cs="Times New Roman"/>
                <w:sz w:val="22"/>
                <w:szCs w:val="22"/>
              </w:rPr>
            </w:pPr>
            <w:r w:rsidRPr="00EE3B78">
              <w:rPr>
                <w:rFonts w:ascii="Times New Roman" w:hAnsi="Times New Roman" w:cs="Times New Roman"/>
                <w:sz w:val="22"/>
                <w:szCs w:val="22"/>
              </w:rPr>
              <w:t>"___"______20__ г.</w:t>
            </w:r>
          </w:p>
        </w:tc>
      </w:tr>
      <w:tr w:rsidR="001F0AF0" w:rsidRPr="00EE3B78" w14:paraId="3D5585E2" w14:textId="77777777" w:rsidTr="002B6AC7">
        <w:tc>
          <w:tcPr>
            <w:tcW w:w="1750" w:type="pct"/>
            <w:tcMar>
              <w:top w:w="0" w:type="dxa"/>
              <w:left w:w="567" w:type="dxa"/>
              <w:bottom w:w="0" w:type="dxa"/>
              <w:right w:w="108" w:type="dxa"/>
            </w:tcMar>
            <w:hideMark/>
          </w:tcPr>
          <w:p w14:paraId="6866CBE1" w14:textId="77777777" w:rsidR="001F0AF0" w:rsidRPr="00EE3B78" w:rsidRDefault="001F0AF0" w:rsidP="002B6AC7">
            <w:pPr>
              <w:pStyle w:val="tkTekst"/>
              <w:spacing w:after="0" w:line="240" w:lineRule="auto"/>
              <w:ind w:left="1416" w:firstLine="0"/>
              <w:rPr>
                <w:rFonts w:ascii="Times New Roman" w:hAnsi="Times New Roman" w:cs="Times New Roman"/>
                <w:sz w:val="22"/>
                <w:szCs w:val="22"/>
              </w:rPr>
            </w:pPr>
            <w:r w:rsidRPr="00EE3B78">
              <w:rPr>
                <w:rFonts w:ascii="Times New Roman" w:hAnsi="Times New Roman" w:cs="Times New Roman"/>
                <w:sz w:val="22"/>
                <w:szCs w:val="22"/>
              </w:rPr>
              <w:t>(ФИО)</w:t>
            </w:r>
          </w:p>
        </w:tc>
        <w:tc>
          <w:tcPr>
            <w:tcW w:w="1500" w:type="pct"/>
            <w:tcMar>
              <w:top w:w="0" w:type="dxa"/>
              <w:left w:w="108" w:type="dxa"/>
              <w:bottom w:w="0" w:type="dxa"/>
              <w:right w:w="108" w:type="dxa"/>
            </w:tcMar>
            <w:hideMark/>
          </w:tcPr>
          <w:p w14:paraId="4AA86495" w14:textId="77777777" w:rsidR="001F0AF0" w:rsidRPr="00EE3B78" w:rsidRDefault="001F0AF0" w:rsidP="002B6AC7">
            <w:pPr>
              <w:pStyle w:val="tkTekst"/>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   (подпись)</w:t>
            </w:r>
          </w:p>
        </w:tc>
        <w:tc>
          <w:tcPr>
            <w:tcW w:w="1750" w:type="pct"/>
            <w:tcMar>
              <w:top w:w="0" w:type="dxa"/>
              <w:left w:w="108" w:type="dxa"/>
              <w:bottom w:w="0" w:type="dxa"/>
              <w:right w:w="108" w:type="dxa"/>
            </w:tcMar>
            <w:vAlign w:val="bottom"/>
            <w:hideMark/>
          </w:tcPr>
          <w:p w14:paraId="39278CE8" w14:textId="77777777" w:rsidR="001F0AF0" w:rsidRPr="00EE3B78" w:rsidRDefault="001F0AF0" w:rsidP="002B6AC7">
            <w:pPr>
              <w:pStyle w:val="tkTekst"/>
              <w:spacing w:after="0" w:line="240" w:lineRule="auto"/>
              <w:ind w:left="1416" w:firstLine="0"/>
              <w:rPr>
                <w:rFonts w:ascii="Times New Roman" w:hAnsi="Times New Roman" w:cs="Times New Roman"/>
                <w:sz w:val="22"/>
                <w:szCs w:val="22"/>
              </w:rPr>
            </w:pPr>
            <w:r w:rsidRPr="00EE3B78">
              <w:rPr>
                <w:rFonts w:ascii="Times New Roman" w:hAnsi="Times New Roman" w:cs="Times New Roman"/>
                <w:sz w:val="22"/>
                <w:szCs w:val="22"/>
              </w:rPr>
              <w:t>(дата)</w:t>
            </w:r>
          </w:p>
        </w:tc>
      </w:tr>
      <w:tr w:rsidR="001F0AF0" w:rsidRPr="00EE3B78" w14:paraId="63439003" w14:textId="77777777" w:rsidTr="002B6AC7">
        <w:tc>
          <w:tcPr>
            <w:tcW w:w="1750" w:type="pct"/>
            <w:tcMar>
              <w:top w:w="0" w:type="dxa"/>
              <w:left w:w="567" w:type="dxa"/>
              <w:bottom w:w="0" w:type="dxa"/>
              <w:right w:w="108" w:type="dxa"/>
            </w:tcMar>
            <w:hideMark/>
          </w:tcPr>
          <w:p w14:paraId="14FE14A2" w14:textId="77777777" w:rsidR="001F0AF0" w:rsidRPr="00EE3B78" w:rsidRDefault="001F0AF0" w:rsidP="002B6AC7">
            <w:pPr>
              <w:pStyle w:val="tkTekst"/>
              <w:spacing w:after="0" w:line="240" w:lineRule="auto"/>
              <w:ind w:firstLine="0"/>
              <w:rPr>
                <w:rFonts w:ascii="Times New Roman" w:hAnsi="Times New Roman" w:cs="Times New Roman"/>
                <w:sz w:val="22"/>
                <w:szCs w:val="22"/>
              </w:rPr>
            </w:pPr>
            <w:r w:rsidRPr="00EE3B78">
              <w:rPr>
                <w:rFonts w:ascii="Times New Roman" w:hAnsi="Times New Roman" w:cs="Times New Roman"/>
                <w:sz w:val="22"/>
                <w:szCs w:val="22"/>
              </w:rPr>
              <w:t> </w:t>
            </w:r>
          </w:p>
        </w:tc>
        <w:tc>
          <w:tcPr>
            <w:tcW w:w="1500" w:type="pct"/>
            <w:tcMar>
              <w:top w:w="0" w:type="dxa"/>
              <w:left w:w="108" w:type="dxa"/>
              <w:bottom w:w="0" w:type="dxa"/>
              <w:right w:w="108" w:type="dxa"/>
            </w:tcMar>
            <w:hideMark/>
          </w:tcPr>
          <w:p w14:paraId="726A430C" w14:textId="77777777" w:rsidR="001F0AF0" w:rsidRPr="00EE3B78" w:rsidRDefault="001F0AF0" w:rsidP="002B6AC7">
            <w:pPr>
              <w:pStyle w:val="tkTekst"/>
              <w:spacing w:after="0" w:line="240" w:lineRule="auto"/>
              <w:ind w:firstLine="0"/>
              <w:jc w:val="left"/>
              <w:rPr>
                <w:rFonts w:ascii="Times New Roman" w:hAnsi="Times New Roman" w:cs="Times New Roman"/>
                <w:sz w:val="22"/>
                <w:szCs w:val="22"/>
              </w:rPr>
            </w:pPr>
            <w:r w:rsidRPr="00EE3B78">
              <w:rPr>
                <w:rFonts w:ascii="Times New Roman" w:hAnsi="Times New Roman" w:cs="Times New Roman"/>
                <w:sz w:val="22"/>
                <w:szCs w:val="22"/>
              </w:rPr>
              <w:t> </w:t>
            </w:r>
          </w:p>
        </w:tc>
        <w:tc>
          <w:tcPr>
            <w:tcW w:w="1750" w:type="pct"/>
            <w:tcMar>
              <w:top w:w="0" w:type="dxa"/>
              <w:left w:w="108" w:type="dxa"/>
              <w:bottom w:w="0" w:type="dxa"/>
              <w:right w:w="108" w:type="dxa"/>
            </w:tcMar>
            <w:vAlign w:val="bottom"/>
            <w:hideMark/>
          </w:tcPr>
          <w:p w14:paraId="719B060A" w14:textId="77777777" w:rsidR="001F0AF0" w:rsidRPr="00EE3B78" w:rsidRDefault="001F0AF0" w:rsidP="002B6AC7">
            <w:pPr>
              <w:pStyle w:val="tkTekst"/>
              <w:spacing w:after="0" w:line="240" w:lineRule="auto"/>
              <w:ind w:firstLine="0"/>
              <w:rPr>
                <w:rFonts w:ascii="Times New Roman" w:hAnsi="Times New Roman" w:cs="Times New Roman"/>
                <w:sz w:val="22"/>
                <w:szCs w:val="22"/>
              </w:rPr>
            </w:pPr>
            <w:r w:rsidRPr="00EE3B78">
              <w:rPr>
                <w:rFonts w:ascii="Times New Roman" w:hAnsi="Times New Roman" w:cs="Times New Roman"/>
                <w:sz w:val="22"/>
                <w:szCs w:val="22"/>
              </w:rPr>
              <w:t> </w:t>
            </w:r>
          </w:p>
        </w:tc>
      </w:tr>
      <w:tr w:rsidR="001F0AF0" w:rsidRPr="00EE3B78" w14:paraId="5083CFC0" w14:textId="77777777" w:rsidTr="002B6AC7">
        <w:tc>
          <w:tcPr>
            <w:tcW w:w="1750" w:type="pct"/>
            <w:tcMar>
              <w:top w:w="0" w:type="dxa"/>
              <w:left w:w="567" w:type="dxa"/>
              <w:bottom w:w="0" w:type="dxa"/>
              <w:right w:w="108" w:type="dxa"/>
            </w:tcMar>
            <w:hideMark/>
          </w:tcPr>
          <w:p w14:paraId="31F8AFF6" w14:textId="77777777" w:rsidR="001F0AF0" w:rsidRPr="00EE3B78" w:rsidRDefault="001F0AF0" w:rsidP="002B6AC7">
            <w:pPr>
              <w:pStyle w:val="tkTekst"/>
              <w:spacing w:after="0" w:line="240" w:lineRule="auto"/>
              <w:ind w:firstLine="0"/>
              <w:rPr>
                <w:rFonts w:ascii="Times New Roman" w:hAnsi="Times New Roman" w:cs="Times New Roman"/>
                <w:sz w:val="22"/>
                <w:szCs w:val="22"/>
              </w:rPr>
            </w:pPr>
            <w:r w:rsidRPr="00EE3B78">
              <w:rPr>
                <w:rFonts w:ascii="Times New Roman" w:hAnsi="Times New Roman" w:cs="Times New Roman"/>
                <w:sz w:val="22"/>
                <w:szCs w:val="22"/>
              </w:rPr>
              <w:t> </w:t>
            </w:r>
          </w:p>
        </w:tc>
        <w:tc>
          <w:tcPr>
            <w:tcW w:w="1500" w:type="pct"/>
            <w:tcMar>
              <w:top w:w="0" w:type="dxa"/>
              <w:left w:w="108" w:type="dxa"/>
              <w:bottom w:w="0" w:type="dxa"/>
              <w:right w:w="108" w:type="dxa"/>
            </w:tcMar>
            <w:hideMark/>
          </w:tcPr>
          <w:p w14:paraId="2C834749" w14:textId="77777777" w:rsidR="001F0AF0" w:rsidRPr="00EE3B78" w:rsidRDefault="001F0AF0" w:rsidP="002B6AC7">
            <w:pPr>
              <w:pStyle w:val="tkTekst"/>
              <w:spacing w:after="0" w:line="240" w:lineRule="auto"/>
              <w:ind w:firstLine="0"/>
              <w:jc w:val="left"/>
              <w:rPr>
                <w:rFonts w:ascii="Times New Roman" w:hAnsi="Times New Roman" w:cs="Times New Roman"/>
                <w:sz w:val="22"/>
                <w:szCs w:val="22"/>
              </w:rPr>
            </w:pPr>
            <w:r w:rsidRPr="00EE3B78">
              <w:rPr>
                <w:rFonts w:ascii="Times New Roman" w:hAnsi="Times New Roman" w:cs="Times New Roman"/>
                <w:sz w:val="22"/>
                <w:szCs w:val="22"/>
              </w:rPr>
              <w:t>М.П. (при наличии)</w:t>
            </w:r>
          </w:p>
        </w:tc>
        <w:tc>
          <w:tcPr>
            <w:tcW w:w="1750" w:type="pct"/>
            <w:tcMar>
              <w:top w:w="0" w:type="dxa"/>
              <w:left w:w="108" w:type="dxa"/>
              <w:bottom w:w="0" w:type="dxa"/>
              <w:right w:w="108" w:type="dxa"/>
            </w:tcMar>
            <w:vAlign w:val="bottom"/>
            <w:hideMark/>
          </w:tcPr>
          <w:p w14:paraId="435289F8" w14:textId="77777777" w:rsidR="001F0AF0" w:rsidRPr="00EE3B78" w:rsidRDefault="001F0AF0" w:rsidP="002B6AC7">
            <w:pPr>
              <w:pStyle w:val="tkTekst"/>
              <w:spacing w:after="0" w:line="240" w:lineRule="auto"/>
              <w:ind w:firstLine="0"/>
              <w:rPr>
                <w:rFonts w:ascii="Times New Roman" w:hAnsi="Times New Roman" w:cs="Times New Roman"/>
                <w:sz w:val="22"/>
                <w:szCs w:val="22"/>
              </w:rPr>
            </w:pPr>
            <w:r w:rsidRPr="00EE3B78">
              <w:rPr>
                <w:rFonts w:ascii="Times New Roman" w:hAnsi="Times New Roman" w:cs="Times New Roman"/>
                <w:sz w:val="22"/>
                <w:szCs w:val="22"/>
              </w:rPr>
              <w:t> </w:t>
            </w:r>
          </w:p>
        </w:tc>
      </w:tr>
    </w:tbl>
    <w:p w14:paraId="4CD0E4CA" w14:textId="77777777" w:rsidR="00F36685" w:rsidRDefault="00F36685">
      <w:pPr>
        <w:rPr>
          <w:rFonts w:ascii="Times New Roman" w:eastAsia="Times New Roman" w:hAnsi="Times New Roman" w:cs="Times New Roman"/>
          <w:b/>
          <w:sz w:val="24"/>
          <w:szCs w:val="24"/>
        </w:rPr>
      </w:pPr>
    </w:p>
    <w:sectPr w:rsidR="00F36685" w:rsidSect="00F36685">
      <w:type w:val="continuous"/>
      <w:pgSz w:w="11906" w:h="16838"/>
      <w:pgMar w:top="1134" w:right="1416" w:bottom="709"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B66BE" w14:textId="77777777" w:rsidR="00C0673C" w:rsidRDefault="00C0673C">
      <w:pPr>
        <w:spacing w:after="0" w:line="240" w:lineRule="auto"/>
      </w:pPr>
      <w:r>
        <w:separator/>
      </w:r>
    </w:p>
  </w:endnote>
  <w:endnote w:type="continuationSeparator" w:id="0">
    <w:p w14:paraId="3B62973D" w14:textId="77777777" w:rsidR="00C0673C" w:rsidRDefault="00C067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Body)">
    <w:altName w:val="Calibri"/>
    <w:charset w:val="00"/>
    <w:family w:val="auto"/>
    <w:pitch w:val="variable"/>
    <w:sig w:usb0="E00002FF" w:usb1="4000ACFF" w:usb2="00000001" w:usb3="00000000" w:csb0="0000019F" w:csb1="00000000"/>
  </w:font>
  <w:font w:name="OfficinaSerifBookCTT">
    <w:altName w:val="Cambria"/>
    <w:charset w:val="CC"/>
    <w:family w:val="roman"/>
    <w:pitch w:val="variable"/>
    <w:sig w:usb0="00000203" w:usb1="00000000" w:usb2="00000000" w:usb3="00000000" w:csb0="00000005" w:csb1="00000000"/>
  </w:font>
  <w:font w:name="Times">
    <w:panose1 w:val="02020603050405020304"/>
    <w:charset w:val="CC"/>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65E13" w14:textId="77777777" w:rsidR="00F7600F" w:rsidRDefault="00F770CB">
    <w:pPr>
      <w:pBdr>
        <w:top w:val="nil"/>
        <w:left w:val="nil"/>
        <w:bottom w:val="nil"/>
        <w:right w:val="nil"/>
        <w:between w:val="nil"/>
      </w:pBdr>
      <w:tabs>
        <w:tab w:val="center" w:pos="4677"/>
        <w:tab w:val="right" w:pos="9355"/>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0314E0">
      <w:rPr>
        <w:noProof/>
        <w:color w:val="000000"/>
      </w:rPr>
      <w:t>14</w:t>
    </w:r>
    <w:r>
      <w:rPr>
        <w:color w:val="000000"/>
      </w:rPr>
      <w:fldChar w:fldCharType="end"/>
    </w:r>
  </w:p>
  <w:p w14:paraId="1393D167" w14:textId="3B7653DB" w:rsidR="00F7600F" w:rsidRDefault="00C50ADB" w:rsidP="00C50ADB">
    <w:pPr>
      <w:pStyle w:val="af2"/>
      <w:rPr>
        <w:color w:val="000000"/>
      </w:rPr>
    </w:pPr>
    <w:r w:rsidRPr="006C1953">
      <w:rPr>
        <w:rFonts w:ascii="Times New Roman" w:hAnsi="Times New Roman" w:cs="Times New Roman"/>
        <w:sz w:val="20"/>
        <w:szCs w:val="20"/>
      </w:rPr>
      <w:t>Приложение №3 к Приказу № 02-П от 05.04.2021 г.</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A44B1" w14:textId="77777777" w:rsidR="00847568" w:rsidRPr="006C1953" w:rsidRDefault="00847568">
    <w:pPr>
      <w:pStyle w:val="af2"/>
      <w:rPr>
        <w:rFonts w:ascii="Times New Roman" w:hAnsi="Times New Roman" w:cs="Times New Roman"/>
        <w:sz w:val="20"/>
        <w:szCs w:val="20"/>
      </w:rPr>
    </w:pPr>
    <w:r w:rsidRPr="006C1953">
      <w:rPr>
        <w:rFonts w:ascii="Times New Roman" w:hAnsi="Times New Roman" w:cs="Times New Roman"/>
        <w:sz w:val="20"/>
        <w:szCs w:val="20"/>
      </w:rPr>
      <w:t>Приложение №3 к Приказу № 02-П от 05.04.2021 г.</w:t>
    </w:r>
  </w:p>
  <w:p w14:paraId="62BA28F8" w14:textId="77777777" w:rsidR="00847568" w:rsidRDefault="00847568">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0ABF5" w14:textId="77777777" w:rsidR="00C0673C" w:rsidRDefault="00C0673C">
      <w:pPr>
        <w:spacing w:after="0" w:line="240" w:lineRule="auto"/>
      </w:pPr>
      <w:r>
        <w:separator/>
      </w:r>
    </w:p>
  </w:footnote>
  <w:footnote w:type="continuationSeparator" w:id="0">
    <w:p w14:paraId="0FB72FF2" w14:textId="77777777" w:rsidR="00C0673C" w:rsidRDefault="00C067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F3384EEA"/>
    <w:lvl w:ilvl="0">
      <w:start w:val="1"/>
      <w:numFmt w:val="decimal"/>
      <w:lvlText w:val=""/>
      <w:lvlJc w:val="left"/>
      <w:pPr>
        <w:ind w:left="0" w:firstLine="0"/>
      </w:pPr>
      <w:rPr>
        <w:vertAlign w:val="baseline"/>
      </w:rPr>
    </w:lvl>
    <w:lvl w:ilvl="1">
      <w:start w:val="1"/>
      <w:numFmt w:val="decimal"/>
      <w:lvlText w:val="%2"/>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1" w15:restartNumberingAfterBreak="0">
    <w:nsid w:val="00000002"/>
    <w:multiLevelType w:val="multilevel"/>
    <w:tmpl w:val="C4DA6AE0"/>
    <w:lvl w:ilvl="0">
      <w:start w:val="4"/>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0000009"/>
    <w:multiLevelType w:val="multilevel"/>
    <w:tmpl w:val="70DE696E"/>
    <w:lvl w:ilvl="0">
      <w:start w:val="1"/>
      <w:numFmt w:val="decimal"/>
      <w:lvlText w:val="3.4.%1."/>
      <w:lvlJc w:val="left"/>
      <w:rPr>
        <w:b/>
        <w:bCs/>
        <w:i w:val="0"/>
        <w:iCs w:val="0"/>
        <w:smallCaps w:val="0"/>
        <w:strike w:val="0"/>
        <w:color w:val="000000"/>
        <w:spacing w:val="0"/>
        <w:w w:val="100"/>
        <w:position w:val="0"/>
        <w:sz w:val="19"/>
        <w:szCs w:val="19"/>
        <w:u w:val="none"/>
      </w:rPr>
    </w:lvl>
    <w:lvl w:ilvl="1">
      <w:start w:val="1"/>
      <w:numFmt w:val="decimal"/>
      <w:lvlText w:val="3.4.%1."/>
      <w:lvlJc w:val="left"/>
      <w:rPr>
        <w:b/>
        <w:bCs/>
        <w:i w:val="0"/>
        <w:iCs w:val="0"/>
        <w:smallCaps w:val="0"/>
        <w:strike w:val="0"/>
        <w:color w:val="000000"/>
        <w:spacing w:val="0"/>
        <w:w w:val="100"/>
        <w:position w:val="0"/>
        <w:sz w:val="19"/>
        <w:szCs w:val="19"/>
        <w:u w:val="none"/>
      </w:rPr>
    </w:lvl>
    <w:lvl w:ilvl="2">
      <w:start w:val="1"/>
      <w:numFmt w:val="decimal"/>
      <w:lvlText w:val="3.4.%1."/>
      <w:lvlJc w:val="left"/>
      <w:rPr>
        <w:b/>
        <w:bCs/>
        <w:i w:val="0"/>
        <w:iCs w:val="0"/>
        <w:smallCaps w:val="0"/>
        <w:strike w:val="0"/>
        <w:color w:val="000000"/>
        <w:spacing w:val="0"/>
        <w:w w:val="100"/>
        <w:position w:val="0"/>
        <w:sz w:val="19"/>
        <w:szCs w:val="19"/>
        <w:u w:val="none"/>
      </w:rPr>
    </w:lvl>
    <w:lvl w:ilvl="3">
      <w:start w:val="1"/>
      <w:numFmt w:val="decimal"/>
      <w:lvlText w:val="3.4.%1."/>
      <w:lvlJc w:val="left"/>
      <w:rPr>
        <w:b/>
        <w:bCs/>
        <w:i w:val="0"/>
        <w:iCs w:val="0"/>
        <w:smallCaps w:val="0"/>
        <w:strike w:val="0"/>
        <w:color w:val="000000"/>
        <w:spacing w:val="0"/>
        <w:w w:val="100"/>
        <w:position w:val="0"/>
        <w:sz w:val="19"/>
        <w:szCs w:val="19"/>
        <w:u w:val="none"/>
      </w:rPr>
    </w:lvl>
    <w:lvl w:ilvl="4">
      <w:start w:val="1"/>
      <w:numFmt w:val="decimal"/>
      <w:lvlText w:val="3.4.%1."/>
      <w:lvlJc w:val="left"/>
      <w:rPr>
        <w:b/>
        <w:bCs/>
        <w:i w:val="0"/>
        <w:iCs w:val="0"/>
        <w:smallCaps w:val="0"/>
        <w:strike w:val="0"/>
        <w:color w:val="000000"/>
        <w:spacing w:val="0"/>
        <w:w w:val="100"/>
        <w:position w:val="0"/>
        <w:sz w:val="19"/>
        <w:szCs w:val="19"/>
        <w:u w:val="none"/>
      </w:rPr>
    </w:lvl>
    <w:lvl w:ilvl="5">
      <w:start w:val="1"/>
      <w:numFmt w:val="decimal"/>
      <w:lvlText w:val="3.4.%1."/>
      <w:lvlJc w:val="left"/>
      <w:rPr>
        <w:b/>
        <w:bCs/>
        <w:i w:val="0"/>
        <w:iCs w:val="0"/>
        <w:smallCaps w:val="0"/>
        <w:strike w:val="0"/>
        <w:color w:val="000000"/>
        <w:spacing w:val="0"/>
        <w:w w:val="100"/>
        <w:position w:val="0"/>
        <w:sz w:val="19"/>
        <w:szCs w:val="19"/>
        <w:u w:val="none"/>
      </w:rPr>
    </w:lvl>
    <w:lvl w:ilvl="6">
      <w:start w:val="1"/>
      <w:numFmt w:val="decimal"/>
      <w:lvlText w:val="3.4.%1."/>
      <w:lvlJc w:val="left"/>
      <w:rPr>
        <w:b/>
        <w:bCs/>
        <w:i w:val="0"/>
        <w:iCs w:val="0"/>
        <w:smallCaps w:val="0"/>
        <w:strike w:val="0"/>
        <w:color w:val="000000"/>
        <w:spacing w:val="0"/>
        <w:w w:val="100"/>
        <w:position w:val="0"/>
        <w:sz w:val="19"/>
        <w:szCs w:val="19"/>
        <w:u w:val="none"/>
      </w:rPr>
    </w:lvl>
    <w:lvl w:ilvl="7">
      <w:start w:val="1"/>
      <w:numFmt w:val="decimal"/>
      <w:lvlText w:val="3.4.%1."/>
      <w:lvlJc w:val="left"/>
      <w:rPr>
        <w:b/>
        <w:bCs/>
        <w:i w:val="0"/>
        <w:iCs w:val="0"/>
        <w:smallCaps w:val="0"/>
        <w:strike w:val="0"/>
        <w:color w:val="000000"/>
        <w:spacing w:val="0"/>
        <w:w w:val="100"/>
        <w:position w:val="0"/>
        <w:sz w:val="19"/>
        <w:szCs w:val="19"/>
        <w:u w:val="none"/>
      </w:rPr>
    </w:lvl>
    <w:lvl w:ilvl="8">
      <w:start w:val="1"/>
      <w:numFmt w:val="decimal"/>
      <w:lvlText w:val="3.4.%1."/>
      <w:lvlJc w:val="left"/>
      <w:rPr>
        <w:b/>
        <w:bCs/>
        <w:i w:val="0"/>
        <w:iCs w:val="0"/>
        <w:smallCaps w:val="0"/>
        <w:strike w:val="0"/>
        <w:color w:val="000000"/>
        <w:spacing w:val="0"/>
        <w:w w:val="100"/>
        <w:position w:val="0"/>
        <w:sz w:val="19"/>
        <w:szCs w:val="19"/>
        <w:u w:val="none"/>
      </w:rPr>
    </w:lvl>
  </w:abstractNum>
  <w:abstractNum w:abstractNumId="3" w15:restartNumberingAfterBreak="0">
    <w:nsid w:val="02181057"/>
    <w:multiLevelType w:val="hybridMultilevel"/>
    <w:tmpl w:val="173A4D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C5007B5"/>
    <w:multiLevelType w:val="hybridMultilevel"/>
    <w:tmpl w:val="6ACEEB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B694D4C"/>
    <w:multiLevelType w:val="hybridMultilevel"/>
    <w:tmpl w:val="43B039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EEA2782"/>
    <w:multiLevelType w:val="multilevel"/>
    <w:tmpl w:val="C48223C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25E329DA"/>
    <w:multiLevelType w:val="multilevel"/>
    <w:tmpl w:val="A3880DBC"/>
    <w:lvl w:ilvl="0">
      <w:start w:val="10"/>
      <w:numFmt w:val="decimal"/>
      <w:lvlText w:val="%1."/>
      <w:lvlJc w:val="left"/>
      <w:pPr>
        <w:ind w:left="510" w:hanging="51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8968" w:hanging="2160"/>
      </w:pPr>
      <w:rPr>
        <w:rFonts w:hint="default"/>
      </w:rPr>
    </w:lvl>
  </w:abstractNum>
  <w:abstractNum w:abstractNumId="8" w15:restartNumberingAfterBreak="0">
    <w:nsid w:val="2BC5708D"/>
    <w:multiLevelType w:val="hybridMultilevel"/>
    <w:tmpl w:val="1DDE47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0A268E0"/>
    <w:multiLevelType w:val="multilevel"/>
    <w:tmpl w:val="0419001F"/>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2842142"/>
    <w:multiLevelType w:val="multilevel"/>
    <w:tmpl w:val="ADA066E8"/>
    <w:lvl w:ilvl="0">
      <w:start w:val="1"/>
      <w:numFmt w:val="decimal"/>
      <w:lvlText w:val="%1."/>
      <w:lvlJc w:val="left"/>
      <w:pPr>
        <w:ind w:left="360" w:hanging="360"/>
      </w:pPr>
      <w:rPr>
        <w:b/>
      </w:rPr>
    </w:lvl>
    <w:lvl w:ilvl="1">
      <w:start w:val="1"/>
      <w:numFmt w:val="decimal"/>
      <w:lvlText w:val="%1.%2."/>
      <w:lvlJc w:val="left"/>
      <w:pPr>
        <w:ind w:left="792" w:hanging="432"/>
      </w:pPr>
      <w:rPr>
        <w:rFonts w:ascii="Times New Roman" w:hAnsi="Times New Roman" w:cs="Times New Roman" w:hint="default"/>
      </w:rPr>
    </w:lvl>
    <w:lvl w:ilvl="2">
      <w:start w:val="1"/>
      <w:numFmt w:val="decimal"/>
      <w:lvlText w:val="%1.%2.%3."/>
      <w:lvlJc w:val="left"/>
      <w:pPr>
        <w:ind w:left="1224" w:hanging="504"/>
      </w:pPr>
      <w:rPr>
        <w:b w:val="0"/>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7266630"/>
    <w:multiLevelType w:val="hybridMultilevel"/>
    <w:tmpl w:val="D5D4C1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CDE5062"/>
    <w:multiLevelType w:val="hybridMultilevel"/>
    <w:tmpl w:val="658410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F624B0B"/>
    <w:multiLevelType w:val="hybridMultilevel"/>
    <w:tmpl w:val="6EC616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7FB1BFD"/>
    <w:multiLevelType w:val="multilevel"/>
    <w:tmpl w:val="D58264C6"/>
    <w:lvl w:ilvl="0">
      <w:start w:val="1"/>
      <w:numFmt w:val="decimal"/>
      <w:lvlText w:val="%1."/>
      <w:lvlJc w:val="left"/>
      <w:pPr>
        <w:tabs>
          <w:tab w:val="num" w:pos="1418"/>
        </w:tabs>
        <w:ind w:left="0" w:firstLine="709"/>
      </w:pPr>
      <w:rPr>
        <w:rFonts w:hint="default"/>
      </w:rPr>
    </w:lvl>
    <w:lvl w:ilvl="1">
      <w:start w:val="1"/>
      <w:numFmt w:val="decimal"/>
      <w:lvlText w:val="5.%2."/>
      <w:lvlJc w:val="left"/>
      <w:pPr>
        <w:tabs>
          <w:tab w:val="num" w:pos="1418"/>
        </w:tabs>
        <w:ind w:left="1418" w:hanging="709"/>
      </w:pPr>
      <w:rPr>
        <w:rFonts w:hint="default"/>
      </w:rPr>
    </w:lvl>
    <w:lvl w:ilvl="2">
      <w:start w:val="1"/>
      <w:numFmt w:val="decimal"/>
      <w:lvlText w:val="%1.%2.%3."/>
      <w:lvlJc w:val="left"/>
      <w:pPr>
        <w:tabs>
          <w:tab w:val="num" w:pos="2858"/>
        </w:tabs>
        <w:ind w:left="2858" w:hanging="1440"/>
      </w:pPr>
      <w:rPr>
        <w:rFonts w:hint="default"/>
      </w:rPr>
    </w:lvl>
    <w:lvl w:ilvl="3">
      <w:start w:val="1"/>
      <w:numFmt w:val="decimal"/>
      <w:lvlText w:val="%1.%2.%3.%4."/>
      <w:lvlJc w:val="left"/>
      <w:pPr>
        <w:tabs>
          <w:tab w:val="num" w:pos="3567"/>
        </w:tabs>
        <w:ind w:left="3567" w:hanging="1440"/>
      </w:pPr>
      <w:rPr>
        <w:rFonts w:hint="default"/>
      </w:rPr>
    </w:lvl>
    <w:lvl w:ilvl="4">
      <w:start w:val="1"/>
      <w:numFmt w:val="decimal"/>
      <w:lvlText w:val="%1.%2.%3.%4.%5."/>
      <w:lvlJc w:val="left"/>
      <w:pPr>
        <w:tabs>
          <w:tab w:val="num" w:pos="4276"/>
        </w:tabs>
        <w:ind w:left="4276" w:hanging="1440"/>
      </w:pPr>
      <w:rPr>
        <w:rFonts w:hint="default"/>
      </w:rPr>
    </w:lvl>
    <w:lvl w:ilvl="5">
      <w:start w:val="1"/>
      <w:numFmt w:val="decimal"/>
      <w:lvlText w:val="%1.%2.%3.%4.%5.%6."/>
      <w:lvlJc w:val="left"/>
      <w:pPr>
        <w:tabs>
          <w:tab w:val="num" w:pos="4985"/>
        </w:tabs>
        <w:ind w:left="4985" w:hanging="1440"/>
      </w:pPr>
      <w:rPr>
        <w:rFonts w:hint="default"/>
      </w:rPr>
    </w:lvl>
    <w:lvl w:ilvl="6">
      <w:start w:val="1"/>
      <w:numFmt w:val="decimal"/>
      <w:lvlText w:val="%1.%2.%3.%4.%5.%6.%7."/>
      <w:lvlJc w:val="left"/>
      <w:pPr>
        <w:tabs>
          <w:tab w:val="num" w:pos="5694"/>
        </w:tabs>
        <w:ind w:left="5694" w:hanging="1440"/>
      </w:pPr>
      <w:rPr>
        <w:rFonts w:hint="default"/>
      </w:rPr>
    </w:lvl>
    <w:lvl w:ilvl="7">
      <w:start w:val="1"/>
      <w:numFmt w:val="decimal"/>
      <w:lvlText w:val="%1.%2.%3.%4.%5.%6.%7.%8."/>
      <w:lvlJc w:val="left"/>
      <w:pPr>
        <w:tabs>
          <w:tab w:val="num" w:pos="6403"/>
        </w:tabs>
        <w:ind w:left="6403" w:hanging="1440"/>
      </w:pPr>
      <w:rPr>
        <w:rFonts w:hint="default"/>
      </w:rPr>
    </w:lvl>
    <w:lvl w:ilvl="8">
      <w:start w:val="1"/>
      <w:numFmt w:val="decimal"/>
      <w:lvlText w:val="%1.%2.%3.%4.%5.%6.%7.%8.%9."/>
      <w:lvlJc w:val="left"/>
      <w:pPr>
        <w:tabs>
          <w:tab w:val="num" w:pos="7472"/>
        </w:tabs>
        <w:ind w:left="7472" w:hanging="1800"/>
      </w:pPr>
      <w:rPr>
        <w:rFonts w:hint="default"/>
      </w:rPr>
    </w:lvl>
  </w:abstractNum>
  <w:abstractNum w:abstractNumId="15" w15:restartNumberingAfterBreak="0">
    <w:nsid w:val="4E0010EF"/>
    <w:multiLevelType w:val="multilevel"/>
    <w:tmpl w:val="C4DA6AE0"/>
    <w:lvl w:ilvl="0">
      <w:start w:val="4"/>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5FD23980"/>
    <w:multiLevelType w:val="hybridMultilevel"/>
    <w:tmpl w:val="431277A4"/>
    <w:lvl w:ilvl="0" w:tplc="450C2EBA">
      <w:numFmt w:val="bullet"/>
      <w:lvlText w:val=""/>
      <w:lvlJc w:val="left"/>
      <w:pPr>
        <w:ind w:left="1024" w:hanging="360"/>
      </w:pPr>
      <w:rPr>
        <w:rFonts w:ascii="Wingdings" w:eastAsia="Wingdings" w:hAnsi="Wingdings" w:cs="Wingdings" w:hint="default"/>
        <w:w w:val="99"/>
        <w:sz w:val="20"/>
        <w:szCs w:val="20"/>
        <w:lang w:val="ru-RU" w:eastAsia="ru-RU" w:bidi="ru-RU"/>
      </w:rPr>
    </w:lvl>
    <w:lvl w:ilvl="1" w:tplc="070EFB0A">
      <w:numFmt w:val="bullet"/>
      <w:lvlText w:val="•"/>
      <w:lvlJc w:val="left"/>
      <w:pPr>
        <w:ind w:left="1978" w:hanging="360"/>
      </w:pPr>
      <w:rPr>
        <w:rFonts w:hint="default"/>
        <w:lang w:val="ru-RU" w:eastAsia="ru-RU" w:bidi="ru-RU"/>
      </w:rPr>
    </w:lvl>
    <w:lvl w:ilvl="2" w:tplc="5E345C50">
      <w:numFmt w:val="bullet"/>
      <w:lvlText w:val="•"/>
      <w:lvlJc w:val="left"/>
      <w:pPr>
        <w:ind w:left="2937" w:hanging="360"/>
      </w:pPr>
      <w:rPr>
        <w:rFonts w:hint="default"/>
        <w:lang w:val="ru-RU" w:eastAsia="ru-RU" w:bidi="ru-RU"/>
      </w:rPr>
    </w:lvl>
    <w:lvl w:ilvl="3" w:tplc="BCF6C13C">
      <w:numFmt w:val="bullet"/>
      <w:lvlText w:val="•"/>
      <w:lvlJc w:val="left"/>
      <w:pPr>
        <w:ind w:left="3895" w:hanging="360"/>
      </w:pPr>
      <w:rPr>
        <w:rFonts w:hint="default"/>
        <w:lang w:val="ru-RU" w:eastAsia="ru-RU" w:bidi="ru-RU"/>
      </w:rPr>
    </w:lvl>
    <w:lvl w:ilvl="4" w:tplc="B7E09DD6">
      <w:numFmt w:val="bullet"/>
      <w:lvlText w:val="•"/>
      <w:lvlJc w:val="left"/>
      <w:pPr>
        <w:ind w:left="4854" w:hanging="360"/>
      </w:pPr>
      <w:rPr>
        <w:rFonts w:hint="default"/>
        <w:lang w:val="ru-RU" w:eastAsia="ru-RU" w:bidi="ru-RU"/>
      </w:rPr>
    </w:lvl>
    <w:lvl w:ilvl="5" w:tplc="91283814">
      <w:numFmt w:val="bullet"/>
      <w:lvlText w:val="•"/>
      <w:lvlJc w:val="left"/>
      <w:pPr>
        <w:ind w:left="5813" w:hanging="360"/>
      </w:pPr>
      <w:rPr>
        <w:rFonts w:hint="default"/>
        <w:lang w:val="ru-RU" w:eastAsia="ru-RU" w:bidi="ru-RU"/>
      </w:rPr>
    </w:lvl>
    <w:lvl w:ilvl="6" w:tplc="BF36F22E">
      <w:numFmt w:val="bullet"/>
      <w:lvlText w:val="•"/>
      <w:lvlJc w:val="left"/>
      <w:pPr>
        <w:ind w:left="6771" w:hanging="360"/>
      </w:pPr>
      <w:rPr>
        <w:rFonts w:hint="default"/>
        <w:lang w:val="ru-RU" w:eastAsia="ru-RU" w:bidi="ru-RU"/>
      </w:rPr>
    </w:lvl>
    <w:lvl w:ilvl="7" w:tplc="715EBD70">
      <w:numFmt w:val="bullet"/>
      <w:lvlText w:val="•"/>
      <w:lvlJc w:val="left"/>
      <w:pPr>
        <w:ind w:left="7730" w:hanging="360"/>
      </w:pPr>
      <w:rPr>
        <w:rFonts w:hint="default"/>
        <w:lang w:val="ru-RU" w:eastAsia="ru-RU" w:bidi="ru-RU"/>
      </w:rPr>
    </w:lvl>
    <w:lvl w:ilvl="8" w:tplc="1D1895F6">
      <w:numFmt w:val="bullet"/>
      <w:lvlText w:val="•"/>
      <w:lvlJc w:val="left"/>
      <w:pPr>
        <w:ind w:left="8689" w:hanging="360"/>
      </w:pPr>
      <w:rPr>
        <w:rFonts w:hint="default"/>
        <w:lang w:val="ru-RU" w:eastAsia="ru-RU" w:bidi="ru-RU"/>
      </w:rPr>
    </w:lvl>
  </w:abstractNum>
  <w:abstractNum w:abstractNumId="17" w15:restartNumberingAfterBreak="0">
    <w:nsid w:val="69F77428"/>
    <w:multiLevelType w:val="hybridMultilevel"/>
    <w:tmpl w:val="CEBCBF2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7B542652"/>
    <w:multiLevelType w:val="hybridMultilevel"/>
    <w:tmpl w:val="BDBECC16"/>
    <w:lvl w:ilvl="0" w:tplc="A44A282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10"/>
  </w:num>
  <w:num w:numId="2">
    <w:abstractNumId w:val="9"/>
  </w:num>
  <w:num w:numId="3">
    <w:abstractNumId w:val="6"/>
  </w:num>
  <w:num w:numId="4">
    <w:abstractNumId w:val="3"/>
  </w:num>
  <w:num w:numId="5">
    <w:abstractNumId w:val="5"/>
  </w:num>
  <w:num w:numId="6">
    <w:abstractNumId w:val="4"/>
  </w:num>
  <w:num w:numId="7">
    <w:abstractNumId w:val="17"/>
  </w:num>
  <w:num w:numId="8">
    <w:abstractNumId w:val="11"/>
  </w:num>
  <w:num w:numId="9">
    <w:abstractNumId w:val="12"/>
  </w:num>
  <w:num w:numId="10">
    <w:abstractNumId w:val="2"/>
  </w:num>
  <w:num w:numId="11">
    <w:abstractNumId w:val="16"/>
  </w:num>
  <w:num w:numId="12">
    <w:abstractNumId w:val="8"/>
  </w:num>
  <w:num w:numId="13">
    <w:abstractNumId w:val="15"/>
  </w:num>
  <w:num w:numId="14">
    <w:abstractNumId w:val="13"/>
  </w:num>
  <w:num w:numId="15">
    <w:abstractNumId w:val="14"/>
  </w:num>
  <w:num w:numId="16">
    <w:abstractNumId w:val="7"/>
  </w:num>
  <w:num w:numId="17">
    <w:abstractNumId w:val="18"/>
  </w:num>
  <w:num w:numId="18">
    <w:abstractNumId w:val="1"/>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600F"/>
    <w:rsid w:val="000314E0"/>
    <w:rsid w:val="0003798F"/>
    <w:rsid w:val="00083373"/>
    <w:rsid w:val="0009522F"/>
    <w:rsid w:val="00096401"/>
    <w:rsid w:val="001F0AF0"/>
    <w:rsid w:val="002301DD"/>
    <w:rsid w:val="00280658"/>
    <w:rsid w:val="00281EDD"/>
    <w:rsid w:val="00332D35"/>
    <w:rsid w:val="00387F56"/>
    <w:rsid w:val="00390E11"/>
    <w:rsid w:val="003A001C"/>
    <w:rsid w:val="003F142F"/>
    <w:rsid w:val="00475A4D"/>
    <w:rsid w:val="004C5CA9"/>
    <w:rsid w:val="004D2DC9"/>
    <w:rsid w:val="0057390F"/>
    <w:rsid w:val="005A0D68"/>
    <w:rsid w:val="0064423F"/>
    <w:rsid w:val="006842D1"/>
    <w:rsid w:val="007166FA"/>
    <w:rsid w:val="00847568"/>
    <w:rsid w:val="008D1B03"/>
    <w:rsid w:val="009011F0"/>
    <w:rsid w:val="00925EB7"/>
    <w:rsid w:val="00975A4F"/>
    <w:rsid w:val="00A41A35"/>
    <w:rsid w:val="00BC659C"/>
    <w:rsid w:val="00C0673C"/>
    <w:rsid w:val="00C50ADB"/>
    <w:rsid w:val="00C7771D"/>
    <w:rsid w:val="00C946C8"/>
    <w:rsid w:val="00E95F1C"/>
    <w:rsid w:val="00F36685"/>
    <w:rsid w:val="00F6797A"/>
    <w:rsid w:val="00F7600F"/>
    <w:rsid w:val="00F770CB"/>
    <w:rsid w:val="00FD28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A41A7"/>
  <w15:docId w15:val="{93C3CB32-AEEB-4651-A5E2-461BDE1D2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link w:val="30"/>
    <w:uiPriority w:val="9"/>
    <w:qFormat/>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paragraph" w:styleId="aa">
    <w:name w:val="Balloon Text"/>
    <w:basedOn w:val="a"/>
    <w:link w:val="ab"/>
    <w:uiPriority w:val="99"/>
    <w:semiHidden/>
    <w:unhideWhenUsed/>
    <w:rsid w:val="0064423F"/>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64423F"/>
    <w:rPr>
      <w:rFonts w:ascii="Segoe UI" w:hAnsi="Segoe UI" w:cs="Segoe UI"/>
      <w:sz w:val="18"/>
      <w:szCs w:val="18"/>
    </w:rPr>
  </w:style>
  <w:style w:type="paragraph" w:styleId="ac">
    <w:name w:val="Body Text"/>
    <w:basedOn w:val="a"/>
    <w:link w:val="ad"/>
    <w:unhideWhenUsed/>
    <w:rsid w:val="00F36685"/>
    <w:pPr>
      <w:spacing w:after="120"/>
    </w:pPr>
    <w:rPr>
      <w:rFonts w:asciiTheme="minorHAnsi" w:eastAsiaTheme="minorHAnsi" w:hAnsiTheme="minorHAnsi" w:cstheme="minorBidi"/>
      <w:lang w:eastAsia="en-US"/>
    </w:rPr>
  </w:style>
  <w:style w:type="character" w:customStyle="1" w:styleId="ad">
    <w:name w:val="Основной текст Знак"/>
    <w:basedOn w:val="a0"/>
    <w:link w:val="ac"/>
    <w:rsid w:val="00F36685"/>
    <w:rPr>
      <w:rFonts w:asciiTheme="minorHAnsi" w:eastAsiaTheme="minorHAnsi" w:hAnsiTheme="minorHAnsi" w:cstheme="minorBidi"/>
      <w:lang w:eastAsia="en-US"/>
    </w:rPr>
  </w:style>
  <w:style w:type="paragraph" w:styleId="ae">
    <w:name w:val="List Paragraph"/>
    <w:basedOn w:val="a"/>
    <w:uiPriority w:val="34"/>
    <w:qFormat/>
    <w:rsid w:val="00281EDD"/>
    <w:pPr>
      <w:ind w:left="720"/>
      <w:contextualSpacing/>
    </w:pPr>
  </w:style>
  <w:style w:type="character" w:customStyle="1" w:styleId="Bodytext2Exact">
    <w:name w:val="Body text (2) Exact"/>
    <w:basedOn w:val="a0"/>
    <w:rsid w:val="00847568"/>
    <w:rPr>
      <w:rFonts w:ascii="Cambria" w:eastAsia="Cambria" w:hAnsi="Cambria" w:cs="Cambria"/>
      <w:b w:val="0"/>
      <w:bCs w:val="0"/>
      <w:i w:val="0"/>
      <w:iCs w:val="0"/>
      <w:smallCaps w:val="0"/>
      <w:strike w:val="0"/>
      <w:sz w:val="20"/>
      <w:szCs w:val="20"/>
      <w:u w:val="none"/>
    </w:rPr>
  </w:style>
  <w:style w:type="table" w:styleId="af">
    <w:name w:val="Table Grid"/>
    <w:basedOn w:val="a1"/>
    <w:rsid w:val="00847568"/>
    <w:pPr>
      <w:spacing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mi-callto">
    <w:name w:val="wmi-callto"/>
    <w:basedOn w:val="a0"/>
    <w:rsid w:val="00847568"/>
  </w:style>
  <w:style w:type="paragraph" w:styleId="af0">
    <w:name w:val="header"/>
    <w:basedOn w:val="a"/>
    <w:link w:val="af1"/>
    <w:uiPriority w:val="99"/>
    <w:unhideWhenUsed/>
    <w:rsid w:val="00847568"/>
    <w:pPr>
      <w:tabs>
        <w:tab w:val="center" w:pos="4677"/>
        <w:tab w:val="right" w:pos="9355"/>
      </w:tabs>
      <w:spacing w:after="0" w:line="240" w:lineRule="auto"/>
    </w:pPr>
    <w:rPr>
      <w:rFonts w:asciiTheme="minorHAnsi" w:eastAsiaTheme="minorHAnsi" w:hAnsiTheme="minorHAnsi" w:cstheme="minorBidi"/>
      <w:lang w:eastAsia="en-US"/>
    </w:rPr>
  </w:style>
  <w:style w:type="character" w:customStyle="1" w:styleId="af1">
    <w:name w:val="Верхний колонтитул Знак"/>
    <w:basedOn w:val="a0"/>
    <w:link w:val="af0"/>
    <w:uiPriority w:val="99"/>
    <w:rsid w:val="00847568"/>
    <w:rPr>
      <w:rFonts w:asciiTheme="minorHAnsi" w:eastAsiaTheme="minorHAnsi" w:hAnsiTheme="minorHAnsi" w:cstheme="minorBidi"/>
      <w:lang w:eastAsia="en-US"/>
    </w:rPr>
  </w:style>
  <w:style w:type="paragraph" w:styleId="af2">
    <w:name w:val="footer"/>
    <w:basedOn w:val="a"/>
    <w:link w:val="af3"/>
    <w:uiPriority w:val="99"/>
    <w:unhideWhenUsed/>
    <w:rsid w:val="00847568"/>
    <w:pPr>
      <w:tabs>
        <w:tab w:val="center" w:pos="4677"/>
        <w:tab w:val="right" w:pos="9355"/>
      </w:tabs>
      <w:spacing w:after="0" w:line="240" w:lineRule="auto"/>
    </w:pPr>
    <w:rPr>
      <w:rFonts w:asciiTheme="minorHAnsi" w:eastAsiaTheme="minorHAnsi" w:hAnsiTheme="minorHAnsi" w:cstheme="minorBidi"/>
      <w:lang w:eastAsia="en-US"/>
    </w:rPr>
  </w:style>
  <w:style w:type="character" w:customStyle="1" w:styleId="af3">
    <w:name w:val="Нижний колонтитул Знак"/>
    <w:basedOn w:val="a0"/>
    <w:link w:val="af2"/>
    <w:uiPriority w:val="99"/>
    <w:rsid w:val="00847568"/>
    <w:rPr>
      <w:rFonts w:asciiTheme="minorHAnsi" w:eastAsiaTheme="minorHAnsi" w:hAnsiTheme="minorHAnsi" w:cstheme="minorBidi"/>
      <w:lang w:eastAsia="en-US"/>
    </w:rPr>
  </w:style>
  <w:style w:type="character" w:styleId="af4">
    <w:name w:val="Hyperlink"/>
    <w:uiPriority w:val="99"/>
    <w:rsid w:val="00847568"/>
    <w:rPr>
      <w:color w:val="0000FF"/>
      <w:u w:val="single"/>
    </w:rPr>
  </w:style>
  <w:style w:type="character" w:customStyle="1" w:styleId="30">
    <w:name w:val="Заголовок 3 Знак"/>
    <w:basedOn w:val="a0"/>
    <w:link w:val="3"/>
    <w:uiPriority w:val="9"/>
    <w:rsid w:val="00847568"/>
    <w:rPr>
      <w:b/>
      <w:sz w:val="28"/>
      <w:szCs w:val="28"/>
    </w:rPr>
  </w:style>
  <w:style w:type="character" w:customStyle="1" w:styleId="10">
    <w:name w:val="Текст выноски Знак1"/>
    <w:basedOn w:val="a0"/>
    <w:uiPriority w:val="99"/>
    <w:semiHidden/>
    <w:rsid w:val="00847568"/>
    <w:rPr>
      <w:rFonts w:ascii="Segoe UI" w:hAnsi="Segoe UI" w:cs="Segoe UI"/>
      <w:sz w:val="18"/>
      <w:szCs w:val="18"/>
    </w:rPr>
  </w:style>
  <w:style w:type="paragraph" w:customStyle="1" w:styleId="msonormal0">
    <w:name w:val="msonormal"/>
    <w:basedOn w:val="a"/>
    <w:rsid w:val="008475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5">
    <w:name w:val="font5"/>
    <w:basedOn w:val="a"/>
    <w:rsid w:val="00847568"/>
    <w:pPr>
      <w:spacing w:before="100" w:beforeAutospacing="1" w:after="100" w:afterAutospacing="1" w:line="240" w:lineRule="auto"/>
    </w:pPr>
    <w:rPr>
      <w:rFonts w:ascii="Arial" w:eastAsia="Times New Roman" w:hAnsi="Arial" w:cs="Arial"/>
      <w:b/>
      <w:bCs/>
      <w:color w:val="000000"/>
      <w:sz w:val="16"/>
      <w:szCs w:val="16"/>
    </w:rPr>
  </w:style>
  <w:style w:type="paragraph" w:customStyle="1" w:styleId="font6">
    <w:name w:val="font6"/>
    <w:basedOn w:val="a"/>
    <w:rsid w:val="00847568"/>
    <w:pPr>
      <w:spacing w:before="100" w:beforeAutospacing="1" w:after="100" w:afterAutospacing="1" w:line="240" w:lineRule="auto"/>
    </w:pPr>
    <w:rPr>
      <w:rFonts w:ascii="Arial" w:eastAsia="Times New Roman" w:hAnsi="Arial" w:cs="Arial"/>
      <w:color w:val="000000"/>
      <w:sz w:val="20"/>
      <w:szCs w:val="20"/>
    </w:rPr>
  </w:style>
  <w:style w:type="paragraph" w:customStyle="1" w:styleId="xl65">
    <w:name w:val="xl65"/>
    <w:basedOn w:val="a"/>
    <w:rsid w:val="00847568"/>
    <w:pPr>
      <w:shd w:val="clear" w:color="000000" w:fill="FFFF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a"/>
    <w:rsid w:val="0084756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16"/>
      <w:szCs w:val="16"/>
    </w:rPr>
  </w:style>
  <w:style w:type="paragraph" w:customStyle="1" w:styleId="xl67">
    <w:name w:val="xl67"/>
    <w:basedOn w:val="a"/>
    <w:rsid w:val="0084756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6"/>
      <w:szCs w:val="16"/>
    </w:rPr>
  </w:style>
  <w:style w:type="paragraph" w:customStyle="1" w:styleId="xl68">
    <w:name w:val="xl68"/>
    <w:basedOn w:val="a"/>
    <w:rsid w:val="0084756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color w:val="000000"/>
      <w:sz w:val="16"/>
      <w:szCs w:val="16"/>
    </w:rPr>
  </w:style>
  <w:style w:type="paragraph" w:customStyle="1" w:styleId="xl69">
    <w:name w:val="xl69"/>
    <w:basedOn w:val="a"/>
    <w:rsid w:val="0084756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Arial" w:eastAsia="Times New Roman" w:hAnsi="Arial" w:cs="Arial"/>
      <w:sz w:val="16"/>
      <w:szCs w:val="16"/>
    </w:rPr>
  </w:style>
  <w:style w:type="paragraph" w:customStyle="1" w:styleId="xl70">
    <w:name w:val="xl70"/>
    <w:basedOn w:val="a"/>
    <w:rsid w:val="0084756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rPr>
  </w:style>
  <w:style w:type="paragraph" w:customStyle="1" w:styleId="xl71">
    <w:name w:val="xl71"/>
    <w:basedOn w:val="a"/>
    <w:rsid w:val="0084756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color w:val="000000"/>
      <w:sz w:val="16"/>
      <w:szCs w:val="16"/>
    </w:rPr>
  </w:style>
  <w:style w:type="paragraph" w:customStyle="1" w:styleId="xl72">
    <w:name w:val="xl72"/>
    <w:basedOn w:val="a"/>
    <w:rsid w:val="0084756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color w:val="A6A6A6"/>
      <w:sz w:val="16"/>
      <w:szCs w:val="16"/>
    </w:rPr>
  </w:style>
  <w:style w:type="paragraph" w:customStyle="1" w:styleId="xl73">
    <w:name w:val="xl73"/>
    <w:basedOn w:val="a"/>
    <w:rsid w:val="0084756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Arial" w:eastAsia="Times New Roman" w:hAnsi="Arial" w:cs="Arial"/>
      <w:sz w:val="16"/>
      <w:szCs w:val="16"/>
    </w:rPr>
  </w:style>
  <w:style w:type="paragraph" w:customStyle="1" w:styleId="xl74">
    <w:name w:val="xl74"/>
    <w:basedOn w:val="a"/>
    <w:rsid w:val="0084756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color w:val="000000"/>
      <w:sz w:val="16"/>
      <w:szCs w:val="16"/>
    </w:rPr>
  </w:style>
  <w:style w:type="paragraph" w:customStyle="1" w:styleId="xl75">
    <w:name w:val="xl75"/>
    <w:basedOn w:val="a"/>
    <w:rsid w:val="0084756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color w:val="000000"/>
      <w:sz w:val="16"/>
      <w:szCs w:val="16"/>
    </w:rPr>
  </w:style>
  <w:style w:type="paragraph" w:customStyle="1" w:styleId="xl76">
    <w:name w:val="xl76"/>
    <w:basedOn w:val="a"/>
    <w:rsid w:val="0084756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563C1"/>
      <w:sz w:val="24"/>
      <w:szCs w:val="24"/>
      <w:u w:val="single"/>
    </w:rPr>
  </w:style>
  <w:style w:type="paragraph" w:customStyle="1" w:styleId="xl77">
    <w:name w:val="xl77"/>
    <w:basedOn w:val="a"/>
    <w:rsid w:val="0084756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Calibri (Body)" w:eastAsia="Times New Roman" w:hAnsi="Calibri (Body)" w:cs="Times New Roman"/>
      <w:color w:val="0563C1"/>
    </w:rPr>
  </w:style>
  <w:style w:type="paragraph" w:customStyle="1" w:styleId="xl78">
    <w:name w:val="xl78"/>
    <w:basedOn w:val="a"/>
    <w:rsid w:val="0084756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Arial" w:eastAsia="Times New Roman" w:hAnsi="Arial" w:cs="Arial"/>
      <w:color w:val="000000"/>
      <w:sz w:val="16"/>
      <w:szCs w:val="16"/>
    </w:rPr>
  </w:style>
  <w:style w:type="paragraph" w:customStyle="1" w:styleId="xl79">
    <w:name w:val="xl79"/>
    <w:basedOn w:val="a"/>
    <w:rsid w:val="0084756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color w:val="BFBFBF"/>
      <w:sz w:val="16"/>
      <w:szCs w:val="16"/>
    </w:rPr>
  </w:style>
  <w:style w:type="paragraph" w:customStyle="1" w:styleId="xl80">
    <w:name w:val="xl80"/>
    <w:basedOn w:val="a"/>
    <w:rsid w:val="0084756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4">
    <w:name w:val="xl64"/>
    <w:basedOn w:val="a"/>
    <w:rsid w:val="00847568"/>
    <w:pPr>
      <w:pBdr>
        <w:top w:val="single" w:sz="8" w:space="0" w:color="000000"/>
        <w:left w:val="single" w:sz="8" w:space="0" w:color="000000"/>
        <w:bottom w:val="single" w:sz="8" w:space="0" w:color="000000"/>
        <w:right w:val="single" w:sz="8" w:space="0" w:color="auto"/>
      </w:pBdr>
      <w:spacing w:before="100" w:beforeAutospacing="1" w:after="100" w:afterAutospacing="1" w:line="240" w:lineRule="auto"/>
      <w:jc w:val="center"/>
      <w:textAlignment w:val="center"/>
    </w:pPr>
    <w:rPr>
      <w:rFonts w:ascii="Arial" w:eastAsiaTheme="minorEastAsia" w:hAnsi="Arial" w:cs="Arial"/>
      <w:b/>
      <w:bCs/>
      <w:sz w:val="16"/>
      <w:szCs w:val="16"/>
      <w:lang w:val="en-US" w:eastAsia="zh-CN"/>
    </w:rPr>
  </w:style>
  <w:style w:type="paragraph" w:customStyle="1" w:styleId="xl81">
    <w:name w:val="xl81"/>
    <w:basedOn w:val="a"/>
    <w:rsid w:val="00847568"/>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jc w:val="right"/>
      <w:textAlignment w:val="center"/>
    </w:pPr>
    <w:rPr>
      <w:rFonts w:ascii="Arial" w:eastAsiaTheme="minorEastAsia" w:hAnsi="Arial" w:cs="Arial"/>
      <w:color w:val="000000"/>
      <w:sz w:val="16"/>
      <w:szCs w:val="16"/>
      <w:lang w:val="en-US" w:eastAsia="zh-CN"/>
    </w:rPr>
  </w:style>
  <w:style w:type="paragraph" w:customStyle="1" w:styleId="xl82">
    <w:name w:val="xl82"/>
    <w:basedOn w:val="a"/>
    <w:rsid w:val="00847568"/>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textAlignment w:val="center"/>
    </w:pPr>
    <w:rPr>
      <w:rFonts w:ascii="Arial" w:eastAsiaTheme="minorEastAsia" w:hAnsi="Arial" w:cs="Arial"/>
      <w:color w:val="000000"/>
      <w:sz w:val="16"/>
      <w:szCs w:val="16"/>
      <w:lang w:val="en-US" w:eastAsia="zh-CN"/>
    </w:rPr>
  </w:style>
  <w:style w:type="paragraph" w:customStyle="1" w:styleId="xl83">
    <w:name w:val="xl83"/>
    <w:basedOn w:val="a"/>
    <w:rsid w:val="00847568"/>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textAlignment w:val="center"/>
    </w:pPr>
    <w:rPr>
      <w:rFonts w:ascii="Arial" w:eastAsiaTheme="minorEastAsia" w:hAnsi="Arial" w:cs="Arial"/>
      <w:color w:val="BFBFBF"/>
      <w:sz w:val="16"/>
      <w:szCs w:val="16"/>
      <w:lang w:val="en-US" w:eastAsia="zh-CN"/>
    </w:rPr>
  </w:style>
  <w:style w:type="paragraph" w:customStyle="1" w:styleId="xl84">
    <w:name w:val="xl84"/>
    <w:basedOn w:val="a"/>
    <w:rsid w:val="00847568"/>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pPr>
    <w:rPr>
      <w:rFonts w:ascii="Times New Roman" w:eastAsiaTheme="minorEastAsia" w:hAnsi="Times New Roman" w:cs="Times New Roman"/>
      <w:sz w:val="24"/>
      <w:szCs w:val="24"/>
      <w:lang w:val="en-US" w:eastAsia="zh-CN"/>
    </w:rPr>
  </w:style>
  <w:style w:type="character" w:styleId="af5">
    <w:name w:val="FollowedHyperlink"/>
    <w:basedOn w:val="a0"/>
    <w:uiPriority w:val="99"/>
    <w:unhideWhenUsed/>
    <w:rsid w:val="00847568"/>
    <w:rPr>
      <w:color w:val="954F72"/>
      <w:u w:val="single"/>
    </w:rPr>
  </w:style>
  <w:style w:type="paragraph" w:customStyle="1" w:styleId="rvps369065">
    <w:name w:val="rvps3_69065"/>
    <w:basedOn w:val="a"/>
    <w:rsid w:val="008475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vts269065">
    <w:name w:val="rvts2_69065"/>
    <w:basedOn w:val="a0"/>
    <w:rsid w:val="00847568"/>
  </w:style>
  <w:style w:type="table" w:customStyle="1" w:styleId="TableNormal1">
    <w:name w:val="Table Normal1"/>
    <w:rsid w:val="00847568"/>
    <w:pPr>
      <w:spacing w:after="0" w:line="240" w:lineRule="auto"/>
    </w:pPr>
    <w:rPr>
      <w:rFonts w:ascii="Times New Roman" w:eastAsia="Times New Roman" w:hAnsi="Times New Roman" w:cs="Times New Roman"/>
      <w:sz w:val="20"/>
      <w:szCs w:val="20"/>
    </w:rPr>
    <w:tblPr>
      <w:tblCellMar>
        <w:top w:w="0" w:type="dxa"/>
        <w:left w:w="0" w:type="dxa"/>
        <w:bottom w:w="0" w:type="dxa"/>
        <w:right w:w="0" w:type="dxa"/>
      </w:tblCellMar>
    </w:tblPr>
  </w:style>
  <w:style w:type="character" w:styleId="af6">
    <w:name w:val="Unresolved Mention"/>
    <w:basedOn w:val="a0"/>
    <w:uiPriority w:val="99"/>
    <w:rsid w:val="00847568"/>
    <w:rPr>
      <w:color w:val="605E5C"/>
      <w:shd w:val="clear" w:color="auto" w:fill="E1DFDD"/>
    </w:rPr>
  </w:style>
  <w:style w:type="paragraph" w:customStyle="1" w:styleId="tkNazvanie">
    <w:name w:val="_Название (tkNazvanie)"/>
    <w:basedOn w:val="a"/>
    <w:rsid w:val="00847568"/>
    <w:pPr>
      <w:spacing w:before="400" w:after="400" w:line="276" w:lineRule="auto"/>
      <w:ind w:left="1134" w:right="1134"/>
      <w:jc w:val="center"/>
    </w:pPr>
    <w:rPr>
      <w:rFonts w:ascii="Arial" w:eastAsiaTheme="minorEastAsia" w:hAnsi="Arial" w:cs="Arial"/>
      <w:b/>
      <w:bCs/>
      <w:sz w:val="24"/>
      <w:szCs w:val="24"/>
    </w:rPr>
  </w:style>
  <w:style w:type="paragraph" w:customStyle="1" w:styleId="tkTekst">
    <w:name w:val="_Текст обычный (tkTekst)"/>
    <w:basedOn w:val="a"/>
    <w:rsid w:val="00847568"/>
    <w:pPr>
      <w:spacing w:after="60" w:line="276" w:lineRule="auto"/>
      <w:ind w:firstLine="567"/>
      <w:jc w:val="both"/>
    </w:pPr>
    <w:rPr>
      <w:rFonts w:ascii="Arial" w:eastAsiaTheme="minorEastAsia" w:hAnsi="Arial" w:cs="Arial"/>
      <w:sz w:val="20"/>
      <w:szCs w:val="20"/>
    </w:rPr>
  </w:style>
  <w:style w:type="paragraph" w:customStyle="1" w:styleId="tkTablica">
    <w:name w:val="_Текст таблицы (tkTablica)"/>
    <w:basedOn w:val="a"/>
    <w:rsid w:val="00847568"/>
    <w:pPr>
      <w:spacing w:after="60" w:line="276" w:lineRule="auto"/>
      <w:jc w:val="both"/>
    </w:pPr>
    <w:rPr>
      <w:rFonts w:ascii="Arial" w:eastAsiaTheme="minorEastAsia" w:hAnsi="Arial" w:cs="Arial"/>
      <w:sz w:val="20"/>
      <w:szCs w:val="20"/>
    </w:rPr>
  </w:style>
  <w:style w:type="character" w:styleId="af7">
    <w:name w:val="annotation reference"/>
    <w:basedOn w:val="a0"/>
    <w:uiPriority w:val="99"/>
    <w:semiHidden/>
    <w:unhideWhenUsed/>
    <w:rsid w:val="00847568"/>
    <w:rPr>
      <w:sz w:val="16"/>
      <w:szCs w:val="16"/>
    </w:rPr>
  </w:style>
  <w:style w:type="paragraph" w:styleId="af8">
    <w:name w:val="annotation text"/>
    <w:basedOn w:val="a"/>
    <w:link w:val="af9"/>
    <w:uiPriority w:val="99"/>
    <w:semiHidden/>
    <w:unhideWhenUsed/>
    <w:rsid w:val="00847568"/>
    <w:pPr>
      <w:spacing w:after="0" w:line="240" w:lineRule="auto"/>
    </w:pPr>
    <w:rPr>
      <w:rFonts w:ascii="Times New Roman" w:eastAsiaTheme="minorHAnsi" w:hAnsi="Times New Roman" w:cs="Times New Roman"/>
      <w:sz w:val="20"/>
      <w:szCs w:val="20"/>
      <w:lang w:val="en-US" w:eastAsia="zh-CN"/>
    </w:rPr>
  </w:style>
  <w:style w:type="character" w:customStyle="1" w:styleId="af9">
    <w:name w:val="Текст примечания Знак"/>
    <w:basedOn w:val="a0"/>
    <w:link w:val="af8"/>
    <w:uiPriority w:val="99"/>
    <w:semiHidden/>
    <w:rsid w:val="00847568"/>
    <w:rPr>
      <w:rFonts w:ascii="Times New Roman" w:eastAsiaTheme="minorHAnsi" w:hAnsi="Times New Roman" w:cs="Times New Roman"/>
      <w:sz w:val="20"/>
      <w:szCs w:val="20"/>
      <w:lang w:val="en-US" w:eastAsia="zh-CN"/>
    </w:rPr>
  </w:style>
  <w:style w:type="paragraph" w:styleId="afa">
    <w:name w:val="annotation subject"/>
    <w:basedOn w:val="af8"/>
    <w:next w:val="af8"/>
    <w:link w:val="afb"/>
    <w:uiPriority w:val="99"/>
    <w:semiHidden/>
    <w:unhideWhenUsed/>
    <w:rsid w:val="00847568"/>
    <w:rPr>
      <w:b/>
      <w:bCs/>
    </w:rPr>
  </w:style>
  <w:style w:type="character" w:customStyle="1" w:styleId="afb">
    <w:name w:val="Тема примечания Знак"/>
    <w:basedOn w:val="af9"/>
    <w:link w:val="afa"/>
    <w:uiPriority w:val="99"/>
    <w:semiHidden/>
    <w:rsid w:val="00847568"/>
    <w:rPr>
      <w:rFonts w:ascii="Times New Roman" w:eastAsiaTheme="minorHAnsi" w:hAnsi="Times New Roman" w:cs="Times New Roman"/>
      <w:b/>
      <w:bCs/>
      <w:sz w:val="20"/>
      <w:szCs w:val="20"/>
      <w:lang w:val="en-US" w:eastAsia="zh-CN"/>
    </w:rPr>
  </w:style>
  <w:style w:type="paragraph" w:customStyle="1" w:styleId="xl85">
    <w:name w:val="xl85"/>
    <w:basedOn w:val="a"/>
    <w:rsid w:val="0084756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cs="Times New Roman"/>
      <w:sz w:val="18"/>
      <w:szCs w:val="18"/>
    </w:rPr>
  </w:style>
  <w:style w:type="paragraph" w:customStyle="1" w:styleId="xl86">
    <w:name w:val="xl86"/>
    <w:basedOn w:val="a"/>
    <w:rsid w:val="0084756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87">
    <w:name w:val="xl87"/>
    <w:basedOn w:val="a"/>
    <w:rsid w:val="0084756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88">
    <w:name w:val="xl88"/>
    <w:basedOn w:val="a"/>
    <w:rsid w:val="0084756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cs="Times New Roman"/>
      <w:color w:val="000000"/>
      <w:sz w:val="18"/>
      <w:szCs w:val="18"/>
    </w:rPr>
  </w:style>
  <w:style w:type="paragraph" w:customStyle="1" w:styleId="xl89">
    <w:name w:val="xl89"/>
    <w:basedOn w:val="a"/>
    <w:rsid w:val="0084756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cs="Times New Roman"/>
      <w:color w:val="000000"/>
      <w:sz w:val="18"/>
      <w:szCs w:val="18"/>
    </w:rPr>
  </w:style>
  <w:style w:type="paragraph" w:customStyle="1" w:styleId="xl90">
    <w:name w:val="xl90"/>
    <w:basedOn w:val="a"/>
    <w:rsid w:val="0084756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91">
    <w:name w:val="xl91"/>
    <w:basedOn w:val="a"/>
    <w:rsid w:val="0084756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pPr>
    <w:rPr>
      <w:rFonts w:ascii="Times New Roman" w:eastAsia="Times New Roman" w:hAnsi="Times New Roman" w:cs="Times New Roman"/>
      <w:color w:val="000000"/>
      <w:sz w:val="18"/>
      <w:szCs w:val="18"/>
    </w:rPr>
  </w:style>
  <w:style w:type="paragraph" w:customStyle="1" w:styleId="xl92">
    <w:name w:val="xl92"/>
    <w:basedOn w:val="a"/>
    <w:rsid w:val="00847568"/>
    <w:pPr>
      <w:pBdr>
        <w:top w:val="single" w:sz="4" w:space="0" w:color="auto"/>
        <w:left w:val="single" w:sz="4" w:space="0" w:color="auto"/>
        <w:bottom w:val="single" w:sz="4" w:space="0" w:color="auto"/>
        <w:right w:val="single" w:sz="4" w:space="0" w:color="auto"/>
      </w:pBdr>
      <w:shd w:val="clear" w:color="70AD47" w:fill="FFFFFF"/>
      <w:spacing w:before="100" w:beforeAutospacing="1" w:after="100" w:afterAutospacing="1" w:line="240" w:lineRule="auto"/>
      <w:jc w:val="right"/>
    </w:pPr>
    <w:rPr>
      <w:rFonts w:ascii="Times New Roman" w:eastAsia="Times New Roman" w:hAnsi="Times New Roman" w:cs="Times New Roman"/>
      <w:sz w:val="18"/>
      <w:szCs w:val="18"/>
    </w:rPr>
  </w:style>
  <w:style w:type="paragraph" w:customStyle="1" w:styleId="xl93">
    <w:name w:val="xl93"/>
    <w:basedOn w:val="a"/>
    <w:rsid w:val="0084756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94">
    <w:name w:val="xl94"/>
    <w:basedOn w:val="a"/>
    <w:rsid w:val="00847568"/>
    <w:pPr>
      <w:shd w:val="clear" w:color="000000" w:fill="FFFFFF"/>
      <w:spacing w:before="100" w:beforeAutospacing="1" w:after="100" w:afterAutospacing="1" w:line="240" w:lineRule="auto"/>
      <w:ind w:firstLineChars="200" w:firstLine="200"/>
      <w:textAlignment w:val="center"/>
    </w:pPr>
    <w:rPr>
      <w:rFonts w:ascii="Times New Roman" w:eastAsia="Times New Roman" w:hAnsi="Times New Roman" w:cs="Times New Roman"/>
      <w:sz w:val="18"/>
      <w:szCs w:val="18"/>
    </w:rPr>
  </w:style>
  <w:style w:type="paragraph" w:customStyle="1" w:styleId="xl95">
    <w:name w:val="xl95"/>
    <w:basedOn w:val="a"/>
    <w:rsid w:val="00847568"/>
    <w:pPr>
      <w:pBdr>
        <w:top w:val="single" w:sz="4" w:space="0" w:color="auto"/>
        <w:left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96">
    <w:name w:val="xl96"/>
    <w:basedOn w:val="a"/>
    <w:rsid w:val="00847568"/>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right"/>
    </w:pPr>
    <w:rPr>
      <w:rFonts w:ascii="Times New Roman" w:eastAsia="Times New Roman" w:hAnsi="Times New Roman" w:cs="Times New Roman"/>
      <w:sz w:val="18"/>
      <w:szCs w:val="18"/>
    </w:rPr>
  </w:style>
  <w:style w:type="paragraph" w:customStyle="1" w:styleId="xl97">
    <w:name w:val="xl97"/>
    <w:basedOn w:val="a"/>
    <w:rsid w:val="00847568"/>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right"/>
    </w:pPr>
    <w:rPr>
      <w:rFonts w:ascii="Times New Roman" w:eastAsia="Times New Roman" w:hAnsi="Times New Roman" w:cs="Times New Roman"/>
      <w:sz w:val="18"/>
      <w:szCs w:val="18"/>
    </w:rPr>
  </w:style>
  <w:style w:type="paragraph" w:customStyle="1" w:styleId="xl98">
    <w:name w:val="xl98"/>
    <w:basedOn w:val="a"/>
    <w:rsid w:val="00847568"/>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right"/>
    </w:pPr>
    <w:rPr>
      <w:rFonts w:ascii="Times New Roman" w:eastAsia="Times New Roman" w:hAnsi="Times New Roman" w:cs="Times New Roman"/>
      <w:sz w:val="18"/>
      <w:szCs w:val="18"/>
    </w:rPr>
  </w:style>
  <w:style w:type="paragraph" w:customStyle="1" w:styleId="xl99">
    <w:name w:val="xl99"/>
    <w:basedOn w:val="a"/>
    <w:rsid w:val="0084756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Arial" w:eastAsia="Times New Roman" w:hAnsi="Arial" w:cs="Arial"/>
      <w:sz w:val="16"/>
      <w:szCs w:val="16"/>
    </w:rPr>
  </w:style>
  <w:style w:type="paragraph" w:customStyle="1" w:styleId="xl100">
    <w:name w:val="xl100"/>
    <w:basedOn w:val="a"/>
    <w:rsid w:val="0084756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pPr>
    <w:rPr>
      <w:rFonts w:ascii="Arial" w:eastAsia="Times New Roman" w:hAnsi="Arial" w:cs="Arial"/>
      <w:sz w:val="16"/>
      <w:szCs w:val="16"/>
    </w:rPr>
  </w:style>
  <w:style w:type="paragraph" w:customStyle="1" w:styleId="xl101">
    <w:name w:val="xl101"/>
    <w:basedOn w:val="a"/>
    <w:rsid w:val="0084756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102">
    <w:name w:val="xl102"/>
    <w:basedOn w:val="a"/>
    <w:rsid w:val="00847568"/>
    <w:pPr>
      <w:shd w:val="clear" w:color="000000" w:fill="FFFFFF"/>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103">
    <w:name w:val="xl103"/>
    <w:basedOn w:val="a"/>
    <w:rsid w:val="00847568"/>
    <w:pPr>
      <w:shd w:val="clear" w:color="000000" w:fill="FFFFFF"/>
      <w:spacing w:before="100" w:beforeAutospacing="1" w:after="100" w:afterAutospacing="1" w:line="240" w:lineRule="auto"/>
      <w:jc w:val="right"/>
    </w:pPr>
    <w:rPr>
      <w:rFonts w:ascii="Times New Roman" w:eastAsia="Times New Roman" w:hAnsi="Times New Roman" w:cs="Times New Roman"/>
      <w:sz w:val="18"/>
      <w:szCs w:val="18"/>
    </w:rPr>
  </w:style>
  <w:style w:type="paragraph" w:customStyle="1" w:styleId="xl104">
    <w:name w:val="xl104"/>
    <w:basedOn w:val="a"/>
    <w:rsid w:val="0084756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105">
    <w:name w:val="xl105"/>
    <w:basedOn w:val="a"/>
    <w:rsid w:val="0084756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pPr>
    <w:rPr>
      <w:rFonts w:ascii="Times New Roman" w:eastAsia="Times New Roman" w:hAnsi="Times New Roman" w:cs="Times New Roman"/>
      <w:sz w:val="18"/>
      <w:szCs w:val="18"/>
    </w:rPr>
  </w:style>
  <w:style w:type="paragraph" w:customStyle="1" w:styleId="xl106">
    <w:name w:val="xl106"/>
    <w:basedOn w:val="a"/>
    <w:rsid w:val="0084756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Arial" w:eastAsia="Times New Roman" w:hAnsi="Arial" w:cs="Arial"/>
      <w:sz w:val="16"/>
      <w:szCs w:val="16"/>
    </w:rPr>
  </w:style>
  <w:style w:type="paragraph" w:customStyle="1" w:styleId="xl107">
    <w:name w:val="xl107"/>
    <w:basedOn w:val="a"/>
    <w:rsid w:val="0084756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Arial" w:eastAsia="Times New Roman" w:hAnsi="Arial" w:cs="Arial"/>
      <w:sz w:val="16"/>
      <w:szCs w:val="16"/>
    </w:rPr>
  </w:style>
  <w:style w:type="paragraph" w:customStyle="1" w:styleId="xl108">
    <w:name w:val="xl108"/>
    <w:basedOn w:val="a"/>
    <w:rsid w:val="0084756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109">
    <w:name w:val="xl109"/>
    <w:basedOn w:val="a"/>
    <w:rsid w:val="0084756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pPr>
    <w:rPr>
      <w:rFonts w:ascii="Times New Roman" w:eastAsia="Times New Roman" w:hAnsi="Times New Roman" w:cs="Times New Roman"/>
      <w:color w:val="000000"/>
      <w:sz w:val="18"/>
      <w:szCs w:val="18"/>
    </w:rPr>
  </w:style>
  <w:style w:type="paragraph" w:customStyle="1" w:styleId="xl110">
    <w:name w:val="xl110"/>
    <w:basedOn w:val="a"/>
    <w:rsid w:val="0084756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pPr>
    <w:rPr>
      <w:rFonts w:ascii="Times New Roman" w:eastAsia="Times New Roman" w:hAnsi="Times New Roman" w:cs="Times New Roman"/>
      <w:sz w:val="18"/>
      <w:szCs w:val="18"/>
    </w:rPr>
  </w:style>
  <w:style w:type="paragraph" w:customStyle="1" w:styleId="xl111">
    <w:name w:val="xl111"/>
    <w:basedOn w:val="a"/>
    <w:rsid w:val="0084756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color w:val="000000"/>
      <w:sz w:val="18"/>
      <w:szCs w:val="18"/>
    </w:rPr>
  </w:style>
  <w:style w:type="paragraph" w:customStyle="1" w:styleId="xl112">
    <w:name w:val="xl112"/>
    <w:basedOn w:val="a"/>
    <w:rsid w:val="0084756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sz w:val="18"/>
      <w:szCs w:val="18"/>
    </w:rPr>
  </w:style>
  <w:style w:type="paragraph" w:customStyle="1" w:styleId="xl113">
    <w:name w:val="xl113"/>
    <w:basedOn w:val="a"/>
    <w:rsid w:val="0084756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textAlignment w:val="center"/>
    </w:pPr>
    <w:rPr>
      <w:rFonts w:ascii="Times New Roman" w:eastAsia="Times New Roman" w:hAnsi="Times New Roman" w:cs="Times New Roman"/>
      <w:sz w:val="18"/>
      <w:szCs w:val="18"/>
    </w:rPr>
  </w:style>
  <w:style w:type="paragraph" w:customStyle="1" w:styleId="xl114">
    <w:name w:val="xl114"/>
    <w:basedOn w:val="a"/>
    <w:rsid w:val="0084756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sz w:val="18"/>
      <w:szCs w:val="18"/>
    </w:rPr>
  </w:style>
  <w:style w:type="paragraph" w:customStyle="1" w:styleId="xl115">
    <w:name w:val="xl115"/>
    <w:basedOn w:val="a"/>
    <w:rsid w:val="0084756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sz w:val="18"/>
      <w:szCs w:val="18"/>
    </w:rPr>
  </w:style>
  <w:style w:type="paragraph" w:customStyle="1" w:styleId="xl116">
    <w:name w:val="xl116"/>
    <w:basedOn w:val="a"/>
    <w:rsid w:val="0084756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sz w:val="18"/>
      <w:szCs w:val="18"/>
    </w:rPr>
  </w:style>
  <w:style w:type="paragraph" w:customStyle="1" w:styleId="xl117">
    <w:name w:val="xl117"/>
    <w:basedOn w:val="a"/>
    <w:rsid w:val="0084756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sz w:val="18"/>
      <w:szCs w:val="18"/>
    </w:rPr>
  </w:style>
  <w:style w:type="paragraph" w:customStyle="1" w:styleId="xl118">
    <w:name w:val="xl118"/>
    <w:basedOn w:val="a"/>
    <w:rsid w:val="0084756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119">
    <w:name w:val="xl119"/>
    <w:basedOn w:val="a"/>
    <w:rsid w:val="0084756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sz w:val="18"/>
      <w:szCs w:val="18"/>
    </w:rPr>
  </w:style>
  <w:style w:type="paragraph" w:customStyle="1" w:styleId="xl120">
    <w:name w:val="xl120"/>
    <w:basedOn w:val="a"/>
    <w:rsid w:val="0084756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121">
    <w:name w:val="xl121"/>
    <w:basedOn w:val="a"/>
    <w:rsid w:val="0084756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support@umai.kg" TargetMode="External"/><Relationship Id="rId13" Type="http://schemas.openxmlformats.org/officeDocument/2006/relationships/hyperlink" Target="mailto:bush@umai.k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mailto:bayas.emilbekov@umai.k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toktom://db/8160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yan.rudnikov@umai.kg" TargetMode="External"/><Relationship Id="rId5" Type="http://schemas.openxmlformats.org/officeDocument/2006/relationships/footnotes" Target="footnotes.xml"/><Relationship Id="rId15" Type="http://schemas.openxmlformats.org/officeDocument/2006/relationships/hyperlink" Target="mailto:support@umai.kg" TargetMode="External"/><Relationship Id="rId10" Type="http://schemas.openxmlformats.org/officeDocument/2006/relationships/hyperlink" Target="mailto:support@umai.kg"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mailto:aizat.sh@umai.k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20</Pages>
  <Words>7782</Words>
  <Characters>44362</Characters>
  <Application>Microsoft Office Word</Application>
  <DocSecurity>0</DocSecurity>
  <Lines>369</Lines>
  <Paragraphs>104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Samat Kozhobaev</dc:creator>
  <cp:lastModifiedBy>User</cp:lastModifiedBy>
  <cp:revision>4</cp:revision>
  <dcterms:created xsi:type="dcterms:W3CDTF">2022-03-31T04:26:00Z</dcterms:created>
  <dcterms:modified xsi:type="dcterms:W3CDTF">2022-03-31T04:29:00Z</dcterms:modified>
</cp:coreProperties>
</file>