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файле.)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r w:rsidR="00597C58">
        <w:fldChar w:fldCharType="begin"/>
      </w:r>
      <w:r w:rsidR="00597C58">
        <w:instrText xml:space="preserve"> HYPERLINK "http://www.myshared.ru/slide/653672/" </w:instrText>
      </w:r>
      <w:r w:rsidR="00597C58">
        <w:fldChar w:fldCharType="separate"/>
      </w:r>
      <w:r w:rsidR="00597C58">
        <w:rPr>
          <w:rStyle w:val="a5"/>
        </w:rPr>
        <w:t>http://www.myshared.ru/slide/653672/</w:t>
      </w:r>
      <w:r w:rsidR="00597C58">
        <w:fldChar w:fldCharType="end"/>
      </w:r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E90520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41870"/>
    <w:rsid w:val="0005219C"/>
    <w:rsid w:val="000B1B2E"/>
    <w:rsid w:val="001F697C"/>
    <w:rsid w:val="003F702E"/>
    <w:rsid w:val="004305B2"/>
    <w:rsid w:val="004E13A2"/>
    <w:rsid w:val="005067FB"/>
    <w:rsid w:val="005109F0"/>
    <w:rsid w:val="00597C58"/>
    <w:rsid w:val="00612377"/>
    <w:rsid w:val="00631C2C"/>
    <w:rsid w:val="00661E2A"/>
    <w:rsid w:val="00671FBB"/>
    <w:rsid w:val="006B2DA3"/>
    <w:rsid w:val="0071240E"/>
    <w:rsid w:val="007421E2"/>
    <w:rsid w:val="00863D4B"/>
    <w:rsid w:val="0087115C"/>
    <w:rsid w:val="00877117"/>
    <w:rsid w:val="008A657A"/>
    <w:rsid w:val="008B52FB"/>
    <w:rsid w:val="009259AE"/>
    <w:rsid w:val="009C7B0B"/>
    <w:rsid w:val="00BE5048"/>
    <w:rsid w:val="00C2742D"/>
    <w:rsid w:val="00C61E29"/>
    <w:rsid w:val="00CE1432"/>
    <w:rsid w:val="00D419F1"/>
    <w:rsid w:val="00DA7015"/>
    <w:rsid w:val="00DD7E1C"/>
    <w:rsid w:val="00E90520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10" Type="http://schemas.openxmlformats.org/officeDocument/2006/relationships/hyperlink" Target="https://topjava.ru/blog/stack-and-heap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5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2020-04-24T15:18:00Z</dcterms:created>
  <dcterms:modified xsi:type="dcterms:W3CDTF">2020-05-15T15:34:00Z</dcterms:modified>
</cp:coreProperties>
</file>