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F4A" w:rsidRDefault="00EA10CC">
      <w:hyperlink r:id="rId4" w:anchor="diagram:proj=0&amp;id=2&amp;type=UseCaseDiagram&amp;width=11&amp;height=8.5&amp;unit=inch" w:history="1">
        <w:r w:rsidR="002A013F" w:rsidRPr="00EB3670">
          <w:rPr>
            <w:rStyle w:val="a3"/>
          </w:rPr>
          <w:t>https://online.visual-paradigm.com/app/diagrams/#diagram:proj=0&amp;id=2&amp;type=UseCaseDiagram&amp;width=11&amp;height=8.5&amp;unit=inch</w:t>
        </w:r>
      </w:hyperlink>
    </w:p>
    <w:p w:rsidR="002A013F" w:rsidRDefault="002A013F"/>
    <w:p w:rsidR="002A013F" w:rsidRDefault="00EA10CC">
      <w:hyperlink r:id="rId5" w:anchor="diagram:proj=0&amp;type=SequenceDiagram&amp;width=11&amp;height=8.5&amp;unit=inch" w:history="1">
        <w:r w:rsidR="008801AF" w:rsidRPr="00EB3670">
          <w:rPr>
            <w:rStyle w:val="a3"/>
          </w:rPr>
          <w:t>https://online.visual-paradigm.com/app/diagrams/#diagram:proj=0&amp;type=SequenceDiagram&amp;width=11&amp;height=8.5&amp;unit=inch</w:t>
        </w:r>
      </w:hyperlink>
    </w:p>
    <w:p w:rsidR="008801AF" w:rsidRDefault="008801AF"/>
    <w:p w:rsidR="008801AF" w:rsidRDefault="00E72AD0">
      <w:hyperlink r:id="rId6" w:history="1">
        <w:r w:rsidRPr="00D71126">
          <w:rPr>
            <w:rStyle w:val="a3"/>
          </w:rPr>
          <w:t>https://online.visual-paradigm.com/app/diagrams/#diagram:workspace=lwemeyti&amp;proj=0&amp;id=3&amp;type=ClassDiagram&amp;width=11&amp;height=8.5&amp;unit=inch</w:t>
        </w:r>
      </w:hyperlink>
    </w:p>
    <w:p w:rsidR="00E72AD0" w:rsidRDefault="00E72AD0"/>
    <w:p w:rsidR="00E72AD0" w:rsidRDefault="00EA10CC">
      <w:hyperlink r:id="rId7" w:history="1">
        <w:r w:rsidRPr="00D71126">
          <w:rPr>
            <w:rStyle w:val="a3"/>
          </w:rPr>
          <w:t>https://online.visual-paradigm.com/w/lwemeyti/diagrams/#diagram:workspace=lwemeyti&amp;proj=0&amp;id=4&amp;type=ComponentDiagram</w:t>
        </w:r>
      </w:hyperlink>
    </w:p>
    <w:p w:rsidR="00EA10CC" w:rsidRDefault="00EA10CC"/>
    <w:p w:rsidR="00EA10CC" w:rsidRDefault="00EA10CC">
      <w:r w:rsidRPr="00EA10CC">
        <w:t>https://online.visual-paradigm.com/app/diagrams/#diagram:workspace=lwemeyti&amp;proj=0&amp;id=5&amp;type=DeploymentDiagram&amp;width=11&amp;height=8.5&amp;unit=inch</w:t>
      </w:r>
      <w:bookmarkStart w:id="0" w:name="_GoBack"/>
      <w:bookmarkEnd w:id="0"/>
    </w:p>
    <w:sectPr w:rsidR="00EA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D7"/>
    <w:rsid w:val="002A013F"/>
    <w:rsid w:val="005001D7"/>
    <w:rsid w:val="007C2AD7"/>
    <w:rsid w:val="008801AF"/>
    <w:rsid w:val="009E6F4A"/>
    <w:rsid w:val="00E72AD0"/>
    <w:rsid w:val="00E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B383"/>
  <w15:chartTrackingRefBased/>
  <w15:docId w15:val="{4C2F3D55-A5D3-4B34-B772-381D4EEF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0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line.visual-paradigm.com/w/lwemeyti/diagrams/#diagram:workspace=lwemeyti&amp;proj=0&amp;id=4&amp;type=ComponentDiag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visual-paradigm.com/app/diagrams/#diagram:workspace=lwemeyti&amp;proj=0&amp;id=3&amp;type=ClassDiagram&amp;width=11&amp;height=8.5&amp;unit=inch" TargetMode="External"/><Relationship Id="rId5" Type="http://schemas.openxmlformats.org/officeDocument/2006/relationships/hyperlink" Target="https://online.visual-paradigm.com/app/diagrams/" TargetMode="External"/><Relationship Id="rId4" Type="http://schemas.openxmlformats.org/officeDocument/2006/relationships/hyperlink" Target="https://online.visual-paradigm.com/app/diagram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</cp:revision>
  <dcterms:created xsi:type="dcterms:W3CDTF">2024-09-12T17:45:00Z</dcterms:created>
  <dcterms:modified xsi:type="dcterms:W3CDTF">2024-09-22T14:43:00Z</dcterms:modified>
</cp:coreProperties>
</file>