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69" w:rsidRPr="00827969" w:rsidRDefault="00827969" w:rsidP="00827969">
      <w:pPr>
        <w:tabs>
          <w:tab w:val="left" w:pos="993"/>
        </w:tabs>
        <w:ind w:firstLine="709"/>
        <w:jc w:val="center"/>
        <w:outlineLvl w:val="0"/>
        <w:rPr>
          <w:color w:val="000000"/>
          <w:kern w:val="36"/>
          <w:sz w:val="28"/>
          <w:szCs w:val="28"/>
        </w:rPr>
      </w:pPr>
      <w:r w:rsidRPr="00827969">
        <w:rPr>
          <w:color w:val="000000"/>
          <w:kern w:val="36"/>
          <w:sz w:val="28"/>
          <w:szCs w:val="28"/>
        </w:rPr>
        <w:t>Балаковский инженерно-технологический институт –</w:t>
      </w:r>
    </w:p>
    <w:p w:rsidR="00827969" w:rsidRPr="00827969" w:rsidRDefault="00827969" w:rsidP="00827969">
      <w:pPr>
        <w:tabs>
          <w:tab w:val="left" w:pos="993"/>
        </w:tabs>
        <w:ind w:firstLine="709"/>
        <w:jc w:val="center"/>
        <w:outlineLvl w:val="0"/>
        <w:rPr>
          <w:color w:val="000000"/>
          <w:kern w:val="36"/>
          <w:sz w:val="28"/>
          <w:szCs w:val="28"/>
        </w:rPr>
      </w:pPr>
      <w:r w:rsidRPr="00827969">
        <w:rPr>
          <w:color w:val="000000"/>
          <w:kern w:val="36"/>
          <w:sz w:val="28"/>
          <w:szCs w:val="28"/>
        </w:rPr>
        <w:t>филиал федерального государственного автономного образовательного</w:t>
      </w:r>
    </w:p>
    <w:p w:rsidR="00827969" w:rsidRPr="00827969" w:rsidRDefault="00827969" w:rsidP="00827969">
      <w:pPr>
        <w:tabs>
          <w:tab w:val="left" w:pos="993"/>
        </w:tabs>
        <w:ind w:firstLine="709"/>
        <w:jc w:val="center"/>
        <w:outlineLvl w:val="0"/>
        <w:rPr>
          <w:color w:val="000000"/>
          <w:kern w:val="36"/>
          <w:sz w:val="28"/>
          <w:szCs w:val="28"/>
        </w:rPr>
      </w:pPr>
      <w:r w:rsidRPr="00827969">
        <w:rPr>
          <w:color w:val="000000"/>
          <w:kern w:val="36"/>
          <w:sz w:val="28"/>
          <w:szCs w:val="28"/>
        </w:rPr>
        <w:t>учреждения высшего образования</w:t>
      </w:r>
    </w:p>
    <w:p w:rsidR="00827969" w:rsidRPr="00827969" w:rsidRDefault="00827969" w:rsidP="00827969">
      <w:pPr>
        <w:tabs>
          <w:tab w:val="left" w:pos="993"/>
        </w:tabs>
        <w:ind w:firstLine="709"/>
        <w:jc w:val="center"/>
        <w:outlineLvl w:val="0"/>
        <w:rPr>
          <w:color w:val="000000"/>
          <w:kern w:val="36"/>
          <w:sz w:val="28"/>
          <w:szCs w:val="28"/>
        </w:rPr>
      </w:pPr>
      <w:r w:rsidRPr="00827969">
        <w:rPr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</w:p>
    <w:p w:rsidR="00ED3B2B" w:rsidRPr="00827969" w:rsidRDefault="00ED3B2B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ED3B2B" w:rsidRDefault="00ED3B2B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ED3B2B" w:rsidRDefault="00ED3B2B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ED3B2B" w:rsidRDefault="00ED3B2B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ED3B2B" w:rsidRPr="0040799D" w:rsidRDefault="00ED3B2B" w:rsidP="00ED3B2B">
      <w:pPr>
        <w:snapToGrid w:val="0"/>
        <w:spacing w:line="360" w:lineRule="auto"/>
        <w:ind w:firstLine="426"/>
        <w:jc w:val="both"/>
        <w:rPr>
          <w:sz w:val="28"/>
          <w:szCs w:val="28"/>
        </w:rPr>
      </w:pPr>
    </w:p>
    <w:p w:rsidR="00FD3758" w:rsidRDefault="00ED3B2B" w:rsidP="00ED3B2B">
      <w:pPr>
        <w:snapToGrid w:val="0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7C3BF5">
        <w:rPr>
          <w:b/>
          <w:caps/>
          <w:sz w:val="28"/>
          <w:szCs w:val="28"/>
        </w:rPr>
        <w:t>ПОСТРОЕНИЕ</w:t>
      </w:r>
      <w:r w:rsidR="007A3DA0">
        <w:rPr>
          <w:b/>
          <w:caps/>
          <w:sz w:val="28"/>
          <w:szCs w:val="28"/>
        </w:rPr>
        <w:t xml:space="preserve"> </w:t>
      </w:r>
      <w:r w:rsidRPr="007C3BF5">
        <w:rPr>
          <w:b/>
          <w:caps/>
          <w:sz w:val="28"/>
          <w:szCs w:val="28"/>
        </w:rPr>
        <w:t>ОРГАНИЗАЦИОННЫХ</w:t>
      </w:r>
      <w:r w:rsidR="007A3DA0">
        <w:rPr>
          <w:b/>
          <w:caps/>
          <w:sz w:val="28"/>
          <w:szCs w:val="28"/>
        </w:rPr>
        <w:t xml:space="preserve"> </w:t>
      </w:r>
      <w:r w:rsidRPr="007C3BF5">
        <w:rPr>
          <w:b/>
          <w:caps/>
          <w:sz w:val="28"/>
          <w:szCs w:val="28"/>
        </w:rPr>
        <w:t>ДИАГРАММ</w:t>
      </w:r>
    </w:p>
    <w:p w:rsidR="003B2403" w:rsidRDefault="003B2403" w:rsidP="00ED3B2B">
      <w:pPr>
        <w:snapToGrid w:val="0"/>
        <w:spacing w:line="360" w:lineRule="auto"/>
        <w:jc w:val="center"/>
        <w:rPr>
          <w:sz w:val="28"/>
          <w:szCs w:val="28"/>
        </w:rPr>
      </w:pPr>
    </w:p>
    <w:p w:rsidR="00827969" w:rsidRPr="003C34C8" w:rsidRDefault="00827969" w:rsidP="00827969">
      <w:pPr>
        <w:pStyle w:val="af2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>Методические указания к выполнению практической работы</w:t>
      </w:r>
    </w:p>
    <w:p w:rsidR="00827969" w:rsidRPr="003C34C8" w:rsidRDefault="00827969" w:rsidP="00827969">
      <w:pPr>
        <w:pStyle w:val="af2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>по дисциплине «Методы и средства проектирования</w:t>
      </w:r>
    </w:p>
    <w:p w:rsidR="00827969" w:rsidRPr="003C34C8" w:rsidRDefault="00827969" w:rsidP="00827969">
      <w:pPr>
        <w:pStyle w:val="af2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>информационных систем и технологий»</w:t>
      </w:r>
    </w:p>
    <w:p w:rsidR="00827969" w:rsidRPr="008E2CBF" w:rsidRDefault="00827969" w:rsidP="00827969">
      <w:pPr>
        <w:pStyle w:val="af2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C34C8">
        <w:rPr>
          <w:color w:val="000000"/>
          <w:sz w:val="28"/>
          <w:szCs w:val="28"/>
        </w:rPr>
        <w:t xml:space="preserve">для студентов направления </w:t>
      </w:r>
      <w:r w:rsidRPr="008E2CB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и</w:t>
      </w:r>
    </w:p>
    <w:p w:rsidR="00827969" w:rsidRPr="003C34C8" w:rsidRDefault="00827969" w:rsidP="00827969">
      <w:pPr>
        <w:pStyle w:val="af2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8E2CBF">
        <w:rPr>
          <w:color w:val="000000"/>
          <w:sz w:val="28"/>
          <w:szCs w:val="28"/>
        </w:rPr>
        <w:t>09.03.02</w:t>
      </w:r>
      <w:r>
        <w:rPr>
          <w:color w:val="000000"/>
          <w:sz w:val="28"/>
          <w:szCs w:val="28"/>
        </w:rPr>
        <w:t xml:space="preserve"> </w:t>
      </w:r>
      <w:r w:rsidRPr="008E2CBF">
        <w:rPr>
          <w:color w:val="000000"/>
          <w:sz w:val="28"/>
          <w:szCs w:val="28"/>
        </w:rPr>
        <w:t xml:space="preserve"> «Информационные системы и технологии»</w:t>
      </w:r>
    </w:p>
    <w:p w:rsidR="00ED3B2B" w:rsidRDefault="00ED3B2B" w:rsidP="00ED3B2B">
      <w:pPr>
        <w:snapToGrid w:val="0"/>
        <w:spacing w:line="360" w:lineRule="auto"/>
        <w:jc w:val="center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jc w:val="center"/>
        <w:rPr>
          <w:sz w:val="28"/>
          <w:szCs w:val="28"/>
        </w:rPr>
      </w:pPr>
    </w:p>
    <w:p w:rsidR="00FD3758" w:rsidRPr="0040799D" w:rsidRDefault="00FD3758" w:rsidP="00ED3B2B">
      <w:pPr>
        <w:snapToGrid w:val="0"/>
        <w:spacing w:line="360" w:lineRule="auto"/>
        <w:jc w:val="center"/>
        <w:rPr>
          <w:sz w:val="28"/>
          <w:szCs w:val="28"/>
        </w:rPr>
      </w:pPr>
    </w:p>
    <w:p w:rsidR="00ED3B2B" w:rsidRPr="0040799D" w:rsidRDefault="00ED3B2B" w:rsidP="00ED3B2B">
      <w:pPr>
        <w:snapToGrid w:val="0"/>
        <w:spacing w:line="360" w:lineRule="auto"/>
        <w:ind w:firstLine="426"/>
        <w:jc w:val="center"/>
        <w:rPr>
          <w:sz w:val="28"/>
          <w:szCs w:val="28"/>
        </w:rPr>
      </w:pPr>
    </w:p>
    <w:p w:rsidR="00ED3B2B" w:rsidRPr="0040799D" w:rsidRDefault="00ED3B2B" w:rsidP="00ED3B2B">
      <w:pPr>
        <w:snapToGrid w:val="0"/>
        <w:spacing w:line="360" w:lineRule="auto"/>
        <w:rPr>
          <w:sz w:val="28"/>
          <w:szCs w:val="28"/>
        </w:rPr>
      </w:pPr>
    </w:p>
    <w:p w:rsidR="00ED3B2B" w:rsidRDefault="00ED3B2B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</w:p>
    <w:p w:rsidR="00FD3758" w:rsidRDefault="00FD3758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</w:p>
    <w:p w:rsidR="00ED3B2B" w:rsidRDefault="00ED3B2B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  <w:bookmarkStart w:id="0" w:name="_GoBack"/>
      <w:bookmarkEnd w:id="0"/>
    </w:p>
    <w:p w:rsidR="00ED3B2B" w:rsidRDefault="00ED3B2B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</w:p>
    <w:p w:rsidR="00D1439E" w:rsidRDefault="00D1439E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</w:p>
    <w:p w:rsidR="0054489A" w:rsidRPr="0040799D" w:rsidRDefault="0054489A" w:rsidP="00ED3B2B">
      <w:pPr>
        <w:snapToGrid w:val="0"/>
        <w:spacing w:line="360" w:lineRule="auto"/>
        <w:ind w:firstLine="425"/>
        <w:jc w:val="both"/>
        <w:rPr>
          <w:sz w:val="28"/>
          <w:szCs w:val="28"/>
        </w:rPr>
      </w:pPr>
    </w:p>
    <w:p w:rsidR="00ED3B2B" w:rsidRPr="005A2252" w:rsidRDefault="00ED3B2B" w:rsidP="00ED3B2B">
      <w:pPr>
        <w:spacing w:line="360" w:lineRule="auto"/>
        <w:jc w:val="center"/>
        <w:rPr>
          <w:sz w:val="28"/>
          <w:szCs w:val="28"/>
        </w:rPr>
      </w:pPr>
      <w:r w:rsidRPr="0040799D">
        <w:rPr>
          <w:sz w:val="28"/>
          <w:szCs w:val="28"/>
        </w:rPr>
        <w:t>Балаково</w:t>
      </w:r>
      <w:r w:rsidR="007A3DA0">
        <w:rPr>
          <w:sz w:val="28"/>
          <w:szCs w:val="28"/>
        </w:rPr>
        <w:t xml:space="preserve"> </w:t>
      </w:r>
      <w:r w:rsidRPr="0040799D">
        <w:rPr>
          <w:sz w:val="28"/>
          <w:szCs w:val="28"/>
        </w:rPr>
        <w:t>20</w:t>
      </w:r>
      <w:r w:rsidR="00520CE0" w:rsidRPr="00FD3758">
        <w:rPr>
          <w:sz w:val="28"/>
          <w:szCs w:val="28"/>
        </w:rPr>
        <w:t>2</w:t>
      </w:r>
      <w:r w:rsidR="003B2403">
        <w:rPr>
          <w:sz w:val="28"/>
          <w:szCs w:val="28"/>
        </w:rPr>
        <w:t>4</w:t>
      </w:r>
    </w:p>
    <w:p w:rsidR="0054489A" w:rsidRPr="0054489A" w:rsidRDefault="0054489A" w:rsidP="0054489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54489A">
        <w:rPr>
          <w:b/>
          <w:sz w:val="28"/>
          <w:szCs w:val="28"/>
        </w:rPr>
        <w:lastRenderedPageBreak/>
        <w:t>ОРГАНИЗАЦИОННАЯ СТРУКТУРА ПРЕДПРИЯТИЯ</w:t>
      </w:r>
    </w:p>
    <w:p w:rsidR="0054489A" w:rsidRPr="0054489A" w:rsidRDefault="0054489A" w:rsidP="0054489A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 xml:space="preserve">Организационная структура предприятия (далее ОСП или </w:t>
      </w:r>
      <w:proofErr w:type="spellStart"/>
      <w:r w:rsidRPr="0054489A">
        <w:rPr>
          <w:sz w:val="28"/>
          <w:szCs w:val="28"/>
        </w:rPr>
        <w:t>оргструктура</w:t>
      </w:r>
      <w:proofErr w:type="spellEnd"/>
      <w:r w:rsidRPr="0054489A">
        <w:rPr>
          <w:sz w:val="28"/>
          <w:szCs w:val="28"/>
        </w:rPr>
        <w:t>) – это пакет официальных документов, отражающих иерархию и состав организации, а также функции, права и обязанности ее основных элементов.</w:t>
      </w:r>
    </w:p>
    <w:p w:rsidR="0054489A" w:rsidRPr="000016AB" w:rsidRDefault="0054489A" w:rsidP="0054489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>По сути это матрица, которая показывает, как в компании построен процесс функционирования и порядок взаимодействия между различными уровнями упра</w:t>
      </w:r>
      <w:r w:rsidRPr="0054489A">
        <w:rPr>
          <w:sz w:val="28"/>
          <w:szCs w:val="28"/>
        </w:rPr>
        <w:t>в</w:t>
      </w:r>
      <w:r w:rsidRPr="0054489A">
        <w:rPr>
          <w:sz w:val="28"/>
          <w:szCs w:val="28"/>
        </w:rPr>
        <w:t xml:space="preserve">ления и подразделениями. </w:t>
      </w:r>
      <w:r w:rsidRPr="00FD3758">
        <w:rPr>
          <w:sz w:val="28"/>
          <w:szCs w:val="28"/>
        </w:rPr>
        <w:t>Говоря об организационной структуре, име</w:t>
      </w:r>
      <w:r w:rsidRPr="000016AB">
        <w:rPr>
          <w:sz w:val="28"/>
          <w:szCs w:val="28"/>
        </w:rPr>
        <w:t>ют</w:t>
      </w:r>
      <w:r w:rsidRPr="00FD3758">
        <w:rPr>
          <w:sz w:val="28"/>
          <w:szCs w:val="28"/>
        </w:rPr>
        <w:t xml:space="preserve"> в виду концептуальную схему, вокруг которой организуется группа людей, основу, на которой держатся все функции. Организационная структура описывает, как в компании принимаются решения и кто является ее лидером. </w:t>
      </w:r>
    </w:p>
    <w:p w:rsidR="0054489A" w:rsidRPr="0008693F" w:rsidRDefault="0008693F" w:rsidP="0008693F">
      <w:pPr>
        <w:pStyle w:val="3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8693F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Главная цель ОСП – повышение эффективности организации за счет отладки бизнес-процессов, распределения полномочий и ответственности между различн</w:t>
      </w:r>
      <w:r w:rsidRPr="0008693F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ы</w:t>
      </w:r>
      <w:r w:rsidRPr="0008693F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 xml:space="preserve">ми уровнями управления, а также конкретизации обязанностей сотрудников. </w:t>
      </w:r>
    </w:p>
    <w:p w:rsidR="0008693F" w:rsidRPr="0008693F" w:rsidRDefault="0008693F" w:rsidP="0008693F"/>
    <w:p w:rsidR="0054489A" w:rsidRPr="0054489A" w:rsidRDefault="0054489A" w:rsidP="0054489A">
      <w:pPr>
        <w:pStyle w:val="3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</w:pPr>
      <w:r w:rsidRPr="0054489A"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 xml:space="preserve">БАЗОВЫЕ ЭЛЕМЕНТЫ ОРГСТРУКТУРЫ </w:t>
      </w:r>
      <w:r>
        <w:rPr>
          <w:rFonts w:ascii="Times New Roman" w:eastAsia="Times New Roman" w:hAnsi="Times New Roman" w:cs="Times New Roman"/>
          <w:bCs w:val="0"/>
          <w:color w:val="auto"/>
          <w:sz w:val="28"/>
          <w:szCs w:val="28"/>
        </w:rPr>
        <w:t>ПРЕДПРИЯТИЯ</w:t>
      </w:r>
    </w:p>
    <w:p w:rsidR="0054489A" w:rsidRPr="0054489A" w:rsidRDefault="0054489A" w:rsidP="0054489A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 xml:space="preserve">При составлении </w:t>
      </w:r>
      <w:proofErr w:type="spellStart"/>
      <w:r w:rsidRPr="0054489A">
        <w:rPr>
          <w:sz w:val="28"/>
          <w:szCs w:val="28"/>
        </w:rPr>
        <w:t>оргструктуры</w:t>
      </w:r>
      <w:proofErr w:type="spellEnd"/>
      <w:r w:rsidRPr="0054489A">
        <w:rPr>
          <w:sz w:val="28"/>
          <w:szCs w:val="28"/>
        </w:rPr>
        <w:t xml:space="preserve"> учитывают цели бизнеса и инструменты, н</w:t>
      </w:r>
      <w:r w:rsidRPr="0054489A">
        <w:rPr>
          <w:sz w:val="28"/>
          <w:szCs w:val="28"/>
        </w:rPr>
        <w:t>е</w:t>
      </w:r>
      <w:r w:rsidRPr="0054489A">
        <w:rPr>
          <w:sz w:val="28"/>
          <w:szCs w:val="28"/>
        </w:rPr>
        <w:t>обходимые для их достижения. Поэтому уровни управления и процессы в каждой организации могут быть совершенно разные. Однако все ОСП включают несколько базовых составляющих:</w:t>
      </w:r>
    </w:p>
    <w:p w:rsidR="0054489A" w:rsidRPr="0054489A" w:rsidRDefault="0054489A" w:rsidP="00973867">
      <w:pPr>
        <w:numPr>
          <w:ilvl w:val="0"/>
          <w:numId w:val="15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>документ, регламентирующий состав и ключевые функции структурных единиц;</w:t>
      </w:r>
    </w:p>
    <w:p w:rsidR="0054489A" w:rsidRPr="0054489A" w:rsidRDefault="0054489A" w:rsidP="00973867">
      <w:pPr>
        <w:numPr>
          <w:ilvl w:val="0"/>
          <w:numId w:val="15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>положение о структурных подразделениях, которое более детально опис</w:t>
      </w:r>
      <w:r w:rsidRPr="0054489A">
        <w:rPr>
          <w:sz w:val="28"/>
          <w:szCs w:val="28"/>
        </w:rPr>
        <w:t>ы</w:t>
      </w:r>
      <w:r w:rsidRPr="0054489A">
        <w:rPr>
          <w:sz w:val="28"/>
          <w:szCs w:val="28"/>
        </w:rPr>
        <w:t>вает протекающие внутри них процессы;</w:t>
      </w:r>
    </w:p>
    <w:p w:rsidR="0054489A" w:rsidRPr="0054489A" w:rsidRDefault="0054489A" w:rsidP="00973867">
      <w:pPr>
        <w:numPr>
          <w:ilvl w:val="0"/>
          <w:numId w:val="15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>инструкции, описывающие функции и обязанности каждой должности;</w:t>
      </w:r>
    </w:p>
    <w:p w:rsidR="0054489A" w:rsidRPr="0054489A" w:rsidRDefault="0054489A" w:rsidP="00973867">
      <w:pPr>
        <w:numPr>
          <w:ilvl w:val="0"/>
          <w:numId w:val="15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4489A">
        <w:rPr>
          <w:sz w:val="28"/>
          <w:szCs w:val="28"/>
        </w:rPr>
        <w:t>схема, которая графически отражает, как устроена организация.</w:t>
      </w:r>
    </w:p>
    <w:p w:rsidR="00FD3758" w:rsidRPr="00FD3758" w:rsidRDefault="00FD3758" w:rsidP="000016AB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Организационная структура любой организации будет зависеть от того, кто является ее участниками, какие задачи она решает и как далеко организация зашла в своем развитии.</w:t>
      </w:r>
    </w:p>
    <w:p w:rsidR="00FD3758" w:rsidRPr="00FD3758" w:rsidRDefault="00FD3758" w:rsidP="000016AB">
      <w:pPr>
        <w:shd w:val="clear" w:color="auto" w:fill="FFFFFF"/>
        <w:spacing w:line="360" w:lineRule="auto"/>
        <w:ind w:firstLine="709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 xml:space="preserve">Независимо от того, какую организационную структуру вы выбираете, </w:t>
      </w:r>
      <w:r w:rsidRPr="00FD3758">
        <w:rPr>
          <w:b/>
          <w:color w:val="222222"/>
          <w:sz w:val="28"/>
          <w:szCs w:val="28"/>
        </w:rPr>
        <w:t>три элемента</w:t>
      </w:r>
      <w:r w:rsidRPr="00FD3758">
        <w:rPr>
          <w:color w:val="222222"/>
          <w:sz w:val="28"/>
          <w:szCs w:val="28"/>
        </w:rPr>
        <w:t xml:space="preserve"> всегда будут присутствовать в ней.</w:t>
      </w:r>
    </w:p>
    <w:p w:rsidR="00FD3758" w:rsidRPr="00FD3758" w:rsidRDefault="00FD3758" w:rsidP="00973867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0" w:firstLine="660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lastRenderedPageBreak/>
        <w:t>Управление</w:t>
      </w:r>
    </w:p>
    <w:p w:rsidR="00FD3758" w:rsidRPr="00FD3758" w:rsidRDefault="00FD3758" w:rsidP="000016AB">
      <w:pPr>
        <w:shd w:val="clear" w:color="auto" w:fill="FFFFFF"/>
        <w:tabs>
          <w:tab w:val="num" w:pos="851"/>
        </w:tabs>
        <w:spacing w:line="360" w:lineRule="auto"/>
        <w:ind w:firstLine="660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Конкретный человек или группа людей, которые принимают  решения в организации.</w:t>
      </w:r>
    </w:p>
    <w:p w:rsidR="00FD3758" w:rsidRPr="00FD3758" w:rsidRDefault="00FD3758" w:rsidP="00973867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0" w:firstLine="660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Правила, по которым работает организация</w:t>
      </w:r>
    </w:p>
    <w:p w:rsidR="00FD3758" w:rsidRPr="00FD3758" w:rsidRDefault="00FD3758" w:rsidP="000016AB">
      <w:pPr>
        <w:shd w:val="clear" w:color="auto" w:fill="FFFFFF"/>
        <w:tabs>
          <w:tab w:val="num" w:pos="851"/>
        </w:tabs>
        <w:spacing w:line="360" w:lineRule="auto"/>
        <w:ind w:firstLine="660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Многие из этих правил могут быть заявлены явно, в то время как другие могут быть скрытыми, но при этом не менее обязательными для исполнения. </w:t>
      </w:r>
    </w:p>
    <w:p w:rsidR="00FD3758" w:rsidRPr="00FD3758" w:rsidRDefault="00FD3758" w:rsidP="00973867">
      <w:pPr>
        <w:numPr>
          <w:ilvl w:val="0"/>
          <w:numId w:val="3"/>
        </w:numPr>
        <w:shd w:val="clear" w:color="auto" w:fill="FFFFFF"/>
        <w:tabs>
          <w:tab w:val="clear" w:pos="720"/>
          <w:tab w:val="num" w:pos="851"/>
        </w:tabs>
        <w:spacing w:line="360" w:lineRule="auto"/>
        <w:ind w:left="0" w:firstLine="660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Распределение труда</w:t>
      </w:r>
    </w:p>
    <w:p w:rsidR="00FD3758" w:rsidRPr="00FD3758" w:rsidRDefault="00FD3758" w:rsidP="003B2403">
      <w:pPr>
        <w:shd w:val="clear" w:color="auto" w:fill="FFFFFF"/>
        <w:tabs>
          <w:tab w:val="num" w:pos="851"/>
        </w:tabs>
        <w:spacing w:line="360" w:lineRule="auto"/>
        <w:ind w:firstLine="660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Распределение труда может быть формальным или неформальным, временным или постоянным, но в каждой организации непременно будет определенный тип распределения труда.</w:t>
      </w:r>
    </w:p>
    <w:p w:rsidR="00E66DD2" w:rsidRPr="000016AB" w:rsidRDefault="00E66DD2" w:rsidP="000016A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016AB">
        <w:rPr>
          <w:bCs/>
          <w:sz w:val="28"/>
          <w:szCs w:val="28"/>
        </w:rPr>
        <w:t>Организационные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диаграммы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описывают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связи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при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помощи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/>
          <w:bCs/>
          <w:sz w:val="28"/>
          <w:szCs w:val="28"/>
        </w:rPr>
        <w:t>трех</w:t>
      </w:r>
      <w:r w:rsidR="007A3DA0" w:rsidRPr="000016AB">
        <w:rPr>
          <w:b/>
          <w:bCs/>
          <w:sz w:val="28"/>
          <w:szCs w:val="28"/>
        </w:rPr>
        <w:t xml:space="preserve"> </w:t>
      </w:r>
      <w:r w:rsidRPr="000016AB">
        <w:rPr>
          <w:b/>
          <w:bCs/>
          <w:sz w:val="28"/>
          <w:szCs w:val="28"/>
        </w:rPr>
        <w:t>типов</w:t>
      </w:r>
      <w:r w:rsidR="007A3DA0" w:rsidRPr="000016AB">
        <w:rPr>
          <w:b/>
          <w:bCs/>
          <w:sz w:val="28"/>
          <w:szCs w:val="28"/>
        </w:rPr>
        <w:t xml:space="preserve"> </w:t>
      </w:r>
      <w:r w:rsidRPr="000016AB">
        <w:rPr>
          <w:b/>
          <w:bCs/>
          <w:sz w:val="28"/>
          <w:szCs w:val="28"/>
        </w:rPr>
        <w:t>гр</w:t>
      </w:r>
      <w:r w:rsidRPr="000016AB">
        <w:rPr>
          <w:b/>
          <w:bCs/>
          <w:sz w:val="28"/>
          <w:szCs w:val="28"/>
        </w:rPr>
        <w:t>а</w:t>
      </w:r>
      <w:r w:rsidRPr="000016AB">
        <w:rPr>
          <w:b/>
          <w:bCs/>
          <w:sz w:val="28"/>
          <w:szCs w:val="28"/>
        </w:rPr>
        <w:t>фических</w:t>
      </w:r>
      <w:r w:rsidR="007A3DA0" w:rsidRPr="000016AB">
        <w:rPr>
          <w:b/>
          <w:bCs/>
          <w:sz w:val="28"/>
          <w:szCs w:val="28"/>
        </w:rPr>
        <w:t xml:space="preserve"> </w:t>
      </w:r>
      <w:r w:rsidRPr="000016AB">
        <w:rPr>
          <w:b/>
          <w:bCs/>
          <w:sz w:val="28"/>
          <w:szCs w:val="28"/>
        </w:rPr>
        <w:t>элементов</w:t>
      </w:r>
      <w:r w:rsidRPr="000016AB">
        <w:rPr>
          <w:bCs/>
          <w:sz w:val="28"/>
          <w:szCs w:val="28"/>
        </w:rPr>
        <w:t>:</w:t>
      </w:r>
    </w:p>
    <w:p w:rsidR="00E66DD2" w:rsidRPr="000016AB" w:rsidRDefault="00E66DD2" w:rsidP="000016A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016AB">
        <w:rPr>
          <w:bCs/>
          <w:sz w:val="28"/>
          <w:szCs w:val="28"/>
        </w:rPr>
        <w:t>1.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Линия: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указывает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на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прямые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отношения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между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руководителями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подч</w:t>
      </w:r>
      <w:r w:rsidRPr="000016AB">
        <w:rPr>
          <w:bCs/>
          <w:sz w:val="28"/>
          <w:szCs w:val="28"/>
        </w:rPr>
        <w:t>и</w:t>
      </w:r>
      <w:r w:rsidRPr="000016AB">
        <w:rPr>
          <w:bCs/>
          <w:sz w:val="28"/>
          <w:szCs w:val="28"/>
        </w:rPr>
        <w:t>ненными.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Для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описания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взаимосвязей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между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различными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иерархическими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уровнями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организации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линии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рисуют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слева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или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справа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от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диаграммы.</w:t>
      </w:r>
    </w:p>
    <w:p w:rsidR="00E66DD2" w:rsidRPr="000016AB" w:rsidRDefault="00E66DD2" w:rsidP="000016A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016AB">
        <w:rPr>
          <w:bCs/>
          <w:sz w:val="28"/>
          <w:szCs w:val="28"/>
        </w:rPr>
        <w:t>2.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Ступенька: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служит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для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иллюстрации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отношений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между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помощниками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</w:t>
      </w:r>
      <w:r w:rsidRPr="000016AB">
        <w:rPr>
          <w:bCs/>
          <w:sz w:val="28"/>
          <w:szCs w:val="28"/>
        </w:rPr>
        <w:t>е</w:t>
      </w:r>
      <w:r w:rsidRPr="000016AB">
        <w:rPr>
          <w:bCs/>
          <w:sz w:val="28"/>
          <w:szCs w:val="28"/>
        </w:rPr>
        <w:t>неджера,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а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также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связей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между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сферами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деятельности,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в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которых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помощники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могут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давать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советы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руководителю,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но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при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этом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их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мнение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не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является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авторитетным.</w:t>
      </w:r>
    </w:p>
    <w:p w:rsidR="0054489A" w:rsidRDefault="00E66DD2" w:rsidP="000016A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016AB">
        <w:rPr>
          <w:bCs/>
          <w:sz w:val="28"/>
          <w:szCs w:val="28"/>
        </w:rPr>
        <w:t>3.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Функционал: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показывает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связи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между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должностями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специалистов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сфер</w:t>
      </w:r>
      <w:r w:rsidRPr="000016AB">
        <w:rPr>
          <w:bCs/>
          <w:sz w:val="28"/>
          <w:szCs w:val="28"/>
        </w:rPr>
        <w:t>а</w:t>
      </w:r>
      <w:r w:rsidRPr="000016AB">
        <w:rPr>
          <w:bCs/>
          <w:sz w:val="28"/>
          <w:szCs w:val="28"/>
        </w:rPr>
        <w:t>ми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деятельности,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в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которых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мнение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специалистов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является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авторитетным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для</w:t>
      </w:r>
      <w:r w:rsidR="007A3DA0" w:rsidRPr="000016AB">
        <w:rPr>
          <w:bCs/>
          <w:sz w:val="28"/>
          <w:szCs w:val="28"/>
        </w:rPr>
        <w:t xml:space="preserve"> </w:t>
      </w:r>
      <w:r w:rsidRPr="000016AB">
        <w:rPr>
          <w:bCs/>
          <w:sz w:val="28"/>
          <w:szCs w:val="28"/>
        </w:rPr>
        <w:t>рук</w:t>
      </w:r>
      <w:r w:rsidRPr="000016AB">
        <w:rPr>
          <w:bCs/>
          <w:sz w:val="28"/>
          <w:szCs w:val="28"/>
        </w:rPr>
        <w:t>о</w:t>
      </w:r>
      <w:r w:rsidRPr="000016AB">
        <w:rPr>
          <w:bCs/>
          <w:sz w:val="28"/>
          <w:szCs w:val="28"/>
        </w:rPr>
        <w:t>водителя</w:t>
      </w:r>
      <w:r w:rsidR="0054489A">
        <w:rPr>
          <w:bCs/>
          <w:sz w:val="28"/>
          <w:szCs w:val="28"/>
        </w:rPr>
        <w:t>.</w:t>
      </w:r>
    </w:p>
    <w:p w:rsidR="0054489A" w:rsidRPr="0054489A" w:rsidRDefault="0054489A" w:rsidP="0054489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54489A">
        <w:rPr>
          <w:b/>
          <w:sz w:val="28"/>
          <w:szCs w:val="28"/>
        </w:rPr>
        <w:t>ОРГАНИЗАЦИОННАЯ ДИАГРАММА</w:t>
      </w:r>
    </w:p>
    <w:p w:rsidR="0054489A" w:rsidRDefault="0054489A" w:rsidP="0054489A">
      <w:pPr>
        <w:spacing w:line="360" w:lineRule="auto"/>
        <w:ind w:firstLine="709"/>
        <w:jc w:val="both"/>
        <w:rPr>
          <w:sz w:val="28"/>
          <w:szCs w:val="28"/>
        </w:rPr>
      </w:pPr>
      <w:r w:rsidRPr="00E15449">
        <w:rPr>
          <w:sz w:val="28"/>
          <w:szCs w:val="28"/>
        </w:rPr>
        <w:t>Организационная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схематическое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иерархии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компании,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распределении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полномочий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ответственности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с</w:t>
      </w:r>
      <w:r w:rsidRPr="00E15449">
        <w:rPr>
          <w:sz w:val="28"/>
          <w:szCs w:val="28"/>
        </w:rPr>
        <w:t>о</w:t>
      </w:r>
      <w:r w:rsidRPr="00E15449">
        <w:rPr>
          <w:sz w:val="28"/>
          <w:szCs w:val="28"/>
        </w:rPr>
        <w:t>трудниками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отделами</w:t>
      </w:r>
      <w:r w:rsidRPr="00CF0AEF">
        <w:rPr>
          <w:sz w:val="28"/>
          <w:szCs w:val="28"/>
        </w:rPr>
        <w:t>.</w:t>
      </w:r>
    </w:p>
    <w:p w:rsidR="0054489A" w:rsidRPr="00E15449" w:rsidRDefault="0054489A" w:rsidP="0054489A">
      <w:pPr>
        <w:spacing w:line="360" w:lineRule="auto"/>
        <w:ind w:firstLine="709"/>
        <w:jc w:val="both"/>
        <w:rPr>
          <w:sz w:val="28"/>
          <w:szCs w:val="28"/>
        </w:rPr>
      </w:pPr>
      <w:r w:rsidRPr="00E15449"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организационных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диаграмм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сразу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задач:</w:t>
      </w:r>
    </w:p>
    <w:p w:rsidR="0054489A" w:rsidRPr="00E15449" w:rsidRDefault="0054489A" w:rsidP="00544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E15449">
        <w:rPr>
          <w:sz w:val="28"/>
          <w:szCs w:val="28"/>
        </w:rPr>
        <w:t>проанализировать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дел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момент,</w:t>
      </w:r>
    </w:p>
    <w:p w:rsidR="0054489A" w:rsidRPr="00E15449" w:rsidRDefault="0054489A" w:rsidP="00544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E15449">
        <w:rPr>
          <w:sz w:val="28"/>
          <w:szCs w:val="28"/>
        </w:rPr>
        <w:t>вовремя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какую-то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проблему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управл</w:t>
      </w:r>
      <w:r w:rsidRPr="00E15449">
        <w:rPr>
          <w:sz w:val="28"/>
          <w:szCs w:val="28"/>
        </w:rPr>
        <w:t>е</w:t>
      </w:r>
      <w:r w:rsidRPr="00E15449">
        <w:rPr>
          <w:sz w:val="28"/>
          <w:szCs w:val="28"/>
        </w:rPr>
        <w:t>ния,</w:t>
      </w:r>
    </w:p>
    <w:p w:rsidR="0054489A" w:rsidRDefault="0054489A" w:rsidP="00544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E15449">
        <w:rPr>
          <w:sz w:val="28"/>
          <w:szCs w:val="28"/>
        </w:rPr>
        <w:t>избежать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появления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проблем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15449">
        <w:rPr>
          <w:sz w:val="28"/>
          <w:szCs w:val="28"/>
        </w:rPr>
        <w:t>ошибок.</w:t>
      </w:r>
    </w:p>
    <w:p w:rsidR="00E66DD2" w:rsidRPr="000016AB" w:rsidRDefault="00E66DD2" w:rsidP="000016A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6B0551" w:rsidRPr="0054489A" w:rsidRDefault="003B2403" w:rsidP="003B240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4489A">
        <w:rPr>
          <w:b/>
          <w:bCs/>
          <w:sz w:val="28"/>
          <w:szCs w:val="28"/>
        </w:rPr>
        <w:t>ТИПЫ ОРГАНИЗАЦИОННЫХ СТРУКТУР</w:t>
      </w:r>
    </w:p>
    <w:p w:rsidR="006B0551" w:rsidRPr="000016AB" w:rsidRDefault="00FD3758" w:rsidP="00973867">
      <w:pPr>
        <w:pStyle w:val="ac"/>
        <w:numPr>
          <w:ilvl w:val="1"/>
          <w:numId w:val="2"/>
        </w:numPr>
        <w:shd w:val="clear" w:color="auto" w:fill="FFFFFF"/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b/>
          <w:bCs/>
          <w:sz w:val="28"/>
          <w:szCs w:val="28"/>
        </w:rPr>
        <w:t xml:space="preserve">Линейная </w:t>
      </w:r>
      <w:r w:rsidR="006B0551" w:rsidRPr="000016AB">
        <w:rPr>
          <w:b/>
          <w:bCs/>
          <w:sz w:val="28"/>
          <w:szCs w:val="28"/>
        </w:rPr>
        <w:t>модель</w:t>
      </w:r>
      <w:r w:rsidR="006B0551" w:rsidRPr="000016AB">
        <w:rPr>
          <w:bCs/>
          <w:sz w:val="28"/>
          <w:szCs w:val="28"/>
        </w:rPr>
        <w:t>: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каждый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руководитель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обеспечивает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руководство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нижестоящими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подразделениями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по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всем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видам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деятельности</w:t>
      </w:r>
      <w:r w:rsidRPr="000016AB">
        <w:rPr>
          <w:bCs/>
          <w:sz w:val="28"/>
          <w:szCs w:val="28"/>
        </w:rPr>
        <w:t xml:space="preserve">. </w:t>
      </w:r>
      <w:r w:rsidRPr="000016AB">
        <w:rPr>
          <w:color w:val="222222"/>
          <w:sz w:val="28"/>
          <w:szCs w:val="28"/>
        </w:rPr>
        <w:t>Решения спускаются сверху вниз. Этот вид структуры подходит для маленьких организаций вроде н</w:t>
      </w:r>
      <w:r w:rsidRPr="000016AB">
        <w:rPr>
          <w:color w:val="222222"/>
          <w:sz w:val="28"/>
          <w:szCs w:val="28"/>
        </w:rPr>
        <w:t>е</w:t>
      </w:r>
      <w:r w:rsidRPr="000016AB">
        <w:rPr>
          <w:color w:val="222222"/>
          <w:sz w:val="28"/>
          <w:szCs w:val="28"/>
        </w:rPr>
        <w:t>больших бухгалтерских фирм и адвокатских контор. Линейная структура позволяет легко принимать решения.</w:t>
      </w:r>
    </w:p>
    <w:p w:rsidR="00FD3758" w:rsidRPr="000016AB" w:rsidRDefault="00FD3758" w:rsidP="000016AB">
      <w:pPr>
        <w:shd w:val="clear" w:color="auto" w:fill="FFFFFF"/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noProof/>
          <w:color w:val="222222"/>
          <w:sz w:val="28"/>
          <w:szCs w:val="28"/>
        </w:rPr>
        <w:drawing>
          <wp:inline distT="0" distB="0" distL="0" distR="0" wp14:anchorId="14C3D58D" wp14:editId="37E44C2D">
            <wp:extent cx="4773880" cy="1887448"/>
            <wp:effectExtent l="0" t="0" r="0" b="0"/>
            <wp:docPr id="1" name="Рисунок 1" descr="https://kontur.ru/Files/Modules/Article/4197i/4495ee95-1a80-4749-b4f4-e306a2fd820d.png?t=146236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tur.ru/Files/Modules/Article/4197i/4495ee95-1a80-4749-b4f4-e306a2fd820d.png?t=1462360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807" cy="18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58" w:rsidRP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Преимущества:</w:t>
      </w:r>
    </w:p>
    <w:p w:rsidR="00FD3758" w:rsidRPr="00FD3758" w:rsidRDefault="00FD3758" w:rsidP="00973867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Самый простой вид организационной структуры.</w:t>
      </w:r>
    </w:p>
    <w:p w:rsidR="00FD3758" w:rsidRPr="00FD3758" w:rsidRDefault="00FD3758" w:rsidP="00973867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В результате жесткого управления формируется жесткая дисциплина.</w:t>
      </w:r>
    </w:p>
    <w:p w:rsidR="00FD3758" w:rsidRPr="00FD3758" w:rsidRDefault="00FD3758" w:rsidP="00973867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Быстрые решения приводят к быстрым и эффективным действиям.</w:t>
      </w:r>
    </w:p>
    <w:p w:rsidR="00FD3758" w:rsidRPr="00FD3758" w:rsidRDefault="00FD3758" w:rsidP="00973867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В структурах власти и ответственности существует ясность.</w:t>
      </w:r>
    </w:p>
    <w:p w:rsidR="00FD3758" w:rsidRPr="00FD3758" w:rsidRDefault="00FD3758" w:rsidP="00973867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Поскольку контроль лежит на одном начальнике, в ряде случаев он может проявлять гибкость.</w:t>
      </w:r>
    </w:p>
    <w:p w:rsidR="00FD3758" w:rsidRPr="00FD3758" w:rsidRDefault="00FD3758" w:rsidP="00973867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Есть хорошие перспективы карьерного роста у людей, которые выполняют работу качественно.</w:t>
      </w:r>
    </w:p>
    <w:p w:rsidR="00FD3758" w:rsidRP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Недостатки:</w:t>
      </w:r>
    </w:p>
    <w:p w:rsidR="00FD3758" w:rsidRPr="00FD3758" w:rsidRDefault="00FD3758" w:rsidP="00973867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Есть возможности оказывать влияние на начальника отдела.</w:t>
      </w:r>
    </w:p>
    <w:p w:rsidR="00FD3758" w:rsidRPr="00FD3758" w:rsidRDefault="00FD3758" w:rsidP="00973867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Постоянная проблема — отсутствие специализации.</w:t>
      </w:r>
    </w:p>
    <w:p w:rsidR="00FD3758" w:rsidRPr="00FD3758" w:rsidRDefault="00FD3758" w:rsidP="00973867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Начальник отдела может быть перегружен работой.</w:t>
      </w:r>
    </w:p>
    <w:p w:rsidR="00FD3758" w:rsidRPr="00FD3758" w:rsidRDefault="00FD3758" w:rsidP="00973867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Коммуникации осуществляются только сверху вниз.</w:t>
      </w:r>
    </w:p>
    <w:p w:rsidR="00FD3758" w:rsidRPr="00FD3758" w:rsidRDefault="00FD3758" w:rsidP="00973867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lastRenderedPageBreak/>
        <w:t>Начальник, обладающий властью, может неправильно использовать ее для своей выгоды.</w:t>
      </w:r>
    </w:p>
    <w:p w:rsidR="00FD3758" w:rsidRPr="00FD3758" w:rsidRDefault="00FD3758" w:rsidP="00973867">
      <w:pPr>
        <w:numPr>
          <w:ilvl w:val="0"/>
          <w:numId w:val="5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Решения принимаются одним человеком.</w:t>
      </w:r>
    </w:p>
    <w:p w:rsidR="00FD3758" w:rsidRPr="000016AB" w:rsidRDefault="00FD3758" w:rsidP="00973867">
      <w:pPr>
        <w:pStyle w:val="ac"/>
        <w:numPr>
          <w:ilvl w:val="1"/>
          <w:numId w:val="2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outlineLvl w:val="2"/>
        <w:rPr>
          <w:b/>
          <w:bCs/>
          <w:color w:val="222222"/>
          <w:sz w:val="28"/>
          <w:szCs w:val="28"/>
        </w:rPr>
      </w:pPr>
      <w:r w:rsidRPr="000016AB">
        <w:rPr>
          <w:b/>
          <w:bCs/>
          <w:color w:val="222222"/>
          <w:sz w:val="28"/>
          <w:szCs w:val="28"/>
        </w:rPr>
        <w:t>Линейно-штабная модель</w:t>
      </w:r>
    </w:p>
    <w:p w:rsidR="00FD3758" w:rsidRP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Такая структура характеризуется наличием линейных руководителей и подразделений, которые по факту не имеют права принятия решений. Главная их задача — оказывать помощь линейному менеджеру в выполнении отдельных фун</w:t>
      </w:r>
      <w:r w:rsidRPr="00FD3758">
        <w:rPr>
          <w:color w:val="222222"/>
          <w:sz w:val="28"/>
          <w:szCs w:val="28"/>
        </w:rPr>
        <w:t>к</w:t>
      </w:r>
      <w:r w:rsidRPr="00FD3758">
        <w:rPr>
          <w:color w:val="222222"/>
          <w:sz w:val="28"/>
          <w:szCs w:val="28"/>
        </w:rPr>
        <w:t>ций управления. Процесс принятия решений в такой структуре медленнее.</w:t>
      </w:r>
    </w:p>
    <w:p w:rsidR="00FD3758" w:rsidRP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FD3758">
        <w:rPr>
          <w:noProof/>
          <w:color w:val="222222"/>
          <w:sz w:val="28"/>
          <w:szCs w:val="28"/>
        </w:rPr>
        <w:drawing>
          <wp:inline distT="0" distB="0" distL="0" distR="0" wp14:anchorId="2D9CCEB3" wp14:editId="73B2784C">
            <wp:extent cx="5650230" cy="1811655"/>
            <wp:effectExtent l="0" t="0" r="0" b="0"/>
            <wp:docPr id="3" name="Рисунок 3" descr="https://kontur.ru/Files/Modules/Article/4197i/5866954c-2514-499a-83cc-3bb6121b167f.png?t=146236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tur.ru/Files/Modules/Article/4197i/5866954c-2514-499a-83cc-3bb6121b167f.png?t=14623600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58" w:rsidRP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Преимущества:</w:t>
      </w:r>
    </w:p>
    <w:p w:rsidR="00FD3758" w:rsidRPr="00FD3758" w:rsidRDefault="00FD3758" w:rsidP="00973867">
      <w:pPr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Позволяет сотрудникам быстро выполнять задачи.</w:t>
      </w:r>
    </w:p>
    <w:p w:rsidR="00FD3758" w:rsidRPr="00FD3758" w:rsidRDefault="00FD3758" w:rsidP="00973867">
      <w:pPr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Помогает сотрудникам брать на себя ответственные функции и специализироваться на конкретных функциях.</w:t>
      </w:r>
    </w:p>
    <w:p w:rsidR="00FD3758" w:rsidRPr="00FD3758" w:rsidRDefault="00FD3758" w:rsidP="00973867">
      <w:pPr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Помогает линейным руководителям сконцентрироваться на определенных задачах.</w:t>
      </w:r>
    </w:p>
    <w:p w:rsidR="00FD3758" w:rsidRPr="00FD3758" w:rsidRDefault="00FD3758" w:rsidP="00973867">
      <w:pPr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При организационных изменениях минимален риск возникновения сопр</w:t>
      </w:r>
      <w:r w:rsidRPr="00FD3758">
        <w:rPr>
          <w:color w:val="222222"/>
          <w:sz w:val="28"/>
          <w:szCs w:val="28"/>
        </w:rPr>
        <w:t>о</w:t>
      </w:r>
      <w:r w:rsidRPr="00FD3758">
        <w:rPr>
          <w:color w:val="222222"/>
          <w:sz w:val="28"/>
          <w:szCs w:val="28"/>
        </w:rPr>
        <w:t>тивления.</w:t>
      </w:r>
    </w:p>
    <w:p w:rsidR="00FD3758" w:rsidRPr="00FD3758" w:rsidRDefault="00FD3758" w:rsidP="00973867">
      <w:pPr>
        <w:numPr>
          <w:ilvl w:val="0"/>
          <w:numId w:val="6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Сотрудники чувствуют, что их вклад оценен.</w:t>
      </w:r>
    </w:p>
    <w:p w:rsidR="00FD3758" w:rsidRP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Недостатки:</w:t>
      </w:r>
    </w:p>
    <w:p w:rsidR="00FD3758" w:rsidRPr="00FD3758" w:rsidRDefault="00FD3758" w:rsidP="00973867">
      <w:pPr>
        <w:numPr>
          <w:ilvl w:val="0"/>
          <w:numId w:val="7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Среди сотрудников может возникать путаница.</w:t>
      </w:r>
    </w:p>
    <w:p w:rsidR="00FD3758" w:rsidRPr="00FD3758" w:rsidRDefault="00FD3758" w:rsidP="00973867">
      <w:pPr>
        <w:numPr>
          <w:ilvl w:val="0"/>
          <w:numId w:val="7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У сотрудников недостаточно знаний, чтобы ориентироваться на результат.</w:t>
      </w:r>
    </w:p>
    <w:p w:rsidR="00FD3758" w:rsidRPr="00FD3758" w:rsidRDefault="00FD3758" w:rsidP="00973867">
      <w:pPr>
        <w:numPr>
          <w:ilvl w:val="0"/>
          <w:numId w:val="7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Слишком много уровней иерархии.</w:t>
      </w:r>
    </w:p>
    <w:p w:rsidR="00FD3758" w:rsidRPr="00FD3758" w:rsidRDefault="00FD3758" w:rsidP="00973867">
      <w:pPr>
        <w:numPr>
          <w:ilvl w:val="0"/>
          <w:numId w:val="7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Сотрудники могут расходиться во мнениях, что замедляет работу.</w:t>
      </w:r>
    </w:p>
    <w:p w:rsidR="00FD3758" w:rsidRPr="00FD3758" w:rsidRDefault="00FD3758" w:rsidP="00973867">
      <w:pPr>
        <w:numPr>
          <w:ilvl w:val="0"/>
          <w:numId w:val="7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t>Более дорогостоящая структура, чем простая линейная организация, из-за наличия начальников подразделений.</w:t>
      </w:r>
    </w:p>
    <w:p w:rsidR="00FD3758" w:rsidRPr="00FD3758" w:rsidRDefault="00FD3758" w:rsidP="00973867">
      <w:pPr>
        <w:numPr>
          <w:ilvl w:val="0"/>
          <w:numId w:val="7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FD3758">
        <w:rPr>
          <w:color w:val="222222"/>
          <w:sz w:val="28"/>
          <w:szCs w:val="28"/>
        </w:rPr>
        <w:lastRenderedPageBreak/>
        <w:t>Решения могут приниматься слишком долго.</w:t>
      </w:r>
    </w:p>
    <w:p w:rsidR="006B0551" w:rsidRPr="000016AB" w:rsidRDefault="00FD3758" w:rsidP="000016AB">
      <w:pPr>
        <w:tabs>
          <w:tab w:val="left" w:pos="993"/>
        </w:tabs>
        <w:spacing w:line="360" w:lineRule="auto"/>
        <w:ind w:firstLine="687"/>
        <w:jc w:val="both"/>
        <w:rPr>
          <w:bCs/>
          <w:sz w:val="28"/>
          <w:szCs w:val="28"/>
        </w:rPr>
      </w:pPr>
      <w:r w:rsidRPr="000016AB">
        <w:rPr>
          <w:bCs/>
          <w:sz w:val="28"/>
          <w:szCs w:val="28"/>
        </w:rPr>
        <w:t xml:space="preserve">3. </w:t>
      </w:r>
      <w:r w:rsidRPr="000016AB">
        <w:rPr>
          <w:b/>
          <w:bCs/>
          <w:sz w:val="28"/>
          <w:szCs w:val="28"/>
        </w:rPr>
        <w:t xml:space="preserve">Функциональная </w:t>
      </w:r>
      <w:r w:rsidR="006B0551" w:rsidRPr="000016AB">
        <w:rPr>
          <w:b/>
          <w:bCs/>
          <w:sz w:val="28"/>
          <w:szCs w:val="28"/>
        </w:rPr>
        <w:t>модель</w:t>
      </w:r>
      <w:r w:rsidR="006B0551" w:rsidRPr="000016AB">
        <w:rPr>
          <w:bCs/>
          <w:sz w:val="28"/>
          <w:szCs w:val="28"/>
        </w:rPr>
        <w:t>: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«одно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подразделение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=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одна</w:t>
      </w:r>
      <w:r w:rsidR="007A3DA0" w:rsidRPr="000016AB">
        <w:rPr>
          <w:bCs/>
          <w:sz w:val="28"/>
          <w:szCs w:val="28"/>
        </w:rPr>
        <w:t xml:space="preserve"> </w:t>
      </w:r>
      <w:r w:rsidR="006B0551" w:rsidRPr="000016AB">
        <w:rPr>
          <w:bCs/>
          <w:sz w:val="28"/>
          <w:szCs w:val="28"/>
        </w:rPr>
        <w:t>функция»;</w:t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Этот вид организационной структуры классифицирует людей согласно фун</w:t>
      </w:r>
      <w:r w:rsidRPr="000016AB">
        <w:rPr>
          <w:color w:val="222222"/>
          <w:sz w:val="28"/>
          <w:szCs w:val="28"/>
        </w:rPr>
        <w:t>к</w:t>
      </w:r>
      <w:r w:rsidRPr="000016AB">
        <w:rPr>
          <w:color w:val="222222"/>
          <w:sz w:val="28"/>
          <w:szCs w:val="28"/>
        </w:rPr>
        <w:t>ции, которую они выполняют в профессиональной жизни.</w:t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noProof/>
          <w:color w:val="222222"/>
          <w:sz w:val="28"/>
          <w:szCs w:val="28"/>
        </w:rPr>
        <w:drawing>
          <wp:inline distT="0" distB="0" distL="0" distR="0" wp14:anchorId="20BE028F" wp14:editId="3474E0AC">
            <wp:extent cx="5650230" cy="2061845"/>
            <wp:effectExtent l="0" t="0" r="0" b="0"/>
            <wp:docPr id="4" name="Рисунок 4" descr="https://kontur.ru/Files/Modules/Article/4197i/98f08fe0-9780-4d25-a8c7-411396db4257.png?t=146236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ontur.ru/Files/Modules/Article/4197i/98f08fe0-9780-4d25-a8c7-411396db4257.png?t=14623600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Преимущества:</w:t>
      </w:r>
    </w:p>
    <w:p w:rsidR="00FD3758" w:rsidRPr="000016AB" w:rsidRDefault="00FD3758" w:rsidP="00973867">
      <w:pPr>
        <w:numPr>
          <w:ilvl w:val="0"/>
          <w:numId w:val="8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Высокая степень специализации.</w:t>
      </w:r>
    </w:p>
    <w:p w:rsidR="00FD3758" w:rsidRPr="000016AB" w:rsidRDefault="00FD3758" w:rsidP="00973867">
      <w:pPr>
        <w:numPr>
          <w:ilvl w:val="0"/>
          <w:numId w:val="8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Ясный порядок подчиненности.</w:t>
      </w:r>
    </w:p>
    <w:p w:rsidR="00FD3758" w:rsidRPr="000016AB" w:rsidRDefault="00FD3758" w:rsidP="00973867">
      <w:pPr>
        <w:numPr>
          <w:ilvl w:val="0"/>
          <w:numId w:val="8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Четкое понимание ответственности.</w:t>
      </w:r>
    </w:p>
    <w:p w:rsidR="00FD3758" w:rsidRPr="000016AB" w:rsidRDefault="00FD3758" w:rsidP="00973867">
      <w:pPr>
        <w:numPr>
          <w:ilvl w:val="0"/>
          <w:numId w:val="8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Высокая эффективность и скорость.</w:t>
      </w:r>
    </w:p>
    <w:p w:rsidR="00FD3758" w:rsidRPr="000016AB" w:rsidRDefault="00FD3758" w:rsidP="00973867">
      <w:pPr>
        <w:numPr>
          <w:ilvl w:val="0"/>
          <w:numId w:val="8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Отсутствие необходимости в дублировании работы.</w:t>
      </w:r>
    </w:p>
    <w:p w:rsidR="00FD3758" w:rsidRPr="000016AB" w:rsidRDefault="00FD3758" w:rsidP="00973867">
      <w:pPr>
        <w:numPr>
          <w:ilvl w:val="0"/>
          <w:numId w:val="8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Все функции одинаково важны.</w:t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Недостатки:</w:t>
      </w:r>
    </w:p>
    <w:p w:rsidR="00FD3758" w:rsidRPr="000016AB" w:rsidRDefault="00FD3758" w:rsidP="00973867">
      <w:pPr>
        <w:numPr>
          <w:ilvl w:val="0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Коммуникация сталкивается с несколькими барьерами.</w:t>
      </w:r>
    </w:p>
    <w:p w:rsidR="00FD3758" w:rsidRPr="000016AB" w:rsidRDefault="00FD3758" w:rsidP="00973867">
      <w:pPr>
        <w:numPr>
          <w:ilvl w:val="0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В центре внимания находятся люди, а не организация.</w:t>
      </w:r>
    </w:p>
    <w:p w:rsidR="00FD3758" w:rsidRPr="000016AB" w:rsidRDefault="00FD3758" w:rsidP="00973867">
      <w:pPr>
        <w:numPr>
          <w:ilvl w:val="0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Решения, принятые единственным человеком, могут не всегда идти на пользу организации.</w:t>
      </w:r>
    </w:p>
    <w:p w:rsidR="00FD3758" w:rsidRPr="000016AB" w:rsidRDefault="00FD3758" w:rsidP="00973867">
      <w:pPr>
        <w:numPr>
          <w:ilvl w:val="0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По мере роста компании становится труднее осуществлять контроль над действиями внутри нее.</w:t>
      </w:r>
    </w:p>
    <w:p w:rsidR="00FD3758" w:rsidRPr="000016AB" w:rsidRDefault="00FD3758" w:rsidP="00973867">
      <w:pPr>
        <w:numPr>
          <w:ilvl w:val="0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Отсутствие командной работы между различными отделами или единицами.</w:t>
      </w:r>
    </w:p>
    <w:p w:rsidR="00FD3758" w:rsidRDefault="00FD3758" w:rsidP="00973867">
      <w:pPr>
        <w:numPr>
          <w:ilvl w:val="0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Поскольку все функции отделены, сотрудники могут не знать о том, что творится у коллег.</w:t>
      </w:r>
    </w:p>
    <w:p w:rsidR="000A54CB" w:rsidRDefault="000A54CB" w:rsidP="000A54CB">
      <w:pPr>
        <w:shd w:val="clear" w:color="auto" w:fill="FFFFFF"/>
        <w:tabs>
          <w:tab w:val="left" w:pos="993"/>
        </w:tabs>
        <w:spacing w:line="360" w:lineRule="auto"/>
        <w:ind w:left="687"/>
        <w:jc w:val="both"/>
        <w:rPr>
          <w:color w:val="222222"/>
          <w:sz w:val="28"/>
          <w:szCs w:val="28"/>
        </w:rPr>
      </w:pPr>
    </w:p>
    <w:p w:rsidR="004D0136" w:rsidRPr="004D0136" w:rsidRDefault="004D0136" w:rsidP="00973867">
      <w:pPr>
        <w:pStyle w:val="ac"/>
        <w:numPr>
          <w:ilvl w:val="1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b/>
          <w:color w:val="222222"/>
          <w:sz w:val="28"/>
          <w:szCs w:val="28"/>
        </w:rPr>
      </w:pPr>
      <w:r w:rsidRPr="004D0136">
        <w:rPr>
          <w:b/>
          <w:color w:val="222222"/>
          <w:sz w:val="28"/>
          <w:szCs w:val="28"/>
        </w:rPr>
        <w:lastRenderedPageBreak/>
        <w:t>Линейно-функциональная структура предприятия</w:t>
      </w:r>
    </w:p>
    <w:p w:rsidR="004D0136" w:rsidRPr="004D0136" w:rsidRDefault="004D0136" w:rsidP="004D0136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4D0136">
        <w:rPr>
          <w:color w:val="222222"/>
          <w:sz w:val="28"/>
          <w:szCs w:val="28"/>
        </w:rPr>
        <w:t>Объединяет в себе особенности линейной и функциональной структур. Тут также есть гендиректор, взаимодействующие между собой функциональные рук</w:t>
      </w:r>
      <w:r w:rsidRPr="004D0136">
        <w:rPr>
          <w:color w:val="222222"/>
          <w:sz w:val="28"/>
          <w:szCs w:val="28"/>
        </w:rPr>
        <w:t>о</w:t>
      </w:r>
      <w:r w:rsidRPr="004D0136">
        <w:rPr>
          <w:color w:val="222222"/>
          <w:sz w:val="28"/>
          <w:szCs w:val="28"/>
        </w:rPr>
        <w:t>водители и линейная подчиненность внутри каждого отдела. Предполагается, что функциональные руководители ставят задачи линейным, которые уже делегируют их исполнителям.</w:t>
      </w:r>
    </w:p>
    <w:p w:rsidR="004D0136" w:rsidRPr="004D0136" w:rsidRDefault="004D0136" w:rsidP="004D0136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4D0136">
        <w:rPr>
          <w:color w:val="222222"/>
          <w:sz w:val="28"/>
          <w:szCs w:val="28"/>
        </w:rPr>
        <w:t>У каждого функционального руководителя в подчинении несколько линейных. Например, директор финансово-экономического отдела может руководить начал</w:t>
      </w:r>
      <w:r w:rsidRPr="004D0136">
        <w:rPr>
          <w:color w:val="222222"/>
          <w:sz w:val="28"/>
          <w:szCs w:val="28"/>
        </w:rPr>
        <w:t>ь</w:t>
      </w:r>
      <w:r w:rsidRPr="004D0136">
        <w:rPr>
          <w:color w:val="222222"/>
          <w:sz w:val="28"/>
          <w:szCs w:val="28"/>
        </w:rPr>
        <w:t>никами планово-экономического, кадрового отделов, бухгалтерии и т. д. При такой структуре исполнители получают задачи от линейных руководителей, которые в свою очередь получают их от функциональных. Выходит, что у линейного руков</w:t>
      </w:r>
      <w:r w:rsidRPr="004D0136">
        <w:rPr>
          <w:color w:val="222222"/>
          <w:sz w:val="28"/>
          <w:szCs w:val="28"/>
        </w:rPr>
        <w:t>о</w:t>
      </w:r>
      <w:r w:rsidRPr="004D0136">
        <w:rPr>
          <w:color w:val="222222"/>
          <w:sz w:val="28"/>
          <w:szCs w:val="28"/>
        </w:rPr>
        <w:t>дителя в зоне ответственности оперативные вопросы, а у функционального — стр</w:t>
      </w:r>
      <w:r w:rsidRPr="004D0136">
        <w:rPr>
          <w:color w:val="222222"/>
          <w:sz w:val="28"/>
          <w:szCs w:val="28"/>
        </w:rPr>
        <w:t>а</w:t>
      </w:r>
      <w:r w:rsidRPr="004D0136">
        <w:rPr>
          <w:color w:val="222222"/>
          <w:sz w:val="28"/>
          <w:szCs w:val="28"/>
        </w:rPr>
        <w:t>тегические и влияющие на работу всей компании.</w:t>
      </w:r>
    </w:p>
    <w:p w:rsidR="004D0136" w:rsidRDefault="004D0136" w:rsidP="004D0136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4D0136">
        <w:rPr>
          <w:color w:val="222222"/>
          <w:sz w:val="28"/>
          <w:szCs w:val="28"/>
        </w:rPr>
        <w:t>Такую структуру выбирают компании, которым необходимы разносторонние процессы, а не только, к примеру, производство.</w:t>
      </w:r>
    </w:p>
    <w:p w:rsidR="004D0136" w:rsidRPr="000016AB" w:rsidRDefault="004D0136" w:rsidP="004D0136">
      <w:pPr>
        <w:shd w:val="clear" w:color="auto" w:fill="FFFFFF"/>
        <w:tabs>
          <w:tab w:val="left" w:pos="993"/>
        </w:tabs>
        <w:spacing w:line="360" w:lineRule="auto"/>
        <w:jc w:val="both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A59408F" wp14:editId="7D0E9067">
            <wp:extent cx="5605153" cy="4478931"/>
            <wp:effectExtent l="0" t="0" r="0" b="0"/>
            <wp:docPr id="7" name="Рисунок 7" descr="https://sun1-29.userapi.com/impg/h1otmrZmiY-xh262ehgS04Yx6c7Qe1AiWhn9Zw/Zkd6qFJrKLc.jpg?size=1080x863&amp;quality=96&amp;sign=4cd9f09bade124c51b6b7c093679f5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9.userapi.com/impg/h1otmrZmiY-xh262ehgS04Yx6c7Qe1AiWhn9Zw/Zkd6qFJrKLc.jpg?size=1080x863&amp;quality=96&amp;sign=4cd9f09bade124c51b6b7c093679f5b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11" cy="448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58" w:rsidRPr="000016AB" w:rsidRDefault="00FD3758" w:rsidP="00973867">
      <w:pPr>
        <w:pStyle w:val="ac"/>
        <w:numPr>
          <w:ilvl w:val="1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outlineLvl w:val="2"/>
        <w:rPr>
          <w:b/>
          <w:bCs/>
          <w:color w:val="222222"/>
          <w:sz w:val="28"/>
          <w:szCs w:val="28"/>
        </w:rPr>
      </w:pPr>
      <w:proofErr w:type="spellStart"/>
      <w:r w:rsidRPr="000016AB">
        <w:rPr>
          <w:b/>
          <w:bCs/>
          <w:color w:val="222222"/>
          <w:sz w:val="28"/>
          <w:szCs w:val="28"/>
        </w:rPr>
        <w:lastRenderedPageBreak/>
        <w:t>Дивизиональная</w:t>
      </w:r>
      <w:proofErr w:type="spellEnd"/>
      <w:r w:rsidRPr="000016AB">
        <w:rPr>
          <w:b/>
          <w:bCs/>
          <w:color w:val="222222"/>
          <w:sz w:val="28"/>
          <w:szCs w:val="28"/>
        </w:rPr>
        <w:t xml:space="preserve"> </w:t>
      </w:r>
      <w:r w:rsidR="000016AB">
        <w:rPr>
          <w:b/>
          <w:bCs/>
          <w:color w:val="222222"/>
          <w:sz w:val="28"/>
          <w:szCs w:val="28"/>
        </w:rPr>
        <w:t>модель</w:t>
      </w:r>
    </w:p>
    <w:p w:rsidR="0054489A" w:rsidRPr="0054489A" w:rsidRDefault="0054489A" w:rsidP="0054489A">
      <w:pPr>
        <w:shd w:val="clear" w:color="auto" w:fill="FFFFFF"/>
        <w:spacing w:line="360" w:lineRule="auto"/>
        <w:ind w:firstLine="709"/>
        <w:rPr>
          <w:color w:val="0A0A0A"/>
          <w:sz w:val="28"/>
          <w:szCs w:val="28"/>
        </w:rPr>
      </w:pPr>
      <w:r w:rsidRPr="0054489A">
        <w:rPr>
          <w:color w:val="0A0A0A"/>
          <w:sz w:val="28"/>
          <w:szCs w:val="28"/>
        </w:rPr>
        <w:t>Эта форма предполагает, что у предприятия есть гендиректор, который отв</w:t>
      </w:r>
      <w:r w:rsidRPr="0054489A">
        <w:rPr>
          <w:color w:val="0A0A0A"/>
          <w:sz w:val="28"/>
          <w:szCs w:val="28"/>
        </w:rPr>
        <w:t>е</w:t>
      </w:r>
      <w:r w:rsidRPr="0054489A">
        <w:rPr>
          <w:color w:val="0A0A0A"/>
          <w:sz w:val="28"/>
          <w:szCs w:val="28"/>
        </w:rPr>
        <w:t>чает за планирование и стратегические решения. Внутри компании выделяют по</w:t>
      </w:r>
      <w:r w:rsidRPr="0054489A">
        <w:rPr>
          <w:color w:val="0A0A0A"/>
          <w:sz w:val="28"/>
          <w:szCs w:val="28"/>
        </w:rPr>
        <w:t>д</w:t>
      </w:r>
      <w:r w:rsidRPr="0054489A">
        <w:rPr>
          <w:color w:val="0A0A0A"/>
          <w:sz w:val="28"/>
          <w:szCs w:val="28"/>
        </w:rPr>
        <w:t>разделения (дивизионы), за каждым из которых закрепляется свой руководитель, о</w:t>
      </w:r>
      <w:r w:rsidRPr="0054489A">
        <w:rPr>
          <w:color w:val="0A0A0A"/>
          <w:sz w:val="28"/>
          <w:szCs w:val="28"/>
        </w:rPr>
        <w:t>т</w:t>
      </w:r>
      <w:r w:rsidRPr="0054489A">
        <w:rPr>
          <w:color w:val="0A0A0A"/>
          <w:sz w:val="28"/>
          <w:szCs w:val="28"/>
        </w:rPr>
        <w:t>ветственный за оперативную деятельность.</w:t>
      </w:r>
    </w:p>
    <w:p w:rsidR="0054489A" w:rsidRPr="0054489A" w:rsidRDefault="0054489A" w:rsidP="0054489A">
      <w:pPr>
        <w:shd w:val="clear" w:color="auto" w:fill="FFFFFF"/>
        <w:spacing w:line="360" w:lineRule="auto"/>
        <w:ind w:firstLine="709"/>
        <w:rPr>
          <w:color w:val="0A0A0A"/>
          <w:sz w:val="28"/>
          <w:szCs w:val="28"/>
        </w:rPr>
      </w:pPr>
      <w:r w:rsidRPr="0054489A">
        <w:rPr>
          <w:color w:val="0A0A0A"/>
          <w:sz w:val="28"/>
          <w:szCs w:val="28"/>
        </w:rPr>
        <w:t>Дивизионы могут быть выделены по следующим признакам:</w:t>
      </w:r>
    </w:p>
    <w:p w:rsidR="0054489A" w:rsidRPr="0054489A" w:rsidRDefault="0054489A" w:rsidP="009738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54489A">
        <w:rPr>
          <w:color w:val="000000"/>
          <w:sz w:val="28"/>
          <w:szCs w:val="28"/>
        </w:rPr>
        <w:t>по видам выпускаемой продукции;</w:t>
      </w:r>
    </w:p>
    <w:p w:rsidR="0054489A" w:rsidRPr="0054489A" w:rsidRDefault="0054489A" w:rsidP="009738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54489A">
        <w:rPr>
          <w:color w:val="000000"/>
          <w:sz w:val="28"/>
          <w:szCs w:val="28"/>
        </w:rPr>
        <w:t>по конечному потребителю;</w:t>
      </w:r>
    </w:p>
    <w:p w:rsidR="0054489A" w:rsidRPr="0054489A" w:rsidRDefault="0054489A" w:rsidP="00973867">
      <w:pPr>
        <w:numPr>
          <w:ilvl w:val="0"/>
          <w:numId w:val="10"/>
        </w:numPr>
        <w:shd w:val="clear" w:color="auto" w:fill="FFFFFF"/>
        <w:tabs>
          <w:tab w:val="left" w:pos="993"/>
        </w:tabs>
        <w:spacing w:line="360" w:lineRule="auto"/>
        <w:ind w:left="0" w:firstLine="709"/>
        <w:rPr>
          <w:color w:val="000000"/>
          <w:sz w:val="28"/>
          <w:szCs w:val="28"/>
        </w:rPr>
      </w:pPr>
      <w:r w:rsidRPr="0054489A">
        <w:rPr>
          <w:color w:val="000000"/>
          <w:sz w:val="28"/>
          <w:szCs w:val="28"/>
        </w:rPr>
        <w:t>по местоположению.</w:t>
      </w:r>
    </w:p>
    <w:p w:rsidR="0054489A" w:rsidRPr="0054489A" w:rsidRDefault="0054489A" w:rsidP="0054489A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4489A">
        <w:rPr>
          <w:color w:val="222222"/>
          <w:sz w:val="28"/>
          <w:szCs w:val="28"/>
        </w:rPr>
        <w:t>Организационную структуру, при которой подразделения выделены по ге</w:t>
      </w:r>
      <w:r w:rsidRPr="0054489A">
        <w:rPr>
          <w:color w:val="222222"/>
          <w:sz w:val="28"/>
          <w:szCs w:val="28"/>
        </w:rPr>
        <w:t>о</w:t>
      </w:r>
      <w:r w:rsidRPr="0054489A">
        <w:rPr>
          <w:color w:val="222222"/>
          <w:sz w:val="28"/>
          <w:szCs w:val="28"/>
        </w:rPr>
        <w:t>графическому признаку, также называют рыночной.</w:t>
      </w:r>
    </w:p>
    <w:p w:rsidR="0054489A" w:rsidRDefault="0054489A" w:rsidP="0054489A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4489A">
        <w:rPr>
          <w:color w:val="222222"/>
          <w:sz w:val="28"/>
          <w:szCs w:val="28"/>
        </w:rPr>
        <w:t>На схеме это выглядит так:</w:t>
      </w:r>
    </w:p>
    <w:p w:rsidR="0054489A" w:rsidRDefault="0054489A" w:rsidP="0054489A">
      <w:pPr>
        <w:shd w:val="clear" w:color="auto" w:fill="FFFFFF"/>
        <w:tabs>
          <w:tab w:val="left" w:pos="993"/>
        </w:tabs>
        <w:spacing w:line="360" w:lineRule="auto"/>
        <w:jc w:val="both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FC0706D" wp14:editId="29DC900E">
            <wp:extent cx="6120765" cy="3244251"/>
            <wp:effectExtent l="0" t="0" r="0" b="0"/>
            <wp:docPr id="9" name="Рисунок 9" descr="https://sun9-63.userapi.com/impg/vJ-jY3aKavcxy3pI6fgbR9EQnLccPYaTL8QqGw/7Kp_JG5izok.jpg?size=1080x572&amp;quality=96&amp;sign=5d9a44d31abaa75eb2ded7eae7c46d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3.userapi.com/impg/vJ-jY3aKavcxy3pI6fgbR9EQnLccPYaTL8QqGw/7Kp_JG5izok.jpg?size=1080x572&amp;quality=96&amp;sign=5d9a44d31abaa75eb2ded7eae7c46ddf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9A" w:rsidRDefault="0054489A" w:rsidP="0054489A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54489A">
        <w:rPr>
          <w:color w:val="222222"/>
          <w:sz w:val="28"/>
          <w:szCs w:val="28"/>
        </w:rPr>
        <w:t>Все подразделения обладают самостоятельностью, ответственностью и своим набором задач, но все равно подчиняются единому центру управления. Такая стру</w:t>
      </w:r>
      <w:r w:rsidRPr="0054489A">
        <w:rPr>
          <w:color w:val="222222"/>
          <w:sz w:val="28"/>
          <w:szCs w:val="28"/>
        </w:rPr>
        <w:t>к</w:t>
      </w:r>
      <w:r w:rsidRPr="0054489A">
        <w:rPr>
          <w:color w:val="222222"/>
          <w:sz w:val="28"/>
          <w:szCs w:val="28"/>
        </w:rPr>
        <w:t>тура подходит компаниям, у которых несколько направлений деятельности, много филиалов, покупатели четко разделены на группы.</w:t>
      </w:r>
    </w:p>
    <w:p w:rsidR="0054489A" w:rsidRDefault="0054489A" w:rsidP="0054489A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54489A">
        <w:rPr>
          <w:color w:val="222222"/>
          <w:sz w:val="28"/>
          <w:szCs w:val="28"/>
        </w:rPr>
        <w:t xml:space="preserve">Бухгалтеру предприятия с </w:t>
      </w:r>
      <w:proofErr w:type="spellStart"/>
      <w:r w:rsidRPr="0054489A">
        <w:rPr>
          <w:color w:val="222222"/>
          <w:sz w:val="28"/>
          <w:szCs w:val="28"/>
        </w:rPr>
        <w:t>дивизиональной</w:t>
      </w:r>
      <w:proofErr w:type="spellEnd"/>
      <w:r w:rsidRPr="0054489A">
        <w:rPr>
          <w:color w:val="222222"/>
          <w:sz w:val="28"/>
          <w:szCs w:val="28"/>
        </w:rPr>
        <w:t xml:space="preserve"> структурой нужно отчитываться за филиалы и подразделения, контролировать отчетность и платежи всего предпри</w:t>
      </w:r>
      <w:r w:rsidRPr="0054489A">
        <w:rPr>
          <w:color w:val="222222"/>
          <w:sz w:val="28"/>
          <w:szCs w:val="28"/>
        </w:rPr>
        <w:t>я</w:t>
      </w:r>
      <w:r w:rsidRPr="0054489A">
        <w:rPr>
          <w:color w:val="222222"/>
          <w:sz w:val="28"/>
          <w:szCs w:val="28"/>
        </w:rPr>
        <w:t>тия.</w:t>
      </w:r>
    </w:p>
    <w:p w:rsidR="0008693F" w:rsidRPr="0008693F" w:rsidRDefault="0008693F" w:rsidP="00973867">
      <w:pPr>
        <w:pStyle w:val="ac"/>
        <w:numPr>
          <w:ilvl w:val="1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b/>
          <w:color w:val="222222"/>
          <w:sz w:val="28"/>
          <w:szCs w:val="28"/>
        </w:rPr>
      </w:pPr>
      <w:r w:rsidRPr="0008693F">
        <w:rPr>
          <w:b/>
          <w:color w:val="222222"/>
          <w:sz w:val="28"/>
          <w:szCs w:val="28"/>
        </w:rPr>
        <w:lastRenderedPageBreak/>
        <w:t>Рыночная модель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08693F">
        <w:rPr>
          <w:color w:val="222222"/>
          <w:sz w:val="28"/>
          <w:szCs w:val="28"/>
        </w:rPr>
        <w:t>Рыночная организационная структура по составу похожа на дивизионную. Разница заключается в признаке, по которому группируются работники. Структу</w:t>
      </w:r>
      <w:r w:rsidRPr="0008693F">
        <w:rPr>
          <w:color w:val="222222"/>
          <w:sz w:val="28"/>
          <w:szCs w:val="28"/>
        </w:rPr>
        <w:t>р</w:t>
      </w:r>
      <w:r w:rsidRPr="0008693F">
        <w:rPr>
          <w:color w:val="222222"/>
          <w:sz w:val="28"/>
          <w:szCs w:val="28"/>
        </w:rPr>
        <w:t>ные блоки формируются на основе географического положения. То есть каждый з</w:t>
      </w:r>
      <w:r w:rsidRPr="0008693F">
        <w:rPr>
          <w:color w:val="222222"/>
          <w:sz w:val="28"/>
          <w:szCs w:val="28"/>
        </w:rPr>
        <w:t>а</w:t>
      </w:r>
      <w:r w:rsidRPr="0008693F">
        <w:rPr>
          <w:color w:val="222222"/>
          <w:sz w:val="28"/>
          <w:szCs w:val="28"/>
        </w:rPr>
        <w:t>меститель директора или топ-менеджер отвечает за работников своего города или региона.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08693F">
        <w:rPr>
          <w:color w:val="222222"/>
          <w:sz w:val="28"/>
          <w:szCs w:val="28"/>
        </w:rPr>
        <w:t>Преимущества: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 xml:space="preserve">В каждом регионе или стране есть свои особенности, которые касаются как технических характеристик продукта, так и поведения потребителей. Рыночная </w:t>
      </w:r>
      <w:proofErr w:type="spellStart"/>
      <w:r w:rsidRPr="0008693F">
        <w:rPr>
          <w:color w:val="222222"/>
          <w:sz w:val="28"/>
          <w:szCs w:val="28"/>
        </w:rPr>
        <w:t>ор</w:t>
      </w:r>
      <w:r w:rsidRPr="0008693F">
        <w:rPr>
          <w:color w:val="222222"/>
          <w:sz w:val="28"/>
          <w:szCs w:val="28"/>
        </w:rPr>
        <w:t>г</w:t>
      </w:r>
      <w:r w:rsidRPr="0008693F">
        <w:rPr>
          <w:color w:val="222222"/>
          <w:sz w:val="28"/>
          <w:szCs w:val="28"/>
        </w:rPr>
        <w:t>структура</w:t>
      </w:r>
      <w:proofErr w:type="spellEnd"/>
      <w:r w:rsidRPr="0008693F">
        <w:rPr>
          <w:color w:val="222222"/>
          <w:sz w:val="28"/>
          <w:szCs w:val="28"/>
        </w:rPr>
        <w:t xml:space="preserve"> позволяет учесть их и запускать маркетинговую кампанию с акцентом на специфику региона. Благодаря этому в целом компания продает эффективнее.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>Перед запуском производства нового продукта анализируется не весь рынок, а отдельный регион. В результате продукт разрабатывается с учетом потребностей конкретных покупателей. Запуск продукта отказывается более успешным.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>Управленческие решения принимаются быстро. Потому что этим занимается не руководитель всего предприятия, а региональный директор.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>В разных регионах есть свои различия в законодательных нормах, в ментал</w:t>
      </w:r>
      <w:r w:rsidRPr="0008693F">
        <w:rPr>
          <w:color w:val="222222"/>
          <w:sz w:val="28"/>
          <w:szCs w:val="28"/>
        </w:rPr>
        <w:t>и</w:t>
      </w:r>
      <w:r w:rsidRPr="0008693F">
        <w:rPr>
          <w:color w:val="222222"/>
          <w:sz w:val="28"/>
          <w:szCs w:val="28"/>
        </w:rPr>
        <w:t>тете потребителей. Региональные директора понимают эти различия и формируют стратегию в соответствии с ними.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 w:rsidRPr="0008693F">
        <w:rPr>
          <w:color w:val="222222"/>
          <w:sz w:val="28"/>
          <w:szCs w:val="28"/>
        </w:rPr>
        <w:t>Однако разница в менталитете, законах, потребностях ЦА может стать и нед</w:t>
      </w:r>
      <w:r w:rsidRPr="0008693F">
        <w:rPr>
          <w:color w:val="222222"/>
          <w:sz w:val="28"/>
          <w:szCs w:val="28"/>
        </w:rPr>
        <w:t>о</w:t>
      </w:r>
      <w:r w:rsidRPr="0008693F">
        <w:rPr>
          <w:color w:val="222222"/>
          <w:sz w:val="28"/>
          <w:szCs w:val="28"/>
        </w:rPr>
        <w:t>статком. Если директор не понимает местной специфики, это приводит компанию к убыткам в регионе. Кроме того, разные подразделения работают обособленно друг от друга, что приводит к таким сложностям: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>Во взаимодействии подразделений возникают проблемы.</w:t>
      </w:r>
    </w:p>
    <w:p w:rsidR="0008693F" w:rsidRP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>Разные территориальные рынки показывают разную эффективность. Так как в каждом рынке есть специфика, владельцу предприятия сложнее понять, почему тот или иной рынок показывает более низкие результаты – из-за неквалифицирова</w:t>
      </w:r>
      <w:r w:rsidRPr="0008693F">
        <w:rPr>
          <w:color w:val="222222"/>
          <w:sz w:val="28"/>
          <w:szCs w:val="28"/>
        </w:rPr>
        <w:t>н</w:t>
      </w:r>
      <w:r w:rsidRPr="0008693F">
        <w:rPr>
          <w:color w:val="222222"/>
          <w:sz w:val="28"/>
          <w:szCs w:val="28"/>
        </w:rPr>
        <w:t>ного персонала, региональных особенностей и т. д.</w:t>
      </w:r>
    </w:p>
    <w:p w:rsidR="0008693F" w:rsidRDefault="0008693F" w:rsidP="0008693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- </w:t>
      </w:r>
      <w:r w:rsidRPr="0008693F">
        <w:rPr>
          <w:color w:val="222222"/>
          <w:sz w:val="28"/>
          <w:szCs w:val="28"/>
        </w:rPr>
        <w:t>Когда компания будет проводить маркетинговые исследования, придется о</w:t>
      </w:r>
      <w:r w:rsidRPr="0008693F">
        <w:rPr>
          <w:color w:val="222222"/>
          <w:sz w:val="28"/>
          <w:szCs w:val="28"/>
        </w:rPr>
        <w:t>т</w:t>
      </w:r>
      <w:r w:rsidRPr="0008693F">
        <w:rPr>
          <w:color w:val="222222"/>
          <w:sz w:val="28"/>
          <w:szCs w:val="28"/>
        </w:rPr>
        <w:t>дельно исследовать каждый рынок. Это повлечет дополнительные расходы.</w:t>
      </w:r>
    </w:p>
    <w:p w:rsidR="00FD3758" w:rsidRPr="0054489A" w:rsidRDefault="00FD3758" w:rsidP="00973867">
      <w:pPr>
        <w:pStyle w:val="ac"/>
        <w:numPr>
          <w:ilvl w:val="1"/>
          <w:numId w:val="9"/>
        </w:numPr>
        <w:shd w:val="clear" w:color="auto" w:fill="FFFFFF"/>
        <w:tabs>
          <w:tab w:val="left" w:pos="993"/>
        </w:tabs>
        <w:spacing w:line="360" w:lineRule="auto"/>
        <w:ind w:left="709" w:firstLine="0"/>
        <w:jc w:val="both"/>
        <w:rPr>
          <w:b/>
          <w:color w:val="222222"/>
          <w:sz w:val="28"/>
          <w:szCs w:val="28"/>
        </w:rPr>
      </w:pPr>
      <w:r w:rsidRPr="0054489A">
        <w:rPr>
          <w:b/>
          <w:color w:val="222222"/>
          <w:sz w:val="28"/>
          <w:szCs w:val="28"/>
        </w:rPr>
        <w:lastRenderedPageBreak/>
        <w:t>Продуктовая (товарная) структура</w:t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Такая структура основана на организации сотрудников и работы вокруг ра</w:t>
      </w:r>
      <w:r w:rsidRPr="000016AB">
        <w:rPr>
          <w:color w:val="222222"/>
          <w:sz w:val="28"/>
          <w:szCs w:val="28"/>
        </w:rPr>
        <w:t>з</w:t>
      </w:r>
      <w:r w:rsidRPr="000016AB">
        <w:rPr>
          <w:color w:val="222222"/>
          <w:sz w:val="28"/>
          <w:szCs w:val="28"/>
        </w:rPr>
        <w:t>личных продуктов. Если компания производит три различных продукта, то у нее б</w:t>
      </w:r>
      <w:r w:rsidRPr="000016AB">
        <w:rPr>
          <w:color w:val="222222"/>
          <w:sz w:val="28"/>
          <w:szCs w:val="28"/>
        </w:rPr>
        <w:t>у</w:t>
      </w:r>
      <w:r w:rsidRPr="000016AB">
        <w:rPr>
          <w:color w:val="222222"/>
          <w:sz w:val="28"/>
          <w:szCs w:val="28"/>
        </w:rPr>
        <w:t>дут три различных подразделения для этих продуктов. Этот тип структуры лучше всего подходит для розничных магазинов с множеством продуктов.</w:t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noProof/>
          <w:color w:val="222222"/>
          <w:sz w:val="28"/>
          <w:szCs w:val="28"/>
        </w:rPr>
        <w:drawing>
          <wp:inline distT="0" distB="0" distL="0" distR="0" wp14:anchorId="02DBED39" wp14:editId="4A2842CD">
            <wp:extent cx="5650230" cy="3476625"/>
            <wp:effectExtent l="0" t="0" r="0" b="0"/>
            <wp:docPr id="5" name="Рисунок 5" descr="https://kontur.ru/Files/Modules/Article/4197i/a0901b40-5b20-4e0e-9383-0c16f31c5851.png?t=146236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ontur.ru/Files/Modules/Article/4197i/a0901b40-5b20-4e0e-9383-0c16f31c5851.png?t=14623600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Преимущества:</w:t>
      </w:r>
    </w:p>
    <w:p w:rsidR="00FD3758" w:rsidRPr="000016AB" w:rsidRDefault="00FD3758" w:rsidP="00973867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Структурные единицы, которые не работают, можно легко закрыть.</w:t>
      </w:r>
    </w:p>
    <w:p w:rsidR="00FD3758" w:rsidRPr="000016AB" w:rsidRDefault="00FD3758" w:rsidP="00973867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Каждая единица может управляться как отдельное структурное подраздел</w:t>
      </w:r>
      <w:r w:rsidRPr="000016AB">
        <w:rPr>
          <w:color w:val="222222"/>
          <w:sz w:val="28"/>
          <w:szCs w:val="28"/>
        </w:rPr>
        <w:t>е</w:t>
      </w:r>
      <w:r w:rsidRPr="000016AB">
        <w:rPr>
          <w:color w:val="222222"/>
          <w:sz w:val="28"/>
          <w:szCs w:val="28"/>
        </w:rPr>
        <w:t>ние.</w:t>
      </w:r>
    </w:p>
    <w:p w:rsidR="00FD3758" w:rsidRPr="000016AB" w:rsidRDefault="00FD3758" w:rsidP="00973867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Быстрое и легкое принятие решений.</w:t>
      </w:r>
    </w:p>
    <w:p w:rsidR="00FD3758" w:rsidRPr="000016AB" w:rsidRDefault="00FD3758" w:rsidP="00973867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Большая независимость у лиц, принимающих решения.</w:t>
      </w:r>
    </w:p>
    <w:p w:rsidR="00FD3758" w:rsidRPr="000016AB" w:rsidRDefault="00FD3758" w:rsidP="00973867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Отдельные продукты привлекают отдельное внимание в зависимости от проблем, которые возникают.</w:t>
      </w:r>
    </w:p>
    <w:p w:rsidR="00FD3758" w:rsidRPr="000016AB" w:rsidRDefault="00FD3758" w:rsidP="00973867">
      <w:pPr>
        <w:numPr>
          <w:ilvl w:val="0"/>
          <w:numId w:val="11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Организация характеризуется высокой производительностью и эффективностью.</w:t>
      </w:r>
    </w:p>
    <w:p w:rsidR="00FD3758" w:rsidRPr="000016AB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Недостатки:</w:t>
      </w:r>
    </w:p>
    <w:p w:rsidR="00FD3758" w:rsidRPr="000016AB" w:rsidRDefault="00FD3758" w:rsidP="00973867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Поскольку каждая структурная единица работает самостоятельно, организ</w:t>
      </w:r>
      <w:r w:rsidRPr="000016AB">
        <w:rPr>
          <w:color w:val="222222"/>
          <w:sz w:val="28"/>
          <w:szCs w:val="28"/>
        </w:rPr>
        <w:t>а</w:t>
      </w:r>
      <w:r w:rsidRPr="000016AB">
        <w:rPr>
          <w:color w:val="222222"/>
          <w:sz w:val="28"/>
          <w:szCs w:val="28"/>
        </w:rPr>
        <w:t>ционные цели не могут быть достигнуты.</w:t>
      </w:r>
    </w:p>
    <w:p w:rsidR="00FD3758" w:rsidRPr="000016AB" w:rsidRDefault="00FD3758" w:rsidP="00973867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lastRenderedPageBreak/>
        <w:t>Нездоровая конкуренция среди внутренних подразделений.</w:t>
      </w:r>
    </w:p>
    <w:p w:rsidR="00FD3758" w:rsidRPr="000016AB" w:rsidRDefault="00FD3758" w:rsidP="00973867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Большое количество организационных уровней препятствует развитию би</w:t>
      </w:r>
      <w:r w:rsidRPr="000016AB">
        <w:rPr>
          <w:color w:val="222222"/>
          <w:sz w:val="28"/>
          <w:szCs w:val="28"/>
        </w:rPr>
        <w:t>з</w:t>
      </w:r>
      <w:r w:rsidRPr="000016AB">
        <w:rPr>
          <w:color w:val="222222"/>
          <w:sz w:val="28"/>
          <w:szCs w:val="28"/>
        </w:rPr>
        <w:t>неса.</w:t>
      </w:r>
    </w:p>
    <w:p w:rsidR="00FD3758" w:rsidRPr="000016AB" w:rsidRDefault="00FD3758" w:rsidP="00973867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Все единицы не могут быть равнозначными.</w:t>
      </w:r>
    </w:p>
    <w:p w:rsidR="00FD3758" w:rsidRPr="000016AB" w:rsidRDefault="00FD3758" w:rsidP="00973867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Маркетинг отдельных продуктов может сильно отличаться по стоимости.</w:t>
      </w:r>
    </w:p>
    <w:p w:rsidR="00FD3758" w:rsidRPr="000016AB" w:rsidRDefault="000016AB" w:rsidP="00973867">
      <w:pPr>
        <w:pStyle w:val="ac"/>
        <w:numPr>
          <w:ilvl w:val="1"/>
          <w:numId w:val="9"/>
        </w:numPr>
        <w:shd w:val="clear" w:color="auto" w:fill="FFFFFF"/>
        <w:tabs>
          <w:tab w:val="left" w:pos="993"/>
        </w:tabs>
        <w:spacing w:line="360" w:lineRule="auto"/>
        <w:ind w:left="0" w:firstLine="687"/>
        <w:jc w:val="both"/>
        <w:outlineLvl w:val="2"/>
        <w:rPr>
          <w:b/>
          <w:bCs/>
          <w:color w:val="222222"/>
          <w:sz w:val="28"/>
          <w:szCs w:val="28"/>
        </w:rPr>
      </w:pPr>
      <w:r w:rsidRPr="000016AB">
        <w:rPr>
          <w:b/>
          <w:bCs/>
          <w:color w:val="222222"/>
          <w:sz w:val="28"/>
          <w:szCs w:val="28"/>
        </w:rPr>
        <w:t>М</w:t>
      </w:r>
      <w:r w:rsidR="00FD3758" w:rsidRPr="000016AB">
        <w:rPr>
          <w:b/>
          <w:bCs/>
          <w:color w:val="222222"/>
          <w:sz w:val="28"/>
          <w:szCs w:val="28"/>
        </w:rPr>
        <w:t xml:space="preserve">атричная </w:t>
      </w:r>
      <w:r>
        <w:rPr>
          <w:b/>
          <w:bCs/>
          <w:color w:val="222222"/>
          <w:sz w:val="28"/>
          <w:szCs w:val="28"/>
        </w:rPr>
        <w:t>модель</w:t>
      </w:r>
    </w:p>
    <w:p w:rsidR="00FD3758" w:rsidRDefault="00FD3758" w:rsidP="000016AB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0016AB">
        <w:rPr>
          <w:color w:val="222222"/>
          <w:sz w:val="28"/>
          <w:szCs w:val="28"/>
        </w:rPr>
        <w:t>Это комбинация продуктовой и функциональной структур. Она  объединяет преимущества обеих структур для большей эффективности. Эта структура самая сложная из существующих. Отличительная особенность матричной структуры — подчинение сотрудников двум или более руководителям одного уровня.</w:t>
      </w:r>
    </w:p>
    <w:p w:rsidR="0008693F" w:rsidRDefault="0008693F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04DF99F6" wp14:editId="11221AFB">
            <wp:extent cx="5652770" cy="2790825"/>
            <wp:effectExtent l="0" t="0" r="0" b="0"/>
            <wp:docPr id="2" name="Рисунок 2" descr="https://services.kontur.ru/Files/Modules/Article/articles-4197i/2ff931eb-0d1a-4dc4-a65f-8afb608dd0fb.png?t=146236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kontur.ru/Files/Modules/Article/articles-4197i/2ff931eb-0d1a-4dc4-a65f-8afb608dd0fb.png?t=14623600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85" w:rsidRDefault="00821D85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Существу</w:t>
      </w:r>
      <w:r>
        <w:rPr>
          <w:color w:val="222222"/>
          <w:sz w:val="28"/>
          <w:szCs w:val="28"/>
        </w:rPr>
        <w:t>ю</w:t>
      </w:r>
      <w:r w:rsidRPr="00821D85">
        <w:rPr>
          <w:color w:val="222222"/>
          <w:sz w:val="28"/>
          <w:szCs w:val="28"/>
        </w:rPr>
        <w:t>т</w:t>
      </w:r>
      <w:r>
        <w:rPr>
          <w:color w:val="222222"/>
          <w:sz w:val="28"/>
          <w:szCs w:val="28"/>
        </w:rPr>
        <w:t xml:space="preserve"> </w:t>
      </w:r>
      <w:r w:rsidRPr="00821D85">
        <w:rPr>
          <w:b/>
          <w:color w:val="222222"/>
          <w:sz w:val="28"/>
          <w:szCs w:val="28"/>
        </w:rPr>
        <w:t xml:space="preserve">функциональная </w:t>
      </w:r>
      <w:r>
        <w:rPr>
          <w:b/>
          <w:color w:val="222222"/>
          <w:sz w:val="28"/>
          <w:szCs w:val="28"/>
        </w:rPr>
        <w:t xml:space="preserve">и проектная </w:t>
      </w:r>
      <w:r w:rsidRPr="00821D85">
        <w:rPr>
          <w:b/>
          <w:color w:val="222222"/>
          <w:sz w:val="28"/>
          <w:szCs w:val="28"/>
        </w:rPr>
        <w:t>матриц</w:t>
      </w:r>
      <w:r>
        <w:rPr>
          <w:b/>
          <w:color w:val="222222"/>
          <w:sz w:val="28"/>
          <w:szCs w:val="28"/>
        </w:rPr>
        <w:t xml:space="preserve">ы. </w:t>
      </w:r>
    </w:p>
    <w:p w:rsidR="00821D85" w:rsidRPr="00821D85" w:rsidRDefault="00821D85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821D85">
        <w:rPr>
          <w:b/>
          <w:color w:val="222222"/>
          <w:sz w:val="28"/>
          <w:szCs w:val="28"/>
        </w:rPr>
        <w:t>Функциональная матрица</w:t>
      </w:r>
      <w:r w:rsidRPr="00821D85">
        <w:rPr>
          <w:color w:val="222222"/>
          <w:sz w:val="28"/>
          <w:szCs w:val="28"/>
        </w:rPr>
        <w:t>. В этом типе матричной структуры менеджеры по проекту следят за функциональными аспектами проекта. Однако они обладают очень ограниченной властью, фактически управляет ресурсами и проектом руков</w:t>
      </w:r>
      <w:r w:rsidRPr="00821D85">
        <w:rPr>
          <w:color w:val="222222"/>
          <w:sz w:val="28"/>
          <w:szCs w:val="28"/>
        </w:rPr>
        <w:t>о</w:t>
      </w:r>
      <w:r w:rsidRPr="00821D85">
        <w:rPr>
          <w:color w:val="222222"/>
          <w:sz w:val="28"/>
          <w:szCs w:val="28"/>
        </w:rPr>
        <w:t>дитель функционального подразделения.</w:t>
      </w:r>
    </w:p>
    <w:p w:rsidR="00821D85" w:rsidRPr="00821D85" w:rsidRDefault="00821D85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Преимущества:</w:t>
      </w:r>
    </w:p>
    <w:p w:rsidR="00821D85" w:rsidRPr="00821D85" w:rsidRDefault="00821D85" w:rsidP="00973867">
      <w:pPr>
        <w:pStyle w:val="ac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Сотрудники не работают на временной работе.</w:t>
      </w:r>
    </w:p>
    <w:p w:rsidR="00821D85" w:rsidRPr="00821D85" w:rsidRDefault="00821D85" w:rsidP="00973867">
      <w:pPr>
        <w:pStyle w:val="ac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Руководитель функционального подразделения управляет проектом.</w:t>
      </w:r>
    </w:p>
    <w:p w:rsidR="00821D85" w:rsidRPr="00821D85" w:rsidRDefault="00821D85" w:rsidP="00973867">
      <w:pPr>
        <w:pStyle w:val="ac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Руководитель функционального подразделения несет ответственность в случае, если что-либо идет не так, как надо.</w:t>
      </w:r>
    </w:p>
    <w:p w:rsidR="00821D85" w:rsidRPr="00821D85" w:rsidRDefault="00821D85" w:rsidP="00973867">
      <w:pPr>
        <w:pStyle w:val="ac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lastRenderedPageBreak/>
        <w:t>Чем больше менеджер по проекту общается с сотрудниками, тем лучше р</w:t>
      </w:r>
      <w:r w:rsidRPr="00821D85">
        <w:rPr>
          <w:color w:val="222222"/>
          <w:sz w:val="28"/>
          <w:szCs w:val="28"/>
        </w:rPr>
        <w:t>е</w:t>
      </w:r>
      <w:r w:rsidRPr="00821D85">
        <w:rPr>
          <w:color w:val="222222"/>
          <w:sz w:val="28"/>
          <w:szCs w:val="28"/>
        </w:rPr>
        <w:t>зультаты.</w:t>
      </w:r>
    </w:p>
    <w:p w:rsidR="00821D85" w:rsidRPr="00821D85" w:rsidRDefault="00821D85" w:rsidP="00973867">
      <w:pPr>
        <w:pStyle w:val="ac"/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 xml:space="preserve">Менеджер по проекту может реально повлиять на ситуацию, не будучи под контролем.  </w:t>
      </w:r>
    </w:p>
    <w:p w:rsidR="00821D85" w:rsidRPr="00821D85" w:rsidRDefault="00821D85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Принятие решений сосредоточено в руках руководителя функционального подразделения.</w:t>
      </w:r>
    </w:p>
    <w:p w:rsidR="00821D85" w:rsidRPr="00821D85" w:rsidRDefault="00821D85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Недостатки:</w:t>
      </w:r>
    </w:p>
    <w:p w:rsidR="00821D85" w:rsidRPr="00821D85" w:rsidRDefault="00821D85" w:rsidP="00973867">
      <w:pPr>
        <w:pStyle w:val="ac"/>
        <w:numPr>
          <w:ilvl w:val="0"/>
          <w:numId w:val="1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Менеджер по проекту может столкнуться с апатией со стороны сотрудн</w:t>
      </w:r>
      <w:r w:rsidRPr="00821D85">
        <w:rPr>
          <w:color w:val="222222"/>
          <w:sz w:val="28"/>
          <w:szCs w:val="28"/>
        </w:rPr>
        <w:t>и</w:t>
      </w:r>
      <w:r w:rsidRPr="00821D85">
        <w:rPr>
          <w:color w:val="222222"/>
          <w:sz w:val="28"/>
          <w:szCs w:val="28"/>
        </w:rPr>
        <w:t>ков.</w:t>
      </w:r>
    </w:p>
    <w:p w:rsidR="00821D85" w:rsidRPr="00821D85" w:rsidRDefault="00821D85" w:rsidP="00973867">
      <w:pPr>
        <w:pStyle w:val="ac"/>
        <w:numPr>
          <w:ilvl w:val="0"/>
          <w:numId w:val="1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Менеджер по проекту не имеет полной власти.</w:t>
      </w:r>
    </w:p>
    <w:p w:rsidR="00821D85" w:rsidRPr="00821D85" w:rsidRDefault="00821D85" w:rsidP="00973867">
      <w:pPr>
        <w:pStyle w:val="ac"/>
        <w:numPr>
          <w:ilvl w:val="0"/>
          <w:numId w:val="1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Будучи не контролируемыми, сотрудники могут показывать меньшую пр</w:t>
      </w:r>
      <w:r w:rsidRPr="00821D85">
        <w:rPr>
          <w:color w:val="222222"/>
          <w:sz w:val="28"/>
          <w:szCs w:val="28"/>
        </w:rPr>
        <w:t>о</w:t>
      </w:r>
      <w:r w:rsidRPr="00821D85">
        <w:rPr>
          <w:color w:val="222222"/>
          <w:sz w:val="28"/>
          <w:szCs w:val="28"/>
        </w:rPr>
        <w:t>изводительность всего подразделения.</w:t>
      </w:r>
    </w:p>
    <w:p w:rsidR="00821D85" w:rsidRPr="00821D85" w:rsidRDefault="00821D85" w:rsidP="00973867">
      <w:pPr>
        <w:pStyle w:val="ac"/>
        <w:numPr>
          <w:ilvl w:val="0"/>
          <w:numId w:val="1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Менеджер по проекту обладает слабой властью, которая не позволяет ему контролировать сотрудников.</w:t>
      </w:r>
    </w:p>
    <w:p w:rsidR="00821D85" w:rsidRPr="00821D85" w:rsidRDefault="00821D85" w:rsidP="00973867">
      <w:pPr>
        <w:pStyle w:val="ac"/>
        <w:numPr>
          <w:ilvl w:val="0"/>
          <w:numId w:val="1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Менеджер по проекту не имеет никакого контроля над управлением рабочей нагрузкой и определением приоритетов в задачах.</w:t>
      </w:r>
    </w:p>
    <w:p w:rsidR="00821D85" w:rsidRPr="00821D85" w:rsidRDefault="00821D85" w:rsidP="00973867">
      <w:pPr>
        <w:pStyle w:val="ac"/>
        <w:numPr>
          <w:ilvl w:val="0"/>
          <w:numId w:val="14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821D85">
        <w:rPr>
          <w:color w:val="222222"/>
          <w:sz w:val="28"/>
          <w:szCs w:val="28"/>
        </w:rPr>
        <w:t>Менеджер по проекту не может дать отчет о работе.</w:t>
      </w:r>
    </w:p>
    <w:p w:rsidR="00821D85" w:rsidRPr="000016AB" w:rsidRDefault="00821D85" w:rsidP="00821D85">
      <w:pPr>
        <w:shd w:val="clear" w:color="auto" w:fill="FFFFFF"/>
        <w:tabs>
          <w:tab w:val="left" w:pos="993"/>
        </w:tabs>
        <w:spacing w:line="360" w:lineRule="auto"/>
        <w:ind w:firstLine="687"/>
        <w:jc w:val="both"/>
        <w:rPr>
          <w:color w:val="222222"/>
          <w:sz w:val="28"/>
          <w:szCs w:val="28"/>
        </w:rPr>
      </w:pPr>
      <w:r w:rsidRPr="00821D85">
        <w:rPr>
          <w:b/>
          <w:color w:val="222222"/>
          <w:sz w:val="28"/>
          <w:szCs w:val="28"/>
        </w:rPr>
        <w:t>Проектная матрица</w:t>
      </w:r>
      <w:r w:rsidRPr="00821D85">
        <w:rPr>
          <w:color w:val="222222"/>
          <w:sz w:val="28"/>
          <w:szCs w:val="28"/>
        </w:rPr>
        <w:t>, когда прежде всего ответственен за работу менеджер по проекту, в то время как руководитель функционального подразделения может д</w:t>
      </w:r>
      <w:r w:rsidRPr="00821D85">
        <w:rPr>
          <w:color w:val="222222"/>
          <w:sz w:val="28"/>
          <w:szCs w:val="28"/>
        </w:rPr>
        <w:t>а</w:t>
      </w:r>
      <w:r w:rsidRPr="00821D85">
        <w:rPr>
          <w:color w:val="222222"/>
          <w:sz w:val="28"/>
          <w:szCs w:val="28"/>
        </w:rPr>
        <w:t>вать методические консультации и распределять ресурсы.</w:t>
      </w:r>
    </w:p>
    <w:p w:rsidR="0054489A" w:rsidRPr="0054489A" w:rsidRDefault="0054489A" w:rsidP="0054489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54489A">
        <w:rPr>
          <w:b/>
          <w:sz w:val="28"/>
          <w:szCs w:val="28"/>
        </w:rPr>
        <w:t>ЭТАПЫ РАЗРАБОТКИ СХЕМЫ ОРГСТРУКТУРЫ</w:t>
      </w:r>
    </w:p>
    <w:p w:rsidR="0054489A" w:rsidRPr="0008693F" w:rsidRDefault="007F3531" w:rsidP="00973867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69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Определение</w:t>
      </w:r>
      <w:r w:rsidR="0054489A" w:rsidRPr="0008693F">
        <w:rPr>
          <w:b/>
          <w:bCs/>
          <w:sz w:val="28"/>
          <w:szCs w:val="28"/>
        </w:rPr>
        <w:t xml:space="preserve"> цел</w:t>
      </w:r>
      <w:r>
        <w:rPr>
          <w:b/>
          <w:bCs/>
          <w:sz w:val="28"/>
          <w:szCs w:val="28"/>
        </w:rPr>
        <w:t>и</w:t>
      </w:r>
      <w:r w:rsidR="0054489A" w:rsidRPr="0008693F">
        <w:rPr>
          <w:b/>
          <w:bCs/>
          <w:sz w:val="28"/>
          <w:szCs w:val="28"/>
        </w:rPr>
        <w:t xml:space="preserve"> создания ОСП</w:t>
      </w:r>
    </w:p>
    <w:p w:rsidR="0054489A" w:rsidRPr="0008693F" w:rsidRDefault="0054489A" w:rsidP="0008693F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698"/>
        <w:jc w:val="both"/>
        <w:rPr>
          <w:sz w:val="28"/>
          <w:szCs w:val="28"/>
        </w:rPr>
      </w:pPr>
      <w:r w:rsidRPr="0008693F">
        <w:rPr>
          <w:sz w:val="28"/>
          <w:szCs w:val="28"/>
        </w:rPr>
        <w:t>Это подготовительный этап, на котором главный руководитель предприятия должен определить, каким целям отвечает документ. На какие вопросы должна о</w:t>
      </w:r>
      <w:r w:rsidRPr="0008693F">
        <w:rPr>
          <w:sz w:val="28"/>
          <w:szCs w:val="28"/>
        </w:rPr>
        <w:t>т</w:t>
      </w:r>
      <w:r w:rsidRPr="0008693F">
        <w:rPr>
          <w:sz w:val="28"/>
          <w:szCs w:val="28"/>
        </w:rPr>
        <w:t>вечать схема? Кто является основным пользователем? Потребуется ли более детал</w:t>
      </w:r>
      <w:r w:rsidRPr="0008693F">
        <w:rPr>
          <w:sz w:val="28"/>
          <w:szCs w:val="28"/>
        </w:rPr>
        <w:t>ь</w:t>
      </w:r>
      <w:r w:rsidRPr="0008693F">
        <w:rPr>
          <w:sz w:val="28"/>
          <w:szCs w:val="28"/>
        </w:rPr>
        <w:t>ная проработка структуры для отдельных подразделений?</w:t>
      </w:r>
    </w:p>
    <w:p w:rsidR="0054489A" w:rsidRPr="0008693F" w:rsidRDefault="0054489A" w:rsidP="00973867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08693F">
        <w:rPr>
          <w:b/>
          <w:bCs/>
          <w:sz w:val="28"/>
          <w:szCs w:val="28"/>
        </w:rPr>
        <w:t>С</w:t>
      </w:r>
      <w:r w:rsidR="007F3531">
        <w:rPr>
          <w:b/>
          <w:bCs/>
          <w:sz w:val="28"/>
          <w:szCs w:val="28"/>
        </w:rPr>
        <w:t>бор</w:t>
      </w:r>
      <w:r w:rsidRPr="0008693F">
        <w:rPr>
          <w:b/>
          <w:bCs/>
          <w:sz w:val="28"/>
          <w:szCs w:val="28"/>
        </w:rPr>
        <w:t xml:space="preserve"> информаци</w:t>
      </w:r>
      <w:r w:rsidR="007F3531">
        <w:rPr>
          <w:b/>
          <w:bCs/>
          <w:sz w:val="28"/>
          <w:szCs w:val="28"/>
        </w:rPr>
        <w:t>и</w:t>
      </w:r>
    </w:p>
    <w:p w:rsidR="0054489A" w:rsidRPr="0008693F" w:rsidRDefault="0008693F" w:rsidP="0008693F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698"/>
        <w:jc w:val="both"/>
        <w:rPr>
          <w:sz w:val="28"/>
          <w:szCs w:val="28"/>
        </w:rPr>
      </w:pPr>
      <w:r w:rsidRPr="0008693F">
        <w:rPr>
          <w:sz w:val="28"/>
          <w:szCs w:val="28"/>
        </w:rPr>
        <w:t>Проведени</w:t>
      </w:r>
      <w:r>
        <w:rPr>
          <w:sz w:val="28"/>
          <w:szCs w:val="28"/>
        </w:rPr>
        <w:t>е</w:t>
      </w:r>
      <w:r w:rsidRPr="0008693F">
        <w:rPr>
          <w:sz w:val="28"/>
          <w:szCs w:val="28"/>
        </w:rPr>
        <w:t xml:space="preserve"> </w:t>
      </w:r>
      <w:r w:rsidR="0054489A" w:rsidRPr="0008693F">
        <w:rPr>
          <w:sz w:val="28"/>
          <w:szCs w:val="28"/>
        </w:rPr>
        <w:t xml:space="preserve">опроса среди сотрудников о том, какие функции они выполняют, по какому распоряжению, перед кем отчитываются о проделанной работе. Скорее </w:t>
      </w:r>
      <w:r w:rsidR="0054489A" w:rsidRPr="0008693F">
        <w:rPr>
          <w:sz w:val="28"/>
          <w:szCs w:val="28"/>
        </w:rPr>
        <w:lastRenderedPageBreak/>
        <w:t>всего, собранные сведения о существующих процессах не позволят разработать че</w:t>
      </w:r>
      <w:r w:rsidR="0054489A" w:rsidRPr="0008693F">
        <w:rPr>
          <w:sz w:val="28"/>
          <w:szCs w:val="28"/>
        </w:rPr>
        <w:t>т</w:t>
      </w:r>
      <w:r w:rsidR="0054489A" w:rsidRPr="0008693F">
        <w:rPr>
          <w:sz w:val="28"/>
          <w:szCs w:val="28"/>
        </w:rPr>
        <w:t>кую схему без каких-либо изменений, но послужат хорошей основой. </w:t>
      </w:r>
    </w:p>
    <w:p w:rsidR="0054489A" w:rsidRPr="0008693F" w:rsidRDefault="0054489A" w:rsidP="00973867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698"/>
        <w:jc w:val="both"/>
        <w:rPr>
          <w:sz w:val="28"/>
          <w:szCs w:val="28"/>
        </w:rPr>
      </w:pPr>
      <w:proofErr w:type="spellStart"/>
      <w:r w:rsidRPr="0008693F">
        <w:rPr>
          <w:b/>
          <w:bCs/>
          <w:sz w:val="28"/>
          <w:szCs w:val="28"/>
        </w:rPr>
        <w:t>Отрисов</w:t>
      </w:r>
      <w:r w:rsidR="007F3531">
        <w:rPr>
          <w:b/>
          <w:bCs/>
          <w:sz w:val="28"/>
          <w:szCs w:val="28"/>
        </w:rPr>
        <w:t>к</w:t>
      </w:r>
      <w:r w:rsidRPr="0008693F">
        <w:rPr>
          <w:b/>
          <w:bCs/>
          <w:sz w:val="28"/>
          <w:szCs w:val="28"/>
        </w:rPr>
        <w:t>а</w:t>
      </w:r>
      <w:proofErr w:type="spellEnd"/>
      <w:r w:rsidRPr="0008693F">
        <w:rPr>
          <w:b/>
          <w:bCs/>
          <w:sz w:val="28"/>
          <w:szCs w:val="28"/>
        </w:rPr>
        <w:t xml:space="preserve"> схем</w:t>
      </w:r>
      <w:r w:rsidR="007F3531">
        <w:rPr>
          <w:b/>
          <w:bCs/>
          <w:sz w:val="28"/>
          <w:szCs w:val="28"/>
        </w:rPr>
        <w:t>ы</w:t>
      </w:r>
    </w:p>
    <w:p w:rsidR="0054489A" w:rsidRPr="0008693F" w:rsidRDefault="0054489A" w:rsidP="0008693F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698"/>
        <w:jc w:val="both"/>
        <w:rPr>
          <w:sz w:val="28"/>
          <w:szCs w:val="28"/>
        </w:rPr>
      </w:pPr>
      <w:r w:rsidRPr="0008693F">
        <w:rPr>
          <w:sz w:val="28"/>
          <w:szCs w:val="28"/>
        </w:rPr>
        <w:t>При этом нужно учитывать специфику деятельности компании, количество и виды товаров и услуг, а также данные, собранные на предыдущем этапе.</w:t>
      </w:r>
    </w:p>
    <w:p w:rsidR="0054489A" w:rsidRPr="0008693F" w:rsidRDefault="0054489A" w:rsidP="00973867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08693F">
        <w:rPr>
          <w:b/>
          <w:bCs/>
          <w:sz w:val="28"/>
          <w:szCs w:val="28"/>
        </w:rPr>
        <w:t>Определ</w:t>
      </w:r>
      <w:r w:rsidR="007F3531">
        <w:rPr>
          <w:b/>
          <w:bCs/>
          <w:sz w:val="28"/>
          <w:szCs w:val="28"/>
        </w:rPr>
        <w:t>ение</w:t>
      </w:r>
      <w:r w:rsidRPr="0008693F">
        <w:rPr>
          <w:b/>
          <w:bCs/>
          <w:sz w:val="28"/>
          <w:szCs w:val="28"/>
        </w:rPr>
        <w:t xml:space="preserve"> функци</w:t>
      </w:r>
      <w:r w:rsidR="007F3531">
        <w:rPr>
          <w:b/>
          <w:bCs/>
          <w:sz w:val="28"/>
          <w:szCs w:val="28"/>
        </w:rPr>
        <w:t>й</w:t>
      </w:r>
      <w:r w:rsidRPr="0008693F">
        <w:rPr>
          <w:b/>
          <w:bCs/>
          <w:sz w:val="28"/>
          <w:szCs w:val="28"/>
        </w:rPr>
        <w:t xml:space="preserve"> управляющих</w:t>
      </w:r>
    </w:p>
    <w:p w:rsidR="0054489A" w:rsidRPr="0008693F" w:rsidRDefault="0054489A" w:rsidP="0008693F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698"/>
        <w:jc w:val="both"/>
        <w:rPr>
          <w:sz w:val="28"/>
          <w:szCs w:val="28"/>
        </w:rPr>
      </w:pPr>
      <w:r w:rsidRPr="0008693F">
        <w:rPr>
          <w:sz w:val="28"/>
          <w:szCs w:val="28"/>
        </w:rPr>
        <w:t>У менеджеров всех уровней должно быть понимание, какие решения они вправе принимать самостоятельно, а в каких ситуациях необходимо обращаться к вышестоящему руководителю.</w:t>
      </w:r>
    </w:p>
    <w:p w:rsidR="0054489A" w:rsidRPr="0008693F" w:rsidRDefault="0054489A" w:rsidP="00973867">
      <w:pPr>
        <w:numPr>
          <w:ilvl w:val="0"/>
          <w:numId w:val="16"/>
        </w:numPr>
        <w:tabs>
          <w:tab w:val="left" w:pos="993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08693F">
        <w:rPr>
          <w:b/>
          <w:bCs/>
          <w:sz w:val="28"/>
          <w:szCs w:val="28"/>
        </w:rPr>
        <w:t>Разработ</w:t>
      </w:r>
      <w:r w:rsidR="007F3531">
        <w:rPr>
          <w:b/>
          <w:bCs/>
          <w:sz w:val="28"/>
          <w:szCs w:val="28"/>
        </w:rPr>
        <w:t>к</w:t>
      </w:r>
      <w:r w:rsidRPr="0008693F">
        <w:rPr>
          <w:b/>
          <w:bCs/>
          <w:sz w:val="28"/>
          <w:szCs w:val="28"/>
        </w:rPr>
        <w:t>а должностны</w:t>
      </w:r>
      <w:r w:rsidR="007F3531">
        <w:rPr>
          <w:b/>
          <w:bCs/>
          <w:sz w:val="28"/>
          <w:szCs w:val="28"/>
        </w:rPr>
        <w:t>х</w:t>
      </w:r>
      <w:r w:rsidRPr="0008693F">
        <w:rPr>
          <w:b/>
          <w:bCs/>
          <w:sz w:val="28"/>
          <w:szCs w:val="28"/>
        </w:rPr>
        <w:t xml:space="preserve"> инструкци</w:t>
      </w:r>
      <w:r w:rsidR="007F3531">
        <w:rPr>
          <w:b/>
          <w:bCs/>
          <w:sz w:val="28"/>
          <w:szCs w:val="28"/>
        </w:rPr>
        <w:t>й</w:t>
      </w:r>
    </w:p>
    <w:p w:rsidR="0054489A" w:rsidRPr="0008693F" w:rsidRDefault="0054489A" w:rsidP="0008693F">
      <w:pPr>
        <w:pStyle w:val="af2"/>
        <w:tabs>
          <w:tab w:val="left" w:pos="993"/>
        </w:tabs>
        <w:spacing w:before="0" w:beforeAutospacing="0" w:after="0" w:afterAutospacing="0" w:line="360" w:lineRule="auto"/>
        <w:ind w:firstLine="698"/>
        <w:jc w:val="both"/>
        <w:rPr>
          <w:sz w:val="28"/>
          <w:szCs w:val="28"/>
        </w:rPr>
      </w:pPr>
      <w:r w:rsidRPr="0008693F">
        <w:rPr>
          <w:sz w:val="28"/>
          <w:szCs w:val="28"/>
        </w:rPr>
        <w:t xml:space="preserve">Для этого </w:t>
      </w:r>
      <w:r w:rsidR="0008693F">
        <w:rPr>
          <w:sz w:val="28"/>
          <w:szCs w:val="28"/>
        </w:rPr>
        <w:t>нужна</w:t>
      </w:r>
      <w:r w:rsidRPr="0008693F">
        <w:rPr>
          <w:sz w:val="28"/>
          <w:szCs w:val="28"/>
        </w:rPr>
        <w:t xml:space="preserve"> обратная связь от сотрудников, собранная на втором этапе.</w:t>
      </w:r>
      <w:r w:rsidR="00D7237A" w:rsidRPr="00D7237A">
        <w:t xml:space="preserve"> </w:t>
      </w:r>
      <w:r w:rsidR="00D7237A" w:rsidRPr="00D7237A">
        <w:rPr>
          <w:sz w:val="28"/>
          <w:szCs w:val="28"/>
        </w:rPr>
        <w:t>Должностная инструкция (ДИ) ― это внутренний документ компании, в котором описаны требования к квалификации работника на определённой должности, его полномочия, обязанности, ответственность, права и формы поощрения. ДИ офор</w:t>
      </w:r>
      <w:r w:rsidR="00D7237A" w:rsidRPr="00D7237A">
        <w:rPr>
          <w:sz w:val="28"/>
          <w:szCs w:val="28"/>
        </w:rPr>
        <w:t>м</w:t>
      </w:r>
      <w:r w:rsidR="00D7237A" w:rsidRPr="00D7237A">
        <w:rPr>
          <w:sz w:val="28"/>
          <w:szCs w:val="28"/>
        </w:rPr>
        <w:t>ляют как приложение к трудовому договору или как отдельный документ.</w:t>
      </w:r>
    </w:p>
    <w:p w:rsidR="0054489A" w:rsidRPr="007F3531" w:rsidRDefault="007F3531" w:rsidP="007F3531">
      <w:pPr>
        <w:tabs>
          <w:tab w:val="left" w:pos="993"/>
        </w:tabs>
        <w:spacing w:line="360" w:lineRule="auto"/>
        <w:ind w:firstLine="698"/>
        <w:jc w:val="center"/>
        <w:rPr>
          <w:b/>
          <w:sz w:val="28"/>
          <w:szCs w:val="28"/>
        </w:rPr>
      </w:pPr>
      <w:r w:rsidRPr="007F3531">
        <w:rPr>
          <w:b/>
          <w:sz w:val="28"/>
          <w:szCs w:val="28"/>
        </w:rPr>
        <w:t>ПРИМЕРЫ ОРГАНИЗАЦИОННЫХ СТРУКТУР</w:t>
      </w:r>
    </w:p>
    <w:p w:rsidR="007F3531" w:rsidRDefault="007F3531" w:rsidP="00ED3B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E9D316" wp14:editId="3F53EF99">
            <wp:extent cx="5759450" cy="3544417"/>
            <wp:effectExtent l="0" t="0" r="0" b="0"/>
            <wp:docPr id="10" name="Рисунок 10" descr="https://topuch.com/vvedenie-celi-i-zadachi-praktiki-3-obshie-harakteristiki-predp/417200_html_fe9a78dad07b1a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opuch.com/vvedenie-celi-i-zadachi-praktiki-3-obshie-harakteristiki-predp/417200_html_fe9a78dad07b1ac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4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31" w:rsidRDefault="007F3531" w:rsidP="007F353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drawing>
          <wp:inline distT="0" distB="0" distL="0" distR="0">
            <wp:extent cx="6246420" cy="377333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20" cy="377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31" w:rsidRDefault="007F3531" w:rsidP="007F35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7F3531" w:rsidRPr="007F3531" w:rsidRDefault="007F3531" w:rsidP="007F35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7F3531">
        <w:rPr>
          <w:b/>
          <w:caps/>
          <w:sz w:val="28"/>
          <w:szCs w:val="28"/>
        </w:rPr>
        <w:t>Индивидуальн</w:t>
      </w:r>
      <w:r>
        <w:rPr>
          <w:b/>
          <w:caps/>
          <w:sz w:val="28"/>
          <w:szCs w:val="28"/>
        </w:rPr>
        <w:t>ОЕ</w:t>
      </w:r>
      <w:r w:rsidRPr="007F3531">
        <w:rPr>
          <w:b/>
          <w:caps/>
          <w:sz w:val="28"/>
          <w:szCs w:val="28"/>
        </w:rPr>
        <w:t xml:space="preserve"> задани</w:t>
      </w:r>
      <w:r>
        <w:rPr>
          <w:b/>
          <w:caps/>
          <w:sz w:val="28"/>
          <w:szCs w:val="28"/>
        </w:rPr>
        <w:t>Е</w:t>
      </w:r>
    </w:p>
    <w:p w:rsidR="007C3BF5" w:rsidRDefault="007C3BF5" w:rsidP="00ED3B2B">
      <w:pPr>
        <w:spacing w:line="360" w:lineRule="auto"/>
        <w:ind w:firstLine="709"/>
        <w:jc w:val="both"/>
        <w:rPr>
          <w:sz w:val="28"/>
          <w:szCs w:val="28"/>
        </w:rPr>
      </w:pPr>
      <w:r w:rsidRPr="007C3BF5">
        <w:rPr>
          <w:sz w:val="28"/>
          <w:szCs w:val="28"/>
        </w:rPr>
        <w:t>Построить</w:t>
      </w:r>
      <w:r w:rsidR="007A3DA0">
        <w:rPr>
          <w:sz w:val="28"/>
          <w:szCs w:val="28"/>
        </w:rPr>
        <w:t xml:space="preserve"> </w:t>
      </w:r>
      <w:r w:rsidRPr="007C3BF5">
        <w:rPr>
          <w:sz w:val="28"/>
          <w:szCs w:val="28"/>
        </w:rPr>
        <w:t>организационную</w:t>
      </w:r>
      <w:r w:rsidR="007A3DA0">
        <w:rPr>
          <w:sz w:val="28"/>
          <w:szCs w:val="28"/>
        </w:rPr>
        <w:t xml:space="preserve"> </w:t>
      </w:r>
      <w:r w:rsidRPr="007C3BF5">
        <w:rPr>
          <w:sz w:val="28"/>
          <w:szCs w:val="28"/>
        </w:rPr>
        <w:t>диаграмму</w:t>
      </w:r>
      <w:r w:rsidR="007A3DA0">
        <w:rPr>
          <w:sz w:val="28"/>
          <w:szCs w:val="28"/>
        </w:rPr>
        <w:t xml:space="preserve"> </w:t>
      </w:r>
      <w:r w:rsidRPr="007C3BF5">
        <w:rPr>
          <w:sz w:val="28"/>
          <w:szCs w:val="28"/>
        </w:rPr>
        <w:t>в</w:t>
      </w:r>
      <w:r w:rsidR="007A3DA0">
        <w:rPr>
          <w:sz w:val="28"/>
          <w:szCs w:val="28"/>
        </w:rPr>
        <w:t xml:space="preserve"> </w:t>
      </w:r>
      <w:r w:rsidRPr="007C3BF5">
        <w:rPr>
          <w:sz w:val="28"/>
          <w:szCs w:val="28"/>
        </w:rPr>
        <w:t>соответствии</w:t>
      </w:r>
      <w:r w:rsidR="007A3DA0">
        <w:rPr>
          <w:sz w:val="28"/>
          <w:szCs w:val="28"/>
        </w:rPr>
        <w:t xml:space="preserve"> </w:t>
      </w:r>
      <w:r w:rsidR="0005412E">
        <w:rPr>
          <w:sz w:val="28"/>
          <w:szCs w:val="28"/>
        </w:rPr>
        <w:t>с</w:t>
      </w:r>
      <w:r w:rsidR="007A3DA0">
        <w:rPr>
          <w:sz w:val="28"/>
          <w:szCs w:val="28"/>
        </w:rPr>
        <w:t xml:space="preserve"> </w:t>
      </w:r>
      <w:r w:rsidRPr="007C3BF5">
        <w:rPr>
          <w:sz w:val="28"/>
          <w:szCs w:val="28"/>
        </w:rPr>
        <w:t>вариантом</w:t>
      </w:r>
      <w:r w:rsidR="00D7237A">
        <w:rPr>
          <w:sz w:val="28"/>
          <w:szCs w:val="28"/>
        </w:rPr>
        <w:t xml:space="preserve"> задания</w:t>
      </w:r>
      <w:r w:rsidRPr="007C3BF5">
        <w:rPr>
          <w:sz w:val="28"/>
          <w:szCs w:val="28"/>
        </w:rPr>
        <w:t>.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Страховая компания.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Гостиница.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Железнодорожные перевозки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Бюро по трудоустройству.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Нотариальная контора.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Фирма по продаже запчастей.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Агентство недвижимости.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Туристическая фирма.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Библиотека.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Поликлиника.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Аптека.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Химчистка. 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>13. Производство оборудования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>14. Авиаперелеты</w:t>
      </w:r>
    </w:p>
    <w:p w:rsidR="00965311" w:rsidRPr="00965311" w:rsidRDefault="00965311" w:rsidP="00965311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15. Грузоперевозки</w:t>
      </w:r>
    </w:p>
    <w:p w:rsidR="00306286" w:rsidRDefault="00965311" w:rsidP="00965311">
      <w:pPr>
        <w:pStyle w:val="af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5311">
        <w:rPr>
          <w:rFonts w:ascii="Times New Roman" w:eastAsia="Times New Roman" w:hAnsi="Times New Roman" w:cs="Times New Roman"/>
          <w:sz w:val="28"/>
          <w:szCs w:val="28"/>
          <w:lang w:eastAsia="ru-RU"/>
        </w:rPr>
        <w:t>16. Лизинговая компания</w:t>
      </w:r>
    </w:p>
    <w:p w:rsidR="00306286" w:rsidRDefault="00306286" w:rsidP="00EA03C7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5F0F" w:rsidRPr="00565634" w:rsidRDefault="00E15F0F" w:rsidP="00EA03C7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7A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A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ОФОРМЛЕНИЕ</w:t>
      </w:r>
      <w:r w:rsidR="007A3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ОТЧЕТА</w:t>
      </w:r>
    </w:p>
    <w:p w:rsidR="00965311" w:rsidRDefault="00A3445F" w:rsidP="00ED3B2B">
      <w:pPr>
        <w:spacing w:line="360" w:lineRule="auto"/>
        <w:ind w:firstLine="709"/>
        <w:jc w:val="both"/>
        <w:rPr>
          <w:sz w:val="28"/>
          <w:szCs w:val="28"/>
        </w:rPr>
      </w:pPr>
      <w:r w:rsidRPr="00D32EB4">
        <w:rPr>
          <w:sz w:val="28"/>
          <w:szCs w:val="28"/>
        </w:rPr>
        <w:t>Отчет,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оформленный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в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текстовом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редакторе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  <w:lang w:val="en-US"/>
        </w:rPr>
        <w:t>MS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  <w:lang w:val="en-US"/>
        </w:rPr>
        <w:t>Word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на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листах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формата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А4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должен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содержать: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титульный</w:t>
      </w:r>
      <w:r w:rsidR="007A3DA0">
        <w:rPr>
          <w:sz w:val="28"/>
          <w:szCs w:val="28"/>
        </w:rPr>
        <w:t xml:space="preserve"> </w:t>
      </w:r>
      <w:r w:rsidRPr="00D32EB4">
        <w:rPr>
          <w:sz w:val="28"/>
          <w:szCs w:val="28"/>
        </w:rPr>
        <w:t>лист</w:t>
      </w:r>
      <w:r>
        <w:rPr>
          <w:sz w:val="28"/>
          <w:szCs w:val="28"/>
        </w:rPr>
        <w:t>,</w:t>
      </w:r>
      <w:r w:rsidR="007A3DA0">
        <w:rPr>
          <w:sz w:val="28"/>
          <w:szCs w:val="28"/>
        </w:rPr>
        <w:t xml:space="preserve"> </w:t>
      </w:r>
      <w:r>
        <w:rPr>
          <w:sz w:val="28"/>
          <w:szCs w:val="28"/>
        </w:rPr>
        <w:t>цель</w:t>
      </w:r>
      <w:r w:rsidR="007A3DA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7A3DA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работы,</w:t>
      </w:r>
      <w:r w:rsidR="007A3DA0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задание,</w:t>
      </w:r>
      <w:r w:rsidR="007A3DA0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краткое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оп</w:t>
      </w:r>
      <w:r w:rsidR="000D7FFE" w:rsidRPr="00CF6BB4">
        <w:rPr>
          <w:sz w:val="28"/>
          <w:szCs w:val="28"/>
        </w:rPr>
        <w:t>и</w:t>
      </w:r>
      <w:r w:rsidR="000D7FFE" w:rsidRPr="00CF6BB4">
        <w:rPr>
          <w:sz w:val="28"/>
          <w:szCs w:val="28"/>
        </w:rPr>
        <w:t>сание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выбранной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предметной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области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(чем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предприятие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занимается,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как</w:t>
      </w:r>
      <w:r w:rsidR="000D7FFE">
        <w:rPr>
          <w:sz w:val="28"/>
          <w:szCs w:val="28"/>
        </w:rPr>
        <w:t xml:space="preserve"> </w:t>
      </w:r>
      <w:r w:rsidR="000D7FFE" w:rsidRPr="00CF6BB4">
        <w:rPr>
          <w:sz w:val="28"/>
          <w:szCs w:val="28"/>
        </w:rPr>
        <w:t>функци</w:t>
      </w:r>
      <w:r w:rsidR="000D7FFE" w:rsidRPr="00CF6BB4">
        <w:rPr>
          <w:sz w:val="28"/>
          <w:szCs w:val="28"/>
        </w:rPr>
        <w:t>о</w:t>
      </w:r>
      <w:r w:rsidR="000D7FFE" w:rsidRPr="00CF6BB4">
        <w:rPr>
          <w:sz w:val="28"/>
          <w:szCs w:val="28"/>
        </w:rPr>
        <w:t>нирует)</w:t>
      </w:r>
      <w:r>
        <w:rPr>
          <w:sz w:val="28"/>
          <w:szCs w:val="28"/>
        </w:rPr>
        <w:t>,</w:t>
      </w:r>
      <w:r w:rsidR="007A3DA0">
        <w:rPr>
          <w:sz w:val="28"/>
          <w:szCs w:val="28"/>
        </w:rPr>
        <w:t xml:space="preserve"> </w:t>
      </w:r>
      <w:r w:rsidR="000D7FFE">
        <w:rPr>
          <w:sz w:val="28"/>
          <w:szCs w:val="28"/>
        </w:rPr>
        <w:t xml:space="preserve">организационную диаграмму, </w:t>
      </w:r>
      <w:r>
        <w:rPr>
          <w:sz w:val="28"/>
          <w:szCs w:val="28"/>
        </w:rPr>
        <w:t>выво</w:t>
      </w:r>
      <w:r w:rsidR="000D7FFE">
        <w:rPr>
          <w:sz w:val="28"/>
          <w:szCs w:val="28"/>
        </w:rPr>
        <w:t xml:space="preserve">ды о типе </w:t>
      </w:r>
      <w:proofErr w:type="spellStart"/>
      <w:r w:rsidR="000D7FFE">
        <w:rPr>
          <w:sz w:val="28"/>
          <w:szCs w:val="28"/>
        </w:rPr>
        <w:t>оргструктуры</w:t>
      </w:r>
      <w:proofErr w:type="spellEnd"/>
      <w:r w:rsidR="000D7FFE">
        <w:rPr>
          <w:sz w:val="28"/>
          <w:szCs w:val="28"/>
        </w:rPr>
        <w:t xml:space="preserve"> и взаимоде</w:t>
      </w:r>
      <w:r w:rsidR="000D7FFE">
        <w:rPr>
          <w:sz w:val="28"/>
          <w:szCs w:val="28"/>
        </w:rPr>
        <w:t>й</w:t>
      </w:r>
      <w:r w:rsidR="000D7FFE">
        <w:rPr>
          <w:sz w:val="28"/>
          <w:szCs w:val="28"/>
        </w:rPr>
        <w:t xml:space="preserve">ствии сотрудников. </w:t>
      </w:r>
    </w:p>
    <w:p w:rsidR="000A54CB" w:rsidRPr="000A54CB" w:rsidRDefault="000A54CB" w:rsidP="000A54CB">
      <w:pPr>
        <w:pStyle w:val="ac"/>
        <w:ind w:left="928"/>
        <w:jc w:val="center"/>
        <w:rPr>
          <w:b/>
          <w:sz w:val="28"/>
          <w:szCs w:val="28"/>
        </w:rPr>
      </w:pPr>
      <w:r w:rsidRPr="000A54CB">
        <w:rPr>
          <w:b/>
          <w:sz w:val="28"/>
          <w:szCs w:val="28"/>
        </w:rPr>
        <w:t>ВОПРОСЫ ТЕКУЩЕЙ АТТЕСТАЦИИ</w:t>
      </w:r>
    </w:p>
    <w:p w:rsidR="00984E05" w:rsidRPr="00554ADD" w:rsidRDefault="00554ADD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54ADD">
        <w:rPr>
          <w:color w:val="1A1A1A"/>
          <w:sz w:val="28"/>
          <w:szCs w:val="28"/>
        </w:rPr>
        <w:t>Определение и цель</w:t>
      </w:r>
      <w:r w:rsidR="00984E05" w:rsidRPr="00554ADD">
        <w:rPr>
          <w:color w:val="1A1A1A"/>
          <w:sz w:val="28"/>
          <w:szCs w:val="28"/>
        </w:rPr>
        <w:t xml:space="preserve"> организационных</w:t>
      </w:r>
      <w:r>
        <w:rPr>
          <w:color w:val="1A1A1A"/>
          <w:sz w:val="28"/>
          <w:szCs w:val="28"/>
        </w:rPr>
        <w:t xml:space="preserve"> </w:t>
      </w:r>
      <w:r w:rsidR="00984E05" w:rsidRPr="00554ADD">
        <w:rPr>
          <w:color w:val="1A1A1A"/>
          <w:sz w:val="28"/>
          <w:szCs w:val="28"/>
        </w:rPr>
        <w:t xml:space="preserve">структур </w:t>
      </w:r>
      <w:r>
        <w:rPr>
          <w:color w:val="1A1A1A"/>
          <w:sz w:val="28"/>
          <w:szCs w:val="28"/>
        </w:rPr>
        <w:t>предприятия</w:t>
      </w:r>
      <w:r w:rsidR="00984E05" w:rsidRPr="00554ADD">
        <w:rPr>
          <w:color w:val="1A1A1A"/>
          <w:sz w:val="28"/>
          <w:szCs w:val="28"/>
        </w:rPr>
        <w:t>.</w:t>
      </w:r>
    </w:p>
    <w:p w:rsidR="00554ADD" w:rsidRDefault="000A54C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4489A">
        <w:rPr>
          <w:bCs/>
          <w:sz w:val="28"/>
          <w:szCs w:val="28"/>
        </w:rPr>
        <w:t xml:space="preserve">Базовые элементы </w:t>
      </w:r>
      <w:proofErr w:type="spellStart"/>
      <w:r w:rsidRPr="0054489A">
        <w:rPr>
          <w:bCs/>
          <w:sz w:val="28"/>
          <w:szCs w:val="28"/>
        </w:rPr>
        <w:t>оргструктуры</w:t>
      </w:r>
      <w:proofErr w:type="spellEnd"/>
      <w:r w:rsidRPr="005448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предприятия</w:t>
      </w:r>
    </w:p>
    <w:p w:rsidR="00554ADD" w:rsidRDefault="00554ADD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Типы графических элементов оргдиаграмм</w:t>
      </w:r>
    </w:p>
    <w:p w:rsidR="0057624B" w:rsidRP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>Достоинства и недостатки линейно</w:t>
      </w:r>
      <w:r>
        <w:rPr>
          <w:color w:val="1A1A1A"/>
          <w:sz w:val="28"/>
          <w:szCs w:val="28"/>
        </w:rPr>
        <w:t>й модели управления</w:t>
      </w:r>
    </w:p>
    <w:p w:rsidR="0057624B" w:rsidRP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и недостатки линейно-штабной </w:t>
      </w:r>
      <w:r>
        <w:rPr>
          <w:color w:val="1A1A1A"/>
          <w:sz w:val="28"/>
          <w:szCs w:val="28"/>
        </w:rPr>
        <w:t>модели управления</w:t>
      </w:r>
    </w:p>
    <w:p w:rsidR="00984E05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</w:t>
      </w:r>
      <w:r w:rsidR="00984E05" w:rsidRPr="0057624B">
        <w:rPr>
          <w:color w:val="1A1A1A"/>
          <w:sz w:val="28"/>
          <w:szCs w:val="28"/>
        </w:rPr>
        <w:t>и недостатки функциональн</w:t>
      </w:r>
      <w:r>
        <w:rPr>
          <w:color w:val="1A1A1A"/>
          <w:sz w:val="28"/>
          <w:szCs w:val="28"/>
        </w:rPr>
        <w:t>ой</w:t>
      </w:r>
      <w:r w:rsidR="00984E05" w:rsidRPr="0057624B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модели управления</w:t>
      </w:r>
    </w:p>
    <w:p w:rsid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и недостатки </w:t>
      </w:r>
      <w:r>
        <w:rPr>
          <w:color w:val="1A1A1A"/>
          <w:sz w:val="28"/>
          <w:szCs w:val="28"/>
        </w:rPr>
        <w:t>линейно-</w:t>
      </w:r>
      <w:r w:rsidRPr="0057624B">
        <w:rPr>
          <w:color w:val="1A1A1A"/>
          <w:sz w:val="28"/>
          <w:szCs w:val="28"/>
        </w:rPr>
        <w:t>функциональн</w:t>
      </w:r>
      <w:r>
        <w:rPr>
          <w:color w:val="1A1A1A"/>
          <w:sz w:val="28"/>
          <w:szCs w:val="28"/>
        </w:rPr>
        <w:t>ой</w:t>
      </w:r>
      <w:r w:rsidRPr="0057624B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модели управления</w:t>
      </w:r>
    </w:p>
    <w:p w:rsid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и недостатки </w:t>
      </w:r>
      <w:proofErr w:type="spellStart"/>
      <w:r>
        <w:rPr>
          <w:color w:val="1A1A1A"/>
          <w:sz w:val="28"/>
          <w:szCs w:val="28"/>
        </w:rPr>
        <w:t>дивизиональной</w:t>
      </w:r>
      <w:proofErr w:type="spellEnd"/>
      <w:r w:rsidRPr="0057624B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модели управления</w:t>
      </w:r>
    </w:p>
    <w:p w:rsid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и недостатки </w:t>
      </w:r>
      <w:r>
        <w:rPr>
          <w:color w:val="1A1A1A"/>
          <w:sz w:val="28"/>
          <w:szCs w:val="28"/>
        </w:rPr>
        <w:t>рыночной</w:t>
      </w:r>
      <w:r w:rsidRPr="0057624B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модели управления</w:t>
      </w:r>
    </w:p>
    <w:p w:rsid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и недостатки </w:t>
      </w:r>
      <w:r>
        <w:rPr>
          <w:color w:val="1A1A1A"/>
          <w:sz w:val="28"/>
          <w:szCs w:val="28"/>
        </w:rPr>
        <w:t>продуктовой</w:t>
      </w:r>
      <w:r w:rsidRPr="0057624B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модели управления</w:t>
      </w:r>
    </w:p>
    <w:p w:rsid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Достоинства и недостатки </w:t>
      </w:r>
      <w:r>
        <w:rPr>
          <w:color w:val="1A1A1A"/>
          <w:sz w:val="28"/>
          <w:szCs w:val="28"/>
        </w:rPr>
        <w:t>матричной</w:t>
      </w:r>
      <w:r w:rsidRPr="0057624B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модели управления</w:t>
      </w:r>
    </w:p>
    <w:p w:rsidR="0057624B" w:rsidRPr="00D7237A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D7237A">
        <w:rPr>
          <w:color w:val="1A1A1A"/>
          <w:sz w:val="28"/>
          <w:szCs w:val="28"/>
        </w:rPr>
        <w:t>Назовите основные условия применения матричных структур.</w:t>
      </w:r>
    </w:p>
    <w:p w:rsidR="0057624B" w:rsidRPr="00DA0DBB" w:rsidRDefault="00984E05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color w:val="1A1A1A"/>
          <w:sz w:val="28"/>
          <w:szCs w:val="28"/>
        </w:rPr>
      </w:pPr>
      <w:r w:rsidRPr="00DA0DBB">
        <w:rPr>
          <w:color w:val="1A1A1A"/>
          <w:sz w:val="28"/>
          <w:szCs w:val="28"/>
        </w:rPr>
        <w:t>В чём заключаются основные отличия линейно-функциональных</w:t>
      </w:r>
      <w:r w:rsidR="00DA0DBB">
        <w:rPr>
          <w:color w:val="1A1A1A"/>
          <w:sz w:val="28"/>
          <w:szCs w:val="28"/>
        </w:rPr>
        <w:t xml:space="preserve"> </w:t>
      </w:r>
      <w:r w:rsidRPr="00DA0DBB">
        <w:rPr>
          <w:color w:val="1A1A1A"/>
          <w:sz w:val="28"/>
          <w:szCs w:val="28"/>
        </w:rPr>
        <w:t>структур от линейно-штабных?</w:t>
      </w:r>
    </w:p>
    <w:p w:rsid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rPr>
          <w:color w:val="1A1A1A"/>
          <w:sz w:val="28"/>
          <w:szCs w:val="28"/>
        </w:rPr>
      </w:pPr>
      <w:r w:rsidRPr="0057624B">
        <w:rPr>
          <w:color w:val="1A1A1A"/>
          <w:sz w:val="28"/>
          <w:szCs w:val="28"/>
        </w:rPr>
        <w:t xml:space="preserve">Этапы разработки схемы </w:t>
      </w:r>
      <w:proofErr w:type="spellStart"/>
      <w:r w:rsidRPr="0057624B">
        <w:rPr>
          <w:color w:val="1A1A1A"/>
          <w:sz w:val="28"/>
          <w:szCs w:val="28"/>
        </w:rPr>
        <w:t>оргструктуры</w:t>
      </w:r>
      <w:proofErr w:type="spellEnd"/>
    </w:p>
    <w:p w:rsidR="0057624B" w:rsidRPr="0057624B" w:rsidRDefault="0057624B" w:rsidP="00973867">
      <w:pPr>
        <w:pStyle w:val="ac"/>
        <w:numPr>
          <w:ilvl w:val="0"/>
          <w:numId w:val="17"/>
        </w:numPr>
        <w:shd w:val="clear" w:color="auto" w:fill="FFFFFF"/>
        <w:tabs>
          <w:tab w:val="left" w:pos="1134"/>
        </w:tabs>
        <w:spacing w:line="360" w:lineRule="auto"/>
        <w:ind w:left="0" w:firstLine="709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Определение должностной инструкции</w:t>
      </w:r>
    </w:p>
    <w:p w:rsidR="0057624B" w:rsidRPr="0057624B" w:rsidRDefault="0057624B" w:rsidP="0057624B">
      <w:pPr>
        <w:shd w:val="clear" w:color="auto" w:fill="FFFFFF"/>
        <w:tabs>
          <w:tab w:val="left" w:pos="1134"/>
        </w:tabs>
        <w:rPr>
          <w:color w:val="1A1A1A"/>
          <w:sz w:val="28"/>
          <w:szCs w:val="28"/>
        </w:rPr>
      </w:pPr>
    </w:p>
    <w:p w:rsidR="00306286" w:rsidRDefault="00306286" w:rsidP="005434EF">
      <w:pPr>
        <w:spacing w:line="360" w:lineRule="auto"/>
        <w:ind w:firstLine="283"/>
        <w:jc w:val="center"/>
        <w:outlineLvl w:val="0"/>
        <w:rPr>
          <w:sz w:val="28"/>
          <w:szCs w:val="28"/>
        </w:rPr>
      </w:pPr>
    </w:p>
    <w:p w:rsidR="005434EF" w:rsidRDefault="005434EF" w:rsidP="00306286">
      <w:pPr>
        <w:snapToGrid w:val="0"/>
        <w:spacing w:line="360" w:lineRule="auto"/>
        <w:rPr>
          <w:b/>
          <w:caps/>
          <w:sz w:val="28"/>
          <w:szCs w:val="28"/>
        </w:rPr>
      </w:pPr>
    </w:p>
    <w:p w:rsidR="00306286" w:rsidRDefault="00306286" w:rsidP="00306286">
      <w:pPr>
        <w:snapToGrid w:val="0"/>
        <w:spacing w:line="360" w:lineRule="auto"/>
        <w:rPr>
          <w:b/>
          <w:caps/>
          <w:sz w:val="28"/>
          <w:szCs w:val="28"/>
        </w:rPr>
      </w:pPr>
    </w:p>
    <w:p w:rsidR="00306286" w:rsidRDefault="00306286" w:rsidP="00306286">
      <w:pPr>
        <w:snapToGrid w:val="0"/>
        <w:spacing w:line="360" w:lineRule="auto"/>
        <w:rPr>
          <w:b/>
          <w:caps/>
          <w:sz w:val="28"/>
          <w:szCs w:val="28"/>
        </w:rPr>
      </w:pPr>
    </w:p>
    <w:sectPr w:rsidR="00306286" w:rsidSect="00D1439E">
      <w:footerReference w:type="even" r:id="rId18"/>
      <w:footerReference w:type="default" r:id="rId19"/>
      <w:pgSz w:w="11906" w:h="16838"/>
      <w:pgMar w:top="1135" w:right="566" w:bottom="1135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560" w:rsidRDefault="00875560" w:rsidP="00750600">
      <w:r>
        <w:separator/>
      </w:r>
    </w:p>
  </w:endnote>
  <w:endnote w:type="continuationSeparator" w:id="0">
    <w:p w:rsidR="00875560" w:rsidRDefault="00875560" w:rsidP="0075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9E" w:rsidRDefault="00D1439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D1439E" w:rsidRDefault="00D1439E">
    <w:pPr>
      <w:pStyle w:val="a5"/>
    </w:pPr>
  </w:p>
  <w:p w:rsidR="00D1439E" w:rsidRDefault="00D1439E"/>
  <w:p w:rsidR="00D1439E" w:rsidRDefault="00D1439E"/>
  <w:p w:rsidR="00D1439E" w:rsidRDefault="00D1439E"/>
  <w:p w:rsidR="00D1439E" w:rsidRDefault="00D1439E"/>
  <w:p w:rsidR="00D1439E" w:rsidRDefault="00D1439E"/>
  <w:p w:rsidR="00D1439E" w:rsidRDefault="00D1439E"/>
  <w:p w:rsidR="00D1439E" w:rsidRDefault="00D1439E"/>
  <w:p w:rsidR="00D1439E" w:rsidRDefault="00D143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0407833"/>
      <w:docPartObj>
        <w:docPartGallery w:val="Page Numbers (Bottom of Page)"/>
        <w:docPartUnique/>
      </w:docPartObj>
    </w:sdtPr>
    <w:sdtEndPr/>
    <w:sdtContent>
      <w:p w:rsidR="00D1439E" w:rsidRDefault="00D143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969">
          <w:rPr>
            <w:noProof/>
          </w:rPr>
          <w:t>15</w:t>
        </w:r>
        <w:r>
          <w:fldChar w:fldCharType="end"/>
        </w:r>
      </w:p>
    </w:sdtContent>
  </w:sdt>
  <w:p w:rsidR="00D1439E" w:rsidRPr="00D322DC" w:rsidRDefault="00D1439E" w:rsidP="00D322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560" w:rsidRDefault="00875560" w:rsidP="00750600">
      <w:r>
        <w:separator/>
      </w:r>
    </w:p>
  </w:footnote>
  <w:footnote w:type="continuationSeparator" w:id="0">
    <w:p w:rsidR="00875560" w:rsidRDefault="00875560" w:rsidP="0075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1C88"/>
    <w:multiLevelType w:val="multilevel"/>
    <w:tmpl w:val="A1E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17D79"/>
    <w:multiLevelType w:val="multilevel"/>
    <w:tmpl w:val="B84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C35D2"/>
    <w:multiLevelType w:val="multilevel"/>
    <w:tmpl w:val="5BA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FD"/>
    <w:multiLevelType w:val="multilevel"/>
    <w:tmpl w:val="3E8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60F0E"/>
    <w:multiLevelType w:val="multilevel"/>
    <w:tmpl w:val="4A3C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212B8"/>
    <w:multiLevelType w:val="hybridMultilevel"/>
    <w:tmpl w:val="86980DCC"/>
    <w:lvl w:ilvl="0" w:tplc="DDFA5538">
      <w:start w:val="1"/>
      <w:numFmt w:val="bullet"/>
      <w:lvlText w:val=""/>
      <w:lvlJc w:val="left"/>
      <w:pPr>
        <w:ind w:left="1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6">
    <w:nsid w:val="33D104FF"/>
    <w:multiLevelType w:val="multilevel"/>
    <w:tmpl w:val="B78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06EA0"/>
    <w:multiLevelType w:val="hybridMultilevel"/>
    <w:tmpl w:val="91E0B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340BA"/>
    <w:multiLevelType w:val="multilevel"/>
    <w:tmpl w:val="DB16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423C1"/>
    <w:multiLevelType w:val="hybridMultilevel"/>
    <w:tmpl w:val="D3C4A706"/>
    <w:lvl w:ilvl="0" w:tplc="DDFA5538">
      <w:start w:val="1"/>
      <w:numFmt w:val="bullet"/>
      <w:lvlText w:val=""/>
      <w:lvlJc w:val="left"/>
      <w:pPr>
        <w:ind w:left="1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0">
    <w:nsid w:val="3C7807DB"/>
    <w:multiLevelType w:val="multilevel"/>
    <w:tmpl w:val="10B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65310"/>
    <w:multiLevelType w:val="multilevel"/>
    <w:tmpl w:val="AAE8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073FB9"/>
    <w:multiLevelType w:val="hybridMultilevel"/>
    <w:tmpl w:val="B796814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2160870"/>
    <w:multiLevelType w:val="multilevel"/>
    <w:tmpl w:val="DAB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640DCD"/>
    <w:multiLevelType w:val="multilevel"/>
    <w:tmpl w:val="61B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925CB3"/>
    <w:multiLevelType w:val="multilevel"/>
    <w:tmpl w:val="1C0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E25F90"/>
    <w:multiLevelType w:val="multilevel"/>
    <w:tmpl w:val="D3C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5"/>
  </w:num>
  <w:num w:numId="6">
    <w:abstractNumId w:val="13"/>
  </w:num>
  <w:num w:numId="7">
    <w:abstractNumId w:val="16"/>
  </w:num>
  <w:num w:numId="8">
    <w:abstractNumId w:val="3"/>
  </w:num>
  <w:num w:numId="9">
    <w:abstractNumId w:val="4"/>
  </w:num>
  <w:num w:numId="10">
    <w:abstractNumId w:val="6"/>
  </w:num>
  <w:num w:numId="11">
    <w:abstractNumId w:val="14"/>
  </w:num>
  <w:num w:numId="12">
    <w:abstractNumId w:val="8"/>
  </w:num>
  <w:num w:numId="13">
    <w:abstractNumId w:val="9"/>
  </w:num>
  <w:num w:numId="14">
    <w:abstractNumId w:val="5"/>
  </w:num>
  <w:num w:numId="15">
    <w:abstractNumId w:val="1"/>
  </w:num>
  <w:num w:numId="16">
    <w:abstractNumId w:val="7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9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00"/>
    <w:rsid w:val="00001015"/>
    <w:rsid w:val="000016AB"/>
    <w:rsid w:val="00003902"/>
    <w:rsid w:val="0001147A"/>
    <w:rsid w:val="00011521"/>
    <w:rsid w:val="00012133"/>
    <w:rsid w:val="00012C14"/>
    <w:rsid w:val="000141ED"/>
    <w:rsid w:val="00014749"/>
    <w:rsid w:val="00015E2B"/>
    <w:rsid w:val="00016D45"/>
    <w:rsid w:val="00016FE1"/>
    <w:rsid w:val="00017EDA"/>
    <w:rsid w:val="00021A1A"/>
    <w:rsid w:val="000242B5"/>
    <w:rsid w:val="00024AE7"/>
    <w:rsid w:val="00035948"/>
    <w:rsid w:val="0003622F"/>
    <w:rsid w:val="00040498"/>
    <w:rsid w:val="000407F7"/>
    <w:rsid w:val="000412C8"/>
    <w:rsid w:val="0004285D"/>
    <w:rsid w:val="00044F14"/>
    <w:rsid w:val="00050488"/>
    <w:rsid w:val="0005412E"/>
    <w:rsid w:val="00054C32"/>
    <w:rsid w:val="00060087"/>
    <w:rsid w:val="00061BEB"/>
    <w:rsid w:val="00062F9D"/>
    <w:rsid w:val="000632EA"/>
    <w:rsid w:val="00063590"/>
    <w:rsid w:val="00064711"/>
    <w:rsid w:val="0006623F"/>
    <w:rsid w:val="000704F1"/>
    <w:rsid w:val="0007105E"/>
    <w:rsid w:val="00074A3E"/>
    <w:rsid w:val="00074A66"/>
    <w:rsid w:val="00077616"/>
    <w:rsid w:val="00085C7A"/>
    <w:rsid w:val="0008693F"/>
    <w:rsid w:val="00092351"/>
    <w:rsid w:val="000944C1"/>
    <w:rsid w:val="000A0A73"/>
    <w:rsid w:val="000A1DBF"/>
    <w:rsid w:val="000A36A7"/>
    <w:rsid w:val="000A3FAC"/>
    <w:rsid w:val="000A4D1D"/>
    <w:rsid w:val="000A54CB"/>
    <w:rsid w:val="000A5A64"/>
    <w:rsid w:val="000A631D"/>
    <w:rsid w:val="000A6785"/>
    <w:rsid w:val="000B0912"/>
    <w:rsid w:val="000B0F02"/>
    <w:rsid w:val="000B5A4C"/>
    <w:rsid w:val="000B7C24"/>
    <w:rsid w:val="000C3C55"/>
    <w:rsid w:val="000C594C"/>
    <w:rsid w:val="000C6A93"/>
    <w:rsid w:val="000C7163"/>
    <w:rsid w:val="000D5AE6"/>
    <w:rsid w:val="000D7FFE"/>
    <w:rsid w:val="000E1384"/>
    <w:rsid w:val="000E7686"/>
    <w:rsid w:val="000F1A7E"/>
    <w:rsid w:val="000F2CC8"/>
    <w:rsid w:val="000F3250"/>
    <w:rsid w:val="000F445F"/>
    <w:rsid w:val="001025A2"/>
    <w:rsid w:val="00106795"/>
    <w:rsid w:val="00107F33"/>
    <w:rsid w:val="0011112C"/>
    <w:rsid w:val="001147B4"/>
    <w:rsid w:val="0011710E"/>
    <w:rsid w:val="00117DDA"/>
    <w:rsid w:val="001214F0"/>
    <w:rsid w:val="001244B7"/>
    <w:rsid w:val="00126226"/>
    <w:rsid w:val="00130B81"/>
    <w:rsid w:val="00131882"/>
    <w:rsid w:val="0013358B"/>
    <w:rsid w:val="00135947"/>
    <w:rsid w:val="00137C83"/>
    <w:rsid w:val="00137E7B"/>
    <w:rsid w:val="001422DE"/>
    <w:rsid w:val="00147216"/>
    <w:rsid w:val="00162062"/>
    <w:rsid w:val="00165605"/>
    <w:rsid w:val="001659ED"/>
    <w:rsid w:val="001719CF"/>
    <w:rsid w:val="0017414D"/>
    <w:rsid w:val="00174687"/>
    <w:rsid w:val="00175E49"/>
    <w:rsid w:val="00180000"/>
    <w:rsid w:val="00180770"/>
    <w:rsid w:val="001814F5"/>
    <w:rsid w:val="00182C02"/>
    <w:rsid w:val="001836DF"/>
    <w:rsid w:val="00183709"/>
    <w:rsid w:val="00184894"/>
    <w:rsid w:val="00187072"/>
    <w:rsid w:val="001924AD"/>
    <w:rsid w:val="00193C05"/>
    <w:rsid w:val="00194345"/>
    <w:rsid w:val="00194CB4"/>
    <w:rsid w:val="00196FC0"/>
    <w:rsid w:val="00197196"/>
    <w:rsid w:val="00197C5E"/>
    <w:rsid w:val="001A3B71"/>
    <w:rsid w:val="001A654A"/>
    <w:rsid w:val="001B75E0"/>
    <w:rsid w:val="001C550C"/>
    <w:rsid w:val="001C5A57"/>
    <w:rsid w:val="001C612A"/>
    <w:rsid w:val="001D112A"/>
    <w:rsid w:val="001D26B9"/>
    <w:rsid w:val="001D5460"/>
    <w:rsid w:val="001D67BC"/>
    <w:rsid w:val="001E07EC"/>
    <w:rsid w:val="001F00AC"/>
    <w:rsid w:val="001F1862"/>
    <w:rsid w:val="001F1B37"/>
    <w:rsid w:val="001F21A0"/>
    <w:rsid w:val="001F5AF1"/>
    <w:rsid w:val="002023BD"/>
    <w:rsid w:val="00210934"/>
    <w:rsid w:val="0021095E"/>
    <w:rsid w:val="002112D8"/>
    <w:rsid w:val="00212E52"/>
    <w:rsid w:val="00215719"/>
    <w:rsid w:val="00222BA9"/>
    <w:rsid w:val="002231C4"/>
    <w:rsid w:val="00226719"/>
    <w:rsid w:val="002306D6"/>
    <w:rsid w:val="0023100F"/>
    <w:rsid w:val="0023415A"/>
    <w:rsid w:val="00234FC6"/>
    <w:rsid w:val="00235F5D"/>
    <w:rsid w:val="0024030F"/>
    <w:rsid w:val="00246664"/>
    <w:rsid w:val="002517C2"/>
    <w:rsid w:val="00254707"/>
    <w:rsid w:val="00255AF1"/>
    <w:rsid w:val="00263893"/>
    <w:rsid w:val="00265230"/>
    <w:rsid w:val="00265657"/>
    <w:rsid w:val="00267004"/>
    <w:rsid w:val="00273D6A"/>
    <w:rsid w:val="00275FAD"/>
    <w:rsid w:val="00277444"/>
    <w:rsid w:val="00284110"/>
    <w:rsid w:val="0028417E"/>
    <w:rsid w:val="0028453C"/>
    <w:rsid w:val="00290A2A"/>
    <w:rsid w:val="0029458A"/>
    <w:rsid w:val="002961BC"/>
    <w:rsid w:val="002A4259"/>
    <w:rsid w:val="002A6A03"/>
    <w:rsid w:val="002A6C17"/>
    <w:rsid w:val="002B15B9"/>
    <w:rsid w:val="002B3A00"/>
    <w:rsid w:val="002C0C17"/>
    <w:rsid w:val="002C19E8"/>
    <w:rsid w:val="002C4013"/>
    <w:rsid w:val="002C6C8D"/>
    <w:rsid w:val="002D0A12"/>
    <w:rsid w:val="002D6A0F"/>
    <w:rsid w:val="002E0EE1"/>
    <w:rsid w:val="002E13CC"/>
    <w:rsid w:val="002E6078"/>
    <w:rsid w:val="002E6C7A"/>
    <w:rsid w:val="002F5373"/>
    <w:rsid w:val="003013D2"/>
    <w:rsid w:val="00306286"/>
    <w:rsid w:val="0030668D"/>
    <w:rsid w:val="003067A2"/>
    <w:rsid w:val="00311632"/>
    <w:rsid w:val="003116CB"/>
    <w:rsid w:val="003118B3"/>
    <w:rsid w:val="00312944"/>
    <w:rsid w:val="0031762A"/>
    <w:rsid w:val="00325073"/>
    <w:rsid w:val="003267AC"/>
    <w:rsid w:val="00326B12"/>
    <w:rsid w:val="00331B3B"/>
    <w:rsid w:val="003347F6"/>
    <w:rsid w:val="003432C2"/>
    <w:rsid w:val="00345A7B"/>
    <w:rsid w:val="00352719"/>
    <w:rsid w:val="00354D2A"/>
    <w:rsid w:val="003559E0"/>
    <w:rsid w:val="00356320"/>
    <w:rsid w:val="00360CDD"/>
    <w:rsid w:val="00362D3C"/>
    <w:rsid w:val="00364EF7"/>
    <w:rsid w:val="00367B0D"/>
    <w:rsid w:val="00381144"/>
    <w:rsid w:val="00381E69"/>
    <w:rsid w:val="003841FD"/>
    <w:rsid w:val="003A08FC"/>
    <w:rsid w:val="003A2B56"/>
    <w:rsid w:val="003A5150"/>
    <w:rsid w:val="003B0CCD"/>
    <w:rsid w:val="003B2403"/>
    <w:rsid w:val="003B28C7"/>
    <w:rsid w:val="003B366B"/>
    <w:rsid w:val="003B7DC0"/>
    <w:rsid w:val="003D32B4"/>
    <w:rsid w:val="003D3DE4"/>
    <w:rsid w:val="003D751C"/>
    <w:rsid w:val="003E0CE6"/>
    <w:rsid w:val="003E3022"/>
    <w:rsid w:val="003E6DF7"/>
    <w:rsid w:val="003E6E52"/>
    <w:rsid w:val="003E7A44"/>
    <w:rsid w:val="003F1C8D"/>
    <w:rsid w:val="003F7386"/>
    <w:rsid w:val="003F750F"/>
    <w:rsid w:val="0040238E"/>
    <w:rsid w:val="00403EB6"/>
    <w:rsid w:val="0040799D"/>
    <w:rsid w:val="004156EE"/>
    <w:rsid w:val="00415875"/>
    <w:rsid w:val="00415D5E"/>
    <w:rsid w:val="0042077E"/>
    <w:rsid w:val="00425CB1"/>
    <w:rsid w:val="00432125"/>
    <w:rsid w:val="00433D60"/>
    <w:rsid w:val="00441156"/>
    <w:rsid w:val="00450B97"/>
    <w:rsid w:val="00451263"/>
    <w:rsid w:val="00454564"/>
    <w:rsid w:val="00454A37"/>
    <w:rsid w:val="00455F95"/>
    <w:rsid w:val="00462A1B"/>
    <w:rsid w:val="0046313A"/>
    <w:rsid w:val="004638CB"/>
    <w:rsid w:val="00463D50"/>
    <w:rsid w:val="00464568"/>
    <w:rsid w:val="004661C2"/>
    <w:rsid w:val="00466918"/>
    <w:rsid w:val="004735EA"/>
    <w:rsid w:val="0047429C"/>
    <w:rsid w:val="004764C8"/>
    <w:rsid w:val="00476B3F"/>
    <w:rsid w:val="0048106F"/>
    <w:rsid w:val="004815DC"/>
    <w:rsid w:val="004819A5"/>
    <w:rsid w:val="004851ED"/>
    <w:rsid w:val="004877F1"/>
    <w:rsid w:val="0049135D"/>
    <w:rsid w:val="00492393"/>
    <w:rsid w:val="0049445E"/>
    <w:rsid w:val="004969E5"/>
    <w:rsid w:val="004977C3"/>
    <w:rsid w:val="00497E27"/>
    <w:rsid w:val="004A1568"/>
    <w:rsid w:val="004A29E6"/>
    <w:rsid w:val="004A3A60"/>
    <w:rsid w:val="004A5916"/>
    <w:rsid w:val="004A5EAC"/>
    <w:rsid w:val="004A5FBB"/>
    <w:rsid w:val="004B218F"/>
    <w:rsid w:val="004B50FB"/>
    <w:rsid w:val="004C3508"/>
    <w:rsid w:val="004C4BC9"/>
    <w:rsid w:val="004D0136"/>
    <w:rsid w:val="004D1B89"/>
    <w:rsid w:val="004D1BFD"/>
    <w:rsid w:val="004D2B7C"/>
    <w:rsid w:val="004D46BA"/>
    <w:rsid w:val="004D6A93"/>
    <w:rsid w:val="004E2BF8"/>
    <w:rsid w:val="004E38FD"/>
    <w:rsid w:val="004E592E"/>
    <w:rsid w:val="004E6EA9"/>
    <w:rsid w:val="004F2122"/>
    <w:rsid w:val="004F21D5"/>
    <w:rsid w:val="004F62F4"/>
    <w:rsid w:val="004F641D"/>
    <w:rsid w:val="00503266"/>
    <w:rsid w:val="00504AFC"/>
    <w:rsid w:val="00506CA5"/>
    <w:rsid w:val="00511694"/>
    <w:rsid w:val="005126DF"/>
    <w:rsid w:val="00515A39"/>
    <w:rsid w:val="00516BB0"/>
    <w:rsid w:val="00520CE0"/>
    <w:rsid w:val="00520F54"/>
    <w:rsid w:val="005217FD"/>
    <w:rsid w:val="0053500E"/>
    <w:rsid w:val="00535A15"/>
    <w:rsid w:val="00536037"/>
    <w:rsid w:val="00536465"/>
    <w:rsid w:val="0053742F"/>
    <w:rsid w:val="00542971"/>
    <w:rsid w:val="005434EF"/>
    <w:rsid w:val="0054489A"/>
    <w:rsid w:val="00544ADD"/>
    <w:rsid w:val="00545B3F"/>
    <w:rsid w:val="00546C97"/>
    <w:rsid w:val="00546E04"/>
    <w:rsid w:val="00547C00"/>
    <w:rsid w:val="00554ADD"/>
    <w:rsid w:val="00554F05"/>
    <w:rsid w:val="00555179"/>
    <w:rsid w:val="005640E4"/>
    <w:rsid w:val="00565634"/>
    <w:rsid w:val="0056580E"/>
    <w:rsid w:val="00567148"/>
    <w:rsid w:val="0056733B"/>
    <w:rsid w:val="005748E0"/>
    <w:rsid w:val="00575F0A"/>
    <w:rsid w:val="0057624B"/>
    <w:rsid w:val="00576428"/>
    <w:rsid w:val="0057642D"/>
    <w:rsid w:val="00581D4E"/>
    <w:rsid w:val="005930E8"/>
    <w:rsid w:val="00593A53"/>
    <w:rsid w:val="00594A8C"/>
    <w:rsid w:val="005A0C67"/>
    <w:rsid w:val="005A1C2A"/>
    <w:rsid w:val="005A2252"/>
    <w:rsid w:val="005A4C48"/>
    <w:rsid w:val="005B490A"/>
    <w:rsid w:val="005B64EC"/>
    <w:rsid w:val="005D23CD"/>
    <w:rsid w:val="005E0434"/>
    <w:rsid w:val="005F003A"/>
    <w:rsid w:val="005F1C49"/>
    <w:rsid w:val="005F1FF0"/>
    <w:rsid w:val="005F4E89"/>
    <w:rsid w:val="00602D26"/>
    <w:rsid w:val="006043BB"/>
    <w:rsid w:val="00607BAF"/>
    <w:rsid w:val="006100A8"/>
    <w:rsid w:val="00611267"/>
    <w:rsid w:val="006140EF"/>
    <w:rsid w:val="0061493E"/>
    <w:rsid w:val="00614A17"/>
    <w:rsid w:val="006230DA"/>
    <w:rsid w:val="006246A9"/>
    <w:rsid w:val="00630693"/>
    <w:rsid w:val="00643EE5"/>
    <w:rsid w:val="00650567"/>
    <w:rsid w:val="006549E6"/>
    <w:rsid w:val="00664958"/>
    <w:rsid w:val="00665233"/>
    <w:rsid w:val="00670D17"/>
    <w:rsid w:val="00672188"/>
    <w:rsid w:val="0067233C"/>
    <w:rsid w:val="00673F20"/>
    <w:rsid w:val="006765FF"/>
    <w:rsid w:val="00676809"/>
    <w:rsid w:val="00680FD0"/>
    <w:rsid w:val="00681C42"/>
    <w:rsid w:val="00682485"/>
    <w:rsid w:val="006831B2"/>
    <w:rsid w:val="00683CF8"/>
    <w:rsid w:val="0068426A"/>
    <w:rsid w:val="00684FB0"/>
    <w:rsid w:val="00685340"/>
    <w:rsid w:val="006879B1"/>
    <w:rsid w:val="00690027"/>
    <w:rsid w:val="00692CA8"/>
    <w:rsid w:val="00694201"/>
    <w:rsid w:val="00694C75"/>
    <w:rsid w:val="00695839"/>
    <w:rsid w:val="006A1215"/>
    <w:rsid w:val="006A3418"/>
    <w:rsid w:val="006A3477"/>
    <w:rsid w:val="006A384B"/>
    <w:rsid w:val="006A3AB7"/>
    <w:rsid w:val="006A3DF1"/>
    <w:rsid w:val="006A5679"/>
    <w:rsid w:val="006B0551"/>
    <w:rsid w:val="006B12E5"/>
    <w:rsid w:val="006B141C"/>
    <w:rsid w:val="006B19E6"/>
    <w:rsid w:val="006B3F3C"/>
    <w:rsid w:val="006C2075"/>
    <w:rsid w:val="006C2C9D"/>
    <w:rsid w:val="006C3EDE"/>
    <w:rsid w:val="006C7158"/>
    <w:rsid w:val="006D2B7D"/>
    <w:rsid w:val="006D37D1"/>
    <w:rsid w:val="006D3E79"/>
    <w:rsid w:val="006D3E7C"/>
    <w:rsid w:val="006D4868"/>
    <w:rsid w:val="006E2A4E"/>
    <w:rsid w:val="006E4EDD"/>
    <w:rsid w:val="006E617A"/>
    <w:rsid w:val="006F0F31"/>
    <w:rsid w:val="006F1408"/>
    <w:rsid w:val="006F276A"/>
    <w:rsid w:val="006F4203"/>
    <w:rsid w:val="006F4E5A"/>
    <w:rsid w:val="007068A1"/>
    <w:rsid w:val="007121BB"/>
    <w:rsid w:val="0071429F"/>
    <w:rsid w:val="007143B0"/>
    <w:rsid w:val="00715B80"/>
    <w:rsid w:val="00721D04"/>
    <w:rsid w:val="0072286D"/>
    <w:rsid w:val="00722926"/>
    <w:rsid w:val="00722A31"/>
    <w:rsid w:val="00722C00"/>
    <w:rsid w:val="00724D32"/>
    <w:rsid w:val="00730912"/>
    <w:rsid w:val="00730A58"/>
    <w:rsid w:val="007331D5"/>
    <w:rsid w:val="00744A45"/>
    <w:rsid w:val="00744B80"/>
    <w:rsid w:val="007454C2"/>
    <w:rsid w:val="007461BD"/>
    <w:rsid w:val="007476AE"/>
    <w:rsid w:val="00750130"/>
    <w:rsid w:val="00750600"/>
    <w:rsid w:val="007571F7"/>
    <w:rsid w:val="007604CD"/>
    <w:rsid w:val="0076417D"/>
    <w:rsid w:val="00765073"/>
    <w:rsid w:val="007657B4"/>
    <w:rsid w:val="0077063C"/>
    <w:rsid w:val="007757C0"/>
    <w:rsid w:val="007762B4"/>
    <w:rsid w:val="0078127B"/>
    <w:rsid w:val="00782000"/>
    <w:rsid w:val="007823C8"/>
    <w:rsid w:val="0078575F"/>
    <w:rsid w:val="0078638D"/>
    <w:rsid w:val="007907D3"/>
    <w:rsid w:val="00792A6D"/>
    <w:rsid w:val="007A1987"/>
    <w:rsid w:val="007A37B7"/>
    <w:rsid w:val="007A3DA0"/>
    <w:rsid w:val="007A3EBF"/>
    <w:rsid w:val="007A68A6"/>
    <w:rsid w:val="007A79EA"/>
    <w:rsid w:val="007B03B6"/>
    <w:rsid w:val="007B4141"/>
    <w:rsid w:val="007B7B85"/>
    <w:rsid w:val="007C14B7"/>
    <w:rsid w:val="007C2DC8"/>
    <w:rsid w:val="007C3464"/>
    <w:rsid w:val="007C3A30"/>
    <w:rsid w:val="007C3BF5"/>
    <w:rsid w:val="007D1E62"/>
    <w:rsid w:val="007D2344"/>
    <w:rsid w:val="007E09CC"/>
    <w:rsid w:val="007E49FD"/>
    <w:rsid w:val="007F0D17"/>
    <w:rsid w:val="007F27C2"/>
    <w:rsid w:val="007F2BF6"/>
    <w:rsid w:val="007F3531"/>
    <w:rsid w:val="007F3D08"/>
    <w:rsid w:val="007F4388"/>
    <w:rsid w:val="007F4517"/>
    <w:rsid w:val="00800A3A"/>
    <w:rsid w:val="008042E6"/>
    <w:rsid w:val="008066DC"/>
    <w:rsid w:val="0080723F"/>
    <w:rsid w:val="0081397B"/>
    <w:rsid w:val="00820E5F"/>
    <w:rsid w:val="00821D85"/>
    <w:rsid w:val="00822CB4"/>
    <w:rsid w:val="00823234"/>
    <w:rsid w:val="00823E75"/>
    <w:rsid w:val="00826F33"/>
    <w:rsid w:val="00827969"/>
    <w:rsid w:val="008301B4"/>
    <w:rsid w:val="00835DD4"/>
    <w:rsid w:val="00835F5A"/>
    <w:rsid w:val="00840FF5"/>
    <w:rsid w:val="00843EE9"/>
    <w:rsid w:val="00844469"/>
    <w:rsid w:val="00844D39"/>
    <w:rsid w:val="00845DCF"/>
    <w:rsid w:val="00852123"/>
    <w:rsid w:val="00853C49"/>
    <w:rsid w:val="00855948"/>
    <w:rsid w:val="00866581"/>
    <w:rsid w:val="0086746F"/>
    <w:rsid w:val="00867D55"/>
    <w:rsid w:val="008735F5"/>
    <w:rsid w:val="008738BB"/>
    <w:rsid w:val="00875560"/>
    <w:rsid w:val="00876B58"/>
    <w:rsid w:val="0088165E"/>
    <w:rsid w:val="00887FA0"/>
    <w:rsid w:val="00892293"/>
    <w:rsid w:val="008927C7"/>
    <w:rsid w:val="00893832"/>
    <w:rsid w:val="008A29C8"/>
    <w:rsid w:val="008A3666"/>
    <w:rsid w:val="008B0E2B"/>
    <w:rsid w:val="008B210B"/>
    <w:rsid w:val="008B38F7"/>
    <w:rsid w:val="008C2ECE"/>
    <w:rsid w:val="008C7E0C"/>
    <w:rsid w:val="008D0CD2"/>
    <w:rsid w:val="008D376A"/>
    <w:rsid w:val="008D5703"/>
    <w:rsid w:val="008E11D3"/>
    <w:rsid w:val="008E1636"/>
    <w:rsid w:val="008E2187"/>
    <w:rsid w:val="008E28FD"/>
    <w:rsid w:val="008E6415"/>
    <w:rsid w:val="008E782A"/>
    <w:rsid w:val="008F5179"/>
    <w:rsid w:val="008F77A3"/>
    <w:rsid w:val="0090074C"/>
    <w:rsid w:val="00904948"/>
    <w:rsid w:val="009049E2"/>
    <w:rsid w:val="009068BB"/>
    <w:rsid w:val="009104EA"/>
    <w:rsid w:val="009142AF"/>
    <w:rsid w:val="00915E70"/>
    <w:rsid w:val="00922123"/>
    <w:rsid w:val="00926954"/>
    <w:rsid w:val="00926CC3"/>
    <w:rsid w:val="00931ED4"/>
    <w:rsid w:val="00933AC2"/>
    <w:rsid w:val="009407DC"/>
    <w:rsid w:val="00940E1E"/>
    <w:rsid w:val="00941C27"/>
    <w:rsid w:val="009500C3"/>
    <w:rsid w:val="009525E4"/>
    <w:rsid w:val="009532FC"/>
    <w:rsid w:val="00954D06"/>
    <w:rsid w:val="009573DB"/>
    <w:rsid w:val="00960ADD"/>
    <w:rsid w:val="009613FB"/>
    <w:rsid w:val="009629D5"/>
    <w:rsid w:val="00965311"/>
    <w:rsid w:val="00965ABD"/>
    <w:rsid w:val="0096617F"/>
    <w:rsid w:val="00966F4E"/>
    <w:rsid w:val="0096797B"/>
    <w:rsid w:val="009679D5"/>
    <w:rsid w:val="00967B91"/>
    <w:rsid w:val="00967F1A"/>
    <w:rsid w:val="00970A4D"/>
    <w:rsid w:val="00973867"/>
    <w:rsid w:val="00973C26"/>
    <w:rsid w:val="00974D10"/>
    <w:rsid w:val="009764B4"/>
    <w:rsid w:val="00977166"/>
    <w:rsid w:val="009804E9"/>
    <w:rsid w:val="00980616"/>
    <w:rsid w:val="00984E05"/>
    <w:rsid w:val="00985654"/>
    <w:rsid w:val="00985D63"/>
    <w:rsid w:val="0098658C"/>
    <w:rsid w:val="00987873"/>
    <w:rsid w:val="00987BBB"/>
    <w:rsid w:val="00990ACC"/>
    <w:rsid w:val="00994C27"/>
    <w:rsid w:val="009957AA"/>
    <w:rsid w:val="009970FE"/>
    <w:rsid w:val="009A2AD9"/>
    <w:rsid w:val="009A5238"/>
    <w:rsid w:val="009A59E5"/>
    <w:rsid w:val="009A5B41"/>
    <w:rsid w:val="009A7452"/>
    <w:rsid w:val="009B2EFF"/>
    <w:rsid w:val="009B352F"/>
    <w:rsid w:val="009B4727"/>
    <w:rsid w:val="009B5CF9"/>
    <w:rsid w:val="009B6FB4"/>
    <w:rsid w:val="009B760A"/>
    <w:rsid w:val="009C2394"/>
    <w:rsid w:val="009C2619"/>
    <w:rsid w:val="009C497C"/>
    <w:rsid w:val="009C5142"/>
    <w:rsid w:val="009D1B21"/>
    <w:rsid w:val="009D2079"/>
    <w:rsid w:val="009D3283"/>
    <w:rsid w:val="009D3EF3"/>
    <w:rsid w:val="009D473B"/>
    <w:rsid w:val="009D550B"/>
    <w:rsid w:val="009E2453"/>
    <w:rsid w:val="009E25EE"/>
    <w:rsid w:val="009E2E5E"/>
    <w:rsid w:val="009E35A0"/>
    <w:rsid w:val="009E3865"/>
    <w:rsid w:val="009E47DA"/>
    <w:rsid w:val="009E68FF"/>
    <w:rsid w:val="009E6DD0"/>
    <w:rsid w:val="009F1E8E"/>
    <w:rsid w:val="009F2D16"/>
    <w:rsid w:val="009F70AE"/>
    <w:rsid w:val="00A07CDF"/>
    <w:rsid w:val="00A10375"/>
    <w:rsid w:val="00A127BA"/>
    <w:rsid w:val="00A1328B"/>
    <w:rsid w:val="00A15BA4"/>
    <w:rsid w:val="00A22FC7"/>
    <w:rsid w:val="00A233AB"/>
    <w:rsid w:val="00A24ADE"/>
    <w:rsid w:val="00A30A19"/>
    <w:rsid w:val="00A336B5"/>
    <w:rsid w:val="00A3445F"/>
    <w:rsid w:val="00A35EB4"/>
    <w:rsid w:val="00A36AEB"/>
    <w:rsid w:val="00A3730B"/>
    <w:rsid w:val="00A431B0"/>
    <w:rsid w:val="00A4413E"/>
    <w:rsid w:val="00A442ED"/>
    <w:rsid w:val="00A44ADE"/>
    <w:rsid w:val="00A44C7F"/>
    <w:rsid w:val="00A45727"/>
    <w:rsid w:val="00A46C3C"/>
    <w:rsid w:val="00A47A61"/>
    <w:rsid w:val="00A53C36"/>
    <w:rsid w:val="00A55B2B"/>
    <w:rsid w:val="00A57214"/>
    <w:rsid w:val="00A57518"/>
    <w:rsid w:val="00A57983"/>
    <w:rsid w:val="00A63A36"/>
    <w:rsid w:val="00A63B5C"/>
    <w:rsid w:val="00A63FF2"/>
    <w:rsid w:val="00A677D3"/>
    <w:rsid w:val="00A70F42"/>
    <w:rsid w:val="00A7113B"/>
    <w:rsid w:val="00A71FC8"/>
    <w:rsid w:val="00A72A55"/>
    <w:rsid w:val="00A73B7E"/>
    <w:rsid w:val="00A742A9"/>
    <w:rsid w:val="00A75D39"/>
    <w:rsid w:val="00A7671A"/>
    <w:rsid w:val="00A768C3"/>
    <w:rsid w:val="00A77D3E"/>
    <w:rsid w:val="00A83FFA"/>
    <w:rsid w:val="00A84910"/>
    <w:rsid w:val="00A854F5"/>
    <w:rsid w:val="00A85C6F"/>
    <w:rsid w:val="00A86816"/>
    <w:rsid w:val="00A928A6"/>
    <w:rsid w:val="00A92E83"/>
    <w:rsid w:val="00A93432"/>
    <w:rsid w:val="00A939F0"/>
    <w:rsid w:val="00A96C21"/>
    <w:rsid w:val="00AA17F9"/>
    <w:rsid w:val="00AA1EB2"/>
    <w:rsid w:val="00AA4136"/>
    <w:rsid w:val="00AB0CA9"/>
    <w:rsid w:val="00AB6213"/>
    <w:rsid w:val="00AB6E2E"/>
    <w:rsid w:val="00AC36E8"/>
    <w:rsid w:val="00AC725C"/>
    <w:rsid w:val="00AC7EB4"/>
    <w:rsid w:val="00AD4A7F"/>
    <w:rsid w:val="00AD5A93"/>
    <w:rsid w:val="00AD68C7"/>
    <w:rsid w:val="00AE4E63"/>
    <w:rsid w:val="00AF1A4D"/>
    <w:rsid w:val="00AF299D"/>
    <w:rsid w:val="00AF463F"/>
    <w:rsid w:val="00AF7639"/>
    <w:rsid w:val="00B005CA"/>
    <w:rsid w:val="00B02D43"/>
    <w:rsid w:val="00B04CC3"/>
    <w:rsid w:val="00B10366"/>
    <w:rsid w:val="00B1111A"/>
    <w:rsid w:val="00B123E1"/>
    <w:rsid w:val="00B137DF"/>
    <w:rsid w:val="00B14B43"/>
    <w:rsid w:val="00B15723"/>
    <w:rsid w:val="00B15D0E"/>
    <w:rsid w:val="00B16F64"/>
    <w:rsid w:val="00B178B1"/>
    <w:rsid w:val="00B2496B"/>
    <w:rsid w:val="00B257D4"/>
    <w:rsid w:val="00B30388"/>
    <w:rsid w:val="00B30DB0"/>
    <w:rsid w:val="00B33518"/>
    <w:rsid w:val="00B369C8"/>
    <w:rsid w:val="00B44F73"/>
    <w:rsid w:val="00B6147E"/>
    <w:rsid w:val="00B65345"/>
    <w:rsid w:val="00B77847"/>
    <w:rsid w:val="00B83AF7"/>
    <w:rsid w:val="00B8408F"/>
    <w:rsid w:val="00B86ABD"/>
    <w:rsid w:val="00B912AE"/>
    <w:rsid w:val="00B91380"/>
    <w:rsid w:val="00B92720"/>
    <w:rsid w:val="00B94EAF"/>
    <w:rsid w:val="00B9675C"/>
    <w:rsid w:val="00B97277"/>
    <w:rsid w:val="00BA3384"/>
    <w:rsid w:val="00BA38B8"/>
    <w:rsid w:val="00BA7522"/>
    <w:rsid w:val="00BB2327"/>
    <w:rsid w:val="00BB2AA2"/>
    <w:rsid w:val="00BB3F66"/>
    <w:rsid w:val="00BB49D0"/>
    <w:rsid w:val="00BC40E7"/>
    <w:rsid w:val="00BC7AB6"/>
    <w:rsid w:val="00BD02D9"/>
    <w:rsid w:val="00BD7F77"/>
    <w:rsid w:val="00BE0C21"/>
    <w:rsid w:val="00BE63FC"/>
    <w:rsid w:val="00BF0CA9"/>
    <w:rsid w:val="00BF0DF8"/>
    <w:rsid w:val="00BF7C80"/>
    <w:rsid w:val="00C00D83"/>
    <w:rsid w:val="00C01886"/>
    <w:rsid w:val="00C121A8"/>
    <w:rsid w:val="00C13CBE"/>
    <w:rsid w:val="00C16D2C"/>
    <w:rsid w:val="00C22353"/>
    <w:rsid w:val="00C26A40"/>
    <w:rsid w:val="00C30549"/>
    <w:rsid w:val="00C311A0"/>
    <w:rsid w:val="00C32EF7"/>
    <w:rsid w:val="00C352E1"/>
    <w:rsid w:val="00C3579E"/>
    <w:rsid w:val="00C40DCA"/>
    <w:rsid w:val="00C40F83"/>
    <w:rsid w:val="00C43725"/>
    <w:rsid w:val="00C45D60"/>
    <w:rsid w:val="00C4630D"/>
    <w:rsid w:val="00C46606"/>
    <w:rsid w:val="00C46B7D"/>
    <w:rsid w:val="00C55001"/>
    <w:rsid w:val="00C55280"/>
    <w:rsid w:val="00C554B2"/>
    <w:rsid w:val="00C57B92"/>
    <w:rsid w:val="00C57DF7"/>
    <w:rsid w:val="00C609AB"/>
    <w:rsid w:val="00C63205"/>
    <w:rsid w:val="00C63901"/>
    <w:rsid w:val="00C707AF"/>
    <w:rsid w:val="00C82628"/>
    <w:rsid w:val="00C84826"/>
    <w:rsid w:val="00C84E60"/>
    <w:rsid w:val="00C87CEE"/>
    <w:rsid w:val="00C87E8E"/>
    <w:rsid w:val="00C9070B"/>
    <w:rsid w:val="00C93F82"/>
    <w:rsid w:val="00CA5411"/>
    <w:rsid w:val="00CA5701"/>
    <w:rsid w:val="00CA6271"/>
    <w:rsid w:val="00CB1A86"/>
    <w:rsid w:val="00CB2FFD"/>
    <w:rsid w:val="00CD116C"/>
    <w:rsid w:val="00CD6CC5"/>
    <w:rsid w:val="00CE0B20"/>
    <w:rsid w:val="00CE7B2B"/>
    <w:rsid w:val="00CF0AEF"/>
    <w:rsid w:val="00CF1A64"/>
    <w:rsid w:val="00CF3324"/>
    <w:rsid w:val="00CF4AEA"/>
    <w:rsid w:val="00CF6BB4"/>
    <w:rsid w:val="00D0133C"/>
    <w:rsid w:val="00D04EF4"/>
    <w:rsid w:val="00D118C5"/>
    <w:rsid w:val="00D1439E"/>
    <w:rsid w:val="00D15401"/>
    <w:rsid w:val="00D25156"/>
    <w:rsid w:val="00D27DE4"/>
    <w:rsid w:val="00D30608"/>
    <w:rsid w:val="00D30B1E"/>
    <w:rsid w:val="00D322DC"/>
    <w:rsid w:val="00D4462F"/>
    <w:rsid w:val="00D46041"/>
    <w:rsid w:val="00D5061B"/>
    <w:rsid w:val="00D5244E"/>
    <w:rsid w:val="00D5286F"/>
    <w:rsid w:val="00D52B45"/>
    <w:rsid w:val="00D5376C"/>
    <w:rsid w:val="00D5477D"/>
    <w:rsid w:val="00D54890"/>
    <w:rsid w:val="00D63F84"/>
    <w:rsid w:val="00D64400"/>
    <w:rsid w:val="00D64C52"/>
    <w:rsid w:val="00D676E7"/>
    <w:rsid w:val="00D709C3"/>
    <w:rsid w:val="00D70F04"/>
    <w:rsid w:val="00D71069"/>
    <w:rsid w:val="00D7237A"/>
    <w:rsid w:val="00D74240"/>
    <w:rsid w:val="00D74E64"/>
    <w:rsid w:val="00D7569E"/>
    <w:rsid w:val="00D76C68"/>
    <w:rsid w:val="00D87BC7"/>
    <w:rsid w:val="00D911EE"/>
    <w:rsid w:val="00D93C22"/>
    <w:rsid w:val="00D9431B"/>
    <w:rsid w:val="00D96B8F"/>
    <w:rsid w:val="00D97C63"/>
    <w:rsid w:val="00D97E9A"/>
    <w:rsid w:val="00DA0DBB"/>
    <w:rsid w:val="00DB245A"/>
    <w:rsid w:val="00DB286E"/>
    <w:rsid w:val="00DB6B07"/>
    <w:rsid w:val="00DB7FC7"/>
    <w:rsid w:val="00DC1429"/>
    <w:rsid w:val="00DC7ACA"/>
    <w:rsid w:val="00DD2993"/>
    <w:rsid w:val="00DD4DAE"/>
    <w:rsid w:val="00DD5C2D"/>
    <w:rsid w:val="00DD5D0F"/>
    <w:rsid w:val="00DE3420"/>
    <w:rsid w:val="00DE4503"/>
    <w:rsid w:val="00DF0F88"/>
    <w:rsid w:val="00DF12C4"/>
    <w:rsid w:val="00DF31C3"/>
    <w:rsid w:val="00DF3506"/>
    <w:rsid w:val="00DF6245"/>
    <w:rsid w:val="00DF646F"/>
    <w:rsid w:val="00E00179"/>
    <w:rsid w:val="00E0396E"/>
    <w:rsid w:val="00E03EF2"/>
    <w:rsid w:val="00E063A3"/>
    <w:rsid w:val="00E07344"/>
    <w:rsid w:val="00E07BEA"/>
    <w:rsid w:val="00E10B7E"/>
    <w:rsid w:val="00E11206"/>
    <w:rsid w:val="00E13524"/>
    <w:rsid w:val="00E15449"/>
    <w:rsid w:val="00E15452"/>
    <w:rsid w:val="00E15F0F"/>
    <w:rsid w:val="00E16AC8"/>
    <w:rsid w:val="00E25612"/>
    <w:rsid w:val="00E2722A"/>
    <w:rsid w:val="00E32E2A"/>
    <w:rsid w:val="00E369E9"/>
    <w:rsid w:val="00E37945"/>
    <w:rsid w:val="00E37C2E"/>
    <w:rsid w:val="00E43739"/>
    <w:rsid w:val="00E50145"/>
    <w:rsid w:val="00E5539B"/>
    <w:rsid w:val="00E56067"/>
    <w:rsid w:val="00E5693C"/>
    <w:rsid w:val="00E57F1C"/>
    <w:rsid w:val="00E605A3"/>
    <w:rsid w:val="00E61226"/>
    <w:rsid w:val="00E638AD"/>
    <w:rsid w:val="00E66DD2"/>
    <w:rsid w:val="00E7000A"/>
    <w:rsid w:val="00E7031C"/>
    <w:rsid w:val="00E706E0"/>
    <w:rsid w:val="00E70F5F"/>
    <w:rsid w:val="00E7471F"/>
    <w:rsid w:val="00E762CA"/>
    <w:rsid w:val="00E80F76"/>
    <w:rsid w:val="00E873E7"/>
    <w:rsid w:val="00E901ED"/>
    <w:rsid w:val="00E9211D"/>
    <w:rsid w:val="00E94227"/>
    <w:rsid w:val="00E95327"/>
    <w:rsid w:val="00E9635D"/>
    <w:rsid w:val="00EA03C7"/>
    <w:rsid w:val="00EA7853"/>
    <w:rsid w:val="00EB192D"/>
    <w:rsid w:val="00EB2851"/>
    <w:rsid w:val="00EB33DE"/>
    <w:rsid w:val="00EB6802"/>
    <w:rsid w:val="00EC0D7F"/>
    <w:rsid w:val="00EC667F"/>
    <w:rsid w:val="00ED0D97"/>
    <w:rsid w:val="00ED3B2B"/>
    <w:rsid w:val="00EE00BC"/>
    <w:rsid w:val="00EE47DD"/>
    <w:rsid w:val="00EE484F"/>
    <w:rsid w:val="00EE627E"/>
    <w:rsid w:val="00EF3F57"/>
    <w:rsid w:val="00EF40AB"/>
    <w:rsid w:val="00EF41CC"/>
    <w:rsid w:val="00EF521F"/>
    <w:rsid w:val="00EF6D76"/>
    <w:rsid w:val="00EF7569"/>
    <w:rsid w:val="00F007C8"/>
    <w:rsid w:val="00F0081A"/>
    <w:rsid w:val="00F00C3A"/>
    <w:rsid w:val="00F03262"/>
    <w:rsid w:val="00F0399D"/>
    <w:rsid w:val="00F04E8C"/>
    <w:rsid w:val="00F07253"/>
    <w:rsid w:val="00F16939"/>
    <w:rsid w:val="00F17287"/>
    <w:rsid w:val="00F204C1"/>
    <w:rsid w:val="00F23C25"/>
    <w:rsid w:val="00F3409C"/>
    <w:rsid w:val="00F36BCB"/>
    <w:rsid w:val="00F378DD"/>
    <w:rsid w:val="00F4190C"/>
    <w:rsid w:val="00F41D86"/>
    <w:rsid w:val="00F44A2E"/>
    <w:rsid w:val="00F44BB7"/>
    <w:rsid w:val="00F450E3"/>
    <w:rsid w:val="00F45A37"/>
    <w:rsid w:val="00F45A90"/>
    <w:rsid w:val="00F534B2"/>
    <w:rsid w:val="00F54ABC"/>
    <w:rsid w:val="00F60958"/>
    <w:rsid w:val="00F626CE"/>
    <w:rsid w:val="00F6366B"/>
    <w:rsid w:val="00F638DD"/>
    <w:rsid w:val="00F64F99"/>
    <w:rsid w:val="00F65FFB"/>
    <w:rsid w:val="00F66FD9"/>
    <w:rsid w:val="00F703D9"/>
    <w:rsid w:val="00F705CB"/>
    <w:rsid w:val="00F75FB9"/>
    <w:rsid w:val="00F76A8C"/>
    <w:rsid w:val="00F77FA7"/>
    <w:rsid w:val="00F83A00"/>
    <w:rsid w:val="00F83A50"/>
    <w:rsid w:val="00F860F2"/>
    <w:rsid w:val="00F94593"/>
    <w:rsid w:val="00FA0128"/>
    <w:rsid w:val="00FA15FF"/>
    <w:rsid w:val="00FA3000"/>
    <w:rsid w:val="00FA5078"/>
    <w:rsid w:val="00FA769E"/>
    <w:rsid w:val="00FA7A91"/>
    <w:rsid w:val="00FB20AC"/>
    <w:rsid w:val="00FB2DF9"/>
    <w:rsid w:val="00FB3147"/>
    <w:rsid w:val="00FC01C8"/>
    <w:rsid w:val="00FC042F"/>
    <w:rsid w:val="00FC13C0"/>
    <w:rsid w:val="00FC36C1"/>
    <w:rsid w:val="00FC48A2"/>
    <w:rsid w:val="00FC5A30"/>
    <w:rsid w:val="00FC69C3"/>
    <w:rsid w:val="00FC69E8"/>
    <w:rsid w:val="00FC6C22"/>
    <w:rsid w:val="00FD0FDC"/>
    <w:rsid w:val="00FD35AC"/>
    <w:rsid w:val="00FD3758"/>
    <w:rsid w:val="00FD3849"/>
    <w:rsid w:val="00FD3F13"/>
    <w:rsid w:val="00FD4675"/>
    <w:rsid w:val="00FD481B"/>
    <w:rsid w:val="00FE0255"/>
    <w:rsid w:val="00FE16A7"/>
    <w:rsid w:val="00FE5124"/>
    <w:rsid w:val="00FE6510"/>
    <w:rsid w:val="00FF39DC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abbyy.com/FineReader_xml/FineReader7-MSWordSchema-v1.xml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42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750600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750600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C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94A8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A8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060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506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750600"/>
    <w:pPr>
      <w:ind w:left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7506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rsid w:val="0075060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06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750600"/>
  </w:style>
  <w:style w:type="paragraph" w:styleId="21">
    <w:name w:val="Body Text Indent 2"/>
    <w:basedOn w:val="a"/>
    <w:link w:val="22"/>
    <w:semiHidden/>
    <w:rsid w:val="00750600"/>
    <w:pPr>
      <w:ind w:firstLine="709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7506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750600"/>
    <w:rPr>
      <w:rFonts w:ascii="Times New Roman" w:eastAsia="Times New Roman" w:hAnsi="Times New Roman"/>
    </w:rPr>
  </w:style>
  <w:style w:type="paragraph" w:customStyle="1" w:styleId="110">
    <w:name w:val="Заголовок 11"/>
    <w:basedOn w:val="11"/>
    <w:next w:val="11"/>
    <w:rsid w:val="00750600"/>
    <w:pPr>
      <w:keepNext/>
      <w:jc w:val="center"/>
      <w:outlineLvl w:val="0"/>
    </w:pPr>
    <w:rPr>
      <w:b/>
      <w:sz w:val="28"/>
    </w:rPr>
  </w:style>
  <w:style w:type="paragraph" w:customStyle="1" w:styleId="12">
    <w:name w:val="Основной текст1"/>
    <w:basedOn w:val="11"/>
    <w:rsid w:val="00750600"/>
    <w:rPr>
      <w:sz w:val="28"/>
    </w:rPr>
  </w:style>
  <w:style w:type="paragraph" w:customStyle="1" w:styleId="t">
    <w:name w:val="t"/>
    <w:basedOn w:val="a"/>
    <w:rsid w:val="0075060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506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060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5060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06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94A8C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94A8C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0632EA"/>
    <w:pPr>
      <w:ind w:left="720"/>
      <w:contextualSpacing/>
    </w:pPr>
  </w:style>
  <w:style w:type="paragraph" w:styleId="ad">
    <w:name w:val="Title"/>
    <w:basedOn w:val="a"/>
    <w:link w:val="ae"/>
    <w:qFormat/>
    <w:rsid w:val="00576428"/>
    <w:pPr>
      <w:spacing w:line="360" w:lineRule="auto"/>
      <w:jc w:val="center"/>
    </w:pPr>
    <w:rPr>
      <w:b/>
      <w:bCs/>
      <w:sz w:val="28"/>
      <w:szCs w:val="24"/>
    </w:rPr>
  </w:style>
  <w:style w:type="character" w:customStyle="1" w:styleId="ae">
    <w:name w:val="Название Знак"/>
    <w:basedOn w:val="a0"/>
    <w:link w:val="ad"/>
    <w:rsid w:val="005764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">
    <w:name w:val="Table Grid"/>
    <w:basedOn w:val="a1"/>
    <w:uiPriority w:val="59"/>
    <w:rsid w:val="001659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all11">
    <w:name w:val="small11"/>
    <w:basedOn w:val="a0"/>
    <w:rsid w:val="00966F4E"/>
    <w:rPr>
      <w:sz w:val="22"/>
      <w:szCs w:val="22"/>
    </w:rPr>
  </w:style>
  <w:style w:type="character" w:styleId="af0">
    <w:name w:val="Hyperlink"/>
    <w:basedOn w:val="a0"/>
    <w:rsid w:val="003116CB"/>
    <w:rPr>
      <w:color w:val="0000FF"/>
      <w:u w:val="single"/>
    </w:rPr>
  </w:style>
  <w:style w:type="character" w:styleId="af1">
    <w:name w:val="Strong"/>
    <w:basedOn w:val="a0"/>
    <w:uiPriority w:val="22"/>
    <w:qFormat/>
    <w:rsid w:val="007B7B85"/>
    <w:rPr>
      <w:b/>
      <w:bCs/>
    </w:rPr>
  </w:style>
  <w:style w:type="paragraph" w:styleId="af2">
    <w:name w:val="Normal (Web)"/>
    <w:basedOn w:val="a"/>
    <w:uiPriority w:val="99"/>
    <w:unhideWhenUsed/>
    <w:rsid w:val="009A59E5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Цитата1"/>
    <w:basedOn w:val="a"/>
    <w:rsid w:val="004F2122"/>
    <w:pPr>
      <w:suppressAutoHyphens/>
      <w:ind w:left="-567" w:right="43" w:firstLine="709"/>
      <w:jc w:val="both"/>
    </w:pPr>
    <w:rPr>
      <w:sz w:val="28"/>
      <w:lang w:eastAsia="ar-SA"/>
    </w:rPr>
  </w:style>
  <w:style w:type="paragraph" w:customStyle="1" w:styleId="210">
    <w:name w:val="Основной текст с отступом 21"/>
    <w:basedOn w:val="a"/>
    <w:rsid w:val="004F2122"/>
    <w:pPr>
      <w:suppressAutoHyphens/>
      <w:spacing w:line="360" w:lineRule="auto"/>
      <w:ind w:firstLine="720"/>
      <w:jc w:val="both"/>
    </w:pPr>
    <w:rPr>
      <w:b/>
      <w:color w:val="000000"/>
      <w:sz w:val="28"/>
      <w:lang w:eastAsia="ar-SA"/>
    </w:rPr>
  </w:style>
  <w:style w:type="paragraph" w:styleId="af3">
    <w:name w:val="No Spacing"/>
    <w:uiPriority w:val="1"/>
    <w:qFormat/>
    <w:rsid w:val="007C2DC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(2)"/>
    <w:basedOn w:val="a0"/>
    <w:link w:val="211"/>
    <w:uiPriority w:val="99"/>
    <w:rsid w:val="006B19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41">
    <w:name w:val="Основной текст (4)"/>
    <w:basedOn w:val="a0"/>
    <w:rsid w:val="007454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paragraph" w:customStyle="1" w:styleId="211">
    <w:name w:val="Основной текст (2)1"/>
    <w:basedOn w:val="a"/>
    <w:link w:val="23"/>
    <w:uiPriority w:val="99"/>
    <w:rsid w:val="0048106F"/>
    <w:pPr>
      <w:shd w:val="clear" w:color="auto" w:fill="FFFFFF"/>
      <w:spacing w:line="240" w:lineRule="atLeast"/>
      <w:jc w:val="center"/>
    </w:pPr>
    <w:rPr>
      <w:sz w:val="28"/>
      <w:szCs w:val="28"/>
    </w:rPr>
  </w:style>
  <w:style w:type="paragraph" w:styleId="af4">
    <w:name w:val="Body Text"/>
    <w:basedOn w:val="a"/>
    <w:link w:val="af5"/>
    <w:uiPriority w:val="99"/>
    <w:unhideWhenUsed/>
    <w:rsid w:val="00D6440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5">
    <w:name w:val="Основной текст Знак"/>
    <w:basedOn w:val="a0"/>
    <w:link w:val="af4"/>
    <w:uiPriority w:val="99"/>
    <w:rsid w:val="00D64400"/>
    <w:rPr>
      <w:sz w:val="22"/>
      <w:szCs w:val="22"/>
      <w:lang w:eastAsia="en-US"/>
    </w:rPr>
  </w:style>
  <w:style w:type="paragraph" w:customStyle="1" w:styleId="af6">
    <w:name w:val="абзац документа"/>
    <w:basedOn w:val="a"/>
    <w:rsid w:val="00820E5F"/>
    <w:pPr>
      <w:spacing w:line="360" w:lineRule="auto"/>
      <w:jc w:val="both"/>
    </w:pPr>
    <w:rPr>
      <w:sz w:val="28"/>
    </w:rPr>
  </w:style>
  <w:style w:type="paragraph" w:customStyle="1" w:styleId="24">
    <w:name w:val="Обычный2"/>
    <w:rsid w:val="00425CB1"/>
    <w:pPr>
      <w:spacing w:before="100" w:after="100"/>
    </w:pPr>
    <w:rPr>
      <w:rFonts w:ascii="Times New Roman" w:eastAsia="Times New Roman" w:hAnsi="Times New Roman"/>
      <w:snapToGrid w:val="0"/>
      <w:sz w:val="24"/>
      <w:lang w:val="en-US"/>
    </w:rPr>
  </w:style>
  <w:style w:type="paragraph" w:customStyle="1" w:styleId="31">
    <w:name w:val="Обычный3"/>
    <w:rsid w:val="00AA4136"/>
    <w:pPr>
      <w:spacing w:before="100" w:after="100"/>
    </w:pPr>
    <w:rPr>
      <w:rFonts w:ascii="Times New Roman" w:eastAsia="Times New Roman" w:hAnsi="Times New Roman"/>
      <w:snapToGrid w:val="0"/>
      <w:sz w:val="24"/>
      <w:lang w:val="en-US"/>
    </w:rPr>
  </w:style>
  <w:style w:type="paragraph" w:customStyle="1" w:styleId="af7">
    <w:name w:val="Нормальный"/>
    <w:basedOn w:val="a"/>
    <w:rsid w:val="009532FC"/>
    <w:pPr>
      <w:ind w:firstLine="397"/>
      <w:jc w:val="both"/>
    </w:pPr>
  </w:style>
  <w:style w:type="paragraph" w:styleId="af8">
    <w:name w:val="caption"/>
    <w:basedOn w:val="a"/>
    <w:next w:val="a"/>
    <w:uiPriority w:val="35"/>
    <w:semiHidden/>
    <w:unhideWhenUsed/>
    <w:qFormat/>
    <w:rsid w:val="009E35A0"/>
    <w:pPr>
      <w:spacing w:after="200"/>
    </w:pPr>
    <w:rPr>
      <w:b/>
      <w:bCs/>
      <w:color w:val="4F81BD" w:themeColor="accent1"/>
      <w:sz w:val="18"/>
      <w:szCs w:val="18"/>
    </w:rPr>
  </w:style>
  <w:style w:type="paragraph" w:styleId="25">
    <w:name w:val="Body Text 2"/>
    <w:basedOn w:val="a"/>
    <w:link w:val="26"/>
    <w:uiPriority w:val="99"/>
    <w:unhideWhenUsed/>
    <w:rsid w:val="00325073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rsid w:val="00325073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73C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FollowedHyperlink"/>
    <w:basedOn w:val="a0"/>
    <w:uiPriority w:val="99"/>
    <w:semiHidden/>
    <w:unhideWhenUsed/>
    <w:rsid w:val="00BD7F77"/>
    <w:rPr>
      <w:color w:val="800080" w:themeColor="followedHyperlink"/>
      <w:u w:val="single"/>
    </w:rPr>
  </w:style>
  <w:style w:type="character" w:styleId="afa">
    <w:name w:val="Placeholder Text"/>
    <w:basedOn w:val="a0"/>
    <w:uiPriority w:val="99"/>
    <w:semiHidden/>
    <w:rsid w:val="00A57518"/>
    <w:rPr>
      <w:color w:val="808080"/>
    </w:rPr>
  </w:style>
  <w:style w:type="character" w:styleId="afb">
    <w:name w:val="Emphasis"/>
    <w:basedOn w:val="a0"/>
    <w:uiPriority w:val="20"/>
    <w:qFormat/>
    <w:rsid w:val="00E70F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42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750600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750600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C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94A8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A8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060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506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rsid w:val="00750600"/>
    <w:pPr>
      <w:ind w:left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7506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rsid w:val="0075060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06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semiHidden/>
    <w:rsid w:val="00750600"/>
  </w:style>
  <w:style w:type="paragraph" w:styleId="21">
    <w:name w:val="Body Text Indent 2"/>
    <w:basedOn w:val="a"/>
    <w:link w:val="22"/>
    <w:semiHidden/>
    <w:rsid w:val="00750600"/>
    <w:pPr>
      <w:ind w:firstLine="709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7506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750600"/>
    <w:rPr>
      <w:rFonts w:ascii="Times New Roman" w:eastAsia="Times New Roman" w:hAnsi="Times New Roman"/>
    </w:rPr>
  </w:style>
  <w:style w:type="paragraph" w:customStyle="1" w:styleId="110">
    <w:name w:val="Заголовок 11"/>
    <w:basedOn w:val="11"/>
    <w:next w:val="11"/>
    <w:rsid w:val="00750600"/>
    <w:pPr>
      <w:keepNext/>
      <w:jc w:val="center"/>
      <w:outlineLvl w:val="0"/>
    </w:pPr>
    <w:rPr>
      <w:b/>
      <w:sz w:val="28"/>
    </w:rPr>
  </w:style>
  <w:style w:type="paragraph" w:customStyle="1" w:styleId="12">
    <w:name w:val="Основной текст1"/>
    <w:basedOn w:val="11"/>
    <w:rsid w:val="00750600"/>
    <w:rPr>
      <w:sz w:val="28"/>
    </w:rPr>
  </w:style>
  <w:style w:type="paragraph" w:customStyle="1" w:styleId="t">
    <w:name w:val="t"/>
    <w:basedOn w:val="a"/>
    <w:rsid w:val="0075060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5060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0600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5060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06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94A8C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94A8C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0632EA"/>
    <w:pPr>
      <w:ind w:left="720"/>
      <w:contextualSpacing/>
    </w:pPr>
  </w:style>
  <w:style w:type="paragraph" w:styleId="ad">
    <w:name w:val="Title"/>
    <w:basedOn w:val="a"/>
    <w:link w:val="ae"/>
    <w:qFormat/>
    <w:rsid w:val="00576428"/>
    <w:pPr>
      <w:spacing w:line="360" w:lineRule="auto"/>
      <w:jc w:val="center"/>
    </w:pPr>
    <w:rPr>
      <w:b/>
      <w:bCs/>
      <w:sz w:val="28"/>
      <w:szCs w:val="24"/>
    </w:rPr>
  </w:style>
  <w:style w:type="character" w:customStyle="1" w:styleId="ae">
    <w:name w:val="Название Знак"/>
    <w:basedOn w:val="a0"/>
    <w:link w:val="ad"/>
    <w:rsid w:val="0057642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">
    <w:name w:val="Table Grid"/>
    <w:basedOn w:val="a1"/>
    <w:uiPriority w:val="59"/>
    <w:rsid w:val="001659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mall11">
    <w:name w:val="small11"/>
    <w:basedOn w:val="a0"/>
    <w:rsid w:val="00966F4E"/>
    <w:rPr>
      <w:sz w:val="22"/>
      <w:szCs w:val="22"/>
    </w:rPr>
  </w:style>
  <w:style w:type="character" w:styleId="af0">
    <w:name w:val="Hyperlink"/>
    <w:basedOn w:val="a0"/>
    <w:rsid w:val="003116CB"/>
    <w:rPr>
      <w:color w:val="0000FF"/>
      <w:u w:val="single"/>
    </w:rPr>
  </w:style>
  <w:style w:type="character" w:styleId="af1">
    <w:name w:val="Strong"/>
    <w:basedOn w:val="a0"/>
    <w:uiPriority w:val="22"/>
    <w:qFormat/>
    <w:rsid w:val="007B7B85"/>
    <w:rPr>
      <w:b/>
      <w:bCs/>
    </w:rPr>
  </w:style>
  <w:style w:type="paragraph" w:styleId="af2">
    <w:name w:val="Normal (Web)"/>
    <w:basedOn w:val="a"/>
    <w:uiPriority w:val="99"/>
    <w:unhideWhenUsed/>
    <w:rsid w:val="009A59E5"/>
    <w:pPr>
      <w:spacing w:before="100" w:beforeAutospacing="1" w:after="100" w:afterAutospacing="1"/>
    </w:pPr>
    <w:rPr>
      <w:sz w:val="24"/>
      <w:szCs w:val="24"/>
    </w:rPr>
  </w:style>
  <w:style w:type="paragraph" w:customStyle="1" w:styleId="13">
    <w:name w:val="Цитата1"/>
    <w:basedOn w:val="a"/>
    <w:rsid w:val="004F2122"/>
    <w:pPr>
      <w:suppressAutoHyphens/>
      <w:ind w:left="-567" w:right="43" w:firstLine="709"/>
      <w:jc w:val="both"/>
    </w:pPr>
    <w:rPr>
      <w:sz w:val="28"/>
      <w:lang w:eastAsia="ar-SA"/>
    </w:rPr>
  </w:style>
  <w:style w:type="paragraph" w:customStyle="1" w:styleId="210">
    <w:name w:val="Основной текст с отступом 21"/>
    <w:basedOn w:val="a"/>
    <w:rsid w:val="004F2122"/>
    <w:pPr>
      <w:suppressAutoHyphens/>
      <w:spacing w:line="360" w:lineRule="auto"/>
      <w:ind w:firstLine="720"/>
      <w:jc w:val="both"/>
    </w:pPr>
    <w:rPr>
      <w:b/>
      <w:color w:val="000000"/>
      <w:sz w:val="28"/>
      <w:lang w:eastAsia="ar-SA"/>
    </w:rPr>
  </w:style>
  <w:style w:type="paragraph" w:styleId="af3">
    <w:name w:val="No Spacing"/>
    <w:uiPriority w:val="1"/>
    <w:qFormat/>
    <w:rsid w:val="007C2DC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(2)"/>
    <w:basedOn w:val="a0"/>
    <w:link w:val="211"/>
    <w:uiPriority w:val="99"/>
    <w:rsid w:val="006B19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character" w:customStyle="1" w:styleId="41">
    <w:name w:val="Основной текст (4)"/>
    <w:basedOn w:val="a0"/>
    <w:rsid w:val="007454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</w:rPr>
  </w:style>
  <w:style w:type="paragraph" w:customStyle="1" w:styleId="211">
    <w:name w:val="Основной текст (2)1"/>
    <w:basedOn w:val="a"/>
    <w:link w:val="23"/>
    <w:uiPriority w:val="99"/>
    <w:rsid w:val="0048106F"/>
    <w:pPr>
      <w:shd w:val="clear" w:color="auto" w:fill="FFFFFF"/>
      <w:spacing w:line="240" w:lineRule="atLeast"/>
      <w:jc w:val="center"/>
    </w:pPr>
    <w:rPr>
      <w:sz w:val="28"/>
      <w:szCs w:val="28"/>
    </w:rPr>
  </w:style>
  <w:style w:type="paragraph" w:styleId="af4">
    <w:name w:val="Body Text"/>
    <w:basedOn w:val="a"/>
    <w:link w:val="af5"/>
    <w:uiPriority w:val="99"/>
    <w:unhideWhenUsed/>
    <w:rsid w:val="00D6440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5">
    <w:name w:val="Основной текст Знак"/>
    <w:basedOn w:val="a0"/>
    <w:link w:val="af4"/>
    <w:uiPriority w:val="99"/>
    <w:rsid w:val="00D64400"/>
    <w:rPr>
      <w:sz w:val="22"/>
      <w:szCs w:val="22"/>
      <w:lang w:eastAsia="en-US"/>
    </w:rPr>
  </w:style>
  <w:style w:type="paragraph" w:customStyle="1" w:styleId="af6">
    <w:name w:val="абзац документа"/>
    <w:basedOn w:val="a"/>
    <w:rsid w:val="00820E5F"/>
    <w:pPr>
      <w:spacing w:line="360" w:lineRule="auto"/>
      <w:jc w:val="both"/>
    </w:pPr>
    <w:rPr>
      <w:sz w:val="28"/>
    </w:rPr>
  </w:style>
  <w:style w:type="paragraph" w:customStyle="1" w:styleId="24">
    <w:name w:val="Обычный2"/>
    <w:rsid w:val="00425CB1"/>
    <w:pPr>
      <w:spacing w:before="100" w:after="100"/>
    </w:pPr>
    <w:rPr>
      <w:rFonts w:ascii="Times New Roman" w:eastAsia="Times New Roman" w:hAnsi="Times New Roman"/>
      <w:snapToGrid w:val="0"/>
      <w:sz w:val="24"/>
      <w:lang w:val="en-US"/>
    </w:rPr>
  </w:style>
  <w:style w:type="paragraph" w:customStyle="1" w:styleId="31">
    <w:name w:val="Обычный3"/>
    <w:rsid w:val="00AA4136"/>
    <w:pPr>
      <w:spacing w:before="100" w:after="100"/>
    </w:pPr>
    <w:rPr>
      <w:rFonts w:ascii="Times New Roman" w:eastAsia="Times New Roman" w:hAnsi="Times New Roman"/>
      <w:snapToGrid w:val="0"/>
      <w:sz w:val="24"/>
      <w:lang w:val="en-US"/>
    </w:rPr>
  </w:style>
  <w:style w:type="paragraph" w:customStyle="1" w:styleId="af7">
    <w:name w:val="Нормальный"/>
    <w:basedOn w:val="a"/>
    <w:rsid w:val="009532FC"/>
    <w:pPr>
      <w:ind w:firstLine="397"/>
      <w:jc w:val="both"/>
    </w:pPr>
  </w:style>
  <w:style w:type="paragraph" w:styleId="af8">
    <w:name w:val="caption"/>
    <w:basedOn w:val="a"/>
    <w:next w:val="a"/>
    <w:uiPriority w:val="35"/>
    <w:semiHidden/>
    <w:unhideWhenUsed/>
    <w:qFormat/>
    <w:rsid w:val="009E35A0"/>
    <w:pPr>
      <w:spacing w:after="200"/>
    </w:pPr>
    <w:rPr>
      <w:b/>
      <w:bCs/>
      <w:color w:val="4F81BD" w:themeColor="accent1"/>
      <w:sz w:val="18"/>
      <w:szCs w:val="18"/>
    </w:rPr>
  </w:style>
  <w:style w:type="paragraph" w:styleId="25">
    <w:name w:val="Body Text 2"/>
    <w:basedOn w:val="a"/>
    <w:link w:val="26"/>
    <w:uiPriority w:val="99"/>
    <w:unhideWhenUsed/>
    <w:rsid w:val="00325073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rsid w:val="00325073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73C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9">
    <w:name w:val="FollowedHyperlink"/>
    <w:basedOn w:val="a0"/>
    <w:uiPriority w:val="99"/>
    <w:semiHidden/>
    <w:unhideWhenUsed/>
    <w:rsid w:val="00BD7F77"/>
    <w:rPr>
      <w:color w:val="800080" w:themeColor="followedHyperlink"/>
      <w:u w:val="single"/>
    </w:rPr>
  </w:style>
  <w:style w:type="character" w:styleId="afa">
    <w:name w:val="Placeholder Text"/>
    <w:basedOn w:val="a0"/>
    <w:uiPriority w:val="99"/>
    <w:semiHidden/>
    <w:rsid w:val="00A57518"/>
    <w:rPr>
      <w:color w:val="808080"/>
    </w:rPr>
  </w:style>
  <w:style w:type="character" w:styleId="afb">
    <w:name w:val="Emphasis"/>
    <w:basedOn w:val="a0"/>
    <w:uiPriority w:val="20"/>
    <w:qFormat/>
    <w:rsid w:val="00E70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7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6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42740B-A332-4C21-9BCD-C13925AF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Домашний ПК</Company>
  <LinksUpToDate>false</LinksUpToDate>
  <CharactersWithSpaces>16669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uit-5</cp:lastModifiedBy>
  <cp:revision>14</cp:revision>
  <cp:lastPrinted>2020-02-25T09:06:00Z</cp:lastPrinted>
  <dcterms:created xsi:type="dcterms:W3CDTF">2021-11-16T07:01:00Z</dcterms:created>
  <dcterms:modified xsi:type="dcterms:W3CDTF">2024-02-22T09:36:00Z</dcterms:modified>
</cp:coreProperties>
</file>