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49" w:rsidRDefault="00B96549" w:rsidP="00B96549">
      <w:pPr>
        <w:spacing w:line="360" w:lineRule="auto"/>
        <w:ind w:right="-173"/>
        <w:jc w:val="center"/>
      </w:pPr>
      <w:r w:rsidRPr="002D12DE">
        <w:t>ВВЕДЕНИЕ</w:t>
      </w:r>
    </w:p>
    <w:p w:rsidR="00B96549" w:rsidRDefault="00B96549" w:rsidP="00B96549">
      <w:pPr>
        <w:spacing w:line="360" w:lineRule="auto"/>
        <w:ind w:left="142"/>
        <w:jc w:val="both"/>
      </w:pPr>
    </w:p>
    <w:p w:rsidR="00B96549" w:rsidRDefault="00B96549" w:rsidP="00B96549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 xml:space="preserve">Проектирование информационных систем – </w:t>
      </w:r>
      <w:r w:rsidRPr="008F4B86">
        <w:rPr>
          <w:szCs w:val="28"/>
        </w:rPr>
        <w:t>это составление четкого плана действий и описание ресурсов для создания информационной системы, которая отвечает потребностям бизнеса</w:t>
      </w:r>
      <w:r>
        <w:rPr>
          <w:szCs w:val="28"/>
        </w:rPr>
        <w:t>.</w:t>
      </w:r>
    </w:p>
    <w:p w:rsidR="00B96549" w:rsidRPr="0065005E" w:rsidRDefault="00B96549" w:rsidP="00B96549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 xml:space="preserve">Целью данного курсового проекта является изучение предметной области </w:t>
      </w:r>
      <w:r>
        <w:t>программного модуля «ведения учетных записей медицинского центра»</w:t>
      </w:r>
      <w:r w:rsidRPr="00E81B79">
        <w:t>,</w:t>
      </w:r>
      <w:r>
        <w:t xml:space="preserve"> </w:t>
      </w:r>
      <w:r w:rsidRPr="0065005E">
        <w:rPr>
          <w:szCs w:val="28"/>
        </w:rPr>
        <w:t>применение навыков, полученных в ходе изучения дисциплины «Информационный менеджмент» для управления проектом по «Разработке программного средства» с использованием программной компьютерной системы.</w:t>
      </w:r>
    </w:p>
    <w:p w:rsidR="00B96549" w:rsidRPr="0065005E" w:rsidRDefault="00B96549" w:rsidP="00B96549">
      <w:pPr>
        <w:spacing w:line="360" w:lineRule="auto"/>
        <w:ind w:left="284" w:firstLine="425"/>
        <w:jc w:val="both"/>
        <w:rPr>
          <w:szCs w:val="28"/>
        </w:rPr>
      </w:pPr>
      <w:r w:rsidRPr="0065005E">
        <w:rPr>
          <w:szCs w:val="28"/>
        </w:rPr>
        <w:t>Для достижения цели курсового проекта были поставлены следующие задачи:</w:t>
      </w:r>
    </w:p>
    <w:p w:rsidR="00B96549" w:rsidRPr="00DC7A89" w:rsidRDefault="00B96549" w:rsidP="00B96549">
      <w:pPr>
        <w:pStyle w:val="a8"/>
        <w:numPr>
          <w:ilvl w:val="0"/>
          <w:numId w:val="13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 xml:space="preserve">описать характеристику </w:t>
      </w:r>
      <w:r>
        <w:rPr>
          <w:rFonts w:ascii="Times New Roman" w:hAnsi="Times New Roman"/>
          <w:sz w:val="28"/>
          <w:szCs w:val="28"/>
        </w:rPr>
        <w:t>программного модуля</w:t>
      </w:r>
      <w:r w:rsidRPr="00DC7A89">
        <w:rPr>
          <w:rFonts w:ascii="Times New Roman" w:hAnsi="Times New Roman"/>
          <w:sz w:val="28"/>
          <w:szCs w:val="28"/>
        </w:rPr>
        <w:t>;</w:t>
      </w:r>
    </w:p>
    <w:p w:rsidR="00B96549" w:rsidRPr="00DC7A89" w:rsidRDefault="00B96549" w:rsidP="00B96549">
      <w:pPr>
        <w:pStyle w:val="a8"/>
        <w:numPr>
          <w:ilvl w:val="0"/>
          <w:numId w:val="13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проекта в программе MS Project;</w:t>
      </w:r>
    </w:p>
    <w:p w:rsidR="00B96549" w:rsidRPr="00DC7A89" w:rsidRDefault="00B96549" w:rsidP="00B96549">
      <w:pPr>
        <w:pStyle w:val="a8"/>
        <w:numPr>
          <w:ilvl w:val="0"/>
          <w:numId w:val="13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календаря проекта в программе MS Project;</w:t>
      </w:r>
    </w:p>
    <w:p w:rsidR="00B96549" w:rsidRPr="00DC7A89" w:rsidRDefault="00B96549" w:rsidP="00B96549">
      <w:pPr>
        <w:pStyle w:val="a8"/>
        <w:numPr>
          <w:ilvl w:val="0"/>
          <w:numId w:val="13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создание графика работ в программе MS Project;</w:t>
      </w:r>
    </w:p>
    <w:p w:rsidR="00B96549" w:rsidRPr="00DC7A89" w:rsidRDefault="00B96549" w:rsidP="00B96549">
      <w:pPr>
        <w:pStyle w:val="a8"/>
        <w:numPr>
          <w:ilvl w:val="0"/>
          <w:numId w:val="13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назначение ресурсов проекта в программе MS Project;</w:t>
      </w:r>
    </w:p>
    <w:p w:rsidR="0041500B" w:rsidRDefault="00B96549" w:rsidP="0041500B">
      <w:pPr>
        <w:pStyle w:val="a8"/>
        <w:numPr>
          <w:ilvl w:val="0"/>
          <w:numId w:val="13"/>
        </w:numPr>
        <w:tabs>
          <w:tab w:val="left" w:pos="993"/>
        </w:tabs>
        <w:spacing w:after="0" w:line="360" w:lineRule="auto"/>
        <w:ind w:left="284" w:firstLine="425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C7A89">
        <w:rPr>
          <w:rFonts w:ascii="Times New Roman" w:hAnsi="Times New Roman"/>
          <w:sz w:val="28"/>
          <w:szCs w:val="28"/>
        </w:rPr>
        <w:t>описать анализ и отслеживание хода работ в программе MS Project.</w:t>
      </w:r>
    </w:p>
    <w:p w:rsidR="0041500B" w:rsidRDefault="0041500B">
      <w:pPr>
        <w:spacing w:after="200" w:line="276" w:lineRule="auto"/>
        <w:rPr>
          <w:rFonts w:eastAsiaTheme="minorHAnsi" w:cstheme="minorBidi"/>
          <w:szCs w:val="28"/>
          <w:lang w:eastAsia="en-US"/>
        </w:rPr>
      </w:pPr>
      <w:r>
        <w:rPr>
          <w:szCs w:val="28"/>
        </w:rPr>
        <w:br w:type="page"/>
      </w:r>
    </w:p>
    <w:p w:rsidR="00762310" w:rsidRPr="00B3530D" w:rsidRDefault="00762310" w:rsidP="00762310">
      <w:pPr>
        <w:pStyle w:val="af6"/>
        <w:ind w:left="284" w:right="0" w:firstLine="425"/>
      </w:pPr>
      <w:r>
        <w:lastRenderedPageBreak/>
        <w:t>1 ХАРАКТЕРИСТИКА «ПРОГРАММНОГО МОДУЛЯ»</w:t>
      </w:r>
    </w:p>
    <w:p w:rsidR="00762310" w:rsidRDefault="00762310" w:rsidP="00762310">
      <w:pPr>
        <w:spacing w:line="360" w:lineRule="auto"/>
        <w:ind w:left="284" w:firstLine="425"/>
        <w:jc w:val="both"/>
        <w:rPr>
          <w:szCs w:val="28"/>
        </w:rPr>
      </w:pP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ООО «ИМЦ» осуществляет разработку компьютерного программного обеспечения (62.01).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762310" w:rsidRPr="009D13D7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Разработка программного модуля «Ведения учетных записей медицинского центра»</w:t>
      </w:r>
      <w:r w:rsidRPr="001C7F34">
        <w:t>,</w:t>
      </w:r>
      <w:r>
        <w:t xml:space="preserve"> является сложным процессом</w:t>
      </w:r>
      <w:r w:rsidRPr="000A6A1A">
        <w:t xml:space="preserve">, который требует </w:t>
      </w:r>
      <w:r w:rsidRPr="001C7F34">
        <w:t>эффективного</w:t>
      </w:r>
      <w:r w:rsidRPr="000A6A1A">
        <w:t xml:space="preserve"> </w:t>
      </w:r>
      <w:r w:rsidRPr="009D13D7">
        <w:t>управления информационными потоками.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 w:rsidRPr="009D13D7">
        <w:t xml:space="preserve">Программный модуль предназначен для автоматизации процесса работы технической поддержки с клиентами в медицинском центре. Разработка данного программного продукта повысит эффективности технической поддержки, улучшит коммуникации между клиентами и исполнителями, оптимизирует процесс обработки обращений клиентов, обеспечит центральное хранилище </w:t>
      </w:r>
      <w:r w:rsidRPr="009D13D7">
        <w:lastRenderedPageBreak/>
        <w:t xml:space="preserve">обращении клиентов, позволит качественнее вести </w:t>
      </w:r>
      <w:r w:rsidRPr="009D13D7">
        <w:rPr>
          <w:szCs w:val="28"/>
        </w:rPr>
        <w:t xml:space="preserve">учет и анализ </w:t>
      </w:r>
      <w:r w:rsidRPr="009D13D7">
        <w:t>обращении клиентов.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Задачами предприятия ООО «ИМЦ» являются: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получение дохода владельцам ООО «ИМЦ»;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обеспечение потребителей программным обеспечением в соответствии с договорами;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создание рабочих мест для населения, в пределах муниципального округа.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К основному виду деятельности ООО «ИМЦ» относится: Разработка компьютерного программного обеспечения.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К дополнительным видам деятельности ООО «ИМЦ» относятся: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торговля оптовая компьютерами, периферийными устройствами к компьютерам и программным обеспечением;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торговля оптовая неспециализированная;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деятельность консультативная и работы в области компьютерных технологий;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деятельность, связанная с использованием вычислительной техники и информационных технологий, прочая;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деятельность по обработке данных, предоставление услуг по размещению информации и связанная с этим деятельность;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деятельность по созданию и использованию баз данных и информационных ресурсов;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деятельность по оказанию консультационных и информационных услуг;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lastRenderedPageBreak/>
        <w:t xml:space="preserve"> - научные исследования и разработки в области естественных и технических наук прочие;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деятельность по предоставлению прочих вспомогательных услуг для бизнеса, не включенная в другие группировки;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- ремонт компьютеров и периферийного компьютерного оборудования.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Важным процессом организации ООО «ИМЦ» является «обработка обращений клиентов». Благодаря этому процессу клиенты могут оставлять свои требования, пожелания и информировать о найденных ошибках программного продукта.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Для разработки моделей процессов информационно-технической деятельности отдела техническая поддержка ООО «ИМЦ» будет использоваться задача – обработка обращении от клиентов.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Для разработки модели процесса «обработка обращении от клиентов» будет использоваться методология IDEF0.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IDEF0 - это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Контекстная диаграмма процесса «обработка обращении от клиентов» представлена на рисунке 1.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center"/>
      </w:pPr>
      <w:r>
        <w:rPr>
          <w:noProof/>
          <w:lang w:eastAsia="ru-RU"/>
        </w:rPr>
        <w:drawing>
          <wp:inline distT="0" distB="0" distL="0" distR="0" wp14:anchorId="0AA959B4" wp14:editId="1DE2F5BB">
            <wp:extent cx="4646316" cy="2752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003" cy="29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Рисунок 1 - Контекстная диаграмма процесса «обработка обращении от клиентов»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lastRenderedPageBreak/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Для более детального изучения процесса, проведём декомпозицию контекстной диаграммы процесса «обработка обращении от клиентов», которая представлена на рисунке 2.</w:t>
      </w:r>
    </w:p>
    <w:p w:rsidR="00762310" w:rsidRDefault="00762310" w:rsidP="00762310">
      <w:pPr>
        <w:tabs>
          <w:tab w:val="left" w:pos="993"/>
        </w:tabs>
        <w:spacing w:line="360" w:lineRule="auto"/>
        <w:ind w:left="142"/>
        <w:jc w:val="center"/>
      </w:pPr>
      <w:r>
        <w:rPr>
          <w:noProof/>
          <w:lang w:eastAsia="ru-RU"/>
        </w:rPr>
        <w:drawing>
          <wp:inline distT="0" distB="0" distL="0" distR="0" wp14:anchorId="26F9C846" wp14:editId="5784E7E4">
            <wp:extent cx="5895975" cy="2802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902" cy="28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0" w:rsidRDefault="00762310" w:rsidP="00023FAA">
      <w:pPr>
        <w:tabs>
          <w:tab w:val="left" w:pos="993"/>
        </w:tabs>
        <w:spacing w:line="360" w:lineRule="auto"/>
        <w:ind w:left="284" w:firstLine="425"/>
        <w:jc w:val="both"/>
      </w:pPr>
      <w:r>
        <w:t>Рисунок 2 - Декомпозиция контекстной диаграммы процесса «обработка обращении от клиентов»</w:t>
      </w:r>
    </w:p>
    <w:p w:rsidR="00762310" w:rsidRDefault="00762310" w:rsidP="00023FAA">
      <w:pPr>
        <w:tabs>
          <w:tab w:val="left" w:pos="993"/>
        </w:tabs>
        <w:spacing w:line="360" w:lineRule="auto"/>
        <w:ind w:left="284" w:firstLine="425"/>
        <w:jc w:val="both"/>
      </w:pPr>
      <w:r>
        <w:t xml:space="preserve">Клиент, обращается к технической поддержки из различных источников передавая свое обращения и персональные данные необходимые для исправления программного модуля после чего сотрудник технической поддержки на основе договора проверяет есть ли у клиента сопровождение технической поддержкой и изучает другую информацию необходимую для принятия обращения. </w:t>
      </w:r>
    </w:p>
    <w:p w:rsidR="00762310" w:rsidRDefault="00762310" w:rsidP="00023FAA">
      <w:pPr>
        <w:tabs>
          <w:tab w:val="left" w:pos="993"/>
        </w:tabs>
        <w:spacing w:line="360" w:lineRule="auto"/>
        <w:ind w:left="284" w:firstLine="425"/>
        <w:jc w:val="both"/>
      </w:pPr>
      <w:r>
        <w:t xml:space="preserve">Далее сотрудник технической поддержки на основе личного устава организации требуется обработать и распределить обращение клиента. </w:t>
      </w:r>
    </w:p>
    <w:p w:rsidR="00762310" w:rsidRDefault="00762310" w:rsidP="00023FAA">
      <w:pPr>
        <w:tabs>
          <w:tab w:val="left" w:pos="993"/>
        </w:tabs>
        <w:spacing w:line="360" w:lineRule="auto"/>
        <w:ind w:left="284" w:firstLine="425"/>
        <w:jc w:val="both"/>
      </w:pPr>
      <w:r>
        <w:t>Далее, происходит выполнения обращения либо разработчиком, либо сотрудником технической поддержки.</w:t>
      </w:r>
    </w:p>
    <w:p w:rsidR="00762310" w:rsidRDefault="00762310" w:rsidP="00023FAA">
      <w:pPr>
        <w:tabs>
          <w:tab w:val="left" w:pos="993"/>
        </w:tabs>
        <w:spacing w:line="360" w:lineRule="auto"/>
        <w:ind w:left="284" w:firstLine="425"/>
        <w:jc w:val="both"/>
      </w:pPr>
      <w:r>
        <w:lastRenderedPageBreak/>
        <w:t xml:space="preserve">После выполнение обращения, сотрудник технической поддержки   связаться с клиентом что бы оповестить его о проделанных работах. </w:t>
      </w:r>
    </w:p>
    <w:p w:rsidR="00762310" w:rsidRDefault="00762310" w:rsidP="00023FAA">
      <w:pPr>
        <w:tabs>
          <w:tab w:val="left" w:pos="993"/>
        </w:tabs>
        <w:spacing w:line="360" w:lineRule="auto"/>
        <w:ind w:left="284" w:firstLine="425"/>
        <w:jc w:val="both"/>
      </w:pPr>
      <w:r>
        <w:t>В этом процессе можно выделить такие проблемы, как:</w:t>
      </w:r>
    </w:p>
    <w:p w:rsidR="00762310" w:rsidRDefault="00762310" w:rsidP="00023FAA">
      <w:pPr>
        <w:tabs>
          <w:tab w:val="left" w:pos="993"/>
        </w:tabs>
        <w:spacing w:line="360" w:lineRule="auto"/>
        <w:ind w:left="284" w:firstLine="425"/>
        <w:jc w:val="both"/>
      </w:pPr>
      <w:r>
        <w:t>- техническая поддержка принимает обращения от клиентов через множество разных источник: социальные сети, Email, по телефону и СМС;</w:t>
      </w:r>
    </w:p>
    <w:p w:rsidR="00762310" w:rsidRDefault="00762310" w:rsidP="00023FAA">
      <w:pPr>
        <w:tabs>
          <w:tab w:val="left" w:pos="993"/>
        </w:tabs>
        <w:spacing w:line="360" w:lineRule="auto"/>
        <w:ind w:left="284" w:firstLine="425"/>
        <w:jc w:val="both"/>
      </w:pPr>
      <w:r>
        <w:t>- техническая поддержка обрабатывают задачу в систему;</w:t>
      </w:r>
    </w:p>
    <w:p w:rsidR="00762310" w:rsidRDefault="00762310" w:rsidP="00023FAA">
      <w:pPr>
        <w:tabs>
          <w:tab w:val="left" w:pos="993"/>
        </w:tabs>
        <w:spacing w:line="360" w:lineRule="auto"/>
        <w:ind w:left="284" w:firstLine="425"/>
        <w:jc w:val="both"/>
      </w:pPr>
      <w:r>
        <w:t>- после выполнения обращения клиента, техническая поддержка оповещает клиентов о выполненной работе.</w:t>
      </w:r>
    </w:p>
    <w:p w:rsidR="00762310" w:rsidRDefault="00762310" w:rsidP="00023FAA">
      <w:pPr>
        <w:tabs>
          <w:tab w:val="left" w:pos="993"/>
        </w:tabs>
        <w:spacing w:line="360" w:lineRule="auto"/>
        <w:ind w:left="284" w:firstLine="425"/>
        <w:jc w:val="both"/>
      </w:pPr>
      <w:r>
        <w:t>Для решения этих проблем нужно провести оптимизацию данного процесса с помощью создание информационной системы.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762310" w:rsidRDefault="00762310" w:rsidP="00023FAA">
      <w:pPr>
        <w:tabs>
          <w:tab w:val="left" w:pos="993"/>
        </w:tabs>
        <w:spacing w:line="360" w:lineRule="auto"/>
        <w:ind w:left="284" w:firstLine="425"/>
        <w:jc w:val="both"/>
      </w:pPr>
      <w:r>
        <w:t>Контекстная диаграмма модели TO-BE, с использованием возможностей процесса «обработка обращении от клиентов» представлена на рисунке 3.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 xml:space="preserve"> </w:t>
      </w:r>
      <w:r w:rsidRPr="00492A16">
        <w:rPr>
          <w:noProof/>
          <w:lang w:eastAsia="ru-RU"/>
        </w:rPr>
        <w:drawing>
          <wp:inline distT="0" distB="0" distL="0" distR="0" wp14:anchorId="20C0F417" wp14:editId="2560DD2A">
            <wp:extent cx="5815913" cy="3543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467" cy="38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t>Рисунок 3 - Контекстная диаграмма модели TO-BE процесса «обработка обращении от клиентов»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both"/>
      </w:pPr>
      <w:r>
        <w:lastRenderedPageBreak/>
        <w:t>Декомпозиция контекстной диаграммы для модели TO-BE, процесса «обработка обращении от клиентов» представлена на рисунке 4.</w:t>
      </w:r>
    </w:p>
    <w:p w:rsidR="00762310" w:rsidRDefault="00762310" w:rsidP="00762310">
      <w:pPr>
        <w:tabs>
          <w:tab w:val="left" w:pos="993"/>
        </w:tabs>
        <w:spacing w:line="360" w:lineRule="auto"/>
        <w:ind w:left="284" w:firstLine="425"/>
        <w:jc w:val="center"/>
      </w:pPr>
      <w:r>
        <w:rPr>
          <w:noProof/>
          <w:lang w:eastAsia="ru-RU"/>
        </w:rPr>
        <w:drawing>
          <wp:inline distT="0" distB="0" distL="0" distR="0" wp14:anchorId="101160B0" wp14:editId="05B6FDE8">
            <wp:extent cx="5925691" cy="3152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5952" cy="323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0" w:rsidRPr="00C74934" w:rsidRDefault="00762310" w:rsidP="004076BC">
      <w:p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C74934">
        <w:rPr>
          <w:szCs w:val="28"/>
        </w:rPr>
        <w:t>Рисунок 4 – Декомпозиция контекстная диаграмма модели TO-BE процесса «обработка обращении от клиентов»</w:t>
      </w:r>
    </w:p>
    <w:p w:rsidR="00762310" w:rsidRPr="00C74934" w:rsidRDefault="00762310" w:rsidP="004076BC">
      <w:p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C74934">
        <w:rPr>
          <w:szCs w:val="28"/>
        </w:rPr>
        <w:t>Клиент,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доступ, что только клиент с возможностью обслуживание технической поддержки имеет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762310" w:rsidRPr="00C74934" w:rsidRDefault="00762310" w:rsidP="004076BC">
      <w:p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C74934">
        <w:rPr>
          <w:szCs w:val="28"/>
        </w:rPr>
        <w:t>Данное изменение процесса приводит к созданию одного источника получения данных от клиента и уменьшает нагрузку отдела технической поддержки на счет автоматизации процесса посредствам ИС.</w:t>
      </w:r>
    </w:p>
    <w:p w:rsidR="00762310" w:rsidRPr="00C74934" w:rsidRDefault="00762310" w:rsidP="004076BC">
      <w:pPr>
        <w:pStyle w:val="a3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Перспектива разрабатываемого продукта заключается в следующих возможностях:</w:t>
      </w:r>
    </w:p>
    <w:p w:rsidR="00762310" w:rsidRPr="00C74934" w:rsidRDefault="00762310" w:rsidP="004076BC">
      <w:pPr>
        <w:pStyle w:val="a3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lastRenderedPageBreak/>
        <w:t>возможность отправки сообщения на почту или номер телефона о выполненных работах;</w:t>
      </w:r>
    </w:p>
    <w:p w:rsidR="00762310" w:rsidRPr="00C74934" w:rsidRDefault="00762310" w:rsidP="004076BC">
      <w:pPr>
        <w:pStyle w:val="a3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возможность уведомлять пользователей через браузер уведомления;</w:t>
      </w:r>
    </w:p>
    <w:p w:rsidR="00762310" w:rsidRPr="00C74934" w:rsidRDefault="00762310" w:rsidP="004076BC">
      <w:pPr>
        <w:pStyle w:val="a3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возможность создавать клиентам шаблоны текстов ошибок;</w:t>
      </w:r>
    </w:p>
    <w:p w:rsidR="00762310" w:rsidRPr="00C74934" w:rsidRDefault="00762310" w:rsidP="004076BC">
      <w:pPr>
        <w:pStyle w:val="a3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возможность создавать исполнителям шаблоны текстов ответы клиентам;</w:t>
      </w:r>
    </w:p>
    <w:p w:rsidR="00762310" w:rsidRPr="00C74934" w:rsidRDefault="00762310" w:rsidP="004076BC">
      <w:pPr>
        <w:pStyle w:val="a3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повышение удобства программного продукта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310" w:rsidRPr="00C74934" w:rsidRDefault="00762310" w:rsidP="004076BC">
      <w:pPr>
        <w:pStyle w:val="a3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 xml:space="preserve"> функциональность изучения обращение клиентов на поиск похожих для достижения уменьшения нагрузки на тех. поддержку;</w:t>
      </w:r>
    </w:p>
    <w:p w:rsidR="00762310" w:rsidRPr="00C74934" w:rsidRDefault="00762310" w:rsidP="004076BC">
      <w:pPr>
        <w:pStyle w:val="a3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 xml:space="preserve"> добавление по необходимости новый маркеров обращения;</w:t>
      </w:r>
    </w:p>
    <w:p w:rsidR="00762310" w:rsidRPr="00C74934" w:rsidRDefault="00762310" w:rsidP="004076BC">
      <w:pPr>
        <w:pStyle w:val="a3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функциональность определения исполнителя по сообщению и теме обращения;</w:t>
      </w:r>
    </w:p>
    <w:p w:rsidR="00762310" w:rsidRPr="00C74934" w:rsidRDefault="00762310" w:rsidP="004076BC">
      <w:pPr>
        <w:pStyle w:val="a3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создания комментариев в обращении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310" w:rsidRPr="00C74934" w:rsidRDefault="00762310" w:rsidP="004076BC">
      <w:pPr>
        <w:pStyle w:val="a3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возможность добавление файлов в обращении;</w:t>
      </w:r>
    </w:p>
    <w:p w:rsidR="00762310" w:rsidRPr="00C74934" w:rsidRDefault="00762310" w:rsidP="004076BC">
      <w:pPr>
        <w:pStyle w:val="a3"/>
        <w:numPr>
          <w:ilvl w:val="0"/>
          <w:numId w:val="19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функционал отчетов по проделанных работах.</w:t>
      </w:r>
    </w:p>
    <w:p w:rsidR="00762310" w:rsidRPr="00C74934" w:rsidRDefault="00762310" w:rsidP="004076BC">
      <w:pPr>
        <w:pStyle w:val="a3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Данные возможности со временем позволят увеличить доход за счет более качественной обратной связи с клиентами и улучшения качества программного обеспечения, что влечет за собой появление новых клиентов. Так же данные изменения очень сильно облегчат процессы отдела технической поддержки, что уменьшит количество требований сотрудников на данных должностях.</w:t>
      </w:r>
    </w:p>
    <w:p w:rsidR="00762310" w:rsidRPr="00C74934" w:rsidRDefault="00762310" w:rsidP="004076BC">
      <w:pPr>
        <w:pStyle w:val="af3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74934">
        <w:rPr>
          <w:rFonts w:ascii="Times New Roman" w:hAnsi="Times New Roman" w:cs="Times New Roman"/>
          <w:color w:val="auto"/>
          <w:sz w:val="28"/>
          <w:szCs w:val="28"/>
        </w:rPr>
        <w:t>После определения назначения программного модуля рассмотрим процесс создания программного модуля «Ведения учетных записей медицинского центра».</w:t>
      </w:r>
    </w:p>
    <w:p w:rsidR="00762310" w:rsidRPr="00C74934" w:rsidRDefault="00762310" w:rsidP="004076BC">
      <w:pPr>
        <w:pStyle w:val="af3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74934">
        <w:rPr>
          <w:rFonts w:ascii="Times New Roman" w:hAnsi="Times New Roman" w:cs="Times New Roman"/>
          <w:color w:val="auto"/>
          <w:sz w:val="28"/>
          <w:szCs w:val="28"/>
        </w:rPr>
        <w:t>Для начала требуется провести анализ предметной области и определиться с требованиями разрабатываемого программного модуля, определить средства разработки, спроектировать архитектуру и логику работы программного модуля и разработать прототип макета.</w:t>
      </w:r>
    </w:p>
    <w:p w:rsidR="00762310" w:rsidRPr="00C74934" w:rsidRDefault="00762310" w:rsidP="004076BC">
      <w:pPr>
        <w:pStyle w:val="af3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74934">
        <w:rPr>
          <w:rFonts w:ascii="Times New Roman" w:hAnsi="Times New Roman" w:cs="Times New Roman"/>
          <w:color w:val="auto"/>
          <w:sz w:val="28"/>
          <w:szCs w:val="28"/>
        </w:rPr>
        <w:t>После проектирование требуется разработать базу данных, разработать в ней сущности, связи, индексы.</w:t>
      </w:r>
    </w:p>
    <w:p w:rsidR="00762310" w:rsidRPr="00C74934" w:rsidRDefault="00762310" w:rsidP="004076BC">
      <w:pPr>
        <w:pStyle w:val="af3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74934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После разработки базы данных требуется разработать серверную часть программного модуля для этого нужно настроить проект, разработать классы контроллеров, классы сервисов, классы сущностей, классы авторизации.</w:t>
      </w:r>
    </w:p>
    <w:p w:rsidR="00762310" w:rsidRPr="00C74934" w:rsidRDefault="00762310" w:rsidP="004076BC">
      <w:pPr>
        <w:pStyle w:val="af3"/>
        <w:tabs>
          <w:tab w:val="left" w:pos="284"/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74934">
        <w:rPr>
          <w:rFonts w:ascii="Times New Roman" w:hAnsi="Times New Roman" w:cs="Times New Roman"/>
          <w:color w:val="auto"/>
          <w:sz w:val="28"/>
          <w:szCs w:val="28"/>
        </w:rPr>
        <w:t>После разработки серверной части требуется разработать клиентскую часть программного модуля разработка компонентов, интерактивности, страниц, стилей.</w:t>
      </w:r>
    </w:p>
    <w:p w:rsidR="00762310" w:rsidRPr="00C74934" w:rsidRDefault="00762310" w:rsidP="004076BC">
      <w:pPr>
        <w:pStyle w:val="af3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74934">
        <w:rPr>
          <w:rFonts w:ascii="Times New Roman" w:hAnsi="Times New Roman" w:cs="Times New Roman"/>
          <w:color w:val="auto"/>
          <w:sz w:val="28"/>
          <w:szCs w:val="28"/>
        </w:rPr>
        <w:t>После того как все разработки были закончены требуется протестировать программный модуль, по отдельности каждый модуль и протестировать всю систему целиком.</w:t>
      </w:r>
    </w:p>
    <w:p w:rsidR="00762310" w:rsidRPr="00C74934" w:rsidRDefault="00762310" w:rsidP="004076BC">
      <w:pPr>
        <w:pStyle w:val="af3"/>
        <w:tabs>
          <w:tab w:val="left" w:pos="993"/>
        </w:tabs>
        <w:spacing w:before="0" w:after="0" w:line="360" w:lineRule="auto"/>
        <w:ind w:left="284" w:firstLine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74934">
        <w:rPr>
          <w:rFonts w:ascii="Times New Roman" w:hAnsi="Times New Roman" w:cs="Times New Roman"/>
          <w:color w:val="auto"/>
          <w:sz w:val="28"/>
          <w:szCs w:val="28"/>
        </w:rPr>
        <w:t>Далее разделим этот процесс на этапы.</w:t>
      </w:r>
    </w:p>
    <w:p w:rsidR="00762310" w:rsidRPr="00C74934" w:rsidRDefault="00762310" w:rsidP="004076BC">
      <w:pPr>
        <w:pStyle w:val="a3"/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Для разработки ПМ требуется выполнить следующие этапы:</w:t>
      </w:r>
    </w:p>
    <w:p w:rsidR="00762310" w:rsidRPr="00C74934" w:rsidRDefault="00762310" w:rsidP="004076BC">
      <w:pPr>
        <w:pStyle w:val="a3"/>
        <w:numPr>
          <w:ilvl w:val="0"/>
          <w:numId w:val="15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анализ и проектирование ПМ - связывает управление требованиями и реализацию. В этом технологическом процессе создается модель проектирования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310" w:rsidRPr="00C74934" w:rsidRDefault="00762310" w:rsidP="004076BC">
      <w:pPr>
        <w:pStyle w:val="a3"/>
        <w:numPr>
          <w:ilvl w:val="0"/>
          <w:numId w:val="15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разработка базы данных ПМ - процесс создания схемы базы данных и определения необходимых ограничений целостности.;</w:t>
      </w:r>
    </w:p>
    <w:p w:rsidR="00762310" w:rsidRPr="00C74934" w:rsidRDefault="00762310" w:rsidP="004076BC">
      <w:pPr>
        <w:pStyle w:val="a3"/>
        <w:numPr>
          <w:ilvl w:val="0"/>
          <w:numId w:val="15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разработка серверной части ПМ - создание комплекса решений, отвечающих за оперативное и устойчивое взаимодействие баз данных и бизнес-логики ПО;</w:t>
      </w:r>
    </w:p>
    <w:p w:rsidR="00762310" w:rsidRPr="00C74934" w:rsidRDefault="00762310" w:rsidP="004076BC">
      <w:pPr>
        <w:pStyle w:val="a3"/>
        <w:numPr>
          <w:ilvl w:val="0"/>
          <w:numId w:val="15"/>
        </w:numPr>
        <w:tabs>
          <w:tab w:val="clear" w:pos="4677"/>
          <w:tab w:val="clear" w:pos="9355"/>
          <w:tab w:val="left" w:pos="993"/>
          <w:tab w:val="left" w:pos="1134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разработка интерфейсной части ПМ - практика создания HTML, CSS и JavaScript для веб-сайта или веб-приложения, чтобы пользователь мог напрямую видеть и взаимодействовать с ними;</w:t>
      </w:r>
    </w:p>
    <w:p w:rsidR="00762310" w:rsidRPr="00C74934" w:rsidRDefault="00762310" w:rsidP="004076BC">
      <w:pPr>
        <w:pStyle w:val="a3"/>
        <w:numPr>
          <w:ilvl w:val="0"/>
          <w:numId w:val="15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тестирование разработанного ПМ - это проверка соответствия между реальным поведением программы и ее ожидаемым поведением.</w:t>
      </w:r>
    </w:p>
    <w:p w:rsidR="00762310" w:rsidRPr="00C74934" w:rsidRDefault="00762310" w:rsidP="004076BC">
      <w:pPr>
        <w:pStyle w:val="a3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После определения этапов разработки программного модуля «Ведения учетных записей медицинского центра» определим работы для каждого этапа.</w:t>
      </w:r>
    </w:p>
    <w:p w:rsidR="00762310" w:rsidRPr="00C74934" w:rsidRDefault="00762310" w:rsidP="004076BC">
      <w:pPr>
        <w:pStyle w:val="a3"/>
        <w:tabs>
          <w:tab w:val="clear" w:pos="4677"/>
          <w:tab w:val="clear" w:pos="9355"/>
          <w:tab w:val="left" w:pos="284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На этапе анализ и проектирование ПМ следующие задачи:</w:t>
      </w:r>
    </w:p>
    <w:p w:rsidR="00762310" w:rsidRPr="00C74934" w:rsidRDefault="00762310" w:rsidP="004076BC">
      <w:pPr>
        <w:pStyle w:val="a3"/>
        <w:numPr>
          <w:ilvl w:val="0"/>
          <w:numId w:val="15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310" w:rsidRPr="00C74934" w:rsidRDefault="00762310" w:rsidP="004076BC">
      <w:pPr>
        <w:pStyle w:val="a3"/>
        <w:numPr>
          <w:ilvl w:val="0"/>
          <w:numId w:val="15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разработка ТЗ;</w:t>
      </w:r>
    </w:p>
    <w:p w:rsidR="00762310" w:rsidRPr="00C74934" w:rsidRDefault="00762310" w:rsidP="00AB3C6E">
      <w:pPr>
        <w:pStyle w:val="a3"/>
        <w:numPr>
          <w:ilvl w:val="0"/>
          <w:numId w:val="15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lastRenderedPageBreak/>
        <w:t>выбор средств разработки ПМ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310" w:rsidRPr="00C74934" w:rsidRDefault="00762310" w:rsidP="00AB3C6E">
      <w:pPr>
        <w:pStyle w:val="a3"/>
        <w:numPr>
          <w:ilvl w:val="0"/>
          <w:numId w:val="15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проектирования макета ПМ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2310" w:rsidRPr="00C74934" w:rsidRDefault="00762310" w:rsidP="00AB3C6E">
      <w:pPr>
        <w:pStyle w:val="a3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На этапе разработки базы данных ПМ следующие задачи:</w:t>
      </w:r>
    </w:p>
    <w:p w:rsidR="00762310" w:rsidRPr="00C74934" w:rsidRDefault="00762310" w:rsidP="00AB3C6E">
      <w:pPr>
        <w:pStyle w:val="a3"/>
        <w:numPr>
          <w:ilvl w:val="0"/>
          <w:numId w:val="20"/>
        </w:numPr>
        <w:tabs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разработка сущностей БД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310" w:rsidRPr="00C74934" w:rsidRDefault="00762310" w:rsidP="00AB3C6E">
      <w:pPr>
        <w:pStyle w:val="a3"/>
        <w:numPr>
          <w:ilvl w:val="0"/>
          <w:numId w:val="20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разработка связей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2310" w:rsidRPr="00C74934" w:rsidRDefault="00762310" w:rsidP="00AB3C6E">
      <w:pPr>
        <w:pStyle w:val="a3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На этапе разработки серверной части ПМ:</w:t>
      </w:r>
    </w:p>
    <w:p w:rsidR="00762310" w:rsidRPr="00C74934" w:rsidRDefault="00762310" w:rsidP="00AB3C6E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настройка среды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310" w:rsidRPr="00C74934" w:rsidRDefault="00762310" w:rsidP="00AB3C6E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разработка классов контроллеров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310" w:rsidRPr="00C74934" w:rsidRDefault="00762310" w:rsidP="00AB3C6E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разработка классов серверов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310" w:rsidRPr="00C74934" w:rsidRDefault="00762310" w:rsidP="00AB3C6E">
      <w:pPr>
        <w:pStyle w:val="a3"/>
        <w:numPr>
          <w:ilvl w:val="0"/>
          <w:numId w:val="16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разработка классов сущностей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2310" w:rsidRPr="00C74934" w:rsidRDefault="00762310" w:rsidP="00AB3C6E">
      <w:pPr>
        <w:pStyle w:val="a3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На этапе разработка интерфейсной части ПМ следующие задачи:</w:t>
      </w:r>
    </w:p>
    <w:p w:rsidR="00762310" w:rsidRPr="00C74934" w:rsidRDefault="00762310" w:rsidP="00AB3C6E">
      <w:pPr>
        <w:pStyle w:val="a3"/>
        <w:numPr>
          <w:ilvl w:val="0"/>
          <w:numId w:val="17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разработка компонентов ПМ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310" w:rsidRPr="00C74934" w:rsidRDefault="00762310" w:rsidP="00AB3C6E">
      <w:pPr>
        <w:pStyle w:val="a3"/>
        <w:numPr>
          <w:ilvl w:val="0"/>
          <w:numId w:val="17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разработка интерактивности в ПМ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310" w:rsidRPr="00C74934" w:rsidRDefault="00762310" w:rsidP="00AB3C6E">
      <w:pPr>
        <w:pStyle w:val="a3"/>
        <w:numPr>
          <w:ilvl w:val="0"/>
          <w:numId w:val="17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разработка страниц в ПМ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310" w:rsidRPr="00C74934" w:rsidRDefault="00762310" w:rsidP="00AB3C6E">
      <w:pPr>
        <w:pStyle w:val="a3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 xml:space="preserve">На этапе тестирование разработанного ПМ следующие задачи:  </w:t>
      </w:r>
    </w:p>
    <w:p w:rsidR="00762310" w:rsidRPr="00C74934" w:rsidRDefault="00762310" w:rsidP="00AB3C6E">
      <w:pPr>
        <w:pStyle w:val="a3"/>
        <w:numPr>
          <w:ilvl w:val="0"/>
          <w:numId w:val="17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тестирования скорости базы данных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2310" w:rsidRPr="00C74934" w:rsidRDefault="00762310" w:rsidP="00AB3C6E">
      <w:pPr>
        <w:pStyle w:val="a3"/>
        <w:numPr>
          <w:ilvl w:val="0"/>
          <w:numId w:val="17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тестирование контрольных точек серверной части;</w:t>
      </w:r>
    </w:p>
    <w:p w:rsidR="00762310" w:rsidRPr="00C74934" w:rsidRDefault="00762310" w:rsidP="00AB3C6E">
      <w:pPr>
        <w:pStyle w:val="a3"/>
        <w:numPr>
          <w:ilvl w:val="0"/>
          <w:numId w:val="17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тестирования интерфейсной части.</w:t>
      </w:r>
    </w:p>
    <w:p w:rsidR="00762310" w:rsidRPr="00C74934" w:rsidRDefault="00762310" w:rsidP="00AB3C6E">
      <w:pPr>
        <w:pStyle w:val="a3"/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Для выполнения описанных задач требуются следующие сотрудники:</w:t>
      </w:r>
    </w:p>
    <w:p w:rsidR="00762310" w:rsidRPr="00C74934" w:rsidRDefault="00762310" w:rsidP="00AB3C6E">
      <w:pPr>
        <w:pStyle w:val="a3"/>
        <w:numPr>
          <w:ilvl w:val="0"/>
          <w:numId w:val="18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аналитик -  специалист, занимающийся аналитическими исследованиями и обобщением в определенной сфере деятельности, который в совершенстве владеет методами анализа, обычно способен прогнозировать процессы и разрабатывать перспективные программы развития;</w:t>
      </w:r>
    </w:p>
    <w:p w:rsidR="00762310" w:rsidRPr="00C74934" w:rsidRDefault="00762310" w:rsidP="00AB3C6E">
      <w:pPr>
        <w:pStyle w:val="a3"/>
        <w:numPr>
          <w:ilvl w:val="0"/>
          <w:numId w:val="18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проектировщик - специалист, занимающийся разработкой планов различных конструкций;</w:t>
      </w:r>
    </w:p>
    <w:p w:rsidR="00762310" w:rsidRPr="00C74934" w:rsidRDefault="00762310" w:rsidP="00AB3C6E">
      <w:pPr>
        <w:pStyle w:val="a3"/>
        <w:numPr>
          <w:ilvl w:val="0"/>
          <w:numId w:val="18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разработчик базы данных - программировать, разрабатывать и внедрять системы баз данных;</w:t>
      </w:r>
    </w:p>
    <w:p w:rsidR="00762310" w:rsidRPr="00C74934" w:rsidRDefault="00762310" w:rsidP="00AB3C6E">
      <w:pPr>
        <w:pStyle w:val="a3"/>
        <w:numPr>
          <w:ilvl w:val="0"/>
          <w:numId w:val="18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lastRenderedPageBreak/>
        <w:t xml:space="preserve">разработчик 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C74934">
        <w:rPr>
          <w:rFonts w:ascii="Times New Roman" w:hAnsi="Times New Roman" w:cs="Times New Roman"/>
          <w:sz w:val="28"/>
          <w:szCs w:val="28"/>
        </w:rPr>
        <w:t>-</w:t>
      </w:r>
      <w:r w:rsidRPr="00C7493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74934">
        <w:rPr>
          <w:rFonts w:ascii="Times New Roman" w:hAnsi="Times New Roman" w:cs="Times New Roman"/>
          <w:sz w:val="28"/>
          <w:szCs w:val="28"/>
        </w:rPr>
        <w:t xml:space="preserve"> - это специалист, который занимается серверной частью сайтов. Он реализует внутреннюю логику работы приложения, обеспечивает его взаимодействие с базами данных и внешними сервисами.</w:t>
      </w:r>
    </w:p>
    <w:p w:rsidR="00762310" w:rsidRPr="00C74934" w:rsidRDefault="00762310" w:rsidP="00AB3C6E">
      <w:pPr>
        <w:pStyle w:val="a3"/>
        <w:numPr>
          <w:ilvl w:val="0"/>
          <w:numId w:val="18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разработчик интерфейсов - это специалист, который занимается разработкой пользовательского интерфейса, то есть той части сайта или приложения, которую видят посетители страницы;</w:t>
      </w:r>
    </w:p>
    <w:p w:rsidR="00762310" w:rsidRPr="00C74934" w:rsidRDefault="00762310" w:rsidP="00AB3C6E">
      <w:pPr>
        <w:pStyle w:val="a3"/>
        <w:numPr>
          <w:ilvl w:val="0"/>
          <w:numId w:val="18"/>
        </w:numPr>
        <w:tabs>
          <w:tab w:val="clear" w:pos="4677"/>
          <w:tab w:val="clear" w:pos="9355"/>
          <w:tab w:val="left" w:pos="993"/>
        </w:tabs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74934">
        <w:rPr>
          <w:rFonts w:ascii="Times New Roman" w:hAnsi="Times New Roman" w:cs="Times New Roman"/>
          <w:sz w:val="28"/>
          <w:szCs w:val="28"/>
        </w:rPr>
        <w:t>тестировщик – это специалист, принимающий участие в тестировании компонента или системы.</w:t>
      </w:r>
    </w:p>
    <w:p w:rsidR="00762310" w:rsidRDefault="00762310" w:rsidP="00AB3C6E">
      <w:pPr>
        <w:tabs>
          <w:tab w:val="left" w:pos="993"/>
        </w:tabs>
        <w:spacing w:line="360" w:lineRule="auto"/>
        <w:ind w:left="284" w:firstLine="425"/>
        <w:jc w:val="both"/>
        <w:rPr>
          <w:szCs w:val="28"/>
        </w:rPr>
      </w:pPr>
      <w:r w:rsidRPr="00C74934">
        <w:rPr>
          <w:szCs w:val="28"/>
        </w:rPr>
        <w:t>В данной главе были рассмотрены особенности программного модуля «Ведения учетных записей медицинского центра», рассмотрен процесс разработки программного модуля, разделен процесс на этапы и задачи, определен список сотрудников необходимый для выполнение данного процесса, определены перспективы разрабатываемого программного модуля.</w:t>
      </w:r>
      <w:r>
        <w:rPr>
          <w:szCs w:val="28"/>
        </w:rPr>
        <w:br w:type="page"/>
      </w:r>
    </w:p>
    <w:p w:rsidR="00762310" w:rsidRPr="006B2610" w:rsidRDefault="00762310" w:rsidP="00AB3C6E">
      <w:pPr>
        <w:pStyle w:val="af6"/>
        <w:tabs>
          <w:tab w:val="left" w:pos="993"/>
        </w:tabs>
        <w:ind w:left="284" w:right="0" w:firstLine="425"/>
        <w:contextualSpacing w:val="0"/>
      </w:pPr>
      <w:r w:rsidRPr="006B2610">
        <w:lastRenderedPageBreak/>
        <w:t>2</w:t>
      </w:r>
      <w:r w:rsidRPr="006B2610">
        <w:tab/>
        <w:t>ОРГАНИЗАЦИЯ ПРОЕКТА</w:t>
      </w:r>
    </w:p>
    <w:p w:rsidR="00762310" w:rsidRDefault="00762310" w:rsidP="00AB3C6E">
      <w:pPr>
        <w:pStyle w:val="af6"/>
        <w:tabs>
          <w:tab w:val="left" w:pos="993"/>
        </w:tabs>
        <w:ind w:left="284" w:firstLine="425"/>
      </w:pPr>
    </w:p>
    <w:p w:rsidR="00762310" w:rsidRDefault="00762310" w:rsidP="00AB3C6E">
      <w:pPr>
        <w:pStyle w:val="af6"/>
        <w:tabs>
          <w:tab w:val="left" w:pos="993"/>
        </w:tabs>
        <w:ind w:left="284" w:firstLine="425"/>
      </w:pPr>
      <w:r w:rsidRPr="00AA4706">
        <w:t>Организация исполнения проекта – процесс обеспечения реализации плана проекта путем организации выполнения включенных в него работ и координации исполнителей.</w:t>
      </w:r>
    </w:p>
    <w:p w:rsidR="00762310" w:rsidRDefault="00762310" w:rsidP="00AB3C6E">
      <w:pPr>
        <w:pStyle w:val="af8"/>
        <w:tabs>
          <w:tab w:val="left" w:pos="993"/>
        </w:tabs>
        <w:ind w:firstLine="425"/>
        <w:rPr>
          <w:rFonts w:eastAsiaTheme="minorEastAsia"/>
          <w:lang w:eastAsia="ru-RU"/>
        </w:rPr>
      </w:pPr>
      <w:r w:rsidRPr="00D56C25">
        <w:rPr>
          <w:rFonts w:eastAsiaTheme="minorEastAsia"/>
          <w:lang w:eastAsia="ru-RU"/>
        </w:rPr>
        <w:t xml:space="preserve">Управление проекта происходить с помощью программного средства </w:t>
      </w:r>
      <w:r w:rsidRPr="00D56C25">
        <w:rPr>
          <w:rFonts w:eastAsiaTheme="minorEastAsia"/>
          <w:lang w:val="en-US" w:eastAsia="ru-RU"/>
        </w:rPr>
        <w:t>Microsoft</w:t>
      </w:r>
      <w:r w:rsidRPr="00D56C25">
        <w:rPr>
          <w:rFonts w:eastAsiaTheme="minorEastAsia"/>
          <w:lang w:eastAsia="ru-RU"/>
        </w:rPr>
        <w:t xml:space="preserve"> </w:t>
      </w:r>
      <w:r w:rsidRPr="00D56C25">
        <w:rPr>
          <w:rFonts w:eastAsiaTheme="minorEastAsia"/>
          <w:lang w:val="en-US" w:eastAsia="ru-RU"/>
        </w:rPr>
        <w:t>Project</w:t>
      </w:r>
      <w:r w:rsidRPr="00D56C25">
        <w:rPr>
          <w:rFonts w:eastAsiaTheme="minorEastAsia"/>
          <w:lang w:eastAsia="ru-RU"/>
        </w:rPr>
        <w:t xml:space="preserve">. </w:t>
      </w:r>
    </w:p>
    <w:p w:rsidR="00762310" w:rsidRDefault="00762310" w:rsidP="00AB3C6E">
      <w:pPr>
        <w:pStyle w:val="af8"/>
        <w:tabs>
          <w:tab w:val="left" w:pos="993"/>
        </w:tabs>
        <w:ind w:firstLine="425"/>
      </w:pPr>
      <w:r w:rsidRPr="003674DE">
        <w:t xml:space="preserve">Microsoft Project — программа управления проектами разработки корпорации Microsoft, поставляемая как самостоятельный продукт, так и в составе расширенных редакций пакета Microsoft Office. </w:t>
      </w:r>
    </w:p>
    <w:p w:rsidR="00762310" w:rsidRDefault="00762310" w:rsidP="00AB3C6E">
      <w:pPr>
        <w:pStyle w:val="af8"/>
        <w:tabs>
          <w:tab w:val="left" w:pos="993"/>
        </w:tabs>
        <w:ind w:firstLine="425"/>
      </w:pPr>
      <w:r w:rsidRPr="00F92310">
        <w:t>Проект — это комплекс действий, направленных на получение запланированного результата с учетом установленных сроков и ограниченных ресурсов. При управлении проектом используют те знания, умения, инструменты и методы, которые необходимы для выполнения конкретных задач по требованиям заказчика.</w:t>
      </w:r>
    </w:p>
    <w:p w:rsidR="00762310" w:rsidRDefault="00762310" w:rsidP="00AB3C6E">
      <w:pPr>
        <w:pStyle w:val="af8"/>
        <w:tabs>
          <w:tab w:val="left" w:pos="993"/>
        </w:tabs>
        <w:ind w:firstLine="42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Дата</w:t>
      </w:r>
      <w:r w:rsidRPr="0080436F">
        <w:rPr>
          <w:rFonts w:eastAsiaTheme="minorEastAsia"/>
          <w:lang w:eastAsia="ru-RU"/>
        </w:rPr>
        <w:t xml:space="preserve"> начала 11.04.2025</w:t>
      </w:r>
      <w:r>
        <w:rPr>
          <w:rFonts w:eastAsiaTheme="minorEastAsia"/>
          <w:lang w:eastAsia="ru-RU"/>
        </w:rPr>
        <w:t xml:space="preserve"> и дата окончания 05.</w:t>
      </w:r>
      <w:r w:rsidRPr="00B53736">
        <w:rPr>
          <w:rFonts w:eastAsiaTheme="minorEastAsia"/>
          <w:lang w:eastAsia="ru-RU"/>
        </w:rPr>
        <w:t>06</w:t>
      </w:r>
      <w:r>
        <w:rPr>
          <w:rFonts w:eastAsiaTheme="minorEastAsia"/>
          <w:lang w:eastAsia="ru-RU"/>
        </w:rPr>
        <w:t>.</w:t>
      </w:r>
      <w:r w:rsidRPr="008D14D1">
        <w:rPr>
          <w:rFonts w:eastAsiaTheme="minorEastAsia"/>
          <w:lang w:eastAsia="ru-RU"/>
        </w:rPr>
        <w:t>2025</w:t>
      </w:r>
      <w:r w:rsidRPr="0080436F">
        <w:rPr>
          <w:rFonts w:eastAsiaTheme="minorEastAsia"/>
          <w:lang w:eastAsia="ru-RU"/>
        </w:rPr>
        <w:t>.</w:t>
      </w:r>
      <w:r w:rsidRPr="00006823">
        <w:rPr>
          <w:rFonts w:eastAsiaTheme="minorEastAsia"/>
          <w:lang w:eastAsia="ru-RU"/>
        </w:rPr>
        <w:t xml:space="preserve"> </w:t>
      </w:r>
    </w:p>
    <w:p w:rsidR="00762310" w:rsidRPr="008C6C94" w:rsidRDefault="00762310" w:rsidP="00AB3C6E">
      <w:pPr>
        <w:pStyle w:val="af8"/>
        <w:tabs>
          <w:tab w:val="left" w:pos="993"/>
        </w:tabs>
        <w:ind w:firstLine="425"/>
        <w:rPr>
          <w:rFonts w:eastAsiaTheme="minorEastAsia"/>
          <w:color w:val="FF0000"/>
          <w:lang w:eastAsia="ru-RU"/>
        </w:rPr>
      </w:pPr>
      <w:r w:rsidRPr="00006823">
        <w:rPr>
          <w:rFonts w:eastAsiaTheme="minorEastAsia"/>
          <w:lang w:eastAsia="ru-RU"/>
        </w:rPr>
        <w:t>В таблице 2 представлена информация, которая описывает процесс разработки программного модуля.</w:t>
      </w:r>
    </w:p>
    <w:p w:rsidR="00762310" w:rsidRDefault="00762310" w:rsidP="00AB3C6E">
      <w:pPr>
        <w:pStyle w:val="af8"/>
        <w:tabs>
          <w:tab w:val="left" w:pos="993"/>
        </w:tabs>
        <w:ind w:firstLine="425"/>
        <w:rPr>
          <w:rFonts w:eastAsiaTheme="minorEastAsia"/>
          <w:szCs w:val="28"/>
          <w:lang w:eastAsia="ru-RU"/>
        </w:rPr>
      </w:pPr>
      <w:r w:rsidRPr="00D142E4">
        <w:rPr>
          <w:rFonts w:eastAsiaTheme="minorEastAsia"/>
          <w:szCs w:val="28"/>
          <w:lang w:eastAsia="ru-RU"/>
        </w:rPr>
        <w:t xml:space="preserve">Таблица 2 – </w:t>
      </w:r>
      <w:r>
        <w:rPr>
          <w:rFonts w:eastAsiaTheme="minorEastAsia"/>
          <w:szCs w:val="28"/>
          <w:lang w:eastAsia="ru-RU"/>
        </w:rPr>
        <w:t>процесс р</w:t>
      </w:r>
      <w:r w:rsidRPr="00D142E4">
        <w:rPr>
          <w:rFonts w:eastAsiaTheme="minorEastAsia"/>
          <w:szCs w:val="28"/>
          <w:lang w:eastAsia="ru-RU"/>
        </w:rPr>
        <w:t>азработк</w:t>
      </w:r>
      <w:r>
        <w:rPr>
          <w:rFonts w:eastAsiaTheme="minorEastAsia"/>
          <w:szCs w:val="28"/>
          <w:lang w:eastAsia="ru-RU"/>
        </w:rPr>
        <w:t>и</w:t>
      </w:r>
      <w:r w:rsidRPr="00D142E4">
        <w:rPr>
          <w:rFonts w:eastAsiaTheme="minorEastAsia"/>
          <w:szCs w:val="28"/>
          <w:lang w:eastAsia="ru-RU"/>
        </w:rPr>
        <w:t xml:space="preserve"> программного </w:t>
      </w:r>
      <w:r>
        <w:rPr>
          <w:rFonts w:eastAsiaTheme="minorEastAsia"/>
          <w:szCs w:val="28"/>
          <w:lang w:eastAsia="ru-RU"/>
        </w:rPr>
        <w:t>модуля</w:t>
      </w:r>
      <w:r w:rsidRPr="00D142E4">
        <w:rPr>
          <w:rFonts w:eastAsiaTheme="minorEastAsia"/>
          <w:szCs w:val="28"/>
          <w:lang w:eastAsia="ru-RU"/>
        </w:rPr>
        <w:t>.</w:t>
      </w:r>
    </w:p>
    <w:tbl>
      <w:tblPr>
        <w:tblStyle w:val="ad"/>
        <w:tblW w:w="9605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376"/>
        <w:gridCol w:w="3685"/>
        <w:gridCol w:w="1701"/>
        <w:gridCol w:w="1843"/>
      </w:tblGrid>
      <w:tr w:rsidR="00762310" w:rsidRPr="00133C03" w:rsidTr="000D5DD9">
        <w:tc>
          <w:tcPr>
            <w:tcW w:w="2376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Этап</w:t>
            </w:r>
          </w:p>
        </w:tc>
        <w:tc>
          <w:tcPr>
            <w:tcW w:w="3685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Работа</w:t>
            </w:r>
          </w:p>
        </w:tc>
        <w:tc>
          <w:tcPr>
            <w:tcW w:w="1701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Предшествующие работы</w:t>
            </w:r>
          </w:p>
        </w:tc>
        <w:tc>
          <w:tcPr>
            <w:tcW w:w="184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Ресурсы</w:t>
            </w:r>
          </w:p>
        </w:tc>
      </w:tr>
      <w:tr w:rsidR="00762310" w:rsidRPr="00133C03" w:rsidTr="000D5DD9">
        <w:tc>
          <w:tcPr>
            <w:tcW w:w="2376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1</w:t>
            </w:r>
          </w:p>
        </w:tc>
        <w:tc>
          <w:tcPr>
            <w:tcW w:w="3685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2</w:t>
            </w:r>
          </w:p>
        </w:tc>
        <w:tc>
          <w:tcPr>
            <w:tcW w:w="1701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3</w:t>
            </w:r>
          </w:p>
        </w:tc>
        <w:tc>
          <w:tcPr>
            <w:tcW w:w="184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4</w:t>
            </w:r>
          </w:p>
        </w:tc>
      </w:tr>
      <w:tr w:rsidR="00762310" w:rsidRPr="00133C03" w:rsidTr="000D5DD9">
        <w:trPr>
          <w:trHeight w:val="119"/>
        </w:trPr>
        <w:tc>
          <w:tcPr>
            <w:tcW w:w="2376" w:type="dxa"/>
            <w:vMerge w:val="restart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 xml:space="preserve">Анализ </w:t>
            </w:r>
          </w:p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и проектирование</w:t>
            </w:r>
          </w:p>
        </w:tc>
        <w:tc>
          <w:tcPr>
            <w:tcW w:w="3685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Анализ предметной области</w:t>
            </w:r>
          </w:p>
        </w:tc>
        <w:tc>
          <w:tcPr>
            <w:tcW w:w="1701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184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Аналитик</w:t>
            </w:r>
          </w:p>
        </w:tc>
      </w:tr>
      <w:tr w:rsidR="00762310" w:rsidRPr="00133C03" w:rsidTr="000D5DD9">
        <w:trPr>
          <w:trHeight w:val="118"/>
        </w:trPr>
        <w:tc>
          <w:tcPr>
            <w:tcW w:w="2376" w:type="dxa"/>
            <w:vMerge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685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Разработка ТЗ</w:t>
            </w:r>
          </w:p>
        </w:tc>
        <w:tc>
          <w:tcPr>
            <w:tcW w:w="1701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1.1</w:t>
            </w:r>
          </w:p>
        </w:tc>
        <w:tc>
          <w:tcPr>
            <w:tcW w:w="184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Аналитик</w:t>
            </w:r>
          </w:p>
        </w:tc>
      </w:tr>
      <w:tr w:rsidR="00762310" w:rsidRPr="00133C03" w:rsidTr="000D5DD9">
        <w:trPr>
          <w:trHeight w:val="118"/>
        </w:trPr>
        <w:tc>
          <w:tcPr>
            <w:tcW w:w="2376" w:type="dxa"/>
            <w:vMerge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685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Выбор средств разработки ПМ</w:t>
            </w:r>
          </w:p>
        </w:tc>
        <w:tc>
          <w:tcPr>
            <w:tcW w:w="1701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1.2</w:t>
            </w:r>
          </w:p>
        </w:tc>
        <w:tc>
          <w:tcPr>
            <w:tcW w:w="184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Проектировщик</w:t>
            </w:r>
          </w:p>
        </w:tc>
      </w:tr>
      <w:tr w:rsidR="00762310" w:rsidRPr="00133C03" w:rsidTr="000D5DD9">
        <w:trPr>
          <w:trHeight w:val="118"/>
        </w:trPr>
        <w:tc>
          <w:tcPr>
            <w:tcW w:w="2376" w:type="dxa"/>
            <w:vMerge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685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Проектирования макета ПМ</w:t>
            </w:r>
          </w:p>
        </w:tc>
        <w:tc>
          <w:tcPr>
            <w:tcW w:w="1701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1.2</w:t>
            </w:r>
          </w:p>
        </w:tc>
        <w:tc>
          <w:tcPr>
            <w:tcW w:w="184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Проектировщик</w:t>
            </w:r>
          </w:p>
        </w:tc>
      </w:tr>
    </w:tbl>
    <w:p w:rsidR="00762310" w:rsidRDefault="00762310" w:rsidP="00762310">
      <w:pPr>
        <w:spacing w:line="360" w:lineRule="auto"/>
        <w:ind w:left="142" w:firstLine="567"/>
        <w:jc w:val="both"/>
      </w:pPr>
      <w:r>
        <w:lastRenderedPageBreak/>
        <w:t>Продолжение таблицы 2.</w:t>
      </w:r>
    </w:p>
    <w:tbl>
      <w:tblPr>
        <w:tblStyle w:val="ad"/>
        <w:tblW w:w="9605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951"/>
        <w:gridCol w:w="3969"/>
        <w:gridCol w:w="992"/>
        <w:gridCol w:w="2693"/>
      </w:tblGrid>
      <w:tr w:rsidR="00762310" w:rsidRPr="00133C03" w:rsidTr="00097C7C">
        <w:trPr>
          <w:trHeight w:val="197"/>
        </w:trPr>
        <w:tc>
          <w:tcPr>
            <w:tcW w:w="1951" w:type="dxa"/>
            <w:vMerge w:val="restart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Разработка базы данных</w:t>
            </w:r>
          </w:p>
        </w:tc>
        <w:tc>
          <w:tcPr>
            <w:tcW w:w="3969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Разработка сущностей БД</w:t>
            </w:r>
          </w:p>
        </w:tc>
        <w:tc>
          <w:tcPr>
            <w:tcW w:w="992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1.4</w:t>
            </w:r>
          </w:p>
        </w:tc>
        <w:tc>
          <w:tcPr>
            <w:tcW w:w="269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БД</w:t>
            </w:r>
          </w:p>
        </w:tc>
      </w:tr>
      <w:tr w:rsidR="00762310" w:rsidRPr="00133C03" w:rsidTr="00097C7C">
        <w:trPr>
          <w:trHeight w:val="197"/>
        </w:trPr>
        <w:tc>
          <w:tcPr>
            <w:tcW w:w="1951" w:type="dxa"/>
            <w:vMerge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Разработка связей</w:t>
            </w:r>
          </w:p>
        </w:tc>
        <w:tc>
          <w:tcPr>
            <w:tcW w:w="992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2.1</w:t>
            </w:r>
          </w:p>
        </w:tc>
        <w:tc>
          <w:tcPr>
            <w:tcW w:w="269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разработчик БД</w:t>
            </w:r>
          </w:p>
        </w:tc>
      </w:tr>
      <w:tr w:rsidR="00762310" w:rsidRPr="00133C03" w:rsidTr="00097C7C">
        <w:trPr>
          <w:trHeight w:val="194"/>
        </w:trPr>
        <w:tc>
          <w:tcPr>
            <w:tcW w:w="1951" w:type="dxa"/>
            <w:vMerge w:val="restart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Разработка серверной части</w:t>
            </w:r>
          </w:p>
        </w:tc>
        <w:tc>
          <w:tcPr>
            <w:tcW w:w="3969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Настройка среды</w:t>
            </w:r>
          </w:p>
        </w:tc>
        <w:tc>
          <w:tcPr>
            <w:tcW w:w="992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2.2</w:t>
            </w:r>
          </w:p>
        </w:tc>
        <w:tc>
          <w:tcPr>
            <w:tcW w:w="269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серверной части</w:t>
            </w:r>
          </w:p>
        </w:tc>
      </w:tr>
      <w:tr w:rsidR="00762310" w:rsidRPr="00133C03" w:rsidTr="00097C7C">
        <w:trPr>
          <w:trHeight w:val="194"/>
        </w:trPr>
        <w:tc>
          <w:tcPr>
            <w:tcW w:w="1951" w:type="dxa"/>
            <w:vMerge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Разработка классов контроллеров</w:t>
            </w:r>
          </w:p>
        </w:tc>
        <w:tc>
          <w:tcPr>
            <w:tcW w:w="992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3.1</w:t>
            </w:r>
          </w:p>
        </w:tc>
        <w:tc>
          <w:tcPr>
            <w:tcW w:w="269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серверной части</w:t>
            </w:r>
          </w:p>
        </w:tc>
      </w:tr>
      <w:tr w:rsidR="00762310" w:rsidRPr="00133C03" w:rsidTr="00097C7C">
        <w:trPr>
          <w:trHeight w:val="194"/>
        </w:trPr>
        <w:tc>
          <w:tcPr>
            <w:tcW w:w="1951" w:type="dxa"/>
            <w:vMerge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Разработка классов сущностей</w:t>
            </w:r>
          </w:p>
        </w:tc>
        <w:tc>
          <w:tcPr>
            <w:tcW w:w="992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3.2</w:t>
            </w:r>
          </w:p>
        </w:tc>
        <w:tc>
          <w:tcPr>
            <w:tcW w:w="269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серверной части</w:t>
            </w:r>
          </w:p>
        </w:tc>
      </w:tr>
      <w:tr w:rsidR="00762310" w:rsidRPr="00133C03" w:rsidTr="00097C7C">
        <w:trPr>
          <w:trHeight w:val="194"/>
        </w:trPr>
        <w:tc>
          <w:tcPr>
            <w:tcW w:w="1951" w:type="dxa"/>
            <w:vMerge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 xml:space="preserve">Разработка классов серверов </w:t>
            </w:r>
          </w:p>
        </w:tc>
        <w:tc>
          <w:tcPr>
            <w:tcW w:w="992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3.3</w:t>
            </w:r>
          </w:p>
        </w:tc>
        <w:tc>
          <w:tcPr>
            <w:tcW w:w="269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серверной части</w:t>
            </w:r>
          </w:p>
        </w:tc>
      </w:tr>
      <w:tr w:rsidR="00762310" w:rsidRPr="00133C03" w:rsidTr="00097C7C">
        <w:trPr>
          <w:trHeight w:val="231"/>
        </w:trPr>
        <w:tc>
          <w:tcPr>
            <w:tcW w:w="1951" w:type="dxa"/>
            <w:vMerge w:val="restart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>
              <w:br w:type="page"/>
            </w:r>
            <w:r w:rsidRPr="00133C03">
              <w:rPr>
                <w:rFonts w:eastAsiaTheme="minorEastAsia"/>
                <w:szCs w:val="28"/>
                <w:lang w:eastAsia="ru-RU"/>
              </w:rPr>
              <w:t>Разработка клиентской части</w:t>
            </w:r>
          </w:p>
        </w:tc>
        <w:tc>
          <w:tcPr>
            <w:tcW w:w="3969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Разработка компонентов</w:t>
            </w:r>
          </w:p>
        </w:tc>
        <w:tc>
          <w:tcPr>
            <w:tcW w:w="992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3.4</w:t>
            </w:r>
          </w:p>
        </w:tc>
        <w:tc>
          <w:tcPr>
            <w:tcW w:w="269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клиентской части</w:t>
            </w:r>
          </w:p>
        </w:tc>
      </w:tr>
      <w:tr w:rsidR="00762310" w:rsidRPr="00133C03" w:rsidTr="00097C7C">
        <w:trPr>
          <w:trHeight w:val="230"/>
        </w:trPr>
        <w:tc>
          <w:tcPr>
            <w:tcW w:w="1951" w:type="dxa"/>
            <w:vMerge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Разработка интерактивности</w:t>
            </w:r>
          </w:p>
        </w:tc>
        <w:tc>
          <w:tcPr>
            <w:tcW w:w="992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4.1</w:t>
            </w:r>
          </w:p>
        </w:tc>
        <w:tc>
          <w:tcPr>
            <w:tcW w:w="269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клиентской части</w:t>
            </w:r>
          </w:p>
        </w:tc>
      </w:tr>
      <w:tr w:rsidR="00762310" w:rsidRPr="00133C03" w:rsidTr="00097C7C">
        <w:trPr>
          <w:trHeight w:val="230"/>
        </w:trPr>
        <w:tc>
          <w:tcPr>
            <w:tcW w:w="1951" w:type="dxa"/>
            <w:vMerge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Разработка страниц</w:t>
            </w:r>
          </w:p>
        </w:tc>
        <w:tc>
          <w:tcPr>
            <w:tcW w:w="992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4.2</w:t>
            </w:r>
          </w:p>
        </w:tc>
        <w:tc>
          <w:tcPr>
            <w:tcW w:w="269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разработчик клиентской части</w:t>
            </w:r>
          </w:p>
        </w:tc>
      </w:tr>
      <w:tr w:rsidR="00762310" w:rsidRPr="00133C03" w:rsidTr="00097C7C">
        <w:trPr>
          <w:trHeight w:val="230"/>
        </w:trPr>
        <w:tc>
          <w:tcPr>
            <w:tcW w:w="1951" w:type="dxa"/>
            <w:vMerge w:val="restart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Тестирование</w:t>
            </w:r>
          </w:p>
        </w:tc>
        <w:tc>
          <w:tcPr>
            <w:tcW w:w="3969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тестирования скорости базы данных</w:t>
            </w:r>
          </w:p>
        </w:tc>
        <w:tc>
          <w:tcPr>
            <w:tcW w:w="992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4.3</w:t>
            </w:r>
          </w:p>
        </w:tc>
        <w:tc>
          <w:tcPr>
            <w:tcW w:w="269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тестировщик</w:t>
            </w:r>
          </w:p>
        </w:tc>
      </w:tr>
      <w:tr w:rsidR="00762310" w:rsidRPr="00133C03" w:rsidTr="00097C7C">
        <w:trPr>
          <w:trHeight w:val="230"/>
        </w:trPr>
        <w:tc>
          <w:tcPr>
            <w:tcW w:w="1951" w:type="dxa"/>
            <w:vMerge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тестирование контрольных точек серверной части</w:t>
            </w:r>
          </w:p>
        </w:tc>
        <w:tc>
          <w:tcPr>
            <w:tcW w:w="992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5.1</w:t>
            </w:r>
          </w:p>
        </w:tc>
        <w:tc>
          <w:tcPr>
            <w:tcW w:w="269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тестировщик</w:t>
            </w:r>
          </w:p>
        </w:tc>
      </w:tr>
      <w:tr w:rsidR="00762310" w:rsidRPr="00133C03" w:rsidTr="00097C7C">
        <w:trPr>
          <w:trHeight w:val="230"/>
        </w:trPr>
        <w:tc>
          <w:tcPr>
            <w:tcW w:w="1951" w:type="dxa"/>
            <w:vMerge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</w:p>
        </w:tc>
        <w:tc>
          <w:tcPr>
            <w:tcW w:w="3969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тестирования интерфейсной части</w:t>
            </w:r>
          </w:p>
        </w:tc>
        <w:tc>
          <w:tcPr>
            <w:tcW w:w="992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rFonts w:eastAsiaTheme="minorEastAsia"/>
                <w:szCs w:val="28"/>
                <w:lang w:eastAsia="ru-RU"/>
              </w:rPr>
              <w:t>5.2</w:t>
            </w:r>
          </w:p>
        </w:tc>
        <w:tc>
          <w:tcPr>
            <w:tcW w:w="2693" w:type="dxa"/>
          </w:tcPr>
          <w:p w:rsidR="00762310" w:rsidRPr="00133C03" w:rsidRDefault="00762310" w:rsidP="006B4E0E">
            <w:pPr>
              <w:pStyle w:val="af8"/>
              <w:ind w:left="0" w:firstLine="0"/>
              <w:rPr>
                <w:rFonts w:eastAsiaTheme="minorEastAsia"/>
                <w:szCs w:val="28"/>
                <w:lang w:eastAsia="ru-RU"/>
              </w:rPr>
            </w:pPr>
            <w:r w:rsidRPr="00133C03">
              <w:rPr>
                <w:szCs w:val="28"/>
              </w:rPr>
              <w:t>тестировщик</w:t>
            </w:r>
          </w:p>
        </w:tc>
      </w:tr>
    </w:tbl>
    <w:p w:rsidR="008A2914" w:rsidRDefault="008A2914" w:rsidP="00762310">
      <w:pPr>
        <w:pStyle w:val="af4"/>
        <w:tabs>
          <w:tab w:val="left" w:pos="993"/>
        </w:tabs>
        <w:ind w:firstLine="425"/>
      </w:pPr>
    </w:p>
    <w:p w:rsidR="00762310" w:rsidRPr="00191322" w:rsidRDefault="00762310" w:rsidP="00762310">
      <w:pPr>
        <w:pStyle w:val="af4"/>
        <w:tabs>
          <w:tab w:val="left" w:pos="993"/>
        </w:tabs>
        <w:ind w:firstLine="425"/>
        <w:rPr>
          <w:szCs w:val="28"/>
        </w:rPr>
      </w:pPr>
      <w:r w:rsidRPr="007F3C64">
        <w:t>2</w:t>
      </w:r>
      <w:r w:rsidRPr="00465BF6">
        <w:t xml:space="preserve">.1 </w:t>
      </w:r>
      <w:r>
        <w:rPr>
          <w:szCs w:val="28"/>
        </w:rPr>
        <w:t xml:space="preserve">Создание проекта в программе </w:t>
      </w:r>
      <w:r>
        <w:rPr>
          <w:szCs w:val="28"/>
          <w:lang w:val="en-US"/>
        </w:rPr>
        <w:t>MS</w:t>
      </w:r>
      <w:r w:rsidRPr="009F3AB3">
        <w:rPr>
          <w:szCs w:val="28"/>
        </w:rPr>
        <w:t xml:space="preserve"> </w:t>
      </w:r>
      <w:r>
        <w:rPr>
          <w:szCs w:val="28"/>
          <w:lang w:val="en-US"/>
        </w:rPr>
        <w:t>Project</w:t>
      </w:r>
    </w:p>
    <w:p w:rsidR="00762310" w:rsidRDefault="00762310" w:rsidP="00762310">
      <w:pPr>
        <w:pStyle w:val="af8"/>
        <w:tabs>
          <w:tab w:val="left" w:pos="993"/>
        </w:tabs>
        <w:ind w:firstLine="425"/>
      </w:pPr>
    </w:p>
    <w:p w:rsidR="00762310" w:rsidRDefault="00762310" w:rsidP="00762310">
      <w:pPr>
        <w:pStyle w:val="af8"/>
        <w:tabs>
          <w:tab w:val="left" w:pos="993"/>
        </w:tabs>
        <w:ind w:firstLine="425"/>
      </w:pPr>
      <w:r>
        <w:t>Для создания проект нужно</w:t>
      </w:r>
      <w:r w:rsidRPr="00733759">
        <w:t>:</w:t>
      </w:r>
    </w:p>
    <w:p w:rsidR="00762310" w:rsidRDefault="00357824" w:rsidP="00762310">
      <w:pPr>
        <w:pStyle w:val="af8"/>
        <w:numPr>
          <w:ilvl w:val="0"/>
          <w:numId w:val="23"/>
        </w:numPr>
        <w:tabs>
          <w:tab w:val="left" w:pos="993"/>
        </w:tabs>
        <w:ind w:left="284" w:firstLine="425"/>
      </w:pPr>
      <w:r>
        <w:t>о</w:t>
      </w:r>
      <w:r w:rsidR="00762310">
        <w:t>ткройте приложение Project. Если вы уже работаете над планом проекта, выберите пункты Файл &gt; Создать.</w:t>
      </w:r>
    </w:p>
    <w:p w:rsidR="00762310" w:rsidRDefault="00C76A66" w:rsidP="00762310">
      <w:pPr>
        <w:pStyle w:val="af8"/>
        <w:numPr>
          <w:ilvl w:val="0"/>
          <w:numId w:val="23"/>
        </w:numPr>
        <w:tabs>
          <w:tab w:val="left" w:pos="993"/>
        </w:tabs>
        <w:ind w:left="284" w:firstLine="425"/>
      </w:pPr>
      <w:r>
        <w:lastRenderedPageBreak/>
        <w:t>в</w:t>
      </w:r>
      <w:r w:rsidR="00762310">
        <w:t>ыберите шаблон или введите запрос в поле Поиск шаблонов в сети и нажмите клавишу ВВОД;</w:t>
      </w:r>
    </w:p>
    <w:p w:rsidR="00762310" w:rsidRDefault="00C76A66" w:rsidP="00762310">
      <w:pPr>
        <w:pStyle w:val="af8"/>
        <w:numPr>
          <w:ilvl w:val="0"/>
          <w:numId w:val="23"/>
        </w:numPr>
        <w:tabs>
          <w:tab w:val="left" w:pos="993"/>
        </w:tabs>
        <w:ind w:left="284" w:firstLine="425"/>
      </w:pPr>
      <w:r>
        <w:t>ч</w:t>
      </w:r>
      <w:r w:rsidR="00762310">
        <w:t>тобы создать проект с нуля, выберите новый проект;</w:t>
      </w:r>
    </w:p>
    <w:p w:rsidR="00762310" w:rsidRPr="00733759" w:rsidRDefault="00C76A66" w:rsidP="00762310">
      <w:pPr>
        <w:pStyle w:val="af8"/>
        <w:numPr>
          <w:ilvl w:val="0"/>
          <w:numId w:val="23"/>
        </w:numPr>
        <w:tabs>
          <w:tab w:val="left" w:pos="993"/>
        </w:tabs>
        <w:ind w:left="284" w:firstLine="425"/>
      </w:pPr>
      <w:r>
        <w:t>в</w:t>
      </w:r>
      <w:r w:rsidR="00762310">
        <w:t>ыберите шаблон, настройте параметры и нажмите кнопку Создать.</w:t>
      </w:r>
    </w:p>
    <w:p w:rsidR="00E64861" w:rsidRDefault="00762310" w:rsidP="00762310">
      <w:pPr>
        <w:pStyle w:val="af8"/>
        <w:tabs>
          <w:tab w:val="left" w:pos="993"/>
        </w:tabs>
        <w:ind w:firstLine="425"/>
      </w:pPr>
      <w:r>
        <w:t xml:space="preserve">Создадим новый проект. </w:t>
      </w:r>
    </w:p>
    <w:p w:rsidR="00E64861" w:rsidRDefault="00E64861" w:rsidP="00762310">
      <w:pPr>
        <w:pStyle w:val="af8"/>
        <w:tabs>
          <w:tab w:val="left" w:pos="993"/>
        </w:tabs>
        <w:ind w:firstLine="425"/>
      </w:pPr>
      <w:r>
        <w:t>На рисунке 5 представлен процесс создания проекта</w:t>
      </w:r>
      <w:r w:rsidR="00DE13E4">
        <w:t>.</w:t>
      </w:r>
    </w:p>
    <w:p w:rsidR="00E64861" w:rsidRDefault="00E64861" w:rsidP="00762310">
      <w:pPr>
        <w:pStyle w:val="af8"/>
        <w:tabs>
          <w:tab w:val="left" w:pos="993"/>
        </w:tabs>
        <w:ind w:firstLine="425"/>
      </w:pPr>
      <w:r>
        <w:rPr>
          <w:noProof/>
          <w:lang w:eastAsia="ru-RU"/>
        </w:rPr>
        <w:drawing>
          <wp:inline distT="0" distB="0" distL="0" distR="0" wp14:anchorId="208DB357" wp14:editId="5AAF0DE8">
            <wp:extent cx="5576720" cy="3562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915" cy="35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61" w:rsidRPr="00E64861" w:rsidRDefault="003719B0" w:rsidP="00762310">
      <w:pPr>
        <w:pStyle w:val="af8"/>
        <w:tabs>
          <w:tab w:val="left" w:pos="993"/>
        </w:tabs>
        <w:ind w:firstLine="425"/>
      </w:pPr>
      <w:r>
        <w:t xml:space="preserve">Рисунок - </w:t>
      </w:r>
      <w:r w:rsidR="00E64861">
        <w:t xml:space="preserve"> 5 представлен процесс создания проекта</w:t>
      </w:r>
    </w:p>
    <w:p w:rsidR="00762310" w:rsidRDefault="00762310" w:rsidP="00762310">
      <w:pPr>
        <w:pStyle w:val="af8"/>
        <w:tabs>
          <w:tab w:val="left" w:pos="993"/>
        </w:tabs>
        <w:ind w:firstLine="425"/>
      </w:pPr>
      <w:r>
        <w:t xml:space="preserve">Изменим сведения о проекте изменив дату начало на </w:t>
      </w:r>
      <w:r w:rsidRPr="00DB0E65">
        <w:t>11.04.2025</w:t>
      </w:r>
      <w:r>
        <w:t>г</w:t>
      </w:r>
      <w:r w:rsidRPr="00DB0E65">
        <w:t>,</w:t>
      </w:r>
      <w:r>
        <w:t xml:space="preserve"> на рисунке </w:t>
      </w:r>
      <w:r w:rsidR="000714DC">
        <w:t>6</w:t>
      </w:r>
      <w:r>
        <w:t xml:space="preserve"> представлены сведения о проекте.</w:t>
      </w:r>
    </w:p>
    <w:p w:rsidR="00762310" w:rsidRDefault="00762310" w:rsidP="00762310">
      <w:pPr>
        <w:pStyle w:val="af4"/>
        <w:ind w:firstLine="42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8376913" wp14:editId="60C6D5CB">
            <wp:extent cx="5705475" cy="1157973"/>
            <wp:effectExtent l="0" t="0" r="0" b="0"/>
            <wp:docPr id="608970880" name="Рисунок 608970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7071" b="63126"/>
                    <a:stretch/>
                  </pic:blipFill>
                  <pic:spPr bwMode="auto">
                    <a:xfrm>
                      <a:off x="0" y="0"/>
                      <a:ext cx="5777449" cy="117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310" w:rsidRDefault="00762310" w:rsidP="00762310">
      <w:pPr>
        <w:pStyle w:val="af4"/>
        <w:ind w:firstLine="425"/>
        <w:rPr>
          <w:szCs w:val="28"/>
        </w:rPr>
      </w:pPr>
      <w:r>
        <w:rPr>
          <w:szCs w:val="28"/>
        </w:rPr>
        <w:t xml:space="preserve">Рисунок </w:t>
      </w:r>
      <w:r w:rsidR="000714DC">
        <w:rPr>
          <w:szCs w:val="28"/>
        </w:rPr>
        <w:t>6</w:t>
      </w:r>
      <w:r>
        <w:rPr>
          <w:szCs w:val="28"/>
        </w:rPr>
        <w:t xml:space="preserve"> – Сведения о проекте.</w:t>
      </w:r>
    </w:p>
    <w:p w:rsidR="00762310" w:rsidRDefault="00762310" w:rsidP="00762310">
      <w:pPr>
        <w:pStyle w:val="af4"/>
        <w:ind w:firstLine="425"/>
        <w:rPr>
          <w:szCs w:val="28"/>
        </w:rPr>
      </w:pPr>
      <w:r>
        <w:rPr>
          <w:szCs w:val="28"/>
        </w:rPr>
        <w:t xml:space="preserve">После этого изменим параметры программы </w:t>
      </w:r>
      <w:r>
        <w:rPr>
          <w:szCs w:val="28"/>
          <w:lang w:val="en-US"/>
        </w:rPr>
        <w:t>Project</w:t>
      </w:r>
      <w:r w:rsidRPr="000A50FA">
        <w:rPr>
          <w:szCs w:val="28"/>
        </w:rPr>
        <w:t xml:space="preserve">, </w:t>
      </w:r>
      <w:r>
        <w:rPr>
          <w:szCs w:val="28"/>
        </w:rPr>
        <w:t>укажем часы работы с 8 утра до 17 вечера</w:t>
      </w:r>
      <w:r w:rsidRPr="000A50FA">
        <w:rPr>
          <w:szCs w:val="28"/>
        </w:rPr>
        <w:t xml:space="preserve">, </w:t>
      </w:r>
      <w:r>
        <w:rPr>
          <w:szCs w:val="28"/>
        </w:rPr>
        <w:t>и изменим начало недели с воскресенья на понедельник, так же для удобства укажем автоматическое планирования для новых задач.</w:t>
      </w:r>
    </w:p>
    <w:p w:rsidR="00762310" w:rsidRPr="00F038FD" w:rsidRDefault="00762310" w:rsidP="00762310">
      <w:pPr>
        <w:pStyle w:val="af4"/>
        <w:ind w:firstLine="425"/>
        <w:rPr>
          <w:szCs w:val="28"/>
        </w:rPr>
      </w:pPr>
      <w:r>
        <w:rPr>
          <w:szCs w:val="28"/>
        </w:rPr>
        <w:lastRenderedPageBreak/>
        <w:t xml:space="preserve">На рисунке </w:t>
      </w:r>
      <w:r w:rsidR="00311873">
        <w:rPr>
          <w:szCs w:val="28"/>
        </w:rPr>
        <w:t>7</w:t>
      </w:r>
      <w:r>
        <w:rPr>
          <w:szCs w:val="28"/>
        </w:rPr>
        <w:t xml:space="preserve"> представлены параметры программы </w:t>
      </w:r>
      <w:r>
        <w:rPr>
          <w:szCs w:val="28"/>
          <w:lang w:val="en-US"/>
        </w:rPr>
        <w:t>Project</w:t>
      </w:r>
      <w:r>
        <w:rPr>
          <w:szCs w:val="28"/>
        </w:rPr>
        <w:t>.</w:t>
      </w:r>
    </w:p>
    <w:p w:rsidR="00762310" w:rsidRDefault="00762310" w:rsidP="00762310">
      <w:pPr>
        <w:pStyle w:val="af4"/>
        <w:ind w:firstLine="42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704A90F" wp14:editId="18D675E6">
            <wp:extent cx="5743575" cy="3045215"/>
            <wp:effectExtent l="0" t="0" r="0" b="0"/>
            <wp:docPr id="608970881" name="Рисунок 60897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23757" t="12688" b="31217"/>
                    <a:stretch/>
                  </pic:blipFill>
                  <pic:spPr bwMode="auto">
                    <a:xfrm>
                      <a:off x="0" y="0"/>
                      <a:ext cx="5873855" cy="311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310" w:rsidRDefault="00762310" w:rsidP="00762310">
      <w:pPr>
        <w:pStyle w:val="af4"/>
        <w:ind w:firstLine="425"/>
        <w:rPr>
          <w:szCs w:val="28"/>
        </w:rPr>
      </w:pPr>
      <w:r>
        <w:rPr>
          <w:szCs w:val="28"/>
        </w:rPr>
        <w:t xml:space="preserve">Рисунок </w:t>
      </w:r>
      <w:r w:rsidR="00311873">
        <w:rPr>
          <w:szCs w:val="28"/>
        </w:rPr>
        <w:t>7</w:t>
      </w:r>
      <w:r>
        <w:rPr>
          <w:szCs w:val="28"/>
        </w:rPr>
        <w:t xml:space="preserve"> – Параметры программы </w:t>
      </w:r>
      <w:r>
        <w:rPr>
          <w:szCs w:val="28"/>
          <w:lang w:val="en-US"/>
        </w:rPr>
        <w:t>Project</w:t>
      </w:r>
      <w:r>
        <w:rPr>
          <w:szCs w:val="28"/>
        </w:rPr>
        <w:t>.</w:t>
      </w:r>
    </w:p>
    <w:p w:rsidR="008A2914" w:rsidRDefault="008A2914" w:rsidP="00762310">
      <w:pPr>
        <w:pStyle w:val="af4"/>
        <w:ind w:firstLine="425"/>
        <w:rPr>
          <w:szCs w:val="28"/>
        </w:rPr>
      </w:pPr>
    </w:p>
    <w:p w:rsidR="00762310" w:rsidRPr="00B94E3E" w:rsidRDefault="00762310" w:rsidP="00762310">
      <w:pPr>
        <w:pStyle w:val="af4"/>
        <w:ind w:firstLine="425"/>
        <w:rPr>
          <w:szCs w:val="28"/>
        </w:rPr>
      </w:pPr>
      <w:r w:rsidRPr="00B94E3E">
        <w:rPr>
          <w:szCs w:val="28"/>
        </w:rPr>
        <w:t xml:space="preserve">2.2 Создание календаря проекта в программе </w:t>
      </w:r>
      <w:r w:rsidRPr="00B94E3E">
        <w:rPr>
          <w:szCs w:val="28"/>
          <w:lang w:val="en-US"/>
        </w:rPr>
        <w:t>MS</w:t>
      </w:r>
      <w:r w:rsidRPr="00B94E3E">
        <w:rPr>
          <w:szCs w:val="28"/>
        </w:rPr>
        <w:t xml:space="preserve"> </w:t>
      </w:r>
      <w:r w:rsidRPr="00B94E3E">
        <w:rPr>
          <w:szCs w:val="28"/>
          <w:lang w:val="en-US"/>
        </w:rPr>
        <w:t>Project</w:t>
      </w:r>
    </w:p>
    <w:p w:rsidR="00762310" w:rsidRPr="006E69B9" w:rsidRDefault="00762310" w:rsidP="00762310">
      <w:pPr>
        <w:pStyle w:val="af4"/>
        <w:ind w:firstLine="425"/>
        <w:rPr>
          <w:color w:val="FF0000"/>
          <w:szCs w:val="28"/>
        </w:rPr>
      </w:pPr>
    </w:p>
    <w:p w:rsidR="00762310" w:rsidRDefault="00762310" w:rsidP="00762310">
      <w:pPr>
        <w:pStyle w:val="af4"/>
        <w:ind w:firstLine="425"/>
        <w:rPr>
          <w:szCs w:val="28"/>
        </w:rPr>
      </w:pPr>
      <w:r w:rsidRPr="00A425F2">
        <w:rPr>
          <w:szCs w:val="28"/>
        </w:rPr>
        <w:t>Календарный план — это один из разделов плана управления проектом, верхнеуровневого документа, в котором зафиксировано, как будет исполняться проект, осуществляться мониторинг, контроль и его закрытие.</w:t>
      </w:r>
    </w:p>
    <w:p w:rsidR="00762310" w:rsidRDefault="00762310" w:rsidP="00762310">
      <w:pPr>
        <w:pStyle w:val="af4"/>
        <w:ind w:firstLine="425"/>
        <w:rPr>
          <w:szCs w:val="28"/>
        </w:rPr>
      </w:pPr>
      <w:r w:rsidRPr="00E3070D">
        <w:rPr>
          <w:szCs w:val="28"/>
        </w:rPr>
        <w:t>Календарный план работ проекта включает: полный перечень работ, сроки — общие и по каждой задаче, последовательность и зависимость между задачами: например, сначала проектирование, потом разработка, а параллельно с ними — дизайн интерфейсов. На практике он может иметь разную степень детализации и форматы.</w:t>
      </w:r>
    </w:p>
    <w:p w:rsidR="00762310" w:rsidRDefault="00762310" w:rsidP="00762310">
      <w:pPr>
        <w:pStyle w:val="af4"/>
        <w:ind w:firstLine="425"/>
        <w:rPr>
          <w:szCs w:val="28"/>
        </w:rPr>
      </w:pPr>
      <w:r w:rsidRPr="00F87C04">
        <w:rPr>
          <w:szCs w:val="28"/>
        </w:rPr>
        <w:t>Календарный план тесно связан с управлением бюджетом, рисками и распределением ресурсов. Он играет важную роль в координации команды и коммуникациях: каждый сотрудник понимает свои задачи и сроки их выполнения и видит, как его работа вносит вклад в общий результат.  Это снижает риск недопонимания и повышает мотивацию участников проекта.</w:t>
      </w:r>
    </w:p>
    <w:p w:rsidR="00762310" w:rsidRPr="00316A27" w:rsidRDefault="00762310" w:rsidP="002F18EC">
      <w:pPr>
        <w:pStyle w:val="af4"/>
        <w:tabs>
          <w:tab w:val="left" w:pos="993"/>
        </w:tabs>
        <w:ind w:firstLine="425"/>
        <w:rPr>
          <w:szCs w:val="28"/>
        </w:rPr>
      </w:pPr>
      <w:r w:rsidRPr="00316A27">
        <w:rPr>
          <w:szCs w:val="28"/>
        </w:rPr>
        <w:lastRenderedPageBreak/>
        <w:t>Разработка календарного плана проекта обычно включает несколько этапов:</w:t>
      </w:r>
    </w:p>
    <w:p w:rsidR="00762310" w:rsidRPr="00316A27" w:rsidRDefault="00762310" w:rsidP="002F18EC">
      <w:pPr>
        <w:pStyle w:val="af4"/>
        <w:numPr>
          <w:ilvl w:val="0"/>
          <w:numId w:val="22"/>
        </w:numPr>
        <w:tabs>
          <w:tab w:val="left" w:pos="993"/>
        </w:tabs>
        <w:ind w:left="284" w:firstLine="425"/>
        <w:rPr>
          <w:szCs w:val="28"/>
        </w:rPr>
      </w:pPr>
      <w:r w:rsidRPr="00316A27">
        <w:rPr>
          <w:szCs w:val="28"/>
        </w:rPr>
        <w:t xml:space="preserve">Определить состав работ. </w:t>
      </w:r>
    </w:p>
    <w:p w:rsidR="00762310" w:rsidRPr="00316A27" w:rsidRDefault="00762310" w:rsidP="002F18EC">
      <w:pPr>
        <w:pStyle w:val="af4"/>
        <w:numPr>
          <w:ilvl w:val="0"/>
          <w:numId w:val="22"/>
        </w:numPr>
        <w:tabs>
          <w:tab w:val="left" w:pos="993"/>
        </w:tabs>
        <w:ind w:left="284" w:firstLine="425"/>
        <w:rPr>
          <w:szCs w:val="28"/>
        </w:rPr>
      </w:pPr>
      <w:r w:rsidRPr="00316A27">
        <w:rPr>
          <w:szCs w:val="28"/>
        </w:rPr>
        <w:t>Оценить трудозатраты и продолжительность работ.</w:t>
      </w:r>
    </w:p>
    <w:p w:rsidR="00762310" w:rsidRPr="00316A27" w:rsidRDefault="00762310" w:rsidP="002F18EC">
      <w:pPr>
        <w:pStyle w:val="af4"/>
        <w:numPr>
          <w:ilvl w:val="0"/>
          <w:numId w:val="22"/>
        </w:numPr>
        <w:tabs>
          <w:tab w:val="left" w:pos="993"/>
        </w:tabs>
        <w:ind w:left="284" w:firstLine="425"/>
        <w:rPr>
          <w:szCs w:val="28"/>
        </w:rPr>
      </w:pPr>
      <w:r w:rsidRPr="00316A27">
        <w:rPr>
          <w:szCs w:val="28"/>
        </w:rPr>
        <w:t>Выстроить последовательность задач и определить контрольные точки.</w:t>
      </w:r>
    </w:p>
    <w:p w:rsidR="00762310" w:rsidRPr="00316A27" w:rsidRDefault="00762310" w:rsidP="002F18EC">
      <w:pPr>
        <w:pStyle w:val="af4"/>
        <w:numPr>
          <w:ilvl w:val="0"/>
          <w:numId w:val="22"/>
        </w:numPr>
        <w:tabs>
          <w:tab w:val="left" w:pos="993"/>
        </w:tabs>
        <w:ind w:left="284" w:firstLine="425"/>
        <w:rPr>
          <w:szCs w:val="28"/>
        </w:rPr>
      </w:pPr>
      <w:r w:rsidRPr="00316A27">
        <w:rPr>
          <w:szCs w:val="28"/>
        </w:rPr>
        <w:t>Указать материально-технические и кадровые ресурсы. Сформировать состав рабочих команд.</w:t>
      </w:r>
    </w:p>
    <w:p w:rsidR="00762310" w:rsidRPr="00316A27" w:rsidRDefault="00762310" w:rsidP="002F18EC">
      <w:pPr>
        <w:pStyle w:val="af4"/>
        <w:numPr>
          <w:ilvl w:val="0"/>
          <w:numId w:val="22"/>
        </w:numPr>
        <w:tabs>
          <w:tab w:val="left" w:pos="993"/>
        </w:tabs>
        <w:ind w:left="284" w:firstLine="425"/>
        <w:rPr>
          <w:szCs w:val="28"/>
        </w:rPr>
      </w:pPr>
      <w:r w:rsidRPr="00316A27">
        <w:rPr>
          <w:szCs w:val="28"/>
        </w:rPr>
        <w:t>Определить пересечения задач.</w:t>
      </w:r>
    </w:p>
    <w:p w:rsidR="00762310" w:rsidRDefault="00762310" w:rsidP="002F18EC">
      <w:pPr>
        <w:pStyle w:val="af4"/>
        <w:numPr>
          <w:ilvl w:val="0"/>
          <w:numId w:val="22"/>
        </w:numPr>
        <w:tabs>
          <w:tab w:val="left" w:pos="993"/>
        </w:tabs>
        <w:ind w:left="284" w:firstLine="425"/>
        <w:rPr>
          <w:szCs w:val="28"/>
        </w:rPr>
      </w:pPr>
      <w:r w:rsidRPr="00316A27">
        <w:rPr>
          <w:szCs w:val="28"/>
        </w:rPr>
        <w:t>Учесть риски и ресурсные ограничения.</w:t>
      </w:r>
    </w:p>
    <w:p w:rsidR="00762310" w:rsidRDefault="00762310" w:rsidP="002F18EC">
      <w:pPr>
        <w:pStyle w:val="af4"/>
        <w:tabs>
          <w:tab w:val="left" w:pos="993"/>
        </w:tabs>
        <w:ind w:firstLine="425"/>
        <w:rPr>
          <w:szCs w:val="28"/>
        </w:rPr>
      </w:pPr>
      <w:r>
        <w:rPr>
          <w:szCs w:val="28"/>
        </w:rPr>
        <w:t>Для создания базового календаря необходимо</w:t>
      </w:r>
      <w:r w:rsidRPr="003F0207">
        <w:rPr>
          <w:szCs w:val="28"/>
        </w:rPr>
        <w:t xml:space="preserve">: </w:t>
      </w:r>
    </w:p>
    <w:p w:rsidR="00762310" w:rsidRDefault="00762310" w:rsidP="002F18EC">
      <w:pPr>
        <w:pStyle w:val="af4"/>
        <w:numPr>
          <w:ilvl w:val="0"/>
          <w:numId w:val="24"/>
        </w:numPr>
        <w:tabs>
          <w:tab w:val="left" w:pos="993"/>
        </w:tabs>
        <w:ind w:left="284" w:firstLine="425"/>
        <w:rPr>
          <w:szCs w:val="28"/>
        </w:rPr>
      </w:pPr>
      <w:r>
        <w:rPr>
          <w:szCs w:val="28"/>
        </w:rPr>
        <w:t>щ</w:t>
      </w:r>
      <w:r w:rsidRPr="003F0207">
        <w:rPr>
          <w:szCs w:val="28"/>
        </w:rPr>
        <w:t>елкните Проект&gt; Свойства&gt;</w:t>
      </w:r>
      <w:r>
        <w:rPr>
          <w:szCs w:val="28"/>
        </w:rPr>
        <w:t xml:space="preserve"> Изменение рабочего времени;</w:t>
      </w:r>
    </w:p>
    <w:p w:rsidR="00762310" w:rsidRDefault="00762310" w:rsidP="002F18EC">
      <w:pPr>
        <w:pStyle w:val="af4"/>
        <w:numPr>
          <w:ilvl w:val="0"/>
          <w:numId w:val="24"/>
        </w:numPr>
        <w:tabs>
          <w:tab w:val="left" w:pos="993"/>
        </w:tabs>
        <w:ind w:left="284" w:firstLine="425"/>
        <w:rPr>
          <w:szCs w:val="28"/>
        </w:rPr>
      </w:pPr>
      <w:r>
        <w:rPr>
          <w:szCs w:val="28"/>
        </w:rPr>
        <w:t>щ</w:t>
      </w:r>
      <w:r w:rsidRPr="003F0207">
        <w:rPr>
          <w:szCs w:val="28"/>
        </w:rPr>
        <w:t>елкните создать</w:t>
      </w:r>
      <w:r>
        <w:rPr>
          <w:szCs w:val="28"/>
        </w:rPr>
        <w:t xml:space="preserve"> календарь;</w:t>
      </w:r>
    </w:p>
    <w:p w:rsidR="00762310" w:rsidRDefault="00762310" w:rsidP="002F18EC">
      <w:pPr>
        <w:pStyle w:val="af4"/>
        <w:numPr>
          <w:ilvl w:val="0"/>
          <w:numId w:val="24"/>
        </w:numPr>
        <w:tabs>
          <w:tab w:val="left" w:pos="993"/>
        </w:tabs>
        <w:ind w:left="284" w:firstLine="425"/>
        <w:rPr>
          <w:szCs w:val="28"/>
        </w:rPr>
      </w:pPr>
      <w:r>
        <w:rPr>
          <w:szCs w:val="28"/>
        </w:rPr>
        <w:t>присвойте календарю имя</w:t>
      </w:r>
      <w:r>
        <w:rPr>
          <w:szCs w:val="28"/>
          <w:lang w:val="en-US"/>
        </w:rPr>
        <w:t>;</w:t>
      </w:r>
    </w:p>
    <w:p w:rsidR="00762310" w:rsidRDefault="00762310" w:rsidP="002F18EC">
      <w:pPr>
        <w:pStyle w:val="af4"/>
        <w:numPr>
          <w:ilvl w:val="0"/>
          <w:numId w:val="24"/>
        </w:numPr>
        <w:tabs>
          <w:tab w:val="left" w:pos="993"/>
        </w:tabs>
        <w:ind w:left="284" w:firstLine="425"/>
        <w:rPr>
          <w:szCs w:val="28"/>
        </w:rPr>
      </w:pPr>
      <w:r w:rsidRPr="003F0207">
        <w:rPr>
          <w:szCs w:val="28"/>
        </w:rPr>
        <w:t>выберите создать</w:t>
      </w:r>
      <w:r>
        <w:rPr>
          <w:szCs w:val="28"/>
        </w:rPr>
        <w:t xml:space="preserve"> новый базовый календарь</w:t>
      </w:r>
      <w:r w:rsidRPr="00625A91">
        <w:rPr>
          <w:szCs w:val="28"/>
        </w:rPr>
        <w:t>;</w:t>
      </w:r>
    </w:p>
    <w:p w:rsidR="00762310" w:rsidRPr="00865C21" w:rsidRDefault="00762310" w:rsidP="002F18EC">
      <w:pPr>
        <w:pStyle w:val="af4"/>
        <w:numPr>
          <w:ilvl w:val="0"/>
          <w:numId w:val="24"/>
        </w:numPr>
        <w:tabs>
          <w:tab w:val="left" w:pos="993"/>
        </w:tabs>
        <w:ind w:left="284" w:firstLine="425"/>
        <w:rPr>
          <w:szCs w:val="28"/>
        </w:rPr>
      </w:pPr>
      <w:r w:rsidRPr="003F0207">
        <w:rPr>
          <w:szCs w:val="28"/>
        </w:rPr>
        <w:t>нажмите кнопку ОК.</w:t>
      </w:r>
    </w:p>
    <w:p w:rsidR="00762310" w:rsidRPr="00244778" w:rsidRDefault="00762310" w:rsidP="002F18EC">
      <w:pPr>
        <w:pStyle w:val="af4"/>
        <w:tabs>
          <w:tab w:val="left" w:pos="993"/>
        </w:tabs>
        <w:ind w:firstLine="425"/>
        <w:rPr>
          <w:szCs w:val="28"/>
        </w:rPr>
      </w:pPr>
      <w:r w:rsidRPr="00244778">
        <w:rPr>
          <w:szCs w:val="28"/>
        </w:rPr>
        <w:t xml:space="preserve">На рисунке </w:t>
      </w:r>
      <w:r w:rsidR="00365270">
        <w:rPr>
          <w:szCs w:val="28"/>
        </w:rPr>
        <w:t>8</w:t>
      </w:r>
      <w:r>
        <w:rPr>
          <w:szCs w:val="28"/>
        </w:rPr>
        <w:t xml:space="preserve"> </w:t>
      </w:r>
      <w:r w:rsidRPr="00244778">
        <w:rPr>
          <w:szCs w:val="28"/>
        </w:rPr>
        <w:t>представлен процесс создание нового календаря.</w:t>
      </w:r>
    </w:p>
    <w:p w:rsidR="00762310" w:rsidRPr="00244778" w:rsidRDefault="00762310" w:rsidP="002F18EC">
      <w:pPr>
        <w:pStyle w:val="af4"/>
        <w:tabs>
          <w:tab w:val="left" w:pos="993"/>
        </w:tabs>
        <w:ind w:firstLine="425"/>
        <w:jc w:val="center"/>
        <w:rPr>
          <w:szCs w:val="28"/>
        </w:rPr>
      </w:pPr>
      <w:r w:rsidRPr="00244778">
        <w:rPr>
          <w:noProof/>
          <w:lang w:eastAsia="ru-RU"/>
        </w:rPr>
        <w:drawing>
          <wp:inline distT="0" distB="0" distL="0" distR="0" wp14:anchorId="7675BD09" wp14:editId="1DE20339">
            <wp:extent cx="5724525" cy="2195484"/>
            <wp:effectExtent l="0" t="0" r="0" b="0"/>
            <wp:docPr id="608970903" name="Рисунок 60897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604" cy="221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0" w:rsidRPr="00244778" w:rsidRDefault="00762310" w:rsidP="002F18EC">
      <w:pPr>
        <w:pStyle w:val="af4"/>
        <w:tabs>
          <w:tab w:val="left" w:pos="993"/>
        </w:tabs>
        <w:ind w:firstLine="425"/>
        <w:rPr>
          <w:szCs w:val="28"/>
        </w:rPr>
      </w:pPr>
      <w:r w:rsidRPr="00244778">
        <w:rPr>
          <w:szCs w:val="28"/>
        </w:rPr>
        <w:t xml:space="preserve">Рисунок </w:t>
      </w:r>
      <w:r w:rsidR="00365270">
        <w:rPr>
          <w:szCs w:val="28"/>
        </w:rPr>
        <w:t>8</w:t>
      </w:r>
      <w:r w:rsidRPr="00244778">
        <w:rPr>
          <w:szCs w:val="28"/>
        </w:rPr>
        <w:t xml:space="preserve"> - Создание нового календаря</w:t>
      </w:r>
      <w:r>
        <w:rPr>
          <w:szCs w:val="28"/>
        </w:rPr>
        <w:t>.</w:t>
      </w:r>
    </w:p>
    <w:p w:rsidR="00762310" w:rsidRPr="00865C21" w:rsidRDefault="00762310" w:rsidP="002F18EC">
      <w:pPr>
        <w:pStyle w:val="af4"/>
        <w:tabs>
          <w:tab w:val="left" w:pos="993"/>
        </w:tabs>
        <w:ind w:firstLine="425"/>
        <w:rPr>
          <w:szCs w:val="28"/>
        </w:rPr>
      </w:pPr>
      <w:r w:rsidRPr="00865C21">
        <w:rPr>
          <w:szCs w:val="28"/>
        </w:rPr>
        <w:t>Далее в календаре требуется указать праздничные дни. Эти дни являются 1-2 и 8-9 мая.</w:t>
      </w:r>
    </w:p>
    <w:p w:rsidR="00762310" w:rsidRDefault="00762310" w:rsidP="002F18EC">
      <w:pPr>
        <w:pStyle w:val="af4"/>
        <w:tabs>
          <w:tab w:val="left" w:pos="993"/>
        </w:tabs>
        <w:ind w:firstLine="425"/>
        <w:rPr>
          <w:szCs w:val="28"/>
        </w:rPr>
      </w:pPr>
    </w:p>
    <w:p w:rsidR="00762310" w:rsidRPr="00244778" w:rsidRDefault="00762310" w:rsidP="002F18EC">
      <w:pPr>
        <w:pStyle w:val="af4"/>
        <w:tabs>
          <w:tab w:val="left" w:pos="993"/>
        </w:tabs>
        <w:ind w:firstLine="425"/>
        <w:rPr>
          <w:szCs w:val="28"/>
        </w:rPr>
      </w:pPr>
      <w:r w:rsidRPr="00244778">
        <w:rPr>
          <w:szCs w:val="28"/>
        </w:rPr>
        <w:lastRenderedPageBreak/>
        <w:t xml:space="preserve">На рисунке </w:t>
      </w:r>
      <w:r w:rsidR="00FD0579">
        <w:rPr>
          <w:szCs w:val="28"/>
        </w:rPr>
        <w:t>9</w:t>
      </w:r>
      <w:r w:rsidRPr="00244778">
        <w:rPr>
          <w:szCs w:val="28"/>
        </w:rPr>
        <w:t xml:space="preserve"> представлен</w:t>
      </w:r>
      <w:r>
        <w:rPr>
          <w:szCs w:val="28"/>
        </w:rPr>
        <w:t>о</w:t>
      </w:r>
      <w:r w:rsidRPr="00244778">
        <w:rPr>
          <w:szCs w:val="28"/>
        </w:rPr>
        <w:t xml:space="preserve"> </w:t>
      </w:r>
      <w:r>
        <w:rPr>
          <w:szCs w:val="28"/>
        </w:rPr>
        <w:t>модальное окно с указанными праздничными днями</w:t>
      </w:r>
      <w:r w:rsidRPr="00244778">
        <w:rPr>
          <w:szCs w:val="28"/>
        </w:rPr>
        <w:t>.</w:t>
      </w:r>
    </w:p>
    <w:p w:rsidR="00762310" w:rsidRPr="006E69B9" w:rsidRDefault="00762310" w:rsidP="00762310">
      <w:pPr>
        <w:pStyle w:val="af4"/>
        <w:ind w:firstLine="425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02A26C6A" wp14:editId="2C25D5A8">
            <wp:extent cx="5792116" cy="3924300"/>
            <wp:effectExtent l="0" t="0" r="0" b="0"/>
            <wp:docPr id="608970904" name="Рисунок 608970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779" cy="397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0" w:rsidRPr="001C416F" w:rsidRDefault="00762310" w:rsidP="00DB0024">
      <w:pPr>
        <w:pStyle w:val="af4"/>
        <w:ind w:firstLine="425"/>
        <w:rPr>
          <w:szCs w:val="28"/>
        </w:rPr>
      </w:pPr>
      <w:bookmarkStart w:id="0" w:name="_GoBack"/>
      <w:r w:rsidRPr="00A711D7">
        <w:rPr>
          <w:szCs w:val="28"/>
        </w:rPr>
        <w:t xml:space="preserve">Рисунок </w:t>
      </w:r>
      <w:r w:rsidR="00FD0579">
        <w:rPr>
          <w:szCs w:val="28"/>
        </w:rPr>
        <w:t>9</w:t>
      </w:r>
      <w:r w:rsidRPr="00A711D7">
        <w:rPr>
          <w:szCs w:val="28"/>
        </w:rPr>
        <w:t xml:space="preserve"> – Установка праздничных дней</w:t>
      </w:r>
      <w:r>
        <w:rPr>
          <w:szCs w:val="28"/>
        </w:rPr>
        <w:t>.</w:t>
      </w:r>
    </w:p>
    <w:p w:rsidR="00762310" w:rsidRPr="006E69B9" w:rsidRDefault="00762310" w:rsidP="00DB0024">
      <w:pPr>
        <w:spacing w:line="360" w:lineRule="auto"/>
        <w:ind w:left="284" w:firstLine="425"/>
        <w:jc w:val="both"/>
        <w:rPr>
          <w:color w:val="FF0000"/>
          <w:szCs w:val="28"/>
        </w:rPr>
      </w:pPr>
    </w:p>
    <w:p w:rsidR="00762310" w:rsidRDefault="00762310" w:rsidP="00DB0024">
      <w:pPr>
        <w:pStyle w:val="af4"/>
        <w:ind w:firstLine="425"/>
        <w:rPr>
          <w:szCs w:val="28"/>
        </w:rPr>
      </w:pPr>
      <w:r w:rsidRPr="00552601">
        <w:rPr>
          <w:szCs w:val="28"/>
        </w:rPr>
        <w:t>2.3 Создание графика работ</w:t>
      </w:r>
    </w:p>
    <w:p w:rsidR="00762310" w:rsidRPr="00552601" w:rsidRDefault="00762310" w:rsidP="00DB0024">
      <w:pPr>
        <w:pStyle w:val="af4"/>
        <w:ind w:firstLine="425"/>
        <w:rPr>
          <w:szCs w:val="28"/>
        </w:rPr>
      </w:pPr>
    </w:p>
    <w:p w:rsidR="00762310" w:rsidRPr="00DC744E" w:rsidRDefault="00762310" w:rsidP="00DB0024">
      <w:pPr>
        <w:pStyle w:val="af4"/>
        <w:ind w:firstLine="425"/>
        <w:rPr>
          <w:szCs w:val="28"/>
        </w:rPr>
      </w:pPr>
      <w:r w:rsidRPr="00DC744E">
        <w:rPr>
          <w:szCs w:val="28"/>
        </w:rPr>
        <w:t>Календарно-сетевой график (КСГ) – это динамическая модель процесса реализации проекта, отражающая последовательность выполнения комплекса работ и учитывающая ресурсную и стоимостную составляющие.</w:t>
      </w:r>
    </w:p>
    <w:p w:rsidR="00762310" w:rsidRDefault="00762310" w:rsidP="00DB0024">
      <w:pPr>
        <w:pStyle w:val="af4"/>
        <w:ind w:firstLine="425"/>
        <w:rPr>
          <w:szCs w:val="28"/>
        </w:rPr>
      </w:pPr>
      <w:r w:rsidRPr="00656EB4">
        <w:rPr>
          <w:szCs w:val="28"/>
        </w:rPr>
        <w:t xml:space="preserve">Следующим этапом работы с проектом будет </w:t>
      </w:r>
      <w:r>
        <w:rPr>
          <w:szCs w:val="28"/>
        </w:rPr>
        <w:t>заполнить расписание проекта</w:t>
      </w:r>
      <w:r w:rsidRPr="00656EB4">
        <w:rPr>
          <w:szCs w:val="28"/>
        </w:rPr>
        <w:t>.</w:t>
      </w:r>
    </w:p>
    <w:p w:rsidR="00762310" w:rsidRDefault="00762310" w:rsidP="00DB0024">
      <w:pPr>
        <w:pStyle w:val="af4"/>
        <w:ind w:firstLine="425"/>
        <w:rPr>
          <w:szCs w:val="28"/>
        </w:rPr>
      </w:pPr>
      <w:r w:rsidRPr="00C969DA">
        <w:rPr>
          <w:szCs w:val="28"/>
        </w:rPr>
        <w:t>Расписание проекта — это расписание, которое организует задачи, ресурсы и сроки в идеальной последовательности, чтобы проект мог быть завершен вовремя. Расписание проекта создается на этапе планирования и включает в себя следующее: Временную шкалу проекта с датами начала, датами окончания и вехами</w:t>
      </w:r>
      <w:r>
        <w:rPr>
          <w:szCs w:val="28"/>
        </w:rPr>
        <w:t>.</w:t>
      </w:r>
    </w:p>
    <w:p w:rsidR="00762310" w:rsidRDefault="00762310" w:rsidP="00DB0024">
      <w:pPr>
        <w:pStyle w:val="af4"/>
        <w:ind w:firstLine="425"/>
        <w:rPr>
          <w:szCs w:val="28"/>
        </w:rPr>
      </w:pPr>
      <w:r w:rsidRPr="00B8142E">
        <w:rPr>
          <w:szCs w:val="28"/>
        </w:rPr>
        <w:lastRenderedPageBreak/>
        <w:t>Д</w:t>
      </w:r>
      <w:r>
        <w:rPr>
          <w:szCs w:val="28"/>
        </w:rPr>
        <w:t>ля создания плана необходимо создать этапы и задачи проекта определить длительность каждой задачи</w:t>
      </w:r>
      <w:r w:rsidRPr="00B8142E">
        <w:rPr>
          <w:szCs w:val="28"/>
        </w:rPr>
        <w:t xml:space="preserve">, </w:t>
      </w:r>
      <w:r>
        <w:rPr>
          <w:szCs w:val="28"/>
        </w:rPr>
        <w:t>определить последовательность задач, и какие задачи могут выполнять параллельно, а какие только последовательно.</w:t>
      </w:r>
    </w:p>
    <w:p w:rsidR="00762310" w:rsidRPr="00552601" w:rsidRDefault="00762310" w:rsidP="00DB0024">
      <w:pPr>
        <w:pStyle w:val="af4"/>
        <w:ind w:firstLine="425"/>
        <w:rPr>
          <w:szCs w:val="28"/>
        </w:rPr>
      </w:pPr>
      <w:r w:rsidRPr="00552601">
        <w:rPr>
          <w:szCs w:val="28"/>
        </w:rPr>
        <w:t xml:space="preserve">На рисунке </w:t>
      </w:r>
      <w:r w:rsidR="009E6C93">
        <w:rPr>
          <w:szCs w:val="28"/>
        </w:rPr>
        <w:t>10</w:t>
      </w:r>
      <w:r w:rsidRPr="00552601">
        <w:rPr>
          <w:szCs w:val="28"/>
        </w:rPr>
        <w:t xml:space="preserve"> представлен список задач.</w:t>
      </w:r>
    </w:p>
    <w:bookmarkEnd w:id="0"/>
    <w:p w:rsidR="00762310" w:rsidRDefault="00762310" w:rsidP="00762310">
      <w:pPr>
        <w:pStyle w:val="af4"/>
        <w:ind w:firstLine="567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2825BE2" wp14:editId="1E0BD362">
            <wp:extent cx="5706625" cy="4591050"/>
            <wp:effectExtent l="0" t="0" r="0" b="0"/>
            <wp:docPr id="608970888" name="Рисунок 608970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00" cy="46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601">
        <w:rPr>
          <w:szCs w:val="28"/>
        </w:rPr>
        <w:t xml:space="preserve"> Рисунок </w:t>
      </w:r>
      <w:r w:rsidR="009E6C93">
        <w:rPr>
          <w:szCs w:val="28"/>
        </w:rPr>
        <w:t>10</w:t>
      </w:r>
      <w:r w:rsidRPr="00552601">
        <w:rPr>
          <w:szCs w:val="28"/>
        </w:rPr>
        <w:t xml:space="preserve"> – Список задач</w:t>
      </w:r>
      <w:r>
        <w:rPr>
          <w:szCs w:val="28"/>
        </w:rPr>
        <w:t>.</w:t>
      </w:r>
    </w:p>
    <w:p w:rsidR="00762310" w:rsidRDefault="00762310" w:rsidP="00762310">
      <w:pPr>
        <w:pStyle w:val="af4"/>
        <w:ind w:firstLine="567"/>
        <w:rPr>
          <w:szCs w:val="28"/>
        </w:rPr>
      </w:pPr>
      <w:r w:rsidRPr="000843FC">
        <w:rPr>
          <w:szCs w:val="28"/>
        </w:rPr>
        <w:t xml:space="preserve">Также </w:t>
      </w:r>
      <w:r>
        <w:rPr>
          <w:szCs w:val="28"/>
        </w:rPr>
        <w:t>на основе списка задач был</w:t>
      </w:r>
      <w:r w:rsidRPr="000843FC">
        <w:rPr>
          <w:szCs w:val="28"/>
        </w:rPr>
        <w:t xml:space="preserve"> сформирован предварительный вид диаграммы Ганта.</w:t>
      </w:r>
    </w:p>
    <w:p w:rsidR="00762310" w:rsidRPr="00B51243" w:rsidRDefault="00762310" w:rsidP="00762310">
      <w:pPr>
        <w:pStyle w:val="af4"/>
        <w:ind w:firstLine="567"/>
        <w:rPr>
          <w:szCs w:val="28"/>
        </w:rPr>
      </w:pPr>
      <w:r w:rsidRPr="00B51243">
        <w:rPr>
          <w:szCs w:val="28"/>
        </w:rPr>
        <w:t xml:space="preserve">Диаграмма Ганта — </w:t>
      </w:r>
      <w:r w:rsidRPr="00B72BA4">
        <w:rPr>
          <w:szCs w:val="28"/>
        </w:rPr>
        <w:t>это визуальная гистограмма, используемая для планирования и отслеживания прогресса по проекту. Она представляет собой хронологию, на которой показаны список задач, даты их начала и завершения, контрольные точки, зависимости между задачами и исполнители.</w:t>
      </w:r>
    </w:p>
    <w:p w:rsidR="00762310" w:rsidRDefault="00762310" w:rsidP="00762310">
      <w:pPr>
        <w:pStyle w:val="af4"/>
        <w:ind w:firstLine="567"/>
        <w:rPr>
          <w:szCs w:val="28"/>
        </w:rPr>
      </w:pPr>
      <w:r w:rsidRPr="00671EC7">
        <w:rPr>
          <w:szCs w:val="28"/>
        </w:rPr>
        <w:t xml:space="preserve">Диаграмма Ганта — это инструмент визуального планирования проектов в виде графика, где задачи отображаются в виде горизонтальных полос вдоль </w:t>
      </w:r>
      <w:r w:rsidRPr="00671EC7">
        <w:rPr>
          <w:szCs w:val="28"/>
        </w:rPr>
        <w:lastRenderedPageBreak/>
        <w:t>временной оси. Диаграмма показывает сроки выполнения задач, их последовательность, длительность, а также зависимость между этапами.</w:t>
      </w:r>
    </w:p>
    <w:p w:rsidR="00762310" w:rsidRPr="000843FC" w:rsidRDefault="00762310" w:rsidP="00762310">
      <w:pPr>
        <w:pStyle w:val="af4"/>
        <w:ind w:firstLine="567"/>
        <w:rPr>
          <w:szCs w:val="28"/>
        </w:rPr>
      </w:pPr>
      <w:r>
        <w:rPr>
          <w:szCs w:val="28"/>
        </w:rPr>
        <w:t>На рисунке 1</w:t>
      </w:r>
      <w:r w:rsidR="00244A4F">
        <w:rPr>
          <w:szCs w:val="28"/>
        </w:rPr>
        <w:t>1</w:t>
      </w:r>
      <w:r>
        <w:rPr>
          <w:szCs w:val="28"/>
        </w:rPr>
        <w:t xml:space="preserve"> представлен начальный вид диаграмма Ганта.</w:t>
      </w:r>
    </w:p>
    <w:p w:rsidR="00762310" w:rsidRDefault="00762310" w:rsidP="00762310">
      <w:pPr>
        <w:pStyle w:val="af4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6B907C1" wp14:editId="436B56F2">
            <wp:extent cx="5019675" cy="3423776"/>
            <wp:effectExtent l="0" t="0" r="0" b="0"/>
            <wp:docPr id="608970890" name="Рисунок 608970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62" cy="343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0" w:rsidRPr="000843FC" w:rsidRDefault="00762310" w:rsidP="00762310">
      <w:pPr>
        <w:pStyle w:val="af4"/>
        <w:tabs>
          <w:tab w:val="left" w:pos="426"/>
        </w:tabs>
        <w:rPr>
          <w:szCs w:val="28"/>
        </w:rPr>
      </w:pPr>
      <w:r w:rsidRPr="000843FC">
        <w:rPr>
          <w:szCs w:val="28"/>
        </w:rPr>
        <w:t xml:space="preserve">Рисунок </w:t>
      </w:r>
      <w:r w:rsidR="00244A4F">
        <w:rPr>
          <w:szCs w:val="28"/>
        </w:rPr>
        <w:t>11</w:t>
      </w:r>
      <w:r w:rsidRPr="000843FC">
        <w:rPr>
          <w:szCs w:val="28"/>
        </w:rPr>
        <w:t xml:space="preserve"> – Начальный вид диаграмма Ганта</w:t>
      </w:r>
      <w:r>
        <w:rPr>
          <w:szCs w:val="28"/>
        </w:rPr>
        <w:t>.</w:t>
      </w:r>
      <w:r w:rsidRPr="000843FC">
        <w:rPr>
          <w:szCs w:val="28"/>
        </w:rPr>
        <w:t xml:space="preserve"> </w:t>
      </w:r>
    </w:p>
    <w:p w:rsidR="00762310" w:rsidRPr="00353EA7" w:rsidRDefault="00762310" w:rsidP="00762310">
      <w:pPr>
        <w:tabs>
          <w:tab w:val="left" w:pos="426"/>
        </w:tabs>
        <w:spacing w:line="360" w:lineRule="auto"/>
        <w:ind w:left="284" w:firstLine="709"/>
        <w:jc w:val="both"/>
      </w:pPr>
      <w:r w:rsidRPr="00353EA7">
        <w:t>В данной главе был создан проект,</w:t>
      </w:r>
      <w:r>
        <w:t xml:space="preserve"> произведена настройка программного продукта </w:t>
      </w:r>
      <w:r>
        <w:rPr>
          <w:lang w:val="en-US"/>
        </w:rPr>
        <w:t>MS</w:t>
      </w:r>
      <w:r w:rsidRPr="00353EA7">
        <w:t xml:space="preserve"> </w:t>
      </w:r>
      <w:r>
        <w:rPr>
          <w:lang w:val="en-US"/>
        </w:rPr>
        <w:t>Project</w:t>
      </w:r>
      <w:r w:rsidRPr="00353EA7">
        <w:t xml:space="preserve">, </w:t>
      </w:r>
      <w:r>
        <w:t>настройка проекта, учитывающая праздничные дни</w:t>
      </w:r>
      <w:r w:rsidRPr="00563DE2">
        <w:t>,</w:t>
      </w:r>
      <w:r w:rsidRPr="00353EA7">
        <w:t xml:space="preserve"> определены этапы и задачи, определены последовательность выполнения задач, определены начальные сроки разработки программного модуля, представлена диаграмма Ганты.</w:t>
      </w:r>
    </w:p>
    <w:p w:rsidR="00762310" w:rsidRDefault="00762310" w:rsidP="00762310">
      <w:pPr>
        <w:rPr>
          <w:color w:val="FF0000"/>
        </w:rPr>
      </w:pPr>
      <w:r>
        <w:rPr>
          <w:color w:val="FF0000"/>
        </w:rPr>
        <w:br w:type="page"/>
      </w:r>
    </w:p>
    <w:p w:rsidR="00762310" w:rsidRPr="00B465BE" w:rsidRDefault="00762310" w:rsidP="00762310">
      <w:pPr>
        <w:pStyle w:val="af6"/>
      </w:pPr>
      <w:r w:rsidRPr="00B465BE">
        <w:lastRenderedPageBreak/>
        <w:t>3</w:t>
      </w:r>
      <w:r w:rsidRPr="00B465BE">
        <w:tab/>
        <w:t>НАЗНАЧЕНИЕ РЕСУРСОВ ПРОЕКТА</w:t>
      </w:r>
    </w:p>
    <w:p w:rsidR="00762310" w:rsidRPr="006E69B9" w:rsidRDefault="00762310" w:rsidP="00762310">
      <w:pPr>
        <w:pStyle w:val="af8"/>
        <w:rPr>
          <w:color w:val="FF0000"/>
        </w:rPr>
      </w:pPr>
    </w:p>
    <w:p w:rsidR="00762310" w:rsidRDefault="00762310" w:rsidP="00762310">
      <w:pPr>
        <w:pStyle w:val="af8"/>
        <w:rPr>
          <w:color w:val="FF0000"/>
        </w:rPr>
      </w:pPr>
      <w:r w:rsidRPr="000E1A65">
        <w:t xml:space="preserve">После анализа плана разработки программного </w:t>
      </w:r>
      <w:r>
        <w:t>модуля</w:t>
      </w:r>
      <w:r w:rsidRPr="000E1A65">
        <w:t xml:space="preserve"> </w:t>
      </w:r>
      <w:r>
        <w:t>требуется</w:t>
      </w:r>
      <w:r w:rsidRPr="000E1A65">
        <w:t xml:space="preserve"> определ</w:t>
      </w:r>
      <w:r>
        <w:t>ить</w:t>
      </w:r>
      <w:r w:rsidRPr="000E1A65">
        <w:t xml:space="preserve"> ресурсы.</w:t>
      </w:r>
      <w:r w:rsidRPr="006E69B9">
        <w:rPr>
          <w:color w:val="FF0000"/>
        </w:rPr>
        <w:t xml:space="preserve"> </w:t>
      </w:r>
    </w:p>
    <w:p w:rsidR="00762310" w:rsidRPr="00435DBD" w:rsidRDefault="00762310" w:rsidP="00762310">
      <w:pPr>
        <w:pStyle w:val="af8"/>
      </w:pPr>
      <w:r w:rsidRPr="00435DBD">
        <w:t>Ресурсы проекта – это трудовые, технические и/или материальные и прочие единицы, используемые при выполнении задач по проекту и обеспечивающие возможность реализации цели проекта.</w:t>
      </w:r>
    </w:p>
    <w:p w:rsidR="00762310" w:rsidRDefault="00762310" w:rsidP="00762310">
      <w:pPr>
        <w:pStyle w:val="af8"/>
      </w:pPr>
      <w:r w:rsidRPr="00435DBD">
        <w:t>Microsoft Project имеет три типа ресурсов: работа, затраты и материалы. Рабочие ресурсы используются для назначения рабочей силы и оборудования, затраты используются для специальных расходов, таких как поездки, а материальные ресурсы используются для назначения и отслеживания материалов, которые потребляются в ходе проекта.</w:t>
      </w:r>
    </w:p>
    <w:p w:rsidR="00762310" w:rsidRPr="008C4B17" w:rsidRDefault="00762310" w:rsidP="00762310">
      <w:pPr>
        <w:pStyle w:val="af8"/>
      </w:pPr>
      <w:r w:rsidRPr="00675DA7">
        <w:t xml:space="preserve">Ресурсы в MS Project позволяют определить </w:t>
      </w:r>
      <w:r>
        <w:t>значимые характеристики проекта</w:t>
      </w:r>
      <w:r w:rsidRPr="008C4B17">
        <w:t>:</w:t>
      </w:r>
    </w:p>
    <w:p w:rsidR="00762310" w:rsidRPr="00C91B49" w:rsidRDefault="00762310" w:rsidP="00762310">
      <w:pPr>
        <w:pStyle w:val="af8"/>
        <w:numPr>
          <w:ilvl w:val="0"/>
          <w:numId w:val="21"/>
        </w:numPr>
        <w:ind w:left="284" w:firstLine="709"/>
      </w:pPr>
      <w:r>
        <w:t>длительность выполнения каждой задачи с учетом ограниченности имеющихся резервов</w:t>
      </w:r>
      <w:r w:rsidRPr="00C91B49">
        <w:t>;</w:t>
      </w:r>
    </w:p>
    <w:p w:rsidR="00762310" w:rsidRDefault="00762310" w:rsidP="00762310">
      <w:pPr>
        <w:pStyle w:val="af8"/>
        <w:numPr>
          <w:ilvl w:val="0"/>
          <w:numId w:val="21"/>
        </w:numPr>
        <w:ind w:left="284" w:firstLine="709"/>
      </w:pPr>
      <w:r>
        <w:t>актуальную потребность в дополнительных затратах и привлечении отдельных специалистов.</w:t>
      </w:r>
    </w:p>
    <w:p w:rsidR="00762310" w:rsidRDefault="00762310" w:rsidP="00762310">
      <w:pPr>
        <w:pStyle w:val="af8"/>
        <w:numPr>
          <w:ilvl w:val="0"/>
          <w:numId w:val="21"/>
        </w:numPr>
        <w:ind w:left="284" w:firstLine="709"/>
      </w:pPr>
      <w:r>
        <w:t>точный график реализации проекта с учетом имеющихся ограничений.</w:t>
      </w:r>
    </w:p>
    <w:p w:rsidR="00762310" w:rsidRDefault="00762310" w:rsidP="00762310">
      <w:pPr>
        <w:pStyle w:val="af8"/>
        <w:numPr>
          <w:ilvl w:val="0"/>
          <w:numId w:val="21"/>
        </w:numPr>
        <w:ind w:left="284" w:firstLine="709"/>
      </w:pPr>
      <w:r>
        <w:t>список конкретных исполнителей для задач и ответственных за реализацию проекта.</w:t>
      </w:r>
    </w:p>
    <w:p w:rsidR="00762310" w:rsidRDefault="00762310" w:rsidP="00762310">
      <w:pPr>
        <w:pStyle w:val="af8"/>
        <w:numPr>
          <w:ilvl w:val="0"/>
          <w:numId w:val="21"/>
        </w:numPr>
        <w:ind w:left="284" w:firstLine="709"/>
      </w:pPr>
      <w:r>
        <w:t>и</w:t>
      </w:r>
      <w:r w:rsidRPr="009E0D32">
        <w:t xml:space="preserve">спользуя представление Лист ресурсов, были внесены необходимые ресурсы. </w:t>
      </w:r>
    </w:p>
    <w:p w:rsidR="00762310" w:rsidRDefault="00762310" w:rsidP="00762310">
      <w:pPr>
        <w:pStyle w:val="af8"/>
      </w:pPr>
      <w:r w:rsidRPr="00705401">
        <w:t>Ресурсы входят в план вне зависимости от того, назначены ли они конкретным этапам. При этом некоторые из задач могут требовать задействования сразу нескольких специалистов или материальных резервов. В этом случае для большего удобства планирования создается группа ресурсов в MS Project.</w:t>
      </w:r>
    </w:p>
    <w:p w:rsidR="00762310" w:rsidRDefault="00762310" w:rsidP="00762310">
      <w:r>
        <w:br w:type="page"/>
      </w:r>
    </w:p>
    <w:p w:rsidR="00762310" w:rsidRPr="0033482E" w:rsidRDefault="00762310" w:rsidP="00762310">
      <w:pPr>
        <w:pStyle w:val="af8"/>
      </w:pPr>
      <w:r>
        <w:lastRenderedPageBreak/>
        <w:t>Л</w:t>
      </w:r>
      <w:r w:rsidRPr="0033482E">
        <w:t>ист ресурсов</w:t>
      </w:r>
      <w:r>
        <w:t xml:space="preserve"> проекта</w:t>
      </w:r>
      <w:r w:rsidRPr="0033482E">
        <w:t xml:space="preserve"> представлен на рисунке </w:t>
      </w:r>
      <w:r>
        <w:t>1</w:t>
      </w:r>
      <w:r w:rsidR="0043513F">
        <w:t>2</w:t>
      </w:r>
      <w:r w:rsidRPr="0033482E">
        <w:t>.</w:t>
      </w:r>
    </w:p>
    <w:p w:rsidR="00762310" w:rsidRPr="006E69B9" w:rsidRDefault="00762310" w:rsidP="00762310">
      <w:pPr>
        <w:pStyle w:val="af4"/>
        <w:ind w:left="0" w:firstLine="0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07F367F8" wp14:editId="1FE857B5">
            <wp:extent cx="6181964" cy="2181225"/>
            <wp:effectExtent l="0" t="0" r="0" b="0"/>
            <wp:docPr id="608970882" name="Рисунок 608970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8597" cy="219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0" w:rsidRPr="0024228D" w:rsidRDefault="00762310" w:rsidP="00762310">
      <w:pPr>
        <w:pStyle w:val="af4"/>
        <w:rPr>
          <w:szCs w:val="28"/>
        </w:rPr>
      </w:pPr>
      <w:r w:rsidRPr="002B0705">
        <w:rPr>
          <w:szCs w:val="28"/>
        </w:rPr>
        <w:t xml:space="preserve">Рисунок </w:t>
      </w:r>
      <w:r>
        <w:rPr>
          <w:szCs w:val="28"/>
        </w:rPr>
        <w:t>1</w:t>
      </w:r>
      <w:r w:rsidR="0043513F">
        <w:rPr>
          <w:szCs w:val="28"/>
        </w:rPr>
        <w:t>2</w:t>
      </w:r>
      <w:r>
        <w:rPr>
          <w:szCs w:val="28"/>
        </w:rPr>
        <w:t xml:space="preserve"> – Лист ресурсов проекта.</w:t>
      </w:r>
    </w:p>
    <w:p w:rsidR="00762310" w:rsidRDefault="00762310" w:rsidP="00762310">
      <w:pPr>
        <w:pStyle w:val="af4"/>
        <w:rPr>
          <w:szCs w:val="28"/>
        </w:rPr>
      </w:pPr>
      <w:r w:rsidRPr="004608BB">
        <w:rPr>
          <w:szCs w:val="28"/>
        </w:rPr>
        <w:t xml:space="preserve">Далее требуется добавить ресурсов к задачам. Выполнение данного </w:t>
      </w:r>
      <w:r w:rsidRPr="001C79D4">
        <w:rPr>
          <w:szCs w:val="28"/>
        </w:rPr>
        <w:t>действия было осуществлено с помощью диалогового окна Назначение ресурсов.</w:t>
      </w:r>
    </w:p>
    <w:p w:rsidR="00762310" w:rsidRPr="001C79D4" w:rsidRDefault="00762310" w:rsidP="00762310">
      <w:pPr>
        <w:pStyle w:val="af4"/>
        <w:rPr>
          <w:szCs w:val="28"/>
        </w:rPr>
      </w:pPr>
      <w:r w:rsidRPr="00F70034">
        <w:rPr>
          <w:szCs w:val="28"/>
        </w:rPr>
        <w:t>Назначение ресурсов – выделение на задачу ресурсов, необходимых для ее выполнения. На одну задачу может быть назначено произвольное количество ресурсов разных типов (трудовые, материальные, затраты).</w:t>
      </w:r>
    </w:p>
    <w:p w:rsidR="00762310" w:rsidRPr="001C79D4" w:rsidRDefault="00762310" w:rsidP="00762310">
      <w:pPr>
        <w:pStyle w:val="af4"/>
        <w:rPr>
          <w:szCs w:val="28"/>
        </w:rPr>
      </w:pPr>
      <w:r w:rsidRPr="001C79D4">
        <w:rPr>
          <w:szCs w:val="28"/>
        </w:rPr>
        <w:t xml:space="preserve">На рисунке </w:t>
      </w:r>
      <w:r>
        <w:rPr>
          <w:szCs w:val="28"/>
        </w:rPr>
        <w:t>1</w:t>
      </w:r>
      <w:r w:rsidR="0065090D">
        <w:rPr>
          <w:szCs w:val="28"/>
        </w:rPr>
        <w:t>3</w:t>
      </w:r>
      <w:r w:rsidRPr="001C79D4">
        <w:rPr>
          <w:szCs w:val="28"/>
        </w:rPr>
        <w:t xml:space="preserve"> представлены назначения ресурсов по задачам.</w:t>
      </w:r>
    </w:p>
    <w:p w:rsidR="00762310" w:rsidRPr="001C79D4" w:rsidRDefault="00762310" w:rsidP="00762310">
      <w:pPr>
        <w:pStyle w:val="af4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F798097" wp14:editId="6346DF6B">
            <wp:extent cx="6090114" cy="3507475"/>
            <wp:effectExtent l="0" t="0" r="0" b="0"/>
            <wp:docPr id="608970884" name="Рисунок 608970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994" cy="35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0" w:rsidRDefault="00762310" w:rsidP="00762310">
      <w:pPr>
        <w:pStyle w:val="af4"/>
        <w:rPr>
          <w:szCs w:val="28"/>
        </w:rPr>
      </w:pPr>
      <w:r w:rsidRPr="001C79D4">
        <w:rPr>
          <w:szCs w:val="28"/>
        </w:rPr>
        <w:t xml:space="preserve">Рисунок </w:t>
      </w:r>
      <w:r>
        <w:rPr>
          <w:szCs w:val="28"/>
        </w:rPr>
        <w:t>1</w:t>
      </w:r>
      <w:r w:rsidR="0065090D">
        <w:rPr>
          <w:szCs w:val="28"/>
        </w:rPr>
        <w:t>3</w:t>
      </w:r>
      <w:r w:rsidRPr="001C79D4">
        <w:rPr>
          <w:szCs w:val="28"/>
        </w:rPr>
        <w:t xml:space="preserve"> – Распределенные ресурсы по задачам </w:t>
      </w:r>
    </w:p>
    <w:p w:rsidR="00762310" w:rsidRDefault="00762310" w:rsidP="00762310">
      <w:pPr>
        <w:pStyle w:val="af4"/>
        <w:rPr>
          <w:szCs w:val="28"/>
        </w:rPr>
      </w:pPr>
    </w:p>
    <w:p w:rsidR="00762310" w:rsidRPr="00AD27B1" w:rsidRDefault="00762310" w:rsidP="00762310">
      <w:pPr>
        <w:pStyle w:val="af4"/>
        <w:rPr>
          <w:szCs w:val="28"/>
        </w:rPr>
      </w:pPr>
      <w:r w:rsidRPr="00AD27B1">
        <w:rPr>
          <w:szCs w:val="28"/>
        </w:rPr>
        <w:lastRenderedPageBreak/>
        <w:t xml:space="preserve">На рисунке </w:t>
      </w:r>
      <w:r>
        <w:rPr>
          <w:szCs w:val="28"/>
        </w:rPr>
        <w:t>1</w:t>
      </w:r>
      <w:r w:rsidR="002D5956">
        <w:rPr>
          <w:szCs w:val="28"/>
        </w:rPr>
        <w:t>4</w:t>
      </w:r>
      <w:r w:rsidRPr="00AD27B1">
        <w:rPr>
          <w:szCs w:val="28"/>
        </w:rPr>
        <w:t xml:space="preserve"> представлен лист трудозатрат.</w:t>
      </w:r>
    </w:p>
    <w:p w:rsidR="00762310" w:rsidRPr="00AD27B1" w:rsidRDefault="00762310" w:rsidP="00762310">
      <w:pPr>
        <w:pStyle w:val="af4"/>
        <w:rPr>
          <w:szCs w:val="28"/>
        </w:rPr>
      </w:pPr>
      <w:r w:rsidRPr="00AD27B1">
        <w:rPr>
          <w:noProof/>
          <w:lang w:eastAsia="ru-RU"/>
        </w:rPr>
        <w:drawing>
          <wp:inline distT="0" distB="0" distL="0" distR="0" wp14:anchorId="30F5FF69" wp14:editId="68543C6E">
            <wp:extent cx="5416473" cy="2466975"/>
            <wp:effectExtent l="0" t="0" r="0" b="0"/>
            <wp:docPr id="608970887" name="Рисунок 608970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/>
                    <a:srcRect r="1870"/>
                    <a:stretch/>
                  </pic:blipFill>
                  <pic:spPr bwMode="auto">
                    <a:xfrm>
                      <a:off x="0" y="0"/>
                      <a:ext cx="5437644" cy="247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310" w:rsidRPr="00AD27B1" w:rsidRDefault="00762310" w:rsidP="00762310">
      <w:pPr>
        <w:pStyle w:val="af4"/>
        <w:rPr>
          <w:szCs w:val="28"/>
        </w:rPr>
      </w:pPr>
      <w:r w:rsidRPr="00AD27B1">
        <w:rPr>
          <w:szCs w:val="28"/>
        </w:rPr>
        <w:t xml:space="preserve">Рисунок </w:t>
      </w:r>
      <w:r>
        <w:rPr>
          <w:szCs w:val="28"/>
        </w:rPr>
        <w:t>1</w:t>
      </w:r>
      <w:r w:rsidR="002D5956">
        <w:rPr>
          <w:szCs w:val="28"/>
        </w:rPr>
        <w:t>4</w:t>
      </w:r>
      <w:r w:rsidRPr="00AD27B1">
        <w:rPr>
          <w:szCs w:val="28"/>
        </w:rPr>
        <w:t xml:space="preserve"> – Лист трудозатрат</w:t>
      </w:r>
    </w:p>
    <w:p w:rsidR="00762310" w:rsidRDefault="00762310" w:rsidP="00762310">
      <w:pPr>
        <w:pStyle w:val="af4"/>
        <w:contextualSpacing w:val="0"/>
      </w:pPr>
      <w:r w:rsidRPr="00B465BE">
        <w:t xml:space="preserve">В данной главе определены необходимые ресурсы, заполнены лист ресурсов в MS Project, назначены ресурсы на задачи, </w:t>
      </w:r>
      <w:r>
        <w:t>разработан лист</w:t>
      </w:r>
      <w:r w:rsidRPr="00B465BE">
        <w:t xml:space="preserve"> трудозатрат по задачам.</w:t>
      </w:r>
    </w:p>
    <w:p w:rsidR="00762310" w:rsidRDefault="00762310" w:rsidP="00762310">
      <w:pPr>
        <w:pStyle w:val="af4"/>
        <w:contextualSpacing w:val="0"/>
      </w:pPr>
    </w:p>
    <w:p w:rsidR="00762310" w:rsidRDefault="00762310" w:rsidP="00762310">
      <w:r>
        <w:br w:type="page"/>
      </w:r>
    </w:p>
    <w:p w:rsidR="00762310" w:rsidRPr="00B80100" w:rsidRDefault="00762310" w:rsidP="00762310">
      <w:pPr>
        <w:pStyle w:val="af6"/>
      </w:pPr>
      <w:r w:rsidRPr="00B80100">
        <w:lastRenderedPageBreak/>
        <w:t>4</w:t>
      </w:r>
      <w:r w:rsidRPr="00B80100">
        <w:tab/>
        <w:t>ОТСЛЕЖИВАНИЕ ХОДА ВЫПОЛНЕНИЯ ПРОЕКТА</w:t>
      </w:r>
    </w:p>
    <w:p w:rsidR="00762310" w:rsidRPr="006E69B9" w:rsidRDefault="00762310" w:rsidP="00762310">
      <w:pPr>
        <w:pStyle w:val="af8"/>
        <w:rPr>
          <w:color w:val="FF0000"/>
        </w:rPr>
      </w:pPr>
    </w:p>
    <w:p w:rsidR="00762310" w:rsidRPr="00A827D6" w:rsidRDefault="00762310" w:rsidP="00762310">
      <w:pPr>
        <w:pStyle w:val="af8"/>
      </w:pPr>
      <w:r w:rsidRPr="00A827D6">
        <w:t>Работа над проектом предполагает выполнение задач. Отметить выполнение задач можно с помощью панели управления планированием. Внешний вид панели управления планированием представлен на рисунке 1</w:t>
      </w:r>
      <w:r w:rsidR="00DF56EE">
        <w:t>5</w:t>
      </w:r>
      <w:r w:rsidRPr="00A827D6">
        <w:t>.</w:t>
      </w:r>
    </w:p>
    <w:p w:rsidR="00762310" w:rsidRPr="00A827D6" w:rsidRDefault="00762310" w:rsidP="00762310">
      <w:pPr>
        <w:pStyle w:val="af4"/>
        <w:ind w:left="0" w:firstLine="0"/>
        <w:jc w:val="center"/>
        <w:rPr>
          <w:szCs w:val="28"/>
        </w:rPr>
      </w:pPr>
      <w:r w:rsidRPr="00A827D6">
        <w:rPr>
          <w:noProof/>
          <w:lang w:eastAsia="ru-RU"/>
        </w:rPr>
        <w:drawing>
          <wp:inline distT="0" distB="0" distL="0" distR="0" wp14:anchorId="029F2746" wp14:editId="2EB25DB5">
            <wp:extent cx="4055161" cy="1209675"/>
            <wp:effectExtent l="0" t="0" r="0" b="0"/>
            <wp:docPr id="608970889" name="Рисунок 60897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068" cy="121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0" w:rsidRPr="00A827D6" w:rsidRDefault="00762310" w:rsidP="00762310">
      <w:pPr>
        <w:pStyle w:val="af4"/>
        <w:rPr>
          <w:szCs w:val="28"/>
        </w:rPr>
      </w:pPr>
      <w:r w:rsidRPr="00A827D6">
        <w:rPr>
          <w:szCs w:val="28"/>
        </w:rPr>
        <w:t>Рисунок 1</w:t>
      </w:r>
      <w:r w:rsidR="00FD457F">
        <w:rPr>
          <w:szCs w:val="28"/>
        </w:rPr>
        <w:t xml:space="preserve">5 </w:t>
      </w:r>
      <w:r w:rsidRPr="00A827D6">
        <w:rPr>
          <w:szCs w:val="28"/>
        </w:rPr>
        <w:t>– Панель управления планированием</w:t>
      </w:r>
      <w:r>
        <w:rPr>
          <w:szCs w:val="28"/>
        </w:rPr>
        <w:t>.</w:t>
      </w:r>
      <w:r w:rsidRPr="00A827D6">
        <w:rPr>
          <w:szCs w:val="28"/>
        </w:rPr>
        <w:t xml:space="preserve"> </w:t>
      </w:r>
    </w:p>
    <w:p w:rsidR="00762310" w:rsidRPr="00202C60" w:rsidRDefault="00762310" w:rsidP="00762310">
      <w:pPr>
        <w:pStyle w:val="af4"/>
        <w:rPr>
          <w:szCs w:val="28"/>
        </w:rPr>
      </w:pPr>
      <w:r w:rsidRPr="00202C60">
        <w:rPr>
          <w:szCs w:val="28"/>
        </w:rPr>
        <w:t>Лист затрат проекта показаны на рисунке 1</w:t>
      </w:r>
      <w:r w:rsidR="005C4206">
        <w:rPr>
          <w:szCs w:val="28"/>
        </w:rPr>
        <w:t>6</w:t>
      </w:r>
      <w:r w:rsidRPr="00202C60">
        <w:rPr>
          <w:szCs w:val="28"/>
        </w:rPr>
        <w:t>.</w:t>
      </w:r>
    </w:p>
    <w:p w:rsidR="00762310" w:rsidRPr="00202C60" w:rsidRDefault="00762310" w:rsidP="00762310">
      <w:pPr>
        <w:pStyle w:val="af4"/>
        <w:ind w:left="0" w:firstLine="0"/>
        <w:jc w:val="center"/>
        <w:rPr>
          <w:szCs w:val="28"/>
        </w:rPr>
      </w:pPr>
      <w:r w:rsidRPr="00202C60">
        <w:rPr>
          <w:noProof/>
          <w:lang w:eastAsia="ru-RU"/>
        </w:rPr>
        <w:drawing>
          <wp:inline distT="0" distB="0" distL="0" distR="0" wp14:anchorId="0BC1A1DB" wp14:editId="1E6B0269">
            <wp:extent cx="5772138" cy="5209954"/>
            <wp:effectExtent l="0" t="0" r="0" b="0"/>
            <wp:docPr id="608970905" name="Рисунок 60897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706" cy="525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0" w:rsidRPr="00202C60" w:rsidRDefault="00762310" w:rsidP="00762310">
      <w:pPr>
        <w:pStyle w:val="af4"/>
        <w:rPr>
          <w:szCs w:val="28"/>
        </w:rPr>
      </w:pPr>
      <w:r w:rsidRPr="00202C60">
        <w:rPr>
          <w:szCs w:val="28"/>
        </w:rPr>
        <w:t xml:space="preserve">Рисунок </w:t>
      </w:r>
      <w:r>
        <w:rPr>
          <w:szCs w:val="28"/>
        </w:rPr>
        <w:t>1</w:t>
      </w:r>
      <w:r w:rsidR="005C4206">
        <w:rPr>
          <w:szCs w:val="28"/>
        </w:rPr>
        <w:t>6</w:t>
      </w:r>
      <w:r>
        <w:rPr>
          <w:szCs w:val="28"/>
        </w:rPr>
        <w:t xml:space="preserve"> </w:t>
      </w:r>
      <w:r w:rsidRPr="00202C60">
        <w:rPr>
          <w:szCs w:val="28"/>
        </w:rPr>
        <w:t>– Лист затрат</w:t>
      </w:r>
      <w:r>
        <w:rPr>
          <w:szCs w:val="28"/>
        </w:rPr>
        <w:t>.</w:t>
      </w:r>
    </w:p>
    <w:p w:rsidR="00762310" w:rsidRPr="00B34F91" w:rsidRDefault="00762310" w:rsidP="00762310">
      <w:pPr>
        <w:pStyle w:val="af4"/>
        <w:rPr>
          <w:szCs w:val="28"/>
        </w:rPr>
      </w:pPr>
      <w:r w:rsidRPr="00B24A72">
        <w:rPr>
          <w:szCs w:val="28"/>
        </w:rPr>
        <w:lastRenderedPageBreak/>
        <w:t xml:space="preserve">До начала работы над сроками был создан базовый план – план проекта, который в идеале предполагалось выполнить. Но после расчета с использованием ресурсов, возможно в ходе выполнения работ возникают непредвиденные обстоятельства и сроки выполнения проекта неизбежно </w:t>
      </w:r>
      <w:r>
        <w:rPr>
          <w:szCs w:val="28"/>
        </w:rPr>
        <w:t>корректируются.</w:t>
      </w:r>
    </w:p>
    <w:p w:rsidR="00762310" w:rsidRPr="00CA6CEC" w:rsidRDefault="00762310" w:rsidP="00762310">
      <w:pPr>
        <w:pStyle w:val="af4"/>
        <w:rPr>
          <w:szCs w:val="28"/>
        </w:rPr>
      </w:pPr>
      <w:r w:rsidRPr="00CA6CEC">
        <w:rPr>
          <w:szCs w:val="28"/>
        </w:rPr>
        <w:t>После выполнения проекта можно посмотреть статистику проекта через меню статистики. Итоговая статистика проекта представлена на рисунке 1</w:t>
      </w:r>
      <w:r w:rsidR="00BC1660">
        <w:rPr>
          <w:szCs w:val="28"/>
        </w:rPr>
        <w:t>7</w:t>
      </w:r>
      <w:r w:rsidRPr="00CA6CEC">
        <w:rPr>
          <w:szCs w:val="28"/>
        </w:rPr>
        <w:t>.</w:t>
      </w:r>
    </w:p>
    <w:p w:rsidR="00762310" w:rsidRPr="00CA6CEC" w:rsidRDefault="00762310" w:rsidP="00762310">
      <w:pPr>
        <w:pStyle w:val="af4"/>
        <w:ind w:left="0" w:firstLine="0"/>
        <w:jc w:val="center"/>
        <w:rPr>
          <w:szCs w:val="28"/>
        </w:rPr>
      </w:pPr>
      <w:r w:rsidRPr="00CA6CEC">
        <w:rPr>
          <w:noProof/>
          <w:lang w:eastAsia="ru-RU"/>
        </w:rPr>
        <w:drawing>
          <wp:inline distT="0" distB="0" distL="0" distR="0" wp14:anchorId="0A48444C" wp14:editId="1170DC66">
            <wp:extent cx="6148836" cy="2943225"/>
            <wp:effectExtent l="0" t="0" r="0" b="0"/>
            <wp:docPr id="608970891" name="Рисунок 608970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679" cy="295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10" w:rsidRPr="00CA6CEC" w:rsidRDefault="00762310" w:rsidP="00762310">
      <w:pPr>
        <w:pStyle w:val="af4"/>
        <w:rPr>
          <w:szCs w:val="28"/>
        </w:rPr>
      </w:pPr>
      <w:r w:rsidRPr="00CA6CEC">
        <w:rPr>
          <w:szCs w:val="28"/>
        </w:rPr>
        <w:t xml:space="preserve">Рисунок </w:t>
      </w:r>
      <w:r w:rsidR="00BC1660" w:rsidRPr="00CA6CEC">
        <w:rPr>
          <w:szCs w:val="28"/>
        </w:rPr>
        <w:t>1</w:t>
      </w:r>
      <w:r w:rsidR="00BC1660">
        <w:rPr>
          <w:szCs w:val="28"/>
        </w:rPr>
        <w:t>7</w:t>
      </w:r>
      <w:r w:rsidRPr="00CA6CEC">
        <w:rPr>
          <w:szCs w:val="28"/>
        </w:rPr>
        <w:t>– Итоговая статистика проекта</w:t>
      </w:r>
      <w:r>
        <w:rPr>
          <w:szCs w:val="28"/>
        </w:rPr>
        <w:t>.</w:t>
      </w:r>
      <w:r w:rsidRPr="00CA6CEC">
        <w:rPr>
          <w:szCs w:val="28"/>
        </w:rPr>
        <w:t xml:space="preserve"> </w:t>
      </w:r>
    </w:p>
    <w:p w:rsidR="00762310" w:rsidRDefault="00762310" w:rsidP="00762310">
      <w:pPr>
        <w:pStyle w:val="af4"/>
        <w:rPr>
          <w:color w:val="FF0000"/>
          <w:szCs w:val="28"/>
        </w:rPr>
      </w:pPr>
      <w:r w:rsidRPr="00A00E61">
        <w:rPr>
          <w:szCs w:val="28"/>
        </w:rPr>
        <w:t xml:space="preserve">В </w:t>
      </w:r>
      <w:r w:rsidRPr="00A00E61">
        <w:rPr>
          <w:szCs w:val="28"/>
          <w:lang w:val="en-US"/>
        </w:rPr>
        <w:t>MS</w:t>
      </w:r>
      <w:r w:rsidRPr="00A00E61">
        <w:rPr>
          <w:szCs w:val="28"/>
        </w:rPr>
        <w:t xml:space="preserve"> </w:t>
      </w:r>
      <w:r w:rsidRPr="00A00E61">
        <w:rPr>
          <w:szCs w:val="28"/>
          <w:lang w:val="en-US"/>
        </w:rPr>
        <w:t>Project</w:t>
      </w:r>
      <w:r w:rsidRPr="00A00E61">
        <w:rPr>
          <w:szCs w:val="28"/>
        </w:rPr>
        <w:t xml:space="preserve"> встроена и довольно удобная система отчетов. </w:t>
      </w:r>
    </w:p>
    <w:p w:rsidR="00762310" w:rsidRPr="00907206" w:rsidRDefault="00762310" w:rsidP="00762310">
      <w:pPr>
        <w:pStyle w:val="af4"/>
        <w:rPr>
          <w:szCs w:val="28"/>
        </w:rPr>
      </w:pPr>
      <w:r w:rsidRPr="00F72FCC">
        <w:rPr>
          <w:szCs w:val="28"/>
        </w:rPr>
        <w:t xml:space="preserve">На рисунке </w:t>
      </w:r>
      <w:r w:rsidR="00BC1660">
        <w:rPr>
          <w:szCs w:val="28"/>
        </w:rPr>
        <w:t>18</w:t>
      </w:r>
      <w:r w:rsidRPr="00F72FCC">
        <w:rPr>
          <w:szCs w:val="28"/>
        </w:rPr>
        <w:t xml:space="preserve"> представлен отчет о затратах ресурсов.</w:t>
      </w:r>
    </w:p>
    <w:p w:rsidR="00762310" w:rsidRDefault="00762310" w:rsidP="00762310">
      <w:pPr>
        <w:pStyle w:val="af4"/>
        <w:tabs>
          <w:tab w:val="left" w:pos="426"/>
        </w:tabs>
        <w:ind w:left="0"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1C3DECA" wp14:editId="4246CBE4">
            <wp:extent cx="6228672" cy="2913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r="-103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257" cy="295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310" w:rsidRPr="001C2904" w:rsidRDefault="00762310" w:rsidP="00762310">
      <w:pPr>
        <w:pStyle w:val="af4"/>
        <w:rPr>
          <w:szCs w:val="28"/>
        </w:rPr>
      </w:pPr>
      <w:r w:rsidRPr="00D22EC9">
        <w:rPr>
          <w:szCs w:val="28"/>
        </w:rPr>
        <w:t xml:space="preserve">Рисунок </w:t>
      </w:r>
      <w:r w:rsidR="007B682D">
        <w:rPr>
          <w:szCs w:val="28"/>
        </w:rPr>
        <w:t>18</w:t>
      </w:r>
      <w:r w:rsidR="007B682D" w:rsidRPr="00F72FCC">
        <w:rPr>
          <w:szCs w:val="28"/>
        </w:rPr>
        <w:t xml:space="preserve"> </w:t>
      </w:r>
      <w:r>
        <w:rPr>
          <w:szCs w:val="28"/>
        </w:rPr>
        <w:t>– Отчет о затратах ресурсов</w:t>
      </w:r>
    </w:p>
    <w:p w:rsidR="00762310" w:rsidRPr="00D22EC9" w:rsidRDefault="00762310" w:rsidP="00762310">
      <w:pPr>
        <w:pStyle w:val="af4"/>
        <w:rPr>
          <w:szCs w:val="28"/>
        </w:rPr>
      </w:pPr>
      <w:r w:rsidRPr="00D22EC9">
        <w:rPr>
          <w:szCs w:val="28"/>
        </w:rPr>
        <w:lastRenderedPageBreak/>
        <w:t xml:space="preserve">На рисунке </w:t>
      </w:r>
      <w:r>
        <w:rPr>
          <w:szCs w:val="28"/>
        </w:rPr>
        <w:t>1</w:t>
      </w:r>
      <w:r w:rsidR="00D37E59">
        <w:rPr>
          <w:szCs w:val="28"/>
        </w:rPr>
        <w:t>9</w:t>
      </w:r>
      <w:r w:rsidRPr="00D22EC9">
        <w:rPr>
          <w:szCs w:val="28"/>
        </w:rPr>
        <w:t xml:space="preserve"> представлен отчет о движении финансовых потоков проекта.</w:t>
      </w:r>
    </w:p>
    <w:p w:rsidR="00762310" w:rsidRDefault="00762310" w:rsidP="00762310">
      <w:pPr>
        <w:pStyle w:val="af4"/>
        <w:ind w:firstLine="0"/>
        <w:jc w:val="center"/>
        <w:rPr>
          <w:szCs w:val="28"/>
        </w:rPr>
      </w:pPr>
      <w:r>
        <w:rPr>
          <w:noProof/>
          <w:color w:val="FF0000"/>
          <w:szCs w:val="28"/>
          <w:lang w:eastAsia="ru-RU"/>
        </w:rPr>
        <w:drawing>
          <wp:inline distT="0" distB="0" distL="0" distR="0" wp14:anchorId="3108C1DF" wp14:editId="38024BE6">
            <wp:extent cx="4937689" cy="23604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t="9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69" cy="237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drawing>
          <wp:inline distT="0" distB="0" distL="0" distR="0" wp14:anchorId="4B267FC2" wp14:editId="1F002113">
            <wp:extent cx="4987551" cy="32748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245" cy="328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310" w:rsidRPr="00D22EC9" w:rsidRDefault="00762310" w:rsidP="00762310">
      <w:pPr>
        <w:pStyle w:val="af4"/>
        <w:rPr>
          <w:szCs w:val="28"/>
        </w:rPr>
      </w:pPr>
      <w:r w:rsidRPr="00D22EC9">
        <w:rPr>
          <w:szCs w:val="28"/>
        </w:rPr>
        <w:t xml:space="preserve">Рисунок </w:t>
      </w:r>
      <w:r w:rsidR="00D37E59">
        <w:rPr>
          <w:szCs w:val="28"/>
        </w:rPr>
        <w:t>19</w:t>
      </w:r>
      <w:r w:rsidR="00D37E59" w:rsidRPr="00D22EC9">
        <w:rPr>
          <w:szCs w:val="28"/>
        </w:rPr>
        <w:t xml:space="preserve"> </w:t>
      </w:r>
      <w:r w:rsidRPr="00D22EC9">
        <w:rPr>
          <w:szCs w:val="28"/>
        </w:rPr>
        <w:t xml:space="preserve">– Отчет о движении финансовых потоков проекта </w:t>
      </w:r>
    </w:p>
    <w:p w:rsidR="00762310" w:rsidRDefault="00762310" w:rsidP="00762310">
      <w:pPr>
        <w:pStyle w:val="af4"/>
        <w:rPr>
          <w:szCs w:val="28"/>
        </w:rPr>
      </w:pPr>
      <w:r>
        <w:rPr>
          <w:szCs w:val="28"/>
        </w:rPr>
        <w:t>В данной главе</w:t>
      </w:r>
      <w:r w:rsidRPr="0045719D">
        <w:rPr>
          <w:szCs w:val="28"/>
        </w:rPr>
        <w:t xml:space="preserve"> </w:t>
      </w:r>
      <w:r>
        <w:rPr>
          <w:szCs w:val="28"/>
        </w:rPr>
        <w:t>были выполнены задачи проекта</w:t>
      </w:r>
      <w:r w:rsidRPr="001A0490">
        <w:rPr>
          <w:szCs w:val="28"/>
        </w:rPr>
        <w:t xml:space="preserve">, </w:t>
      </w:r>
      <w:r>
        <w:rPr>
          <w:szCs w:val="28"/>
        </w:rPr>
        <w:t>рассмотрен лист затрат</w:t>
      </w:r>
      <w:r w:rsidRPr="001A0490">
        <w:rPr>
          <w:szCs w:val="28"/>
        </w:rPr>
        <w:t xml:space="preserve">, </w:t>
      </w:r>
      <w:r>
        <w:rPr>
          <w:szCs w:val="28"/>
        </w:rPr>
        <w:t>изучена статистика проекта и составлены отчеты.</w:t>
      </w:r>
    </w:p>
    <w:p w:rsidR="00762310" w:rsidRDefault="00762310" w:rsidP="00762310">
      <w:pPr>
        <w:rPr>
          <w:szCs w:val="28"/>
        </w:rPr>
      </w:pPr>
      <w:r>
        <w:rPr>
          <w:szCs w:val="28"/>
        </w:rPr>
        <w:br w:type="page"/>
      </w:r>
    </w:p>
    <w:p w:rsidR="00762310" w:rsidRDefault="00762310" w:rsidP="00762310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ЗАКЛЮЧЕНИЕ</w:t>
      </w:r>
    </w:p>
    <w:p w:rsidR="00762310" w:rsidRDefault="00762310" w:rsidP="00762310">
      <w:pPr>
        <w:pStyle w:val="af4"/>
        <w:ind w:left="0" w:firstLine="0"/>
      </w:pPr>
    </w:p>
    <w:p w:rsidR="00762310" w:rsidRDefault="00762310" w:rsidP="00762310">
      <w:pPr>
        <w:pStyle w:val="af6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2E2735">
        <w:rPr>
          <w:rFonts w:eastAsia="Times New Roman"/>
          <w:szCs w:val="24"/>
          <w:lang w:eastAsia="ar-SA"/>
        </w:rPr>
        <w:t>Результатом данного курсового проекта является применение на практике знаний, полученных в процессе изучения дисциплины «Информационный менеджмент» для выполнения проекта</w:t>
      </w:r>
      <w:r>
        <w:rPr>
          <w:rFonts w:eastAsia="Times New Roman"/>
          <w:szCs w:val="24"/>
          <w:lang w:eastAsia="ar-SA"/>
        </w:rPr>
        <w:t>.</w:t>
      </w:r>
    </w:p>
    <w:p w:rsidR="00762310" w:rsidRDefault="00762310" w:rsidP="00762310">
      <w:pPr>
        <w:pStyle w:val="af6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171560">
        <w:t xml:space="preserve">В </w:t>
      </w:r>
      <w:r>
        <w:t>первой</w:t>
      </w:r>
      <w:r w:rsidRPr="00171560">
        <w:t xml:space="preserve"> главе были рассмотрены особенности программного модуля «Ведения учетных записей медицинского центра», рассмотрен процесс разработки программного модуля, разделен процесс на этапы и задачи, определен список сотрудников необходимый для выполнение данного процесса, определены перспективы разрабатываемого программного модуля.</w:t>
      </w:r>
    </w:p>
    <w:p w:rsidR="00762310" w:rsidRDefault="00762310" w:rsidP="00762310">
      <w:pPr>
        <w:tabs>
          <w:tab w:val="left" w:pos="426"/>
        </w:tabs>
        <w:spacing w:line="360" w:lineRule="auto"/>
        <w:ind w:left="284" w:firstLine="709"/>
        <w:jc w:val="both"/>
      </w:pPr>
      <w:r w:rsidRPr="00353EA7">
        <w:t>В </w:t>
      </w:r>
      <w:r>
        <w:t>второй</w:t>
      </w:r>
      <w:r w:rsidRPr="00353EA7">
        <w:t> главе был создан проект,</w:t>
      </w:r>
      <w:r>
        <w:t xml:space="preserve"> произведена настройка программного продукта </w:t>
      </w:r>
      <w:r>
        <w:rPr>
          <w:lang w:val="en-US"/>
        </w:rPr>
        <w:t>MS</w:t>
      </w:r>
      <w:r w:rsidRPr="00353EA7">
        <w:t xml:space="preserve"> </w:t>
      </w:r>
      <w:r>
        <w:rPr>
          <w:lang w:val="en-US"/>
        </w:rPr>
        <w:t>Project</w:t>
      </w:r>
      <w:r w:rsidRPr="00353EA7">
        <w:t xml:space="preserve">, </w:t>
      </w:r>
      <w:r>
        <w:t>настройка проекта, учитывающая праздничные дни</w:t>
      </w:r>
      <w:r w:rsidRPr="00563DE2">
        <w:t>,</w:t>
      </w:r>
      <w:r w:rsidRPr="00353EA7">
        <w:t xml:space="preserve"> определены этапы и задачи, определены последовательность выполнения задач, определены начальные сроки разработки программного модуля, представлена диаграмма Ганты.</w:t>
      </w:r>
    </w:p>
    <w:p w:rsidR="00762310" w:rsidRDefault="00762310" w:rsidP="00762310">
      <w:pPr>
        <w:pStyle w:val="af4"/>
        <w:contextualSpacing w:val="0"/>
      </w:pPr>
      <w:r w:rsidRPr="00B465BE">
        <w:t xml:space="preserve">В </w:t>
      </w:r>
      <w:r>
        <w:t xml:space="preserve">третьей главе </w:t>
      </w:r>
      <w:r w:rsidRPr="00B465BE">
        <w:t xml:space="preserve">определены необходимые ресурсы, заполнены лист ресурсов в MS Project, назначены ресурсы на задачи, </w:t>
      </w:r>
      <w:r>
        <w:t>разработан лист</w:t>
      </w:r>
      <w:r w:rsidRPr="00B465BE">
        <w:t xml:space="preserve"> трудозатрат по задачам.</w:t>
      </w:r>
    </w:p>
    <w:p w:rsidR="00762310" w:rsidRDefault="00762310" w:rsidP="00762310">
      <w:pPr>
        <w:pStyle w:val="af4"/>
        <w:rPr>
          <w:szCs w:val="28"/>
        </w:rPr>
      </w:pPr>
      <w:r>
        <w:rPr>
          <w:szCs w:val="28"/>
        </w:rPr>
        <w:t>В четвертой главе</w:t>
      </w:r>
      <w:r w:rsidRPr="0045719D">
        <w:rPr>
          <w:szCs w:val="28"/>
        </w:rPr>
        <w:t xml:space="preserve"> </w:t>
      </w:r>
      <w:r>
        <w:rPr>
          <w:szCs w:val="28"/>
        </w:rPr>
        <w:t>были выполнены задачи проекта</w:t>
      </w:r>
      <w:r w:rsidRPr="001A0490">
        <w:rPr>
          <w:szCs w:val="28"/>
        </w:rPr>
        <w:t xml:space="preserve">, </w:t>
      </w:r>
      <w:r>
        <w:rPr>
          <w:szCs w:val="28"/>
        </w:rPr>
        <w:t>рассмотрен лист затрат</w:t>
      </w:r>
      <w:r w:rsidRPr="001A0490">
        <w:rPr>
          <w:szCs w:val="28"/>
        </w:rPr>
        <w:t xml:space="preserve">, </w:t>
      </w:r>
      <w:r>
        <w:rPr>
          <w:szCs w:val="28"/>
        </w:rPr>
        <w:t>изучена статистика проекта и составлены отчеты.</w:t>
      </w:r>
    </w:p>
    <w:p w:rsidR="00762310" w:rsidRDefault="00762310" w:rsidP="00762310">
      <w:pPr>
        <w:pStyle w:val="af4"/>
        <w:rPr>
          <w:szCs w:val="28"/>
        </w:rPr>
      </w:pPr>
      <w:r w:rsidRPr="0045719D">
        <w:rPr>
          <w:szCs w:val="28"/>
        </w:rPr>
        <w:t xml:space="preserve">Подводя итого, можно сказать, что </w:t>
      </w:r>
      <w:r w:rsidRPr="0045719D">
        <w:rPr>
          <w:szCs w:val="28"/>
          <w:lang w:val="en-US"/>
        </w:rPr>
        <w:t>MS</w:t>
      </w:r>
      <w:r w:rsidRPr="0045719D">
        <w:rPr>
          <w:szCs w:val="28"/>
        </w:rPr>
        <w:t xml:space="preserve"> </w:t>
      </w:r>
      <w:r w:rsidRPr="0045719D">
        <w:rPr>
          <w:szCs w:val="28"/>
          <w:lang w:val="en-US"/>
        </w:rPr>
        <w:t>Project</w:t>
      </w:r>
      <w:r w:rsidRPr="0045719D">
        <w:rPr>
          <w:szCs w:val="28"/>
        </w:rPr>
        <w:t xml:space="preserve"> предлагает обширный инструментарий для решения широкого круга задач и незаменим для менеджеров любого масштаба.</w:t>
      </w:r>
    </w:p>
    <w:p w:rsidR="00762310" w:rsidRDefault="00762310" w:rsidP="00762310">
      <w:pPr>
        <w:pStyle w:val="af4"/>
        <w:rPr>
          <w:szCs w:val="28"/>
        </w:rPr>
      </w:pPr>
    </w:p>
    <w:p w:rsidR="00762310" w:rsidRDefault="00762310" w:rsidP="00762310">
      <w:pPr>
        <w:pStyle w:val="af4"/>
        <w:contextualSpacing w:val="0"/>
      </w:pPr>
    </w:p>
    <w:p w:rsidR="00762310" w:rsidRPr="00541769" w:rsidRDefault="00762310" w:rsidP="00762310">
      <w:pPr>
        <w:pStyle w:val="af6"/>
        <w:ind w:left="284" w:right="0" w:firstLine="709"/>
        <w:contextualSpacing w:val="0"/>
        <w:rPr>
          <w:rFonts w:eastAsia="Times New Roman"/>
          <w:szCs w:val="24"/>
          <w:lang w:eastAsia="ar-SA"/>
        </w:rPr>
      </w:pPr>
      <w:r w:rsidRPr="00541769">
        <w:rPr>
          <w:color w:val="000000" w:themeColor="text1"/>
        </w:rPr>
        <w:br w:type="page"/>
      </w:r>
    </w:p>
    <w:p w:rsidR="00762310" w:rsidRDefault="00762310" w:rsidP="00762310">
      <w:pPr>
        <w:spacing w:line="360" w:lineRule="auto"/>
        <w:ind w:right="-173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СПИСОК ИСПОЛЬЗОВАННЫХ ИСТОЧНИКОВ</w:t>
      </w:r>
    </w:p>
    <w:p w:rsidR="00762310" w:rsidRDefault="00762310" w:rsidP="00762310">
      <w:pPr>
        <w:spacing w:line="360" w:lineRule="auto"/>
        <w:jc w:val="both"/>
        <w:rPr>
          <w:color w:val="000000" w:themeColor="text1"/>
        </w:rPr>
      </w:pP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 xml:space="preserve">Аутсорсинг в управлении проектами. – Текст: электронный // Консультант: [сайт]. – 2025. – URL: </w:t>
      </w:r>
      <w:hyperlink r:id="rId28" w:history="1">
        <w:r w:rsidRPr="00711E4C">
          <w:rPr>
            <w:rStyle w:val="ae"/>
            <w:rFonts w:ascii="Times New Roman" w:hAnsi="Times New Roman"/>
            <w:color w:val="auto"/>
            <w:sz w:val="28"/>
            <w:szCs w:val="28"/>
          </w:rPr>
          <w:t>https://www.consultant.ru/consult/article/outsourcing-in-project-management-4167/</w:t>
        </w:r>
      </w:hyperlink>
      <w:r w:rsidRPr="00711E4C">
        <w:rPr>
          <w:rFonts w:ascii="Times New Roman" w:hAnsi="Times New Roman"/>
          <w:sz w:val="28"/>
          <w:szCs w:val="28"/>
        </w:rPr>
        <w:t xml:space="preserve"> (дата обращения: 27.02.2025);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>Базовые задачи в MS Project. – Текст: электронный // Консультант: [сайт]. – 2025. – URL: https://support.microsoft.com/en-us/office/basic-tasks-in-project-8fdbf020-a9e1-45e4-bf15-23a8d2b6797d (дата обращения: 25.02.2025);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>Диаграмма Ганта. – Текст: электронный // Консультант: [сайт]. – 2025. – URL: https://blog.ganttpro.com/ru/kak-postroit-gantt-chart-ms-project/ (дата обращения: 25.02.2025);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>Закон РФ «О защите прав потребителей». – Текст: электронный // Консультант: [сайт]. – 2025. – URL: http://www.consultant.ru/document /cons_doc_LAW_305/ (дата обращения: 25.02.2025);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 xml:space="preserve">Коммуникационные стратегии в управлении проектами. – Текст: электронный // Project-Management.com: [сайт]. – 2025. – URL: </w:t>
      </w:r>
      <w:hyperlink r:id="rId29" w:history="1">
        <w:r w:rsidRPr="00711E4C">
          <w:rPr>
            <w:rStyle w:val="ae"/>
            <w:rFonts w:ascii="Times New Roman" w:hAnsi="Times New Roman"/>
            <w:color w:val="auto"/>
            <w:sz w:val="28"/>
            <w:szCs w:val="28"/>
          </w:rPr>
          <w:t>https://www.project-management.com/communication-strategy-project-management/</w:t>
        </w:r>
      </w:hyperlink>
      <w:r w:rsidRPr="00711E4C">
        <w:rPr>
          <w:rFonts w:ascii="Times New Roman" w:hAnsi="Times New Roman"/>
          <w:sz w:val="28"/>
          <w:szCs w:val="28"/>
        </w:rPr>
        <w:t xml:space="preserve"> (дата обращения: 27.02.2025).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 xml:space="preserve">Методы управления проектами. – Текст: электронный // PM Knowledge Center: [сайт]. – 2025. – URL: </w:t>
      </w:r>
      <w:hyperlink r:id="rId30" w:history="1">
        <w:r w:rsidRPr="00711E4C">
          <w:rPr>
            <w:rStyle w:val="ae"/>
            <w:rFonts w:ascii="Times New Roman" w:hAnsi="Times New Roman"/>
            <w:color w:val="auto"/>
            <w:sz w:val="28"/>
            <w:szCs w:val="28"/>
          </w:rPr>
          <w:t>https://www.pmknowledgecenter.com/project-management-methods/</w:t>
        </w:r>
      </w:hyperlink>
      <w:r w:rsidRPr="00711E4C">
        <w:rPr>
          <w:rFonts w:ascii="Times New Roman" w:hAnsi="Times New Roman"/>
          <w:sz w:val="28"/>
          <w:szCs w:val="28"/>
        </w:rPr>
        <w:t xml:space="preserve"> (дата обращения: 27.02.2025);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 xml:space="preserve">Планирование бюджета проекта. – Текст: электронный // ProjectManager.com: [сайт]. – 2025. – URL: </w:t>
      </w:r>
      <w:hyperlink r:id="rId31" w:history="1">
        <w:r w:rsidRPr="00711E4C">
          <w:rPr>
            <w:rStyle w:val="ae"/>
            <w:rFonts w:ascii="Times New Roman" w:hAnsi="Times New Roman"/>
            <w:color w:val="auto"/>
            <w:sz w:val="28"/>
            <w:szCs w:val="28"/>
          </w:rPr>
          <w:t>https://www.projectmanager.com/blog/project-budget-management</w:t>
        </w:r>
      </w:hyperlink>
      <w:r w:rsidRPr="00711E4C">
        <w:rPr>
          <w:rFonts w:ascii="Times New Roman" w:hAnsi="Times New Roman"/>
          <w:sz w:val="28"/>
          <w:szCs w:val="28"/>
        </w:rPr>
        <w:t xml:space="preserve"> (дата обращения: 27.02.2025);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>Планирование задач. – Текст: электронный // Консультант: [сайт]. – 2025. – URL: https://support.microsoft.com/en-us/office/how-project-schedules-</w:t>
      </w:r>
      <w:r w:rsidRPr="00711E4C">
        <w:rPr>
          <w:rFonts w:ascii="Times New Roman" w:hAnsi="Times New Roman"/>
          <w:sz w:val="28"/>
          <w:szCs w:val="28"/>
        </w:rPr>
        <w:lastRenderedPageBreak/>
        <w:t>tasks-behind-the-scenes-df3431ab-8d8a-4047-afc6-a87b547dbac0 (дата обращения: 25.02.2025);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>Положение по бухгалтерскому учету. – Текст: электронный // Консультант: [сайт]. – 2025. – URL: http://www.consultant.ru/document/ cons_doc_LAW_18609/d914c3b6e6aa1058fbfa77f7a66a2f8d92ea09cf/ (дата обращения: 26.02.2025);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>Решение проблем перегрузок. – Текст: электронный // Консультант: [сайт]. – 2025. – URL: https://studfile.net/preview/8977379/ (дата обращения: 25.02.2025);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>Статья 18. «О правах потребителя». – Текст: электронный // Консультант: [сайт]. – 2025. – URL: http://www.consultant.ru/document/ cons_doc_LAW_305/76ae101b731ecc22467fd9f1f14cb9e2b8799026/ (дата обращения: 26.02.2025);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 xml:space="preserve">Управление качеством в проектах. – Текст: электронный // ASQ: [сайт]. – 2025. – URL: </w:t>
      </w:r>
      <w:hyperlink r:id="rId32" w:history="1">
        <w:r w:rsidRPr="00711E4C">
          <w:rPr>
            <w:rStyle w:val="ae"/>
            <w:rFonts w:ascii="Times New Roman" w:hAnsi="Times New Roman"/>
            <w:color w:val="auto"/>
            <w:sz w:val="28"/>
            <w:szCs w:val="28"/>
          </w:rPr>
          <w:t>https://asq.org/quality-resources/project-management</w:t>
        </w:r>
      </w:hyperlink>
      <w:r w:rsidRPr="00711E4C">
        <w:rPr>
          <w:rFonts w:ascii="Times New Roman" w:hAnsi="Times New Roman"/>
          <w:sz w:val="28"/>
          <w:szCs w:val="28"/>
        </w:rPr>
        <w:t xml:space="preserve"> (дата обращения: 27.02.2025);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 xml:space="preserve">Управление рисками в проектах. – Текст: электронный // PMI: [сайт]. – 2025. – URL: </w:t>
      </w:r>
      <w:hyperlink r:id="rId33" w:history="1">
        <w:r w:rsidRPr="00711E4C">
          <w:rPr>
            <w:rStyle w:val="ae"/>
            <w:rFonts w:ascii="Times New Roman" w:hAnsi="Times New Roman"/>
            <w:color w:val="auto"/>
            <w:sz w:val="28"/>
            <w:szCs w:val="28"/>
          </w:rPr>
          <w:t>https://www.pmi.org/pmbok-guide-standards/project-risk-management</w:t>
        </w:r>
      </w:hyperlink>
      <w:r w:rsidRPr="00711E4C">
        <w:rPr>
          <w:rFonts w:ascii="Times New Roman" w:hAnsi="Times New Roman"/>
          <w:sz w:val="28"/>
          <w:szCs w:val="28"/>
        </w:rPr>
        <w:t xml:space="preserve"> (дата обращения: 27.02.2025);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>ФЗ «Об обществах с ограниченной ответственностью». – Текст: электронный // Консультант: [сайт]. – 2025. – URL: http://www.consultant.ru/document/cons_doc_ LAW_17819/ (дата обращения: 26.02.2025);</w:t>
      </w:r>
    </w:p>
    <w:p w:rsidR="00762310" w:rsidRPr="00711E4C" w:rsidRDefault="00762310" w:rsidP="00762310">
      <w:pPr>
        <w:pStyle w:val="a8"/>
        <w:numPr>
          <w:ilvl w:val="0"/>
          <w:numId w:val="14"/>
        </w:numPr>
        <w:spacing w:after="0" w:line="360" w:lineRule="auto"/>
        <w:ind w:left="284" w:firstLine="709"/>
        <w:jc w:val="both"/>
        <w:rPr>
          <w:rFonts w:ascii="Times New Roman" w:hAnsi="Times New Roman"/>
          <w:sz w:val="28"/>
          <w:szCs w:val="28"/>
        </w:rPr>
      </w:pPr>
      <w:r w:rsidRPr="00711E4C">
        <w:rPr>
          <w:rFonts w:ascii="Times New Roman" w:hAnsi="Times New Roman"/>
          <w:sz w:val="28"/>
          <w:szCs w:val="28"/>
        </w:rPr>
        <w:t>Что такое QR-коды. – Текст: электронный // Касперский: [сайт]. – 2025. – URL: https://www.kaspersky.ru/resource-center/definitions/what-is-a-qr-code-how-to-scan (дата обращения: 26.02.2025).</w:t>
      </w:r>
    </w:p>
    <w:p w:rsidR="007C447C" w:rsidRPr="00B96549" w:rsidRDefault="007C447C" w:rsidP="00B96549"/>
    <w:sectPr w:rsidR="007C447C" w:rsidRPr="00B96549" w:rsidSect="00822247">
      <w:headerReference w:type="default" r:id="rId34"/>
      <w:footerReference w:type="default" r:id="rId3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AD2" w:rsidRDefault="003B1AD2" w:rsidP="00C0684E">
      <w:r>
        <w:separator/>
      </w:r>
    </w:p>
  </w:endnote>
  <w:endnote w:type="continuationSeparator" w:id="0">
    <w:p w:rsidR="003B1AD2" w:rsidRDefault="003B1AD2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Default="003B1AD2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8451A0" w:rsidRPr="00640371" w:rsidRDefault="008451A0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Pr="00B77B1B">
                  <w:t xml:space="preserve"> </w:t>
                </w:r>
                <w:r w:rsidR="007F78F3" w:rsidRPr="00C26239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465277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511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8451A0" w:rsidRPr="00F20942" w:rsidRDefault="008451A0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8451A0" w:rsidRPr="00FE62F6" w:rsidRDefault="008451A0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DB0024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23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8451A0" w:rsidRPr="00EB2924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AD2" w:rsidRDefault="003B1AD2" w:rsidP="00C0684E">
      <w:r>
        <w:separator/>
      </w:r>
    </w:p>
  </w:footnote>
  <w:footnote w:type="continuationSeparator" w:id="0">
    <w:p w:rsidR="003B1AD2" w:rsidRDefault="003B1AD2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Pr="00DE2F18" w:rsidRDefault="003B1AD2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8"/>
    <w:multiLevelType w:val="hybridMultilevel"/>
    <w:tmpl w:val="C172A3D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51C1259"/>
    <w:multiLevelType w:val="hybridMultilevel"/>
    <w:tmpl w:val="1E08736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2512C9"/>
    <w:multiLevelType w:val="hybridMultilevel"/>
    <w:tmpl w:val="ABE61EB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E7F29AD"/>
    <w:multiLevelType w:val="multilevel"/>
    <w:tmpl w:val="CE623F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840E1"/>
    <w:multiLevelType w:val="hybridMultilevel"/>
    <w:tmpl w:val="631CC09A"/>
    <w:lvl w:ilvl="0" w:tplc="6EC889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3DF6383"/>
    <w:multiLevelType w:val="hybridMultilevel"/>
    <w:tmpl w:val="B3B49062"/>
    <w:lvl w:ilvl="0" w:tplc="6EC889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80D3066"/>
    <w:multiLevelType w:val="hybridMultilevel"/>
    <w:tmpl w:val="CC9E753C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0C4791"/>
    <w:multiLevelType w:val="hybridMultilevel"/>
    <w:tmpl w:val="9D1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24585"/>
    <w:multiLevelType w:val="hybridMultilevel"/>
    <w:tmpl w:val="874E32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EFE575E"/>
    <w:multiLevelType w:val="hybridMultilevel"/>
    <w:tmpl w:val="EFD08572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2C0714"/>
    <w:multiLevelType w:val="hybridMultilevel"/>
    <w:tmpl w:val="A57C279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B2103E"/>
    <w:multiLevelType w:val="hybridMultilevel"/>
    <w:tmpl w:val="BFE2CB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A00195"/>
    <w:multiLevelType w:val="hybridMultilevel"/>
    <w:tmpl w:val="BD4CA858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412BFD"/>
    <w:multiLevelType w:val="hybridMultilevel"/>
    <w:tmpl w:val="96E09C6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C4E45DB"/>
    <w:multiLevelType w:val="hybridMultilevel"/>
    <w:tmpl w:val="46C0B3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ECD78DF"/>
    <w:multiLevelType w:val="hybridMultilevel"/>
    <w:tmpl w:val="B12ECCC2"/>
    <w:lvl w:ilvl="0" w:tplc="6EC889D6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0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4C87C13"/>
    <w:multiLevelType w:val="hybridMultilevel"/>
    <w:tmpl w:val="325AEF0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4"/>
  </w:num>
  <w:num w:numId="4">
    <w:abstractNumId w:val="20"/>
  </w:num>
  <w:num w:numId="5">
    <w:abstractNumId w:val="16"/>
  </w:num>
  <w:num w:numId="6">
    <w:abstractNumId w:val="21"/>
  </w:num>
  <w:num w:numId="7">
    <w:abstractNumId w:val="23"/>
  </w:num>
  <w:num w:numId="8">
    <w:abstractNumId w:val="13"/>
  </w:num>
  <w:num w:numId="9">
    <w:abstractNumId w:val="7"/>
  </w:num>
  <w:num w:numId="10">
    <w:abstractNumId w:val="8"/>
  </w:num>
  <w:num w:numId="11">
    <w:abstractNumId w:val="22"/>
  </w:num>
  <w:num w:numId="12">
    <w:abstractNumId w:val="12"/>
  </w:num>
  <w:num w:numId="13">
    <w:abstractNumId w:val="5"/>
  </w:num>
  <w:num w:numId="14">
    <w:abstractNumId w:val="3"/>
  </w:num>
  <w:num w:numId="15">
    <w:abstractNumId w:val="0"/>
  </w:num>
  <w:num w:numId="16">
    <w:abstractNumId w:val="2"/>
  </w:num>
  <w:num w:numId="17">
    <w:abstractNumId w:val="18"/>
  </w:num>
  <w:num w:numId="18">
    <w:abstractNumId w:val="17"/>
  </w:num>
  <w:num w:numId="19">
    <w:abstractNumId w:val="19"/>
  </w:num>
  <w:num w:numId="20">
    <w:abstractNumId w:val="6"/>
  </w:num>
  <w:num w:numId="21">
    <w:abstractNumId w:val="4"/>
  </w:num>
  <w:num w:numId="22">
    <w:abstractNumId w:val="1"/>
  </w:num>
  <w:num w:numId="23">
    <w:abstractNumId w:val="10"/>
  </w:num>
  <w:num w:numId="24">
    <w:abstractNumId w:val="9"/>
  </w:num>
  <w:num w:numId="2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29F4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01D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4DED"/>
    <w:rsid w:val="00015416"/>
    <w:rsid w:val="000154EC"/>
    <w:rsid w:val="00015847"/>
    <w:rsid w:val="0001585D"/>
    <w:rsid w:val="00015BBA"/>
    <w:rsid w:val="00015CA1"/>
    <w:rsid w:val="00016B31"/>
    <w:rsid w:val="00017B68"/>
    <w:rsid w:val="000207CB"/>
    <w:rsid w:val="00020D29"/>
    <w:rsid w:val="000214C1"/>
    <w:rsid w:val="00021C94"/>
    <w:rsid w:val="000221CE"/>
    <w:rsid w:val="00023FAA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0DE5"/>
    <w:rsid w:val="00040F85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22B"/>
    <w:rsid w:val="0005064B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2369"/>
    <w:rsid w:val="00062418"/>
    <w:rsid w:val="0006270C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972"/>
    <w:rsid w:val="00066E18"/>
    <w:rsid w:val="00067C5B"/>
    <w:rsid w:val="00070FA4"/>
    <w:rsid w:val="00071269"/>
    <w:rsid w:val="00071457"/>
    <w:rsid w:val="000714DC"/>
    <w:rsid w:val="000716C4"/>
    <w:rsid w:val="00071C20"/>
    <w:rsid w:val="00074374"/>
    <w:rsid w:val="000743F4"/>
    <w:rsid w:val="000747CC"/>
    <w:rsid w:val="00074F5C"/>
    <w:rsid w:val="00075EB2"/>
    <w:rsid w:val="0007618A"/>
    <w:rsid w:val="00076D62"/>
    <w:rsid w:val="00077F01"/>
    <w:rsid w:val="0008286A"/>
    <w:rsid w:val="00082CB2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97C7C"/>
    <w:rsid w:val="000A006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34D9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BBB"/>
    <w:rsid w:val="000B3DDD"/>
    <w:rsid w:val="000B4701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1010"/>
    <w:rsid w:val="000D13A3"/>
    <w:rsid w:val="000D1716"/>
    <w:rsid w:val="000D25BB"/>
    <w:rsid w:val="000D38A9"/>
    <w:rsid w:val="000D3FFC"/>
    <w:rsid w:val="000D5DD9"/>
    <w:rsid w:val="000D6777"/>
    <w:rsid w:val="000D6936"/>
    <w:rsid w:val="000D6FC3"/>
    <w:rsid w:val="000D73DF"/>
    <w:rsid w:val="000D7406"/>
    <w:rsid w:val="000D7BA0"/>
    <w:rsid w:val="000D7D31"/>
    <w:rsid w:val="000D7DB6"/>
    <w:rsid w:val="000D7E4A"/>
    <w:rsid w:val="000E0907"/>
    <w:rsid w:val="000E0FD1"/>
    <w:rsid w:val="000E173B"/>
    <w:rsid w:val="000E2001"/>
    <w:rsid w:val="000E2378"/>
    <w:rsid w:val="000E2572"/>
    <w:rsid w:val="000E3CB8"/>
    <w:rsid w:val="000E3F59"/>
    <w:rsid w:val="000E439B"/>
    <w:rsid w:val="000E4421"/>
    <w:rsid w:val="000E4568"/>
    <w:rsid w:val="000E4603"/>
    <w:rsid w:val="000E49AC"/>
    <w:rsid w:val="000E64E9"/>
    <w:rsid w:val="000E65C7"/>
    <w:rsid w:val="000E6C9D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6DCE"/>
    <w:rsid w:val="00117181"/>
    <w:rsid w:val="00117586"/>
    <w:rsid w:val="00117B1D"/>
    <w:rsid w:val="00117F4A"/>
    <w:rsid w:val="00120432"/>
    <w:rsid w:val="00120696"/>
    <w:rsid w:val="001208AC"/>
    <w:rsid w:val="00120C8B"/>
    <w:rsid w:val="00120E8A"/>
    <w:rsid w:val="00120EDE"/>
    <w:rsid w:val="00120F57"/>
    <w:rsid w:val="001219C3"/>
    <w:rsid w:val="001220C7"/>
    <w:rsid w:val="001224E8"/>
    <w:rsid w:val="00122F13"/>
    <w:rsid w:val="00123916"/>
    <w:rsid w:val="00125AF8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336"/>
    <w:rsid w:val="00140D41"/>
    <w:rsid w:val="00140F7B"/>
    <w:rsid w:val="00141041"/>
    <w:rsid w:val="00141DEE"/>
    <w:rsid w:val="001420AF"/>
    <w:rsid w:val="0014242D"/>
    <w:rsid w:val="00143B91"/>
    <w:rsid w:val="00143F9F"/>
    <w:rsid w:val="00144BBA"/>
    <w:rsid w:val="00144E82"/>
    <w:rsid w:val="0014503F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6C02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3F08"/>
    <w:rsid w:val="00174517"/>
    <w:rsid w:val="0017546C"/>
    <w:rsid w:val="00175F58"/>
    <w:rsid w:val="00176549"/>
    <w:rsid w:val="0017699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3C1"/>
    <w:rsid w:val="00184FE1"/>
    <w:rsid w:val="00186098"/>
    <w:rsid w:val="00186CD4"/>
    <w:rsid w:val="0018799C"/>
    <w:rsid w:val="00190349"/>
    <w:rsid w:val="00190EAC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707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6E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4FEA"/>
    <w:rsid w:val="001B57B1"/>
    <w:rsid w:val="001B57B2"/>
    <w:rsid w:val="001B57CE"/>
    <w:rsid w:val="001B5DC3"/>
    <w:rsid w:val="001B62E9"/>
    <w:rsid w:val="001B6515"/>
    <w:rsid w:val="001B7149"/>
    <w:rsid w:val="001B7E14"/>
    <w:rsid w:val="001B7E99"/>
    <w:rsid w:val="001C01CC"/>
    <w:rsid w:val="001C0554"/>
    <w:rsid w:val="001C0F43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38D"/>
    <w:rsid w:val="001D252F"/>
    <w:rsid w:val="001D368D"/>
    <w:rsid w:val="001D4AD1"/>
    <w:rsid w:val="001D51AE"/>
    <w:rsid w:val="001D5676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1D51"/>
    <w:rsid w:val="001E242F"/>
    <w:rsid w:val="001E32F6"/>
    <w:rsid w:val="001E3358"/>
    <w:rsid w:val="001E34D4"/>
    <w:rsid w:val="001E3F55"/>
    <w:rsid w:val="001E3F6C"/>
    <w:rsid w:val="001E4385"/>
    <w:rsid w:val="001E50F4"/>
    <w:rsid w:val="001E5447"/>
    <w:rsid w:val="001E5CE4"/>
    <w:rsid w:val="001E5CFD"/>
    <w:rsid w:val="001E7C7F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174A"/>
    <w:rsid w:val="00202E1C"/>
    <w:rsid w:val="00203993"/>
    <w:rsid w:val="00203FDA"/>
    <w:rsid w:val="00204035"/>
    <w:rsid w:val="00204179"/>
    <w:rsid w:val="00204B47"/>
    <w:rsid w:val="00204E85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C6"/>
    <w:rsid w:val="002136FD"/>
    <w:rsid w:val="00213B92"/>
    <w:rsid w:val="0021489A"/>
    <w:rsid w:val="0021514D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2E5E"/>
    <w:rsid w:val="00223249"/>
    <w:rsid w:val="00223492"/>
    <w:rsid w:val="00224E0D"/>
    <w:rsid w:val="00225DBF"/>
    <w:rsid w:val="00225FFD"/>
    <w:rsid w:val="00226723"/>
    <w:rsid w:val="0023026B"/>
    <w:rsid w:val="002316FF"/>
    <w:rsid w:val="00231845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0FC5"/>
    <w:rsid w:val="00242231"/>
    <w:rsid w:val="002427CB"/>
    <w:rsid w:val="00242D81"/>
    <w:rsid w:val="0024361C"/>
    <w:rsid w:val="00243929"/>
    <w:rsid w:val="0024453D"/>
    <w:rsid w:val="00244A4F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474C8"/>
    <w:rsid w:val="00250496"/>
    <w:rsid w:val="0025102D"/>
    <w:rsid w:val="00252360"/>
    <w:rsid w:val="0025264A"/>
    <w:rsid w:val="002536CE"/>
    <w:rsid w:val="00254C7B"/>
    <w:rsid w:val="002551D3"/>
    <w:rsid w:val="0025533E"/>
    <w:rsid w:val="00255483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50E"/>
    <w:rsid w:val="002B2B92"/>
    <w:rsid w:val="002B2FF0"/>
    <w:rsid w:val="002B32A4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585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41EA"/>
    <w:rsid w:val="002D5956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3D33"/>
    <w:rsid w:val="002E566C"/>
    <w:rsid w:val="002E7C6F"/>
    <w:rsid w:val="002F18EC"/>
    <w:rsid w:val="002F191F"/>
    <w:rsid w:val="002F1EED"/>
    <w:rsid w:val="002F202A"/>
    <w:rsid w:val="002F262B"/>
    <w:rsid w:val="002F2AF6"/>
    <w:rsid w:val="002F36A8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0C27"/>
    <w:rsid w:val="00311106"/>
    <w:rsid w:val="0031130C"/>
    <w:rsid w:val="003117BE"/>
    <w:rsid w:val="00311873"/>
    <w:rsid w:val="00311F9B"/>
    <w:rsid w:val="003128B1"/>
    <w:rsid w:val="003129C6"/>
    <w:rsid w:val="00312A90"/>
    <w:rsid w:val="00313C83"/>
    <w:rsid w:val="00313E10"/>
    <w:rsid w:val="0031421B"/>
    <w:rsid w:val="00314B57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0EF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C27"/>
    <w:rsid w:val="00330DF6"/>
    <w:rsid w:val="00330E2E"/>
    <w:rsid w:val="003312E1"/>
    <w:rsid w:val="003314EF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D29"/>
    <w:rsid w:val="00355FD5"/>
    <w:rsid w:val="00356156"/>
    <w:rsid w:val="003562BF"/>
    <w:rsid w:val="00356F72"/>
    <w:rsid w:val="003570FD"/>
    <w:rsid w:val="00357450"/>
    <w:rsid w:val="00357824"/>
    <w:rsid w:val="003603B3"/>
    <w:rsid w:val="003605C9"/>
    <w:rsid w:val="003614E4"/>
    <w:rsid w:val="003619A2"/>
    <w:rsid w:val="003633AD"/>
    <w:rsid w:val="00363938"/>
    <w:rsid w:val="00363BF7"/>
    <w:rsid w:val="00363DD3"/>
    <w:rsid w:val="00364A84"/>
    <w:rsid w:val="00364BC4"/>
    <w:rsid w:val="00364D73"/>
    <w:rsid w:val="00365270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19B0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401"/>
    <w:rsid w:val="00374856"/>
    <w:rsid w:val="00374D0B"/>
    <w:rsid w:val="00375228"/>
    <w:rsid w:val="0037604D"/>
    <w:rsid w:val="0038088C"/>
    <w:rsid w:val="00381DA6"/>
    <w:rsid w:val="00382CB4"/>
    <w:rsid w:val="003832F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994"/>
    <w:rsid w:val="00391BED"/>
    <w:rsid w:val="00391C94"/>
    <w:rsid w:val="003927CD"/>
    <w:rsid w:val="0039285A"/>
    <w:rsid w:val="00392B18"/>
    <w:rsid w:val="00393B13"/>
    <w:rsid w:val="0039407D"/>
    <w:rsid w:val="0039444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90E"/>
    <w:rsid w:val="003A7A02"/>
    <w:rsid w:val="003B106B"/>
    <w:rsid w:val="003B1AD2"/>
    <w:rsid w:val="003B27ED"/>
    <w:rsid w:val="003B51B2"/>
    <w:rsid w:val="003B5C21"/>
    <w:rsid w:val="003B5E51"/>
    <w:rsid w:val="003B6966"/>
    <w:rsid w:val="003B71F5"/>
    <w:rsid w:val="003B72B0"/>
    <w:rsid w:val="003B7538"/>
    <w:rsid w:val="003B764A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3397"/>
    <w:rsid w:val="003E4254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10C"/>
    <w:rsid w:val="003F332D"/>
    <w:rsid w:val="003F35AE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6BC"/>
    <w:rsid w:val="00407D34"/>
    <w:rsid w:val="00410038"/>
    <w:rsid w:val="0041011D"/>
    <w:rsid w:val="004102DF"/>
    <w:rsid w:val="00410AB8"/>
    <w:rsid w:val="00410F6E"/>
    <w:rsid w:val="004123A4"/>
    <w:rsid w:val="0041284D"/>
    <w:rsid w:val="00412936"/>
    <w:rsid w:val="00412A45"/>
    <w:rsid w:val="0041359F"/>
    <w:rsid w:val="00413820"/>
    <w:rsid w:val="00413A42"/>
    <w:rsid w:val="0041500B"/>
    <w:rsid w:val="00415D03"/>
    <w:rsid w:val="00416752"/>
    <w:rsid w:val="00417129"/>
    <w:rsid w:val="00420306"/>
    <w:rsid w:val="00420927"/>
    <w:rsid w:val="00420939"/>
    <w:rsid w:val="00420F62"/>
    <w:rsid w:val="0042119F"/>
    <w:rsid w:val="0042120B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228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13F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3E04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176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4D38"/>
    <w:rsid w:val="00455014"/>
    <w:rsid w:val="00455B06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474"/>
    <w:rsid w:val="0046757A"/>
    <w:rsid w:val="00467BBD"/>
    <w:rsid w:val="00467F98"/>
    <w:rsid w:val="0047018B"/>
    <w:rsid w:val="00471602"/>
    <w:rsid w:val="0047200B"/>
    <w:rsid w:val="004722BD"/>
    <w:rsid w:val="0047242C"/>
    <w:rsid w:val="00472470"/>
    <w:rsid w:val="00473059"/>
    <w:rsid w:val="0047305A"/>
    <w:rsid w:val="0047392F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0C6B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4CA"/>
    <w:rsid w:val="004845A3"/>
    <w:rsid w:val="00484AF8"/>
    <w:rsid w:val="004851FF"/>
    <w:rsid w:val="004855B3"/>
    <w:rsid w:val="00486281"/>
    <w:rsid w:val="004907D5"/>
    <w:rsid w:val="00491452"/>
    <w:rsid w:val="00491505"/>
    <w:rsid w:val="00492A16"/>
    <w:rsid w:val="0049415C"/>
    <w:rsid w:val="00495C81"/>
    <w:rsid w:val="00495DEA"/>
    <w:rsid w:val="00496C35"/>
    <w:rsid w:val="004A03E5"/>
    <w:rsid w:val="004A08A6"/>
    <w:rsid w:val="004A2C59"/>
    <w:rsid w:val="004A39E6"/>
    <w:rsid w:val="004A413E"/>
    <w:rsid w:val="004A415E"/>
    <w:rsid w:val="004A4EA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079A"/>
    <w:rsid w:val="004B1AE8"/>
    <w:rsid w:val="004B2084"/>
    <w:rsid w:val="004B21AC"/>
    <w:rsid w:val="004B2760"/>
    <w:rsid w:val="004B2989"/>
    <w:rsid w:val="004B3920"/>
    <w:rsid w:val="004B3961"/>
    <w:rsid w:val="004B52C4"/>
    <w:rsid w:val="004B5329"/>
    <w:rsid w:val="004B55A0"/>
    <w:rsid w:val="004B55E8"/>
    <w:rsid w:val="004B5671"/>
    <w:rsid w:val="004B5F50"/>
    <w:rsid w:val="004C0866"/>
    <w:rsid w:val="004C3D9F"/>
    <w:rsid w:val="004C3EEE"/>
    <w:rsid w:val="004C4122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65A8"/>
    <w:rsid w:val="004D67F9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4F7B8A"/>
    <w:rsid w:val="0050051B"/>
    <w:rsid w:val="0050084F"/>
    <w:rsid w:val="005016B1"/>
    <w:rsid w:val="00501CC5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7FDD"/>
    <w:rsid w:val="00510419"/>
    <w:rsid w:val="00510A21"/>
    <w:rsid w:val="00511F52"/>
    <w:rsid w:val="005122B3"/>
    <w:rsid w:val="0051299C"/>
    <w:rsid w:val="00512A68"/>
    <w:rsid w:val="00512FAB"/>
    <w:rsid w:val="00514764"/>
    <w:rsid w:val="00515034"/>
    <w:rsid w:val="00515D08"/>
    <w:rsid w:val="00516FA1"/>
    <w:rsid w:val="00517355"/>
    <w:rsid w:val="005202CD"/>
    <w:rsid w:val="00520928"/>
    <w:rsid w:val="00520988"/>
    <w:rsid w:val="00520B3A"/>
    <w:rsid w:val="00520C01"/>
    <w:rsid w:val="0052105D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5B85"/>
    <w:rsid w:val="00526251"/>
    <w:rsid w:val="00526305"/>
    <w:rsid w:val="00526C41"/>
    <w:rsid w:val="00526EDF"/>
    <w:rsid w:val="00527EB0"/>
    <w:rsid w:val="00530358"/>
    <w:rsid w:val="00531C7D"/>
    <w:rsid w:val="00532345"/>
    <w:rsid w:val="00532540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E4C"/>
    <w:rsid w:val="00534F14"/>
    <w:rsid w:val="00535155"/>
    <w:rsid w:val="00535C06"/>
    <w:rsid w:val="00536940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4C13"/>
    <w:rsid w:val="00545957"/>
    <w:rsid w:val="00545A8C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4778"/>
    <w:rsid w:val="00555205"/>
    <w:rsid w:val="00556A95"/>
    <w:rsid w:val="00556EDA"/>
    <w:rsid w:val="005578E5"/>
    <w:rsid w:val="00561E3A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2A0B"/>
    <w:rsid w:val="005732E2"/>
    <w:rsid w:val="00573FA3"/>
    <w:rsid w:val="0057438E"/>
    <w:rsid w:val="005746D2"/>
    <w:rsid w:val="005749AE"/>
    <w:rsid w:val="00574BA6"/>
    <w:rsid w:val="00574F49"/>
    <w:rsid w:val="00574FA9"/>
    <w:rsid w:val="00576736"/>
    <w:rsid w:val="00577854"/>
    <w:rsid w:val="00577AE4"/>
    <w:rsid w:val="00577E6C"/>
    <w:rsid w:val="0058030C"/>
    <w:rsid w:val="00580349"/>
    <w:rsid w:val="0058094B"/>
    <w:rsid w:val="00580A64"/>
    <w:rsid w:val="00580CC2"/>
    <w:rsid w:val="0058175F"/>
    <w:rsid w:val="005819FC"/>
    <w:rsid w:val="00581A86"/>
    <w:rsid w:val="0058251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21A"/>
    <w:rsid w:val="00597BB7"/>
    <w:rsid w:val="005A01CA"/>
    <w:rsid w:val="005A124D"/>
    <w:rsid w:val="005A21B1"/>
    <w:rsid w:val="005A2AB1"/>
    <w:rsid w:val="005A4171"/>
    <w:rsid w:val="005A46A9"/>
    <w:rsid w:val="005A491D"/>
    <w:rsid w:val="005A4A8A"/>
    <w:rsid w:val="005A4D43"/>
    <w:rsid w:val="005A4F20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6950"/>
    <w:rsid w:val="005B7100"/>
    <w:rsid w:val="005B7341"/>
    <w:rsid w:val="005C109D"/>
    <w:rsid w:val="005C1A7D"/>
    <w:rsid w:val="005C22E0"/>
    <w:rsid w:val="005C268C"/>
    <w:rsid w:val="005C2FF2"/>
    <w:rsid w:val="005C2FFB"/>
    <w:rsid w:val="005C37D4"/>
    <w:rsid w:val="005C38B9"/>
    <w:rsid w:val="005C416A"/>
    <w:rsid w:val="005C4206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CDF"/>
    <w:rsid w:val="005D2F77"/>
    <w:rsid w:val="005D3544"/>
    <w:rsid w:val="005D3714"/>
    <w:rsid w:val="005D4488"/>
    <w:rsid w:val="005D57D4"/>
    <w:rsid w:val="005D5953"/>
    <w:rsid w:val="005D67B9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332"/>
    <w:rsid w:val="005F1587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BCE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0F3"/>
    <w:rsid w:val="00616156"/>
    <w:rsid w:val="0061626D"/>
    <w:rsid w:val="006174F7"/>
    <w:rsid w:val="00617E9D"/>
    <w:rsid w:val="00620987"/>
    <w:rsid w:val="00620C4C"/>
    <w:rsid w:val="006213C0"/>
    <w:rsid w:val="00621908"/>
    <w:rsid w:val="00621A3F"/>
    <w:rsid w:val="00621F0A"/>
    <w:rsid w:val="0062210B"/>
    <w:rsid w:val="00622F4D"/>
    <w:rsid w:val="0062342C"/>
    <w:rsid w:val="006240C2"/>
    <w:rsid w:val="00624373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07C3"/>
    <w:rsid w:val="006310BE"/>
    <w:rsid w:val="00631844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37FAA"/>
    <w:rsid w:val="00640371"/>
    <w:rsid w:val="006407CD"/>
    <w:rsid w:val="0064088F"/>
    <w:rsid w:val="00640C5A"/>
    <w:rsid w:val="006413DC"/>
    <w:rsid w:val="006418F0"/>
    <w:rsid w:val="00641A93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0D"/>
    <w:rsid w:val="00650966"/>
    <w:rsid w:val="00650C03"/>
    <w:rsid w:val="00650D5C"/>
    <w:rsid w:val="00651111"/>
    <w:rsid w:val="006514EE"/>
    <w:rsid w:val="00651507"/>
    <w:rsid w:val="006516FD"/>
    <w:rsid w:val="006519CF"/>
    <w:rsid w:val="00651AA8"/>
    <w:rsid w:val="006524F8"/>
    <w:rsid w:val="00653069"/>
    <w:rsid w:val="00653435"/>
    <w:rsid w:val="00653B62"/>
    <w:rsid w:val="0065411E"/>
    <w:rsid w:val="0065448A"/>
    <w:rsid w:val="006549FF"/>
    <w:rsid w:val="00656C55"/>
    <w:rsid w:val="00656E4B"/>
    <w:rsid w:val="00657841"/>
    <w:rsid w:val="006603F7"/>
    <w:rsid w:val="006607EB"/>
    <w:rsid w:val="00660825"/>
    <w:rsid w:val="00660A15"/>
    <w:rsid w:val="00661F19"/>
    <w:rsid w:val="006624D1"/>
    <w:rsid w:val="00663BE3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19F"/>
    <w:rsid w:val="006755B5"/>
    <w:rsid w:val="00676E5E"/>
    <w:rsid w:val="0067702F"/>
    <w:rsid w:val="0067708B"/>
    <w:rsid w:val="00680051"/>
    <w:rsid w:val="00680F8F"/>
    <w:rsid w:val="00681D84"/>
    <w:rsid w:val="00681F44"/>
    <w:rsid w:val="00683249"/>
    <w:rsid w:val="0068374F"/>
    <w:rsid w:val="006837E2"/>
    <w:rsid w:val="00683F07"/>
    <w:rsid w:val="00683FD9"/>
    <w:rsid w:val="00684055"/>
    <w:rsid w:val="00684292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190B"/>
    <w:rsid w:val="006B21A5"/>
    <w:rsid w:val="006B2858"/>
    <w:rsid w:val="006B34AF"/>
    <w:rsid w:val="006B448A"/>
    <w:rsid w:val="006B47DD"/>
    <w:rsid w:val="006B5B3B"/>
    <w:rsid w:val="006B63C5"/>
    <w:rsid w:val="006B682F"/>
    <w:rsid w:val="006B6E54"/>
    <w:rsid w:val="006C0470"/>
    <w:rsid w:val="006C0CD3"/>
    <w:rsid w:val="006C19EF"/>
    <w:rsid w:val="006C235F"/>
    <w:rsid w:val="006C2870"/>
    <w:rsid w:val="006C2EB8"/>
    <w:rsid w:val="006C2FED"/>
    <w:rsid w:val="006C3854"/>
    <w:rsid w:val="006C3FD1"/>
    <w:rsid w:val="006C48AC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496B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AED"/>
    <w:rsid w:val="00705C08"/>
    <w:rsid w:val="00706D20"/>
    <w:rsid w:val="00706F1A"/>
    <w:rsid w:val="007078B2"/>
    <w:rsid w:val="00707D25"/>
    <w:rsid w:val="00710FE4"/>
    <w:rsid w:val="00711E4C"/>
    <w:rsid w:val="00713895"/>
    <w:rsid w:val="00713DD5"/>
    <w:rsid w:val="00714222"/>
    <w:rsid w:val="0071445C"/>
    <w:rsid w:val="00715DAB"/>
    <w:rsid w:val="0071652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A7A"/>
    <w:rsid w:val="00735C8A"/>
    <w:rsid w:val="00736373"/>
    <w:rsid w:val="007364C8"/>
    <w:rsid w:val="00736545"/>
    <w:rsid w:val="0073685D"/>
    <w:rsid w:val="00740239"/>
    <w:rsid w:val="00741563"/>
    <w:rsid w:val="0074209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B9E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47ACB"/>
    <w:rsid w:val="007502E4"/>
    <w:rsid w:val="00750986"/>
    <w:rsid w:val="00750BD9"/>
    <w:rsid w:val="00750C00"/>
    <w:rsid w:val="00751462"/>
    <w:rsid w:val="00752097"/>
    <w:rsid w:val="00752AEF"/>
    <w:rsid w:val="00752C5E"/>
    <w:rsid w:val="00753F82"/>
    <w:rsid w:val="007545D2"/>
    <w:rsid w:val="007558BB"/>
    <w:rsid w:val="007563D3"/>
    <w:rsid w:val="00756A37"/>
    <w:rsid w:val="00756C91"/>
    <w:rsid w:val="00757235"/>
    <w:rsid w:val="00760037"/>
    <w:rsid w:val="00760DD3"/>
    <w:rsid w:val="0076129F"/>
    <w:rsid w:val="007614DD"/>
    <w:rsid w:val="007618D4"/>
    <w:rsid w:val="00762310"/>
    <w:rsid w:val="00762666"/>
    <w:rsid w:val="00762F90"/>
    <w:rsid w:val="00763B7A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6E9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87D13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6069"/>
    <w:rsid w:val="00797528"/>
    <w:rsid w:val="00797E58"/>
    <w:rsid w:val="007A02E5"/>
    <w:rsid w:val="007A12FB"/>
    <w:rsid w:val="007A300E"/>
    <w:rsid w:val="007A4622"/>
    <w:rsid w:val="007A62F3"/>
    <w:rsid w:val="007A7900"/>
    <w:rsid w:val="007A7CAD"/>
    <w:rsid w:val="007B050B"/>
    <w:rsid w:val="007B0C77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82D"/>
    <w:rsid w:val="007B6D8B"/>
    <w:rsid w:val="007C011A"/>
    <w:rsid w:val="007C086A"/>
    <w:rsid w:val="007C1075"/>
    <w:rsid w:val="007C13C7"/>
    <w:rsid w:val="007C1629"/>
    <w:rsid w:val="007C2323"/>
    <w:rsid w:val="007C23BC"/>
    <w:rsid w:val="007C392B"/>
    <w:rsid w:val="007C447C"/>
    <w:rsid w:val="007C46DB"/>
    <w:rsid w:val="007C63E7"/>
    <w:rsid w:val="007C75AA"/>
    <w:rsid w:val="007C7B06"/>
    <w:rsid w:val="007D01E1"/>
    <w:rsid w:val="007D1B5C"/>
    <w:rsid w:val="007D348D"/>
    <w:rsid w:val="007D40F3"/>
    <w:rsid w:val="007D4148"/>
    <w:rsid w:val="007D4FE9"/>
    <w:rsid w:val="007D60BA"/>
    <w:rsid w:val="007D66D4"/>
    <w:rsid w:val="007D68DC"/>
    <w:rsid w:val="007D69C1"/>
    <w:rsid w:val="007D6FFB"/>
    <w:rsid w:val="007D7D3E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8"/>
    <w:rsid w:val="007E530E"/>
    <w:rsid w:val="007E5353"/>
    <w:rsid w:val="007E65C2"/>
    <w:rsid w:val="007E704E"/>
    <w:rsid w:val="007F1803"/>
    <w:rsid w:val="007F199F"/>
    <w:rsid w:val="007F1A55"/>
    <w:rsid w:val="007F1C90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7F78F3"/>
    <w:rsid w:val="0080004E"/>
    <w:rsid w:val="00800142"/>
    <w:rsid w:val="00800536"/>
    <w:rsid w:val="00800802"/>
    <w:rsid w:val="00801043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1AF"/>
    <w:rsid w:val="00811859"/>
    <w:rsid w:val="00811E54"/>
    <w:rsid w:val="00812979"/>
    <w:rsid w:val="00812D82"/>
    <w:rsid w:val="00813822"/>
    <w:rsid w:val="00813B9F"/>
    <w:rsid w:val="00813C9B"/>
    <w:rsid w:val="00813CC7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1D6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41C"/>
    <w:rsid w:val="0083660E"/>
    <w:rsid w:val="0083795E"/>
    <w:rsid w:val="00837B28"/>
    <w:rsid w:val="00840482"/>
    <w:rsid w:val="00841611"/>
    <w:rsid w:val="00842522"/>
    <w:rsid w:val="00842998"/>
    <w:rsid w:val="00842A29"/>
    <w:rsid w:val="00842ED4"/>
    <w:rsid w:val="00843297"/>
    <w:rsid w:val="00843CFD"/>
    <w:rsid w:val="00843F98"/>
    <w:rsid w:val="00843FFB"/>
    <w:rsid w:val="00844AF1"/>
    <w:rsid w:val="00844CBF"/>
    <w:rsid w:val="00844D1B"/>
    <w:rsid w:val="008451A0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280"/>
    <w:rsid w:val="00854E4D"/>
    <w:rsid w:val="00854E7F"/>
    <w:rsid w:val="0085540D"/>
    <w:rsid w:val="00856703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62C"/>
    <w:rsid w:val="008719F2"/>
    <w:rsid w:val="00871B4F"/>
    <w:rsid w:val="0087200E"/>
    <w:rsid w:val="00872040"/>
    <w:rsid w:val="00872CE4"/>
    <w:rsid w:val="008738D7"/>
    <w:rsid w:val="00873D58"/>
    <w:rsid w:val="008749C6"/>
    <w:rsid w:val="00874EBE"/>
    <w:rsid w:val="0087628D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1740"/>
    <w:rsid w:val="008A28FB"/>
    <w:rsid w:val="008A2914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B3C"/>
    <w:rsid w:val="008A7E4C"/>
    <w:rsid w:val="008B0341"/>
    <w:rsid w:val="008B12F3"/>
    <w:rsid w:val="008B245E"/>
    <w:rsid w:val="008B29AB"/>
    <w:rsid w:val="008B2B9D"/>
    <w:rsid w:val="008B3C01"/>
    <w:rsid w:val="008B47CA"/>
    <w:rsid w:val="008B4AF0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311"/>
    <w:rsid w:val="008D451F"/>
    <w:rsid w:val="008D4EC3"/>
    <w:rsid w:val="008D54C9"/>
    <w:rsid w:val="008D5F1E"/>
    <w:rsid w:val="008D6744"/>
    <w:rsid w:val="008D7523"/>
    <w:rsid w:val="008D7805"/>
    <w:rsid w:val="008E0499"/>
    <w:rsid w:val="008E08F4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97"/>
    <w:rsid w:val="008E61E6"/>
    <w:rsid w:val="008E62CB"/>
    <w:rsid w:val="008E64B8"/>
    <w:rsid w:val="008E6A9E"/>
    <w:rsid w:val="008E6B72"/>
    <w:rsid w:val="008E6C7A"/>
    <w:rsid w:val="008E6EDF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858"/>
    <w:rsid w:val="008F69EA"/>
    <w:rsid w:val="008F6B07"/>
    <w:rsid w:val="008F6E4B"/>
    <w:rsid w:val="008F7021"/>
    <w:rsid w:val="008F70FC"/>
    <w:rsid w:val="008F7150"/>
    <w:rsid w:val="008F7FA2"/>
    <w:rsid w:val="009007CD"/>
    <w:rsid w:val="00901774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55ED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3C46"/>
    <w:rsid w:val="00924AA1"/>
    <w:rsid w:val="00924D98"/>
    <w:rsid w:val="009251C8"/>
    <w:rsid w:val="009257AB"/>
    <w:rsid w:val="009261BD"/>
    <w:rsid w:val="00926C53"/>
    <w:rsid w:val="00926D5F"/>
    <w:rsid w:val="00926DCA"/>
    <w:rsid w:val="00927A2B"/>
    <w:rsid w:val="00927BD8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58BE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1B6"/>
    <w:rsid w:val="0095128E"/>
    <w:rsid w:val="00951700"/>
    <w:rsid w:val="009517BF"/>
    <w:rsid w:val="00951909"/>
    <w:rsid w:val="00952CFD"/>
    <w:rsid w:val="00953F88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0592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93A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452"/>
    <w:rsid w:val="009A4AD4"/>
    <w:rsid w:val="009A4C34"/>
    <w:rsid w:val="009A5EA9"/>
    <w:rsid w:val="009A6364"/>
    <w:rsid w:val="009A6E1C"/>
    <w:rsid w:val="009A7260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3643"/>
    <w:rsid w:val="009C524B"/>
    <w:rsid w:val="009C5F85"/>
    <w:rsid w:val="009C6C5A"/>
    <w:rsid w:val="009C73C0"/>
    <w:rsid w:val="009D0D39"/>
    <w:rsid w:val="009D0FAF"/>
    <w:rsid w:val="009D10AD"/>
    <w:rsid w:val="009D1E8A"/>
    <w:rsid w:val="009D2424"/>
    <w:rsid w:val="009D2543"/>
    <w:rsid w:val="009D26A4"/>
    <w:rsid w:val="009D33EF"/>
    <w:rsid w:val="009D3D1D"/>
    <w:rsid w:val="009D40D8"/>
    <w:rsid w:val="009D41C8"/>
    <w:rsid w:val="009D44B2"/>
    <w:rsid w:val="009D497A"/>
    <w:rsid w:val="009D57A8"/>
    <w:rsid w:val="009D6468"/>
    <w:rsid w:val="009D680C"/>
    <w:rsid w:val="009D749C"/>
    <w:rsid w:val="009D75AB"/>
    <w:rsid w:val="009D7C96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95A"/>
    <w:rsid w:val="009E4B7B"/>
    <w:rsid w:val="009E4DDF"/>
    <w:rsid w:val="009E51E9"/>
    <w:rsid w:val="009E5C29"/>
    <w:rsid w:val="009E5D78"/>
    <w:rsid w:val="009E5ED1"/>
    <w:rsid w:val="009E6257"/>
    <w:rsid w:val="009E6288"/>
    <w:rsid w:val="009E6C93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4AF6"/>
    <w:rsid w:val="009F4D32"/>
    <w:rsid w:val="009F5544"/>
    <w:rsid w:val="009F721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0DC8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6FF4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23F"/>
    <w:rsid w:val="00A266C0"/>
    <w:rsid w:val="00A26A51"/>
    <w:rsid w:val="00A26C62"/>
    <w:rsid w:val="00A27270"/>
    <w:rsid w:val="00A2785F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5BAE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BB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5E79"/>
    <w:rsid w:val="00A56080"/>
    <w:rsid w:val="00A5661B"/>
    <w:rsid w:val="00A56B00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D50"/>
    <w:rsid w:val="00A73EE5"/>
    <w:rsid w:val="00A74286"/>
    <w:rsid w:val="00A752E2"/>
    <w:rsid w:val="00A75B30"/>
    <w:rsid w:val="00A76008"/>
    <w:rsid w:val="00A76576"/>
    <w:rsid w:val="00A767BB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03B"/>
    <w:rsid w:val="00A8735A"/>
    <w:rsid w:val="00A906D1"/>
    <w:rsid w:val="00A90C10"/>
    <w:rsid w:val="00A92641"/>
    <w:rsid w:val="00A92BBB"/>
    <w:rsid w:val="00A9335B"/>
    <w:rsid w:val="00A933C9"/>
    <w:rsid w:val="00A93B3C"/>
    <w:rsid w:val="00A94AF5"/>
    <w:rsid w:val="00A94D10"/>
    <w:rsid w:val="00A94F05"/>
    <w:rsid w:val="00A9551E"/>
    <w:rsid w:val="00A958FC"/>
    <w:rsid w:val="00A95DA9"/>
    <w:rsid w:val="00A95E82"/>
    <w:rsid w:val="00A96FEB"/>
    <w:rsid w:val="00A971E6"/>
    <w:rsid w:val="00A97823"/>
    <w:rsid w:val="00A97B62"/>
    <w:rsid w:val="00AA00A1"/>
    <w:rsid w:val="00AA0918"/>
    <w:rsid w:val="00AA1208"/>
    <w:rsid w:val="00AA1E9D"/>
    <w:rsid w:val="00AA21F0"/>
    <w:rsid w:val="00AA2436"/>
    <w:rsid w:val="00AA38EF"/>
    <w:rsid w:val="00AA507A"/>
    <w:rsid w:val="00AA6B47"/>
    <w:rsid w:val="00AB034E"/>
    <w:rsid w:val="00AB0399"/>
    <w:rsid w:val="00AB03E8"/>
    <w:rsid w:val="00AB12D6"/>
    <w:rsid w:val="00AB3C6E"/>
    <w:rsid w:val="00AB3DBC"/>
    <w:rsid w:val="00AB400C"/>
    <w:rsid w:val="00AB48E3"/>
    <w:rsid w:val="00AB624C"/>
    <w:rsid w:val="00AB6EAB"/>
    <w:rsid w:val="00AB6EE0"/>
    <w:rsid w:val="00AB6FB1"/>
    <w:rsid w:val="00AB714C"/>
    <w:rsid w:val="00AB7476"/>
    <w:rsid w:val="00AB7E52"/>
    <w:rsid w:val="00AC040A"/>
    <w:rsid w:val="00AC064E"/>
    <w:rsid w:val="00AC06C1"/>
    <w:rsid w:val="00AC11C6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3B5A"/>
    <w:rsid w:val="00AD4890"/>
    <w:rsid w:val="00AD4DA9"/>
    <w:rsid w:val="00AD6167"/>
    <w:rsid w:val="00AD62FE"/>
    <w:rsid w:val="00AD693D"/>
    <w:rsid w:val="00AD7352"/>
    <w:rsid w:val="00AD7C06"/>
    <w:rsid w:val="00AD7C82"/>
    <w:rsid w:val="00AE00D4"/>
    <w:rsid w:val="00AE0D40"/>
    <w:rsid w:val="00AE14F2"/>
    <w:rsid w:val="00AE1D01"/>
    <w:rsid w:val="00AE1D37"/>
    <w:rsid w:val="00AE232F"/>
    <w:rsid w:val="00AE2A2A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2273"/>
    <w:rsid w:val="00AF2D6E"/>
    <w:rsid w:val="00AF32BA"/>
    <w:rsid w:val="00AF3D3D"/>
    <w:rsid w:val="00AF4505"/>
    <w:rsid w:val="00AF5015"/>
    <w:rsid w:val="00AF5F5E"/>
    <w:rsid w:val="00AF62CB"/>
    <w:rsid w:val="00AF747D"/>
    <w:rsid w:val="00AF7C20"/>
    <w:rsid w:val="00AF7E94"/>
    <w:rsid w:val="00B003AB"/>
    <w:rsid w:val="00B01200"/>
    <w:rsid w:val="00B01455"/>
    <w:rsid w:val="00B01A3C"/>
    <w:rsid w:val="00B01CE5"/>
    <w:rsid w:val="00B03479"/>
    <w:rsid w:val="00B04EF2"/>
    <w:rsid w:val="00B056A5"/>
    <w:rsid w:val="00B060F3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8E6"/>
    <w:rsid w:val="00B17E06"/>
    <w:rsid w:val="00B20DC9"/>
    <w:rsid w:val="00B20FB5"/>
    <w:rsid w:val="00B21521"/>
    <w:rsid w:val="00B21AFD"/>
    <w:rsid w:val="00B21DA6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710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3CEF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262"/>
    <w:rsid w:val="00B57382"/>
    <w:rsid w:val="00B578B4"/>
    <w:rsid w:val="00B602EC"/>
    <w:rsid w:val="00B6079B"/>
    <w:rsid w:val="00B61531"/>
    <w:rsid w:val="00B61739"/>
    <w:rsid w:val="00B61B79"/>
    <w:rsid w:val="00B623B5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8A"/>
    <w:rsid w:val="00B819EC"/>
    <w:rsid w:val="00B81F59"/>
    <w:rsid w:val="00B82DFF"/>
    <w:rsid w:val="00B83686"/>
    <w:rsid w:val="00B83784"/>
    <w:rsid w:val="00B842CC"/>
    <w:rsid w:val="00B84B79"/>
    <w:rsid w:val="00B855ED"/>
    <w:rsid w:val="00B865E9"/>
    <w:rsid w:val="00B8682E"/>
    <w:rsid w:val="00B86849"/>
    <w:rsid w:val="00B870E0"/>
    <w:rsid w:val="00B87BB0"/>
    <w:rsid w:val="00B90198"/>
    <w:rsid w:val="00B9049B"/>
    <w:rsid w:val="00B9136B"/>
    <w:rsid w:val="00B91486"/>
    <w:rsid w:val="00B9181B"/>
    <w:rsid w:val="00B919B9"/>
    <w:rsid w:val="00B91D50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549"/>
    <w:rsid w:val="00B966B2"/>
    <w:rsid w:val="00B96853"/>
    <w:rsid w:val="00B96CB9"/>
    <w:rsid w:val="00BA0154"/>
    <w:rsid w:val="00BA0839"/>
    <w:rsid w:val="00BA1775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A7EB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660"/>
    <w:rsid w:val="00BC1EF1"/>
    <w:rsid w:val="00BC2BBD"/>
    <w:rsid w:val="00BC2F4D"/>
    <w:rsid w:val="00BC30B5"/>
    <w:rsid w:val="00BC35B7"/>
    <w:rsid w:val="00BC3888"/>
    <w:rsid w:val="00BC3AC7"/>
    <w:rsid w:val="00BC3DCB"/>
    <w:rsid w:val="00BC4821"/>
    <w:rsid w:val="00BC49E1"/>
    <w:rsid w:val="00BC4A44"/>
    <w:rsid w:val="00BC4EA5"/>
    <w:rsid w:val="00BC50D6"/>
    <w:rsid w:val="00BC527D"/>
    <w:rsid w:val="00BC53CC"/>
    <w:rsid w:val="00BC58F1"/>
    <w:rsid w:val="00BC6125"/>
    <w:rsid w:val="00BC638E"/>
    <w:rsid w:val="00BC6C63"/>
    <w:rsid w:val="00BC6E53"/>
    <w:rsid w:val="00BC7534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1BE"/>
    <w:rsid w:val="00BD7A50"/>
    <w:rsid w:val="00BE04E6"/>
    <w:rsid w:val="00BE063A"/>
    <w:rsid w:val="00BE0BAE"/>
    <w:rsid w:val="00BE0C21"/>
    <w:rsid w:val="00BE19FD"/>
    <w:rsid w:val="00BE1B00"/>
    <w:rsid w:val="00BE296D"/>
    <w:rsid w:val="00BE2ED7"/>
    <w:rsid w:val="00BE38BF"/>
    <w:rsid w:val="00BE436E"/>
    <w:rsid w:val="00BE4683"/>
    <w:rsid w:val="00BE4A96"/>
    <w:rsid w:val="00BE4CE2"/>
    <w:rsid w:val="00BE533E"/>
    <w:rsid w:val="00BE5CC6"/>
    <w:rsid w:val="00BE66AC"/>
    <w:rsid w:val="00BE6B99"/>
    <w:rsid w:val="00BE6CF8"/>
    <w:rsid w:val="00BE6E66"/>
    <w:rsid w:val="00BE75EC"/>
    <w:rsid w:val="00BE7B83"/>
    <w:rsid w:val="00BF06CA"/>
    <w:rsid w:val="00BF10A9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01E"/>
    <w:rsid w:val="00C018D1"/>
    <w:rsid w:val="00C01955"/>
    <w:rsid w:val="00C024F4"/>
    <w:rsid w:val="00C02A4F"/>
    <w:rsid w:val="00C0313D"/>
    <w:rsid w:val="00C032E4"/>
    <w:rsid w:val="00C03971"/>
    <w:rsid w:val="00C041F4"/>
    <w:rsid w:val="00C04ABC"/>
    <w:rsid w:val="00C05A66"/>
    <w:rsid w:val="00C06403"/>
    <w:rsid w:val="00C0684E"/>
    <w:rsid w:val="00C070F4"/>
    <w:rsid w:val="00C10D60"/>
    <w:rsid w:val="00C1105E"/>
    <w:rsid w:val="00C11756"/>
    <w:rsid w:val="00C11835"/>
    <w:rsid w:val="00C11945"/>
    <w:rsid w:val="00C13349"/>
    <w:rsid w:val="00C13612"/>
    <w:rsid w:val="00C136A1"/>
    <w:rsid w:val="00C14EBE"/>
    <w:rsid w:val="00C154CF"/>
    <w:rsid w:val="00C1583C"/>
    <w:rsid w:val="00C15CF4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5331"/>
    <w:rsid w:val="00C2543B"/>
    <w:rsid w:val="00C26239"/>
    <w:rsid w:val="00C26CA6"/>
    <w:rsid w:val="00C27239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4C5B"/>
    <w:rsid w:val="00C45795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9E0"/>
    <w:rsid w:val="00C53C1D"/>
    <w:rsid w:val="00C54044"/>
    <w:rsid w:val="00C553AD"/>
    <w:rsid w:val="00C557BF"/>
    <w:rsid w:val="00C5677C"/>
    <w:rsid w:val="00C57687"/>
    <w:rsid w:val="00C60544"/>
    <w:rsid w:val="00C60BBF"/>
    <w:rsid w:val="00C61E6F"/>
    <w:rsid w:val="00C6245F"/>
    <w:rsid w:val="00C628C8"/>
    <w:rsid w:val="00C63C6A"/>
    <w:rsid w:val="00C640C5"/>
    <w:rsid w:val="00C64136"/>
    <w:rsid w:val="00C642BD"/>
    <w:rsid w:val="00C64DA7"/>
    <w:rsid w:val="00C655AC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4934"/>
    <w:rsid w:val="00C75F57"/>
    <w:rsid w:val="00C7609D"/>
    <w:rsid w:val="00C763EA"/>
    <w:rsid w:val="00C76A66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590D"/>
    <w:rsid w:val="00C961D4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17A5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CAC"/>
    <w:rsid w:val="00CE5FB1"/>
    <w:rsid w:val="00CE7D86"/>
    <w:rsid w:val="00CF0F37"/>
    <w:rsid w:val="00CF109C"/>
    <w:rsid w:val="00CF122A"/>
    <w:rsid w:val="00CF129E"/>
    <w:rsid w:val="00CF1A6C"/>
    <w:rsid w:val="00CF1A89"/>
    <w:rsid w:val="00CF1E57"/>
    <w:rsid w:val="00CF2C66"/>
    <w:rsid w:val="00CF3282"/>
    <w:rsid w:val="00CF46B0"/>
    <w:rsid w:val="00CF4AF6"/>
    <w:rsid w:val="00CF4B4B"/>
    <w:rsid w:val="00CF56F4"/>
    <w:rsid w:val="00CF60A1"/>
    <w:rsid w:val="00CF6896"/>
    <w:rsid w:val="00CF7176"/>
    <w:rsid w:val="00CF7989"/>
    <w:rsid w:val="00CF7E1B"/>
    <w:rsid w:val="00D0045C"/>
    <w:rsid w:val="00D005F6"/>
    <w:rsid w:val="00D006DC"/>
    <w:rsid w:val="00D012CD"/>
    <w:rsid w:val="00D0169E"/>
    <w:rsid w:val="00D01875"/>
    <w:rsid w:val="00D019A4"/>
    <w:rsid w:val="00D01CA2"/>
    <w:rsid w:val="00D01EDD"/>
    <w:rsid w:val="00D02053"/>
    <w:rsid w:val="00D020DE"/>
    <w:rsid w:val="00D02467"/>
    <w:rsid w:val="00D02693"/>
    <w:rsid w:val="00D02773"/>
    <w:rsid w:val="00D0353B"/>
    <w:rsid w:val="00D03959"/>
    <w:rsid w:val="00D03BE1"/>
    <w:rsid w:val="00D03F61"/>
    <w:rsid w:val="00D0432A"/>
    <w:rsid w:val="00D043B5"/>
    <w:rsid w:val="00D048D8"/>
    <w:rsid w:val="00D04F01"/>
    <w:rsid w:val="00D05205"/>
    <w:rsid w:val="00D0545A"/>
    <w:rsid w:val="00D061FD"/>
    <w:rsid w:val="00D063D4"/>
    <w:rsid w:val="00D066C2"/>
    <w:rsid w:val="00D069BC"/>
    <w:rsid w:val="00D07A74"/>
    <w:rsid w:val="00D07E63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6E25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5D4E"/>
    <w:rsid w:val="00D26B40"/>
    <w:rsid w:val="00D26E33"/>
    <w:rsid w:val="00D26EC7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37E59"/>
    <w:rsid w:val="00D404B5"/>
    <w:rsid w:val="00D413B3"/>
    <w:rsid w:val="00D42C18"/>
    <w:rsid w:val="00D430A8"/>
    <w:rsid w:val="00D450AC"/>
    <w:rsid w:val="00D45416"/>
    <w:rsid w:val="00D45928"/>
    <w:rsid w:val="00D46193"/>
    <w:rsid w:val="00D46239"/>
    <w:rsid w:val="00D4720C"/>
    <w:rsid w:val="00D47702"/>
    <w:rsid w:val="00D477E8"/>
    <w:rsid w:val="00D507A0"/>
    <w:rsid w:val="00D50A7B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4CA3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6C13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754"/>
    <w:rsid w:val="00D96819"/>
    <w:rsid w:val="00DA065A"/>
    <w:rsid w:val="00DA09DA"/>
    <w:rsid w:val="00DA0E4E"/>
    <w:rsid w:val="00DA169A"/>
    <w:rsid w:val="00DA2CA5"/>
    <w:rsid w:val="00DA404B"/>
    <w:rsid w:val="00DA442C"/>
    <w:rsid w:val="00DA49D3"/>
    <w:rsid w:val="00DA636A"/>
    <w:rsid w:val="00DA654D"/>
    <w:rsid w:val="00DA734D"/>
    <w:rsid w:val="00DA736B"/>
    <w:rsid w:val="00DA74B0"/>
    <w:rsid w:val="00DB0024"/>
    <w:rsid w:val="00DB00D3"/>
    <w:rsid w:val="00DB1557"/>
    <w:rsid w:val="00DB27C1"/>
    <w:rsid w:val="00DB28B3"/>
    <w:rsid w:val="00DB2A10"/>
    <w:rsid w:val="00DB355B"/>
    <w:rsid w:val="00DB3E1E"/>
    <w:rsid w:val="00DB3EFA"/>
    <w:rsid w:val="00DB452B"/>
    <w:rsid w:val="00DB497D"/>
    <w:rsid w:val="00DB4AC0"/>
    <w:rsid w:val="00DB4C7B"/>
    <w:rsid w:val="00DB772E"/>
    <w:rsid w:val="00DC06C3"/>
    <w:rsid w:val="00DC081D"/>
    <w:rsid w:val="00DC092A"/>
    <w:rsid w:val="00DC0D46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13E4"/>
    <w:rsid w:val="00DE2F18"/>
    <w:rsid w:val="00DE3D84"/>
    <w:rsid w:val="00DE50F9"/>
    <w:rsid w:val="00DE5413"/>
    <w:rsid w:val="00DE5F8F"/>
    <w:rsid w:val="00DE5FB2"/>
    <w:rsid w:val="00DE6448"/>
    <w:rsid w:val="00DE67D1"/>
    <w:rsid w:val="00DE72BF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6EE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5CE"/>
    <w:rsid w:val="00E04B82"/>
    <w:rsid w:val="00E058AD"/>
    <w:rsid w:val="00E064D7"/>
    <w:rsid w:val="00E068B3"/>
    <w:rsid w:val="00E06D16"/>
    <w:rsid w:val="00E06E45"/>
    <w:rsid w:val="00E06F7B"/>
    <w:rsid w:val="00E109BD"/>
    <w:rsid w:val="00E11A14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5FA"/>
    <w:rsid w:val="00E20612"/>
    <w:rsid w:val="00E20D47"/>
    <w:rsid w:val="00E20F18"/>
    <w:rsid w:val="00E21108"/>
    <w:rsid w:val="00E21609"/>
    <w:rsid w:val="00E226B1"/>
    <w:rsid w:val="00E23680"/>
    <w:rsid w:val="00E24062"/>
    <w:rsid w:val="00E248CA"/>
    <w:rsid w:val="00E24B84"/>
    <w:rsid w:val="00E25307"/>
    <w:rsid w:val="00E26E20"/>
    <w:rsid w:val="00E27010"/>
    <w:rsid w:val="00E27218"/>
    <w:rsid w:val="00E27593"/>
    <w:rsid w:val="00E30132"/>
    <w:rsid w:val="00E30963"/>
    <w:rsid w:val="00E30F3C"/>
    <w:rsid w:val="00E317F9"/>
    <w:rsid w:val="00E32098"/>
    <w:rsid w:val="00E32F6C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115D"/>
    <w:rsid w:val="00E41448"/>
    <w:rsid w:val="00E4266D"/>
    <w:rsid w:val="00E4327D"/>
    <w:rsid w:val="00E4389E"/>
    <w:rsid w:val="00E446D5"/>
    <w:rsid w:val="00E4472F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8BC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4861"/>
    <w:rsid w:val="00E65B00"/>
    <w:rsid w:val="00E66CFD"/>
    <w:rsid w:val="00E676C9"/>
    <w:rsid w:val="00E67716"/>
    <w:rsid w:val="00E6793F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2E24"/>
    <w:rsid w:val="00E83C44"/>
    <w:rsid w:val="00E83E16"/>
    <w:rsid w:val="00E841B1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17E"/>
    <w:rsid w:val="00E93419"/>
    <w:rsid w:val="00E936DF"/>
    <w:rsid w:val="00E93B74"/>
    <w:rsid w:val="00E94313"/>
    <w:rsid w:val="00E94767"/>
    <w:rsid w:val="00E953CB"/>
    <w:rsid w:val="00E960F9"/>
    <w:rsid w:val="00E96305"/>
    <w:rsid w:val="00E9692E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7BA"/>
    <w:rsid w:val="00EA3B37"/>
    <w:rsid w:val="00EA3C10"/>
    <w:rsid w:val="00EA3C85"/>
    <w:rsid w:val="00EA3CC6"/>
    <w:rsid w:val="00EA3E2A"/>
    <w:rsid w:val="00EA3E44"/>
    <w:rsid w:val="00EA3F58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848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637"/>
    <w:rsid w:val="00EC79AE"/>
    <w:rsid w:val="00ED0312"/>
    <w:rsid w:val="00ED09A5"/>
    <w:rsid w:val="00ED0D7C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144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08D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DE2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4EC8"/>
    <w:rsid w:val="00F05083"/>
    <w:rsid w:val="00F05586"/>
    <w:rsid w:val="00F104F9"/>
    <w:rsid w:val="00F10DBB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B59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7A"/>
    <w:rsid w:val="00F266DF"/>
    <w:rsid w:val="00F2762E"/>
    <w:rsid w:val="00F27864"/>
    <w:rsid w:val="00F27C99"/>
    <w:rsid w:val="00F27D86"/>
    <w:rsid w:val="00F27F0E"/>
    <w:rsid w:val="00F30754"/>
    <w:rsid w:val="00F3090C"/>
    <w:rsid w:val="00F31932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4FA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453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8C9"/>
    <w:rsid w:val="00F52BB0"/>
    <w:rsid w:val="00F536A4"/>
    <w:rsid w:val="00F5502F"/>
    <w:rsid w:val="00F600EA"/>
    <w:rsid w:val="00F61483"/>
    <w:rsid w:val="00F61727"/>
    <w:rsid w:val="00F61B8F"/>
    <w:rsid w:val="00F6200B"/>
    <w:rsid w:val="00F626E0"/>
    <w:rsid w:val="00F6282F"/>
    <w:rsid w:val="00F6284C"/>
    <w:rsid w:val="00F63186"/>
    <w:rsid w:val="00F655A5"/>
    <w:rsid w:val="00F65A18"/>
    <w:rsid w:val="00F65A7F"/>
    <w:rsid w:val="00F66064"/>
    <w:rsid w:val="00F66187"/>
    <w:rsid w:val="00F6674C"/>
    <w:rsid w:val="00F6752A"/>
    <w:rsid w:val="00F67BCF"/>
    <w:rsid w:val="00F701AF"/>
    <w:rsid w:val="00F70869"/>
    <w:rsid w:val="00F70F0B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62C"/>
    <w:rsid w:val="00FB0FB1"/>
    <w:rsid w:val="00FB1E65"/>
    <w:rsid w:val="00FB279D"/>
    <w:rsid w:val="00FB292E"/>
    <w:rsid w:val="00FB315F"/>
    <w:rsid w:val="00FB3682"/>
    <w:rsid w:val="00FB3F43"/>
    <w:rsid w:val="00FB41BE"/>
    <w:rsid w:val="00FB4412"/>
    <w:rsid w:val="00FB4D32"/>
    <w:rsid w:val="00FB528C"/>
    <w:rsid w:val="00FB58B5"/>
    <w:rsid w:val="00FB61B3"/>
    <w:rsid w:val="00FB72B3"/>
    <w:rsid w:val="00FB72DF"/>
    <w:rsid w:val="00FB7C5B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579"/>
    <w:rsid w:val="00FD0FF4"/>
    <w:rsid w:val="00FD1D2B"/>
    <w:rsid w:val="00FD457F"/>
    <w:rsid w:val="00FD575A"/>
    <w:rsid w:val="00FD6FBC"/>
    <w:rsid w:val="00FE0084"/>
    <w:rsid w:val="00FE0D9C"/>
    <w:rsid w:val="00FE18B0"/>
    <w:rsid w:val="00FE1BC3"/>
    <w:rsid w:val="00FE1E4C"/>
    <w:rsid w:val="00FE203E"/>
    <w:rsid w:val="00FE2246"/>
    <w:rsid w:val="00FE27E2"/>
    <w:rsid w:val="00FE2A78"/>
    <w:rsid w:val="00FE394E"/>
    <w:rsid w:val="00FE3B31"/>
    <w:rsid w:val="00FE5462"/>
    <w:rsid w:val="00FE5CB2"/>
    <w:rsid w:val="00FE5DB6"/>
    <w:rsid w:val="00FE6184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20B2521D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c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d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0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1">
    <w:name w:val="Body Text"/>
    <w:basedOn w:val="a"/>
    <w:link w:val="af2"/>
    <w:rsid w:val="00C16858"/>
    <w:pPr>
      <w:jc w:val="both"/>
    </w:pPr>
    <w:rPr>
      <w:szCs w:val="20"/>
      <w:lang w:eastAsia="ru-RU"/>
    </w:rPr>
  </w:style>
  <w:style w:type="character" w:customStyle="1" w:styleId="af2">
    <w:name w:val="Основной текст Знак"/>
    <w:basedOn w:val="a0"/>
    <w:link w:val="af1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9">
    <w:name w:val="Абзац списка Знак"/>
    <w:basedOn w:val="a0"/>
    <w:link w:val="a8"/>
    <w:uiPriority w:val="34"/>
    <w:rsid w:val="00B96549"/>
  </w:style>
  <w:style w:type="paragraph" w:styleId="af3">
    <w:name w:val="Normal (Web)"/>
    <w:basedOn w:val="a"/>
    <w:uiPriority w:val="99"/>
    <w:rsid w:val="00762310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af4">
    <w:name w:val="СТИЛЬ_КР"/>
    <w:basedOn w:val="a"/>
    <w:link w:val="af5"/>
    <w:qFormat/>
    <w:rsid w:val="00762310"/>
    <w:pPr>
      <w:spacing w:line="360" w:lineRule="auto"/>
      <w:ind w:left="284" w:firstLine="709"/>
      <w:contextualSpacing/>
      <w:jc w:val="both"/>
    </w:pPr>
  </w:style>
  <w:style w:type="character" w:customStyle="1" w:styleId="af5">
    <w:name w:val="СТИЛЬ_КР Знак"/>
    <w:basedOn w:val="a0"/>
    <w:link w:val="af4"/>
    <w:rsid w:val="00762310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f6">
    <w:name w:val="СТИЛЬ_КР_Заголовки"/>
    <w:basedOn w:val="a8"/>
    <w:link w:val="af7"/>
    <w:qFormat/>
    <w:rsid w:val="00762310"/>
    <w:pPr>
      <w:spacing w:after="0" w:line="360" w:lineRule="auto"/>
      <w:ind w:left="1276" w:right="113" w:hanging="284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7">
    <w:name w:val="СТИЛЬ_КР_Заголовки Знак"/>
    <w:basedOn w:val="a9"/>
    <w:link w:val="af6"/>
    <w:rsid w:val="00762310"/>
    <w:rPr>
      <w:rFonts w:ascii="Times New Roman" w:eastAsia="Calibri" w:hAnsi="Times New Roman" w:cs="Times New Roman"/>
      <w:sz w:val="28"/>
      <w:szCs w:val="28"/>
    </w:rPr>
  </w:style>
  <w:style w:type="paragraph" w:customStyle="1" w:styleId="af8">
    <w:name w:val="СтильКрТекст"/>
    <w:basedOn w:val="af4"/>
    <w:qFormat/>
    <w:rsid w:val="0076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pmi.org/pmbok-guide-standards/project-risk-managemen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project-management.com/communication-strategy-project-managemen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asq.org/quality-resources/project-managemen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consultant.ru/consult/article/outsourcing-in-project-management-4167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projectmanager.com/blog/project-budget-manage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pmknowledgecenter.com/project-management-methods/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AC9F520-D062-4A0F-9334-F8E9056A9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4887</TotalTime>
  <Pages>28</Pages>
  <Words>4166</Words>
  <Characters>23749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4003</cp:revision>
  <cp:lastPrinted>2025-03-05T17:24:00Z</cp:lastPrinted>
  <dcterms:created xsi:type="dcterms:W3CDTF">2010-05-24T07:53:00Z</dcterms:created>
  <dcterms:modified xsi:type="dcterms:W3CDTF">2025-04-04T16:30:00Z</dcterms:modified>
</cp:coreProperties>
</file>