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10E" w:rsidRDefault="009D5981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5981">
        <w:rPr>
          <w:rFonts w:ascii="Times New Roman" w:hAnsi="Times New Roman" w:cs="Times New Roman"/>
          <w:sz w:val="28"/>
          <w:szCs w:val="28"/>
        </w:rPr>
        <w:br w:type="page"/>
      </w:r>
      <w:r w:rsidR="00953DD6" w:rsidRPr="00B24A2C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953DD6" w:rsidRPr="009D5981">
        <w:rPr>
          <w:rFonts w:ascii="Times New Roman" w:hAnsi="Times New Roman" w:cs="Times New Roman"/>
          <w:sz w:val="28"/>
          <w:szCs w:val="28"/>
        </w:rPr>
        <w:t>ЦЕЛЬ ВЫПОЛНЕНИЯ РАБОТЫ</w:t>
      </w:r>
    </w:p>
    <w:p w:rsidR="00AB73DA" w:rsidRDefault="00AB73DA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21D7" w:rsidRDefault="00450646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0646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450646">
        <w:rPr>
          <w:rFonts w:ascii="Times New Roman" w:hAnsi="Times New Roman" w:cs="Times New Roman"/>
          <w:sz w:val="28"/>
          <w:szCs w:val="28"/>
        </w:rPr>
        <w:t>работы</w:t>
      </w:r>
      <w:r w:rsidR="00642AEF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450646">
        <w:rPr>
          <w:rFonts w:ascii="Times New Roman" w:hAnsi="Times New Roman" w:cs="Times New Roman"/>
          <w:sz w:val="28"/>
          <w:szCs w:val="28"/>
        </w:rPr>
        <w:t xml:space="preserve"> изучение принципов построения функциональных схем систем автоматического управления на основе принципа действия системы.</w:t>
      </w:r>
    </w:p>
    <w:p w:rsidR="00953DD6" w:rsidRDefault="00953DD6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3DD6" w:rsidRDefault="00953DD6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НАЗВАНИЕ ИССЛЕДУЕМОЙ ПРИНЦИПИАЛЬНОЙ СХЕМЫ</w:t>
      </w:r>
    </w:p>
    <w:p w:rsidR="00127BD0" w:rsidRDefault="00127BD0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27BD0" w:rsidRDefault="00631ADF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Принципиальная</w:t>
      </w:r>
      <w:r w:rsidR="003E5F20">
        <w:rPr>
          <w:rFonts w:ascii="Times New Roman" w:hAnsi="Times New Roman" w:cs="Times New Roman"/>
          <w:sz w:val="28"/>
          <w:szCs w:val="28"/>
        </w:rPr>
        <w:t xml:space="preserve"> </w:t>
      </w:r>
      <w:r w:rsidR="00DA5890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3E5F20">
        <w:rPr>
          <w:rFonts w:ascii="Times New Roman" w:hAnsi="Times New Roman" w:cs="Times New Roman"/>
          <w:sz w:val="28"/>
          <w:szCs w:val="28"/>
        </w:rPr>
        <w:t>с</w:t>
      </w:r>
      <w:r w:rsidR="008B632B" w:rsidRPr="008B632B">
        <w:rPr>
          <w:rFonts w:ascii="Times New Roman" w:hAnsi="Times New Roman" w:cs="Times New Roman"/>
          <w:sz w:val="28"/>
          <w:szCs w:val="28"/>
        </w:rPr>
        <w:t>истема автоматического регулирования</w:t>
      </w:r>
      <w:r w:rsidR="00620470">
        <w:rPr>
          <w:rFonts w:ascii="Times New Roman" w:hAnsi="Times New Roman" w:cs="Times New Roman"/>
          <w:sz w:val="28"/>
          <w:szCs w:val="28"/>
        </w:rPr>
        <w:t>(САР)</w:t>
      </w:r>
      <w:r w:rsidR="008B632B" w:rsidRPr="008B632B">
        <w:rPr>
          <w:rFonts w:ascii="Times New Roman" w:hAnsi="Times New Roman" w:cs="Times New Roman"/>
          <w:sz w:val="28"/>
          <w:szCs w:val="28"/>
        </w:rPr>
        <w:t xml:space="preserve"> давления в ресивере</w:t>
      </w:r>
      <w:r w:rsidR="0002068F">
        <w:rPr>
          <w:rFonts w:ascii="Times New Roman" w:hAnsi="Times New Roman" w:cs="Times New Roman"/>
          <w:sz w:val="28"/>
          <w:szCs w:val="28"/>
        </w:rPr>
        <w:t xml:space="preserve"> показана на рисунке 1</w:t>
      </w:r>
      <w:r w:rsidR="0002068F" w:rsidRPr="0002068F">
        <w:rPr>
          <w:rFonts w:ascii="Times New Roman" w:hAnsi="Times New Roman" w:cs="Times New Roman"/>
          <w:sz w:val="28"/>
          <w:szCs w:val="28"/>
        </w:rPr>
        <w:t>,</w:t>
      </w:r>
      <w:r w:rsidR="0002068F">
        <w:rPr>
          <w:rFonts w:ascii="Times New Roman" w:hAnsi="Times New Roman" w:cs="Times New Roman"/>
          <w:sz w:val="28"/>
          <w:szCs w:val="28"/>
        </w:rPr>
        <w:t xml:space="preserve"> где</w:t>
      </w:r>
      <w:r w:rsidR="0002068F" w:rsidRPr="0002068F">
        <w:rPr>
          <w:rFonts w:ascii="Times New Roman" w:hAnsi="Times New Roman" w:cs="Times New Roman"/>
          <w:sz w:val="28"/>
          <w:szCs w:val="28"/>
        </w:rPr>
        <w:t>:</w:t>
      </w:r>
    </w:p>
    <w:p w:rsidR="00661676" w:rsidRPr="00B20CBC" w:rsidRDefault="00661676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CBC">
        <w:rPr>
          <w:rFonts w:ascii="Times New Roman" w:hAnsi="Times New Roman" w:cs="Times New Roman"/>
          <w:sz w:val="28"/>
          <w:szCs w:val="28"/>
        </w:rPr>
        <w:t xml:space="preserve">1 </w:t>
      </w:r>
      <w:r w:rsidR="00D17A53" w:rsidRPr="00B20CBC">
        <w:rPr>
          <w:rFonts w:ascii="Times New Roman" w:hAnsi="Times New Roman" w:cs="Times New Roman"/>
          <w:sz w:val="28"/>
          <w:szCs w:val="28"/>
        </w:rPr>
        <w:t>–</w:t>
      </w:r>
      <w:r w:rsidRPr="00B20CBC">
        <w:rPr>
          <w:rFonts w:ascii="Times New Roman" w:hAnsi="Times New Roman" w:cs="Times New Roman"/>
          <w:sz w:val="28"/>
          <w:szCs w:val="28"/>
        </w:rPr>
        <w:t xml:space="preserve"> </w:t>
      </w:r>
      <w:r w:rsidR="0022084A" w:rsidRPr="00B20CBC">
        <w:rPr>
          <w:rFonts w:ascii="Times New Roman" w:hAnsi="Times New Roman" w:cs="Times New Roman"/>
          <w:sz w:val="28"/>
          <w:szCs w:val="28"/>
        </w:rPr>
        <w:t>воздухосборник</w:t>
      </w:r>
      <w:r w:rsidR="00D17A53" w:rsidRPr="00B20CBC">
        <w:rPr>
          <w:rFonts w:ascii="Times New Roman" w:hAnsi="Times New Roman" w:cs="Times New Roman"/>
          <w:sz w:val="28"/>
          <w:szCs w:val="28"/>
        </w:rPr>
        <w:t>;</w:t>
      </w:r>
    </w:p>
    <w:p w:rsidR="00D17A53" w:rsidRPr="00B20CBC" w:rsidRDefault="00D17A53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CBC">
        <w:rPr>
          <w:rFonts w:ascii="Times New Roman" w:hAnsi="Times New Roman" w:cs="Times New Roman"/>
          <w:sz w:val="28"/>
          <w:szCs w:val="28"/>
        </w:rPr>
        <w:t xml:space="preserve">2 </w:t>
      </w:r>
      <w:r w:rsidR="00D44EBE" w:rsidRPr="00B20CBC">
        <w:rPr>
          <w:rFonts w:ascii="Times New Roman" w:hAnsi="Times New Roman" w:cs="Times New Roman"/>
          <w:sz w:val="28"/>
          <w:szCs w:val="28"/>
        </w:rPr>
        <w:t>–</w:t>
      </w:r>
      <w:r w:rsidRPr="00B20CBC">
        <w:rPr>
          <w:rFonts w:ascii="Times New Roman" w:hAnsi="Times New Roman" w:cs="Times New Roman"/>
          <w:sz w:val="28"/>
          <w:szCs w:val="28"/>
        </w:rPr>
        <w:t xml:space="preserve"> </w:t>
      </w:r>
      <w:r w:rsidR="00D44EBE" w:rsidRPr="00B20CBC">
        <w:rPr>
          <w:rFonts w:ascii="Times New Roman" w:hAnsi="Times New Roman" w:cs="Times New Roman"/>
          <w:sz w:val="28"/>
          <w:szCs w:val="28"/>
        </w:rPr>
        <w:t>заслонк</w:t>
      </w:r>
      <w:r w:rsidR="00D44EBE">
        <w:rPr>
          <w:rFonts w:ascii="Times New Roman" w:hAnsi="Times New Roman" w:cs="Times New Roman"/>
          <w:sz w:val="28"/>
          <w:szCs w:val="28"/>
        </w:rPr>
        <w:t>а</w:t>
      </w:r>
      <w:r w:rsidR="00D44EBE" w:rsidRPr="00B20CBC">
        <w:rPr>
          <w:rFonts w:ascii="Times New Roman" w:hAnsi="Times New Roman" w:cs="Times New Roman"/>
          <w:sz w:val="28"/>
          <w:szCs w:val="28"/>
        </w:rPr>
        <w:t>;</w:t>
      </w:r>
    </w:p>
    <w:p w:rsidR="00D44EBE" w:rsidRPr="00B20CBC" w:rsidRDefault="00F505F5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CBC">
        <w:rPr>
          <w:rFonts w:ascii="Times New Roman" w:hAnsi="Times New Roman" w:cs="Times New Roman"/>
          <w:sz w:val="28"/>
          <w:szCs w:val="28"/>
        </w:rPr>
        <w:t xml:space="preserve">3 - </w:t>
      </w:r>
      <w:proofErr w:type="spellStart"/>
      <w:r w:rsidR="003F70FC" w:rsidRPr="00B20CBC">
        <w:rPr>
          <w:rFonts w:ascii="Times New Roman" w:hAnsi="Times New Roman" w:cs="Times New Roman"/>
          <w:sz w:val="28"/>
          <w:szCs w:val="28"/>
        </w:rPr>
        <w:t>сильфонный</w:t>
      </w:r>
      <w:proofErr w:type="spellEnd"/>
      <w:r w:rsidR="003F70FC" w:rsidRPr="00B20CBC">
        <w:rPr>
          <w:rFonts w:ascii="Times New Roman" w:hAnsi="Times New Roman" w:cs="Times New Roman"/>
          <w:sz w:val="28"/>
          <w:szCs w:val="28"/>
        </w:rPr>
        <w:t xml:space="preserve"> датчик;</w:t>
      </w:r>
    </w:p>
    <w:p w:rsidR="003F70FC" w:rsidRPr="00B24A2C" w:rsidRDefault="00B20CBC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CBC">
        <w:rPr>
          <w:rFonts w:ascii="Times New Roman" w:hAnsi="Times New Roman" w:cs="Times New Roman"/>
          <w:sz w:val="28"/>
          <w:szCs w:val="28"/>
        </w:rPr>
        <w:t>4 - поте</w:t>
      </w:r>
      <w:r>
        <w:rPr>
          <w:rFonts w:ascii="Times New Roman" w:hAnsi="Times New Roman" w:cs="Times New Roman"/>
          <w:sz w:val="28"/>
          <w:szCs w:val="28"/>
        </w:rPr>
        <w:t>нциометрическ</w:t>
      </w:r>
      <w:r w:rsidR="0044282A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преобразователь</w:t>
      </w:r>
      <w:r w:rsidRPr="00B24A2C">
        <w:rPr>
          <w:rFonts w:ascii="Times New Roman" w:hAnsi="Times New Roman" w:cs="Times New Roman"/>
          <w:sz w:val="28"/>
          <w:szCs w:val="28"/>
        </w:rPr>
        <w:t>;</w:t>
      </w:r>
    </w:p>
    <w:p w:rsidR="008E150A" w:rsidRPr="00B24A2C" w:rsidRDefault="008E150A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132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280B" w:rsidRPr="0013280B">
        <w:rPr>
          <w:rFonts w:ascii="Times New Roman" w:hAnsi="Times New Roman" w:cs="Times New Roman"/>
          <w:sz w:val="28"/>
          <w:szCs w:val="28"/>
        </w:rPr>
        <w:t>сильфон</w:t>
      </w:r>
      <w:r w:rsidR="0013280B" w:rsidRPr="00B24A2C">
        <w:rPr>
          <w:rFonts w:ascii="Times New Roman" w:hAnsi="Times New Roman" w:cs="Times New Roman"/>
          <w:sz w:val="28"/>
          <w:szCs w:val="28"/>
        </w:rPr>
        <w:t>;</w:t>
      </w:r>
    </w:p>
    <w:p w:rsidR="007C43B8" w:rsidRPr="00B24A2C" w:rsidRDefault="007C43B8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4A2C">
        <w:rPr>
          <w:rFonts w:ascii="Times New Roman" w:hAnsi="Times New Roman" w:cs="Times New Roman"/>
          <w:sz w:val="28"/>
          <w:szCs w:val="28"/>
        </w:rPr>
        <w:t>6 – пружин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24A2C">
        <w:rPr>
          <w:rFonts w:ascii="Times New Roman" w:hAnsi="Times New Roman" w:cs="Times New Roman"/>
          <w:sz w:val="28"/>
          <w:szCs w:val="28"/>
        </w:rPr>
        <w:t>;</w:t>
      </w:r>
    </w:p>
    <w:p w:rsidR="007C43B8" w:rsidRPr="00B24A2C" w:rsidRDefault="00674480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4A2C">
        <w:rPr>
          <w:rFonts w:ascii="Times New Roman" w:hAnsi="Times New Roman" w:cs="Times New Roman"/>
          <w:sz w:val="28"/>
          <w:szCs w:val="28"/>
        </w:rPr>
        <w:t xml:space="preserve">7 </w:t>
      </w:r>
      <w:r w:rsidR="0028699C" w:rsidRPr="00B24A2C">
        <w:rPr>
          <w:rFonts w:ascii="Times New Roman" w:hAnsi="Times New Roman" w:cs="Times New Roman"/>
          <w:sz w:val="28"/>
          <w:szCs w:val="28"/>
        </w:rPr>
        <w:t>–</w:t>
      </w:r>
      <w:r w:rsidRPr="00B24A2C">
        <w:rPr>
          <w:rFonts w:ascii="Times New Roman" w:hAnsi="Times New Roman" w:cs="Times New Roman"/>
          <w:sz w:val="28"/>
          <w:szCs w:val="28"/>
        </w:rPr>
        <w:t xml:space="preserve"> </w:t>
      </w:r>
      <w:r w:rsidR="0028699C" w:rsidRPr="00B24A2C">
        <w:rPr>
          <w:rFonts w:ascii="Times New Roman" w:hAnsi="Times New Roman" w:cs="Times New Roman"/>
          <w:sz w:val="28"/>
          <w:szCs w:val="28"/>
        </w:rPr>
        <w:t>винт;</w:t>
      </w:r>
    </w:p>
    <w:p w:rsidR="00CB37AB" w:rsidRDefault="00CB37AB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4A2C">
        <w:rPr>
          <w:rFonts w:ascii="Times New Roman" w:hAnsi="Times New Roman" w:cs="Times New Roman"/>
          <w:sz w:val="28"/>
          <w:szCs w:val="28"/>
        </w:rPr>
        <w:t>8 - электронны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24A2C">
        <w:rPr>
          <w:rFonts w:ascii="Times New Roman" w:hAnsi="Times New Roman" w:cs="Times New Roman"/>
          <w:sz w:val="28"/>
          <w:szCs w:val="28"/>
        </w:rPr>
        <w:t xml:space="preserve"> усилител</w:t>
      </w:r>
      <w:r>
        <w:rPr>
          <w:rFonts w:ascii="Times New Roman" w:hAnsi="Times New Roman" w:cs="Times New Roman"/>
          <w:sz w:val="28"/>
          <w:szCs w:val="28"/>
        </w:rPr>
        <w:t>ь;</w:t>
      </w:r>
    </w:p>
    <w:p w:rsidR="00DE3695" w:rsidRPr="00B24A2C" w:rsidRDefault="00580199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9 - </w:t>
      </w:r>
      <w:r w:rsidR="00F17A9C" w:rsidRPr="00F17A9C">
        <w:rPr>
          <w:rFonts w:ascii="Times New Roman" w:hAnsi="Times New Roman" w:cs="Times New Roman"/>
          <w:sz w:val="28"/>
          <w:szCs w:val="28"/>
        </w:rPr>
        <w:t xml:space="preserve"> электромагнитны</w:t>
      </w:r>
      <w:r w:rsidR="00CF4453">
        <w:rPr>
          <w:rFonts w:ascii="Times New Roman" w:hAnsi="Times New Roman" w:cs="Times New Roman"/>
          <w:sz w:val="28"/>
          <w:szCs w:val="28"/>
        </w:rPr>
        <w:t>й привод.</w:t>
      </w:r>
    </w:p>
    <w:p w:rsidR="0002068F" w:rsidRDefault="000827BD" w:rsidP="00DE369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29AF00" wp14:editId="6C32E861">
            <wp:extent cx="40195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25" t="2616" b="7268"/>
                    <a:stretch/>
                  </pic:blipFill>
                  <pic:spPr bwMode="auto"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D37" w:rsidRDefault="000C3D37" w:rsidP="005A12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106C9">
        <w:rPr>
          <w:rFonts w:ascii="Times New Roman" w:hAnsi="Times New Roman" w:cs="Times New Roman"/>
          <w:sz w:val="28"/>
          <w:szCs w:val="28"/>
        </w:rPr>
        <w:t>Принципиальная схема с</w:t>
      </w:r>
      <w:r w:rsidR="00D106C9" w:rsidRPr="008B632B">
        <w:rPr>
          <w:rFonts w:ascii="Times New Roman" w:hAnsi="Times New Roman" w:cs="Times New Roman"/>
          <w:sz w:val="28"/>
          <w:szCs w:val="28"/>
        </w:rPr>
        <w:t>истема</w:t>
      </w:r>
      <w:r w:rsidR="00D106C9">
        <w:rPr>
          <w:rFonts w:ascii="Times New Roman" w:hAnsi="Times New Roman" w:cs="Times New Roman"/>
          <w:sz w:val="28"/>
          <w:szCs w:val="28"/>
        </w:rPr>
        <w:t xml:space="preserve"> (САР)</w:t>
      </w:r>
      <w:r w:rsidR="005A129E">
        <w:rPr>
          <w:rFonts w:ascii="Times New Roman" w:hAnsi="Times New Roman" w:cs="Times New Roman"/>
          <w:sz w:val="28"/>
          <w:szCs w:val="28"/>
        </w:rPr>
        <w:t xml:space="preserve"> </w:t>
      </w:r>
      <w:r w:rsidR="005A129E" w:rsidRPr="008B632B">
        <w:rPr>
          <w:rFonts w:ascii="Times New Roman" w:hAnsi="Times New Roman" w:cs="Times New Roman"/>
          <w:sz w:val="28"/>
          <w:szCs w:val="28"/>
        </w:rPr>
        <w:t>давления в ресивере</w:t>
      </w:r>
    </w:p>
    <w:p w:rsidR="00B24A2C" w:rsidRDefault="00107815" w:rsidP="00B24A2C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21FF1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>
        <w:rPr>
          <w:rFonts w:ascii="Times New Roman" w:hAnsi="Times New Roman" w:cs="Times New Roman"/>
          <w:sz w:val="28"/>
          <w:szCs w:val="28"/>
        </w:rPr>
        <w:t>АЛГОРИТМ РАБОТЫ ДАННОЙ СИСТЕМЫ АВТОМАТИЧЕСКОГО УПРАВЛЕНИЯ (САУ)</w:t>
      </w:r>
    </w:p>
    <w:p w:rsidR="00B24A2C" w:rsidRDefault="00B24A2C" w:rsidP="00B24A2C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BB0E87" w:rsidRPr="00D13E56" w:rsidRDefault="00053EDF" w:rsidP="00053E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E56">
        <w:rPr>
          <w:rFonts w:ascii="Times New Roman" w:hAnsi="Times New Roman" w:cs="Times New Roman"/>
          <w:sz w:val="28"/>
          <w:szCs w:val="28"/>
        </w:rPr>
        <w:t xml:space="preserve">В данном случае давление в ресивере регулируется посредством изменения объема воздуха, который зависит от положения заслонки - ее линейного перемещения, которое может быть рассмотрено в качестве регулирующего воздействия на входе объекта управления. В рассматриваемом случае внешним возмущением, которое вызывает отклонение регулируемой </w:t>
      </w:r>
      <w:r w:rsidR="00767FED" w:rsidRPr="00D13E56">
        <w:rPr>
          <w:rFonts w:ascii="Times New Roman" w:hAnsi="Times New Roman" w:cs="Times New Roman"/>
          <w:sz w:val="28"/>
          <w:szCs w:val="28"/>
        </w:rPr>
        <w:t xml:space="preserve">величины </w:t>
      </w:r>
      <w:r w:rsidR="001717CD" w:rsidRPr="00D13E56">
        <w:rPr>
          <w:rFonts w:ascii="Times New Roman" w:hAnsi="Times New Roman" w:cs="Times New Roman"/>
          <w:sz w:val="28"/>
          <w:szCs w:val="28"/>
        </w:rPr>
        <w:t xml:space="preserve">(давление), является изменение расхода сжатого воздуха. Давление в системе контролируется посредством </w:t>
      </w:r>
      <w:proofErr w:type="spellStart"/>
      <w:r w:rsidR="001717CD" w:rsidRPr="00D13E56">
        <w:rPr>
          <w:rFonts w:ascii="Times New Roman" w:hAnsi="Times New Roman" w:cs="Times New Roman"/>
          <w:sz w:val="28"/>
          <w:szCs w:val="28"/>
        </w:rPr>
        <w:t>сильфонного</w:t>
      </w:r>
      <w:proofErr w:type="spellEnd"/>
      <w:r w:rsidR="001717CD" w:rsidRPr="00D13E56">
        <w:rPr>
          <w:rFonts w:ascii="Times New Roman" w:hAnsi="Times New Roman" w:cs="Times New Roman"/>
          <w:sz w:val="28"/>
          <w:szCs w:val="28"/>
        </w:rPr>
        <w:t xml:space="preserve"> датчика, выходная величина</w:t>
      </w:r>
      <w:r w:rsidR="00F2243F" w:rsidRPr="00D13E56">
        <w:rPr>
          <w:rFonts w:ascii="Times New Roman" w:hAnsi="Times New Roman" w:cs="Times New Roman"/>
          <w:sz w:val="28"/>
          <w:szCs w:val="28"/>
        </w:rPr>
        <w:t xml:space="preserve"> которого - перемещение сильфона.</w:t>
      </w:r>
    </w:p>
    <w:p w:rsidR="00503201" w:rsidRPr="00D13E56" w:rsidRDefault="00503201" w:rsidP="00053E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E56">
        <w:rPr>
          <w:rFonts w:ascii="Times New Roman" w:hAnsi="Times New Roman" w:cs="Times New Roman"/>
          <w:sz w:val="28"/>
          <w:szCs w:val="28"/>
        </w:rPr>
        <w:t xml:space="preserve">В данной САР </w:t>
      </w:r>
      <w:proofErr w:type="spellStart"/>
      <w:r w:rsidRPr="00D13E56">
        <w:rPr>
          <w:rFonts w:ascii="Times New Roman" w:hAnsi="Times New Roman" w:cs="Times New Roman"/>
          <w:sz w:val="28"/>
          <w:szCs w:val="28"/>
        </w:rPr>
        <w:t>сильфонный</w:t>
      </w:r>
      <w:proofErr w:type="spellEnd"/>
      <w:r w:rsidRPr="00D13E56">
        <w:rPr>
          <w:rFonts w:ascii="Times New Roman" w:hAnsi="Times New Roman" w:cs="Times New Roman"/>
          <w:sz w:val="28"/>
          <w:szCs w:val="28"/>
        </w:rPr>
        <w:t xml:space="preserve"> датчик выполняет функции воспринимающего, задающего и сравнивающего органов. Как воспринимающий орган он контролирует давление Р, преобразуя его в силу </w:t>
      </w:r>
      <w:proofErr w:type="spellStart"/>
      <w:r w:rsidRPr="00D13E5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D13E56">
        <w:rPr>
          <w:rFonts w:ascii="Times New Roman" w:hAnsi="Times New Roman" w:cs="Times New Roman"/>
          <w:sz w:val="28"/>
          <w:szCs w:val="28"/>
        </w:rPr>
        <w:t xml:space="preserve">. Задание требуемого давления в ресивере обеспечивается посредством силы F0. Как сравнивающий орган сильфон обеспечивает сравнение величин F0 и </w:t>
      </w:r>
      <w:proofErr w:type="spellStart"/>
      <w:r w:rsidRPr="00D13E5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D13E56">
        <w:rPr>
          <w:rFonts w:ascii="Times New Roman" w:hAnsi="Times New Roman" w:cs="Times New Roman"/>
          <w:sz w:val="28"/>
          <w:szCs w:val="28"/>
        </w:rPr>
        <w:t>, в результате чего, как отмечалось ранее, получается ΔF=F0-Fp - сигнал рассогласования.</w:t>
      </w:r>
    </w:p>
    <w:p w:rsidR="00BB0E87" w:rsidRDefault="00BB0E87" w:rsidP="00053E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0E87" w:rsidRDefault="00BB0E87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50029">
        <w:rPr>
          <w:rFonts w:ascii="Times New Roman" w:hAnsi="Times New Roman" w:cs="Times New Roman"/>
          <w:sz w:val="28"/>
          <w:szCs w:val="28"/>
        </w:rPr>
        <w:t xml:space="preserve"> ОПРЕДЕЛЕНИЯ ФУНКЦИОНАЛЬНЫХ ОСНОВНЫХ ЭЛЕМЕНТОВ САУ </w:t>
      </w:r>
    </w:p>
    <w:p w:rsidR="00850029" w:rsidRPr="000665ED" w:rsidRDefault="00850029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06BD" w:rsidRDefault="00BB0E87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 – регулирующий </w:t>
      </w:r>
      <w:r w:rsidR="00DA06BD">
        <w:rPr>
          <w:rFonts w:ascii="Times New Roman" w:hAnsi="Times New Roman" w:cs="Times New Roman"/>
          <w:sz w:val="28"/>
          <w:szCs w:val="28"/>
        </w:rPr>
        <w:t>орган</w:t>
      </w:r>
      <w:r w:rsidR="00DA06BD" w:rsidRPr="00BB0E87">
        <w:rPr>
          <w:rFonts w:ascii="Times New Roman" w:hAnsi="Times New Roman" w:cs="Times New Roman"/>
          <w:sz w:val="28"/>
          <w:szCs w:val="28"/>
        </w:rPr>
        <w:t xml:space="preserve">, </w:t>
      </w:r>
      <w:r w:rsidR="00DA06BD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задающим устройством</w:t>
      </w:r>
      <w:r w:rsidRPr="00BB0E87">
        <w:rPr>
          <w:rFonts w:ascii="Times New Roman" w:hAnsi="Times New Roman" w:cs="Times New Roman"/>
          <w:sz w:val="28"/>
          <w:szCs w:val="28"/>
        </w:rPr>
        <w:t>;</w:t>
      </w:r>
    </w:p>
    <w:p w:rsidR="003763FC" w:rsidRPr="003763FC" w:rsidRDefault="003763FC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– усилительный орган</w:t>
      </w:r>
      <w:r w:rsidRPr="003763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усиливает входное напряжение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6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3763FC">
        <w:rPr>
          <w:rFonts w:ascii="Times New Roman" w:hAnsi="Times New Roman" w:cs="Times New Roman"/>
          <w:sz w:val="28"/>
          <w:szCs w:val="28"/>
        </w:rPr>
        <w:t>;</w:t>
      </w:r>
    </w:p>
    <w:p w:rsidR="003763FC" w:rsidRPr="00413E7B" w:rsidRDefault="00A84436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– воспринимающий </w:t>
      </w:r>
      <w:r w:rsidR="00DB6D24">
        <w:rPr>
          <w:rFonts w:ascii="Times New Roman" w:hAnsi="Times New Roman" w:cs="Times New Roman"/>
          <w:sz w:val="28"/>
          <w:szCs w:val="28"/>
        </w:rPr>
        <w:t>орган (</w:t>
      </w:r>
      <w:proofErr w:type="spellStart"/>
      <w:r w:rsidR="00413E7B">
        <w:rPr>
          <w:rFonts w:ascii="Times New Roman" w:hAnsi="Times New Roman" w:cs="Times New Roman"/>
          <w:sz w:val="28"/>
          <w:szCs w:val="28"/>
        </w:rPr>
        <w:t>сильфонный</w:t>
      </w:r>
      <w:proofErr w:type="spellEnd"/>
      <w:r w:rsidR="00413E7B">
        <w:rPr>
          <w:rFonts w:ascii="Times New Roman" w:hAnsi="Times New Roman" w:cs="Times New Roman"/>
          <w:sz w:val="28"/>
          <w:szCs w:val="28"/>
        </w:rPr>
        <w:t xml:space="preserve"> </w:t>
      </w:r>
      <w:r w:rsidR="00413E7B" w:rsidRPr="001717CD">
        <w:rPr>
          <w:rFonts w:ascii="Times New Roman" w:hAnsi="Times New Roman" w:cs="Times New Roman"/>
          <w:sz w:val="28"/>
          <w:szCs w:val="28"/>
        </w:rPr>
        <w:t>датчик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3E7B">
        <w:rPr>
          <w:rFonts w:ascii="Times New Roman" w:hAnsi="Times New Roman" w:cs="Times New Roman"/>
          <w:sz w:val="28"/>
          <w:szCs w:val="28"/>
        </w:rPr>
        <w:t>;</w:t>
      </w:r>
    </w:p>
    <w:p w:rsidR="00A84436" w:rsidRPr="00003151" w:rsidRDefault="00003151" w:rsidP="000031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 – объект регулирования</w:t>
      </w:r>
      <w:r w:rsidRPr="000031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давление в </w:t>
      </w:r>
      <w:r w:rsidRPr="00053EDF">
        <w:rPr>
          <w:rFonts w:ascii="Times New Roman" w:hAnsi="Times New Roman" w:cs="Times New Roman"/>
          <w:sz w:val="28"/>
          <w:szCs w:val="28"/>
        </w:rPr>
        <w:t>ресивере</w:t>
      </w:r>
      <w:r w:rsidRPr="00003151">
        <w:rPr>
          <w:rFonts w:ascii="Times New Roman" w:hAnsi="Times New Roman" w:cs="Times New Roman"/>
          <w:sz w:val="28"/>
          <w:szCs w:val="28"/>
        </w:rPr>
        <w:t>;</w:t>
      </w:r>
    </w:p>
    <w:p w:rsidR="0053797D" w:rsidRDefault="00413E7B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</w:t>
      </w:r>
      <w:r w:rsidR="00B762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62BC">
        <w:rPr>
          <w:rFonts w:ascii="Times New Roman" w:hAnsi="Times New Roman" w:cs="Times New Roman"/>
          <w:sz w:val="28"/>
          <w:szCs w:val="28"/>
        </w:rPr>
        <w:t>сравнительный элемент</w:t>
      </w:r>
      <w:r w:rsidR="00B762BC" w:rsidRPr="00B762BC">
        <w:rPr>
          <w:rFonts w:ascii="Times New Roman" w:hAnsi="Times New Roman" w:cs="Times New Roman"/>
          <w:sz w:val="28"/>
          <w:szCs w:val="28"/>
        </w:rPr>
        <w:t xml:space="preserve">, </w:t>
      </w:r>
      <w:r w:rsidR="00814105" w:rsidRPr="00814105">
        <w:rPr>
          <w:rFonts w:ascii="Times New Roman" w:hAnsi="Times New Roman" w:cs="Times New Roman"/>
          <w:sz w:val="28"/>
          <w:szCs w:val="28"/>
        </w:rPr>
        <w:t xml:space="preserve">обеспечивает сравнение величин F0 и </w:t>
      </w:r>
      <w:proofErr w:type="spellStart"/>
      <w:r w:rsidR="00814105" w:rsidRPr="00814105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="00814105" w:rsidRPr="00814105">
        <w:rPr>
          <w:rFonts w:ascii="Times New Roman" w:hAnsi="Times New Roman" w:cs="Times New Roman"/>
          <w:sz w:val="28"/>
          <w:szCs w:val="28"/>
        </w:rPr>
        <w:t xml:space="preserve">, в результате чего, как отмечалось ранее, получается ΔF=F0-Fp - сигнал рассогласования. </w:t>
      </w:r>
    </w:p>
    <w:p w:rsidR="0053797D" w:rsidRDefault="0053797D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20C5C" w:rsidRDefault="0053797D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43425" cy="1571625"/>
            <wp:effectExtent l="0" t="0" r="9525" b="9525"/>
            <wp:docPr id="2" name="Рисунок 2" descr="https://steamuserimages-a.akamaihd.net/ugc/2424697007003401619/CB2225B741AB0633462C51553075D393471E4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eamuserimages-a.akamaihd.net/ugc/2424697007003401619/CB2225B741AB0633462C51553075D393471E41FC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7CD" w:rsidRPr="001717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81B" w:rsidRDefault="00BD581B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D581B" w:rsidRDefault="00BD581B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B3250" w:rsidRDefault="00FB3250" w:rsidP="00FB3250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ОПРЕДЕЛЕНИЕ ВОЗМУЩАЮЩЕГО И УПРАВЛЯЮЩЕГО ВОЗДЕЙСТВИЯ НА ОБЪЕКТ РЕГУЛИРОВАНИЯ </w:t>
      </w:r>
    </w:p>
    <w:p w:rsidR="00FB3250" w:rsidRDefault="00FB3250" w:rsidP="00EE42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6B05" w:rsidRDefault="00BC4522" w:rsidP="00EE42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системе воздухосборник является </w:t>
      </w:r>
      <w:r w:rsidR="00DC6B05">
        <w:rPr>
          <w:rFonts w:ascii="Times New Roman" w:hAnsi="Times New Roman" w:cs="Times New Roman"/>
          <w:sz w:val="28"/>
          <w:szCs w:val="28"/>
        </w:rPr>
        <w:t>объектом регулирования.</w:t>
      </w:r>
    </w:p>
    <w:p w:rsidR="003D286D" w:rsidRPr="009B591E" w:rsidRDefault="009B591E" w:rsidP="009B59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591E">
        <w:rPr>
          <w:rFonts w:ascii="Times New Roman" w:hAnsi="Times New Roman" w:cs="Times New Roman"/>
          <w:sz w:val="28"/>
          <w:szCs w:val="28"/>
        </w:rPr>
        <w:t xml:space="preserve">Давление в ресивере регулируется посредством изменения количества воздуха Q, зависящего от положения заслонки 2, т. е. от ее линейного перемещения </w:t>
      </w:r>
      <w:proofErr w:type="spellStart"/>
      <w:r w:rsidRPr="009B591E">
        <w:rPr>
          <w:rFonts w:ascii="Times New Roman" w:hAnsi="Times New Roman" w:cs="Times New Roman"/>
          <w:sz w:val="28"/>
          <w:szCs w:val="28"/>
        </w:rPr>
        <w:t>Хэ</w:t>
      </w:r>
      <w:proofErr w:type="spellEnd"/>
      <w:r w:rsidRPr="009B591E">
        <w:rPr>
          <w:rFonts w:ascii="Times New Roman" w:hAnsi="Times New Roman" w:cs="Times New Roman"/>
          <w:sz w:val="28"/>
          <w:szCs w:val="28"/>
        </w:rPr>
        <w:t xml:space="preserve">, которое можно рассматривать как регулирующее воздействие на входе объекта регулирования. Внешним возмущением, вызывающим отклонение регулируемой величины — давления Р, является изменение расхода сжатого воздуха </w:t>
      </w:r>
      <w:proofErr w:type="spellStart"/>
      <w:r w:rsidRPr="009B591E">
        <w:rPr>
          <w:rFonts w:ascii="Times New Roman" w:hAnsi="Times New Roman" w:cs="Times New Roman"/>
          <w:sz w:val="28"/>
          <w:szCs w:val="28"/>
        </w:rPr>
        <w:t>Qc</w:t>
      </w:r>
      <w:proofErr w:type="spellEnd"/>
      <w:r w:rsidRPr="009B591E">
        <w:rPr>
          <w:rFonts w:ascii="Times New Roman" w:hAnsi="Times New Roman" w:cs="Times New Roman"/>
          <w:sz w:val="28"/>
          <w:szCs w:val="28"/>
        </w:rPr>
        <w:t>.</w:t>
      </w:r>
    </w:p>
    <w:sectPr w:rsidR="003D286D" w:rsidRPr="009B59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C3" w:rsidRDefault="00E37DC3" w:rsidP="00A903FC">
      <w:pPr>
        <w:spacing w:after="0" w:line="240" w:lineRule="auto"/>
      </w:pPr>
      <w:r>
        <w:separator/>
      </w:r>
    </w:p>
  </w:endnote>
  <w:endnote w:type="continuationSeparator" w:id="0">
    <w:p w:rsidR="00E37DC3" w:rsidRDefault="00E37DC3" w:rsidP="00A9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C3" w:rsidRDefault="00E37DC3" w:rsidP="00A903FC">
      <w:pPr>
        <w:spacing w:after="0" w:line="240" w:lineRule="auto"/>
      </w:pPr>
      <w:r>
        <w:separator/>
      </w:r>
    </w:p>
  </w:footnote>
  <w:footnote w:type="continuationSeparator" w:id="0">
    <w:p w:rsidR="00E37DC3" w:rsidRDefault="00E37DC3" w:rsidP="00A90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97"/>
    <w:rsid w:val="00003151"/>
    <w:rsid w:val="0002068F"/>
    <w:rsid w:val="00051520"/>
    <w:rsid w:val="00053EDF"/>
    <w:rsid w:val="000665ED"/>
    <w:rsid w:val="000827BD"/>
    <w:rsid w:val="000C3D37"/>
    <w:rsid w:val="00107815"/>
    <w:rsid w:val="00127BD0"/>
    <w:rsid w:val="0013280B"/>
    <w:rsid w:val="0014472C"/>
    <w:rsid w:val="001717CD"/>
    <w:rsid w:val="001E541C"/>
    <w:rsid w:val="00203E80"/>
    <w:rsid w:val="0022084A"/>
    <w:rsid w:val="0028699C"/>
    <w:rsid w:val="003763FC"/>
    <w:rsid w:val="003D286D"/>
    <w:rsid w:val="003E5F20"/>
    <w:rsid w:val="003F70FC"/>
    <w:rsid w:val="00413E7B"/>
    <w:rsid w:val="00441CF8"/>
    <w:rsid w:val="0044282A"/>
    <w:rsid w:val="00450646"/>
    <w:rsid w:val="0047207D"/>
    <w:rsid w:val="00503201"/>
    <w:rsid w:val="00504C95"/>
    <w:rsid w:val="00521FF1"/>
    <w:rsid w:val="0053797D"/>
    <w:rsid w:val="00580199"/>
    <w:rsid w:val="005A129E"/>
    <w:rsid w:val="00620470"/>
    <w:rsid w:val="00621813"/>
    <w:rsid w:val="00631ADF"/>
    <w:rsid w:val="00642AEF"/>
    <w:rsid w:val="00661676"/>
    <w:rsid w:val="00674480"/>
    <w:rsid w:val="00767FED"/>
    <w:rsid w:val="007C43B8"/>
    <w:rsid w:val="00814105"/>
    <w:rsid w:val="00850029"/>
    <w:rsid w:val="008B632B"/>
    <w:rsid w:val="008C7997"/>
    <w:rsid w:val="008E150A"/>
    <w:rsid w:val="00947A2E"/>
    <w:rsid w:val="00953DD6"/>
    <w:rsid w:val="00963EB7"/>
    <w:rsid w:val="009B591E"/>
    <w:rsid w:val="009D5981"/>
    <w:rsid w:val="009F191D"/>
    <w:rsid w:val="00A70F9B"/>
    <w:rsid w:val="00A84436"/>
    <w:rsid w:val="00A903FC"/>
    <w:rsid w:val="00AB6AF5"/>
    <w:rsid w:val="00AB73DA"/>
    <w:rsid w:val="00AE510E"/>
    <w:rsid w:val="00B20C5C"/>
    <w:rsid w:val="00B20CBC"/>
    <w:rsid w:val="00B24A2C"/>
    <w:rsid w:val="00B75B90"/>
    <w:rsid w:val="00B762BC"/>
    <w:rsid w:val="00B821B1"/>
    <w:rsid w:val="00B821D7"/>
    <w:rsid w:val="00BB0E87"/>
    <w:rsid w:val="00BC4522"/>
    <w:rsid w:val="00BD581B"/>
    <w:rsid w:val="00C12804"/>
    <w:rsid w:val="00CB37AB"/>
    <w:rsid w:val="00CB4F38"/>
    <w:rsid w:val="00CF4453"/>
    <w:rsid w:val="00D106C9"/>
    <w:rsid w:val="00D13E56"/>
    <w:rsid w:val="00D17A53"/>
    <w:rsid w:val="00D447FC"/>
    <w:rsid w:val="00D44EBE"/>
    <w:rsid w:val="00D724A3"/>
    <w:rsid w:val="00DA06BD"/>
    <w:rsid w:val="00DA5890"/>
    <w:rsid w:val="00DB6D24"/>
    <w:rsid w:val="00DC6B05"/>
    <w:rsid w:val="00DE3695"/>
    <w:rsid w:val="00DF1D1A"/>
    <w:rsid w:val="00E37DC3"/>
    <w:rsid w:val="00EC2368"/>
    <w:rsid w:val="00EE42EE"/>
    <w:rsid w:val="00F17A9C"/>
    <w:rsid w:val="00F2243F"/>
    <w:rsid w:val="00F505F5"/>
    <w:rsid w:val="00F74EBC"/>
    <w:rsid w:val="00FB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1851"/>
  <w15:chartTrackingRefBased/>
  <w15:docId w15:val="{B0846F1A-1980-4537-A5D5-D7EC473D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03FC"/>
  </w:style>
  <w:style w:type="paragraph" w:styleId="a5">
    <w:name w:val="footer"/>
    <w:basedOn w:val="a"/>
    <w:link w:val="a6"/>
    <w:uiPriority w:val="99"/>
    <w:unhideWhenUsed/>
    <w:rsid w:val="00A90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86</cp:revision>
  <dcterms:created xsi:type="dcterms:W3CDTF">2024-03-10T11:34:00Z</dcterms:created>
  <dcterms:modified xsi:type="dcterms:W3CDTF">2024-03-11T16:50:00Z</dcterms:modified>
</cp:coreProperties>
</file>