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56CE6">
        <w:rPr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Pr="005209A3">
        <w:rPr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методологий IDEF0, DFD, IDEF3 и моделирования данных IDEF1X. 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Для решения данных задач в ходе практики необходимо:</w:t>
      </w:r>
    </w:p>
    <w:p w:rsidR="008A1401" w:rsidRPr="004421E2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анализ предметной области</w:t>
      </w:r>
      <w:r w:rsidRPr="004421E2">
        <w:rPr>
          <w:szCs w:val="28"/>
        </w:rPr>
        <w:t>;</w:t>
      </w:r>
    </w:p>
    <w:p w:rsidR="008A1401" w:rsidRPr="001E418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- </w:t>
      </w:r>
      <w:r w:rsidRPr="001E4186">
        <w:rPr>
          <w:szCs w:val="28"/>
        </w:rPr>
        <w:t>анализ деятельности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-</w:t>
      </w:r>
      <w:r>
        <w:rPr>
          <w:szCs w:val="28"/>
        </w:rPr>
        <w:t xml:space="preserve"> </w:t>
      </w:r>
      <w:r w:rsidRPr="001E4186">
        <w:rPr>
          <w:szCs w:val="28"/>
        </w:rPr>
        <w:t>анализ функционирования информационной системы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886F1B">
        <w:rPr>
          <w:szCs w:val="28"/>
        </w:rPr>
        <w:t xml:space="preserve">- </w:t>
      </w:r>
      <w:r>
        <w:rPr>
          <w:szCs w:val="28"/>
        </w:rPr>
        <w:t>анализ организационной структуры</w:t>
      </w:r>
      <w:r w:rsidRPr="00886F1B">
        <w:rPr>
          <w:szCs w:val="28"/>
        </w:rPr>
        <w:t>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3C7720">
        <w:rPr>
          <w:szCs w:val="28"/>
        </w:rPr>
        <w:t>-</w:t>
      </w:r>
      <w:r>
        <w:rPr>
          <w:szCs w:val="28"/>
          <w:lang w:val="en-US"/>
        </w:rPr>
        <w:t>IS</w:t>
      </w:r>
      <w:r w:rsidRPr="00883C43">
        <w:rPr>
          <w:szCs w:val="28"/>
        </w:rPr>
        <w:t>;</w:t>
      </w:r>
    </w:p>
    <w:p w:rsidR="008A1401" w:rsidRPr="003C7720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3C7720">
        <w:rPr>
          <w:szCs w:val="28"/>
        </w:rPr>
        <w:t xml:space="preserve">- </w:t>
      </w:r>
      <w:r>
        <w:rPr>
          <w:szCs w:val="28"/>
        </w:rPr>
        <w:t>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C7720">
        <w:rPr>
          <w:szCs w:val="28"/>
        </w:rPr>
        <w:t>-</w:t>
      </w:r>
      <w:r>
        <w:rPr>
          <w:szCs w:val="28"/>
          <w:lang w:val="en-US"/>
        </w:rPr>
        <w:t>BE</w:t>
      </w:r>
      <w:r w:rsidRPr="00883C43">
        <w:rPr>
          <w:szCs w:val="28"/>
        </w:rPr>
        <w:t>;</w:t>
      </w:r>
    </w:p>
    <w:p w:rsidR="008A1401" w:rsidRPr="00BB1017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разработка моделей базы данных</w:t>
      </w:r>
      <w:r w:rsidRPr="00BB1017">
        <w:rPr>
          <w:szCs w:val="28"/>
        </w:rPr>
        <w:t>;</w:t>
      </w:r>
    </w:p>
    <w:p w:rsidR="008A1401" w:rsidRPr="003047FC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BB1017">
        <w:rPr>
          <w:szCs w:val="28"/>
        </w:rPr>
        <w:t xml:space="preserve">- </w:t>
      </w:r>
      <w:r>
        <w:rPr>
          <w:szCs w:val="28"/>
        </w:rPr>
        <w:t xml:space="preserve">разработать модель по </w:t>
      </w:r>
      <w:r w:rsidRPr="00BB1017">
        <w:rPr>
          <w:szCs w:val="28"/>
        </w:rPr>
        <w:t xml:space="preserve">методологии </w:t>
      </w:r>
      <w:r>
        <w:rPr>
          <w:szCs w:val="28"/>
        </w:rPr>
        <w:t>DFD</w:t>
      </w:r>
      <w:r w:rsidRPr="003047FC">
        <w:rPr>
          <w:szCs w:val="28"/>
        </w:rPr>
        <w:t>;</w:t>
      </w:r>
    </w:p>
    <w:p w:rsidR="008A1401" w:rsidRPr="00390D75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A2C66">
        <w:rPr>
          <w:szCs w:val="28"/>
        </w:rPr>
        <w:t xml:space="preserve">- </w:t>
      </w:r>
      <w:r>
        <w:rPr>
          <w:szCs w:val="28"/>
        </w:rPr>
        <w:t xml:space="preserve">разработать </w:t>
      </w:r>
      <w:r w:rsidRPr="00390D75">
        <w:rPr>
          <w:szCs w:val="28"/>
        </w:rPr>
        <w:t>модели</w:t>
      </w:r>
      <w:r>
        <w:rPr>
          <w:szCs w:val="28"/>
        </w:rPr>
        <w:t xml:space="preserve"> процессов, происходящих в системе.</w:t>
      </w:r>
    </w:p>
    <w:p w:rsidR="008A1401" w:rsidRPr="00F66E9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spacing w:after="160" w:line="259" w:lineRule="auto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27A2B" w:rsidRPr="00602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120EDE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4F91" w:rsidRPr="00715D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Default="008A1401" w:rsidP="00120EDE">
      <w:pPr>
        <w:spacing w:after="160" w:line="259" w:lineRule="auto"/>
        <w:ind w:firstLine="851"/>
        <w:rPr>
          <w:szCs w:val="28"/>
        </w:rPr>
      </w:pPr>
      <w:r>
        <w:rPr>
          <w:szCs w:val="28"/>
        </w:rPr>
        <w:br w:type="page"/>
      </w:r>
    </w:p>
    <w:p w:rsidR="008A1401" w:rsidRPr="000274A9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60243B" w:rsidRPr="006024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E3A06" wp14:editId="5A04E68C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8344F0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5DAB" w:rsidRPr="00426B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клиента.</w:t>
      </w:r>
    </w:p>
    <w:p w:rsidR="008A1401" w:rsidRPr="00D96E35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</w:t>
      </w:r>
      <w:r w:rsidRPr="00D96E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8A1401" w:rsidRPr="00056533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056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 и устав.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34C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при необходимости передают обращению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E0BD7" w:rsidRPr="002E0B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0D780E" wp14:editId="64C379D7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Pr="003128B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6BCC" w:rsidRPr="00154137">
        <w:rPr>
          <w:rFonts w:ascii="Times New Roman" w:hAnsi="Times New Roman" w:cs="Times New Roman"/>
          <w:sz w:val="28"/>
          <w:szCs w:val="28"/>
        </w:rPr>
        <w:t>3</w:t>
      </w:r>
      <w:r w:rsidRPr="003128B1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3128B1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3128B1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договоров;</w:t>
      </w:r>
    </w:p>
    <w:p w:rsidR="008A1401" w:rsidRPr="00D16883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- техническая поддержка оформлять задачу в систему;</w:t>
      </w:r>
    </w:p>
    <w:p w:rsidR="008A1401" w:rsidRPr="000649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49B8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8A1401" w:rsidRPr="000649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49B8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</w:t>
      </w: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C43AB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Pr="000649B8">
        <w:rPr>
          <w:rFonts w:ascii="Times New Roman" w:hAnsi="Times New Roman" w:cs="Times New Roman"/>
          <w:sz w:val="28"/>
          <w:szCs w:val="28"/>
        </w:rPr>
        <w:t xml:space="preserve">процесса «обработка обращении от клиентов» </w:t>
      </w: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представлена на рисунке </w:t>
      </w:r>
      <w:r w:rsidR="00C43AB6" w:rsidRPr="00C43A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</w:p>
    <w:p w:rsidR="008A1401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61542" wp14:editId="620A4AE2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D16883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154137" w:rsidRPr="001541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Контекстная диаграмма модели TO-BE </w:t>
      </w:r>
      <w:r w:rsidRPr="00D16883">
        <w:rPr>
          <w:rFonts w:ascii="Times New Roman" w:hAnsi="Times New Roman" w:cs="Times New Roman"/>
          <w:sz w:val="28"/>
          <w:szCs w:val="28"/>
        </w:rPr>
        <w:t>процесса «обработка обращении от клиентов»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обращение.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инструкции, методичка ИС и устав.</w:t>
      </w:r>
    </w:p>
    <w:p w:rsidR="008A1401" w:rsidRPr="00D16883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D16883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процесса </w:t>
      </w:r>
      <w:r w:rsidRPr="00D16883"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представлена на рисунке </w:t>
      </w:r>
      <w:r w:rsidR="007A4622" w:rsidRPr="007A46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A1401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E7AC00" wp14:editId="35BE450E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C314F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C31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F5015" w:rsidRPr="00CB0A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FC31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Декомпозиция контекстная диаграмма модели TO-BE </w:t>
      </w:r>
      <w:r w:rsidRPr="00FC314F">
        <w:rPr>
          <w:rFonts w:ascii="Times New Roman" w:hAnsi="Times New Roman" w:cs="Times New Roman"/>
          <w:sz w:val="28"/>
          <w:szCs w:val="28"/>
        </w:rPr>
        <w:t>процесса «обработка обращении от клиентов»</w:t>
      </w:r>
    </w:p>
    <w:p w:rsidR="008A1401" w:rsidRPr="00FC314F" w:rsidRDefault="008A1401" w:rsidP="00265BCF">
      <w:pPr>
        <w:spacing w:line="360" w:lineRule="auto"/>
        <w:ind w:firstLine="851"/>
        <w:jc w:val="both"/>
        <w:rPr>
          <w:szCs w:val="28"/>
        </w:rPr>
      </w:pPr>
      <w:r w:rsidRPr="00FC314F">
        <w:rPr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доступ, 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8A1401" w:rsidRPr="00FC314F" w:rsidRDefault="008A1401" w:rsidP="00265BCF">
      <w:pPr>
        <w:spacing w:after="160" w:line="259" w:lineRule="auto"/>
        <w:ind w:firstLine="851"/>
        <w:rPr>
          <w:szCs w:val="28"/>
        </w:rPr>
      </w:pPr>
      <w:r w:rsidRPr="00FC314F">
        <w:rPr>
          <w:szCs w:val="28"/>
        </w:rPr>
        <w:br w:type="page"/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МОДЕЛИРОВАНИЕ ДАННЫХ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5F359A">
        <w:rPr>
          <w:szCs w:val="28"/>
        </w:rPr>
        <w:t>3.1 Построение логической информационной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договор;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>Сущность договор представлена в таблице 3.</w:t>
      </w:r>
    </w:p>
    <w:p w:rsidR="008A1401" w:rsidRPr="00015BBA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5BBA">
        <w:rPr>
          <w:rFonts w:ascii="Times New Roman" w:hAnsi="Times New Roman" w:cs="Times New Roman"/>
          <w:sz w:val="28"/>
          <w:szCs w:val="28"/>
        </w:rPr>
        <w:lastRenderedPageBreak/>
        <w:t>Таблица 3 - Сущность договор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n</w:t>
            </w:r>
            <w:r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организации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  <w:r w:rsidRPr="00B5493B">
              <w:rPr>
                <w:szCs w:val="28"/>
              </w:rPr>
              <w:t xml:space="preserve"> подписание договора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74792C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>_end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  <w:r w:rsidRPr="00B5493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окончание действие </w:t>
            </w:r>
            <w:r w:rsidRPr="00B5493B">
              <w:rPr>
                <w:szCs w:val="28"/>
              </w:rPr>
              <w:t>договора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B1722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text</w:t>
            </w:r>
          </w:p>
        </w:tc>
        <w:tc>
          <w:tcPr>
            <w:tcW w:w="1972" w:type="dxa"/>
          </w:tcPr>
          <w:p w:rsidR="008A1401" w:rsidRPr="00651395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</w:t>
            </w:r>
            <w:r>
              <w:rPr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Текст договора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8A1401" w:rsidRPr="000274A9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</w:p>
    <w:p w:rsidR="00C00AA0" w:rsidRDefault="008A1401" w:rsidP="00F83D41">
      <w:pPr>
        <w:spacing w:line="360" w:lineRule="auto"/>
        <w:ind w:firstLine="851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536EDF" w:rsidRPr="00536EDF" w:rsidRDefault="00C00AA0" w:rsidP="00F83D4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Схема реляционной БД:</w:t>
      </w:r>
    </w:p>
    <w:p w:rsidR="00536EDF" w:rsidRPr="00C00AA0" w:rsidRDefault="00536EDF" w:rsidP="00F83D41">
      <w:pPr>
        <w:spacing w:line="360" w:lineRule="auto"/>
        <w:ind w:firstLine="851"/>
        <w:jc w:val="both"/>
        <w:rPr>
          <w:szCs w:val="28"/>
        </w:rPr>
      </w:pPr>
      <w:r w:rsidRPr="00536EDF">
        <w:rPr>
          <w:szCs w:val="28"/>
        </w:rPr>
        <w:t>Основные элементы</w:t>
      </w:r>
      <w:r w:rsidR="00C00AA0" w:rsidRPr="00C00AA0">
        <w:rPr>
          <w:szCs w:val="28"/>
        </w:rPr>
        <w:t>: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Таблицы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Ссылки между таблицами</w:t>
      </w:r>
    </w:p>
    <w:p w:rsidR="00536EDF" w:rsidRPr="00F3090C" w:rsidRDefault="00536EDF" w:rsidP="00F83D41">
      <w:pPr>
        <w:spacing w:line="360" w:lineRule="auto"/>
        <w:ind w:firstLine="851"/>
        <w:jc w:val="both"/>
        <w:rPr>
          <w:szCs w:val="28"/>
          <w:lang w:val="en-US"/>
        </w:rPr>
      </w:pPr>
      <w:r w:rsidRPr="00536EDF">
        <w:rPr>
          <w:szCs w:val="28"/>
        </w:rPr>
        <w:t>Дополнительные элементы</w:t>
      </w:r>
      <w:r w:rsidR="00F3090C">
        <w:rPr>
          <w:szCs w:val="28"/>
          <w:lang w:val="en-US"/>
        </w:rPr>
        <w:t>: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Триггеры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73040" w:rsidRPr="004D1495">
        <w:rPr>
          <w:szCs w:val="28"/>
        </w:rPr>
        <w:t>6</w:t>
      </w:r>
      <w:r>
        <w:rPr>
          <w:szCs w:val="28"/>
        </w:rPr>
        <w:t xml:space="preserve"> представлена ф</w:t>
      </w:r>
      <w:r w:rsidRPr="00577742">
        <w:rPr>
          <w:szCs w:val="28"/>
        </w:rPr>
        <w:t xml:space="preserve">изическая </w:t>
      </w:r>
      <w:r>
        <w:rPr>
          <w:szCs w:val="28"/>
        </w:rPr>
        <w:t>модель данных.</w:t>
      </w:r>
    </w:p>
    <w:p w:rsidR="008A1401" w:rsidRDefault="000275AB" w:rsidP="009F2978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3915A6" wp14:editId="0CA64664">
            <wp:extent cx="3986784" cy="3541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719" cy="35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CB0A73" w:rsidRPr="00033430">
        <w:rPr>
          <w:szCs w:val="28"/>
        </w:rPr>
        <w:t>6</w:t>
      </w:r>
      <w:r>
        <w:rPr>
          <w:szCs w:val="28"/>
        </w:rPr>
        <w:t xml:space="preserve"> - </w:t>
      </w:r>
      <w:r w:rsidRPr="00577742">
        <w:rPr>
          <w:szCs w:val="28"/>
        </w:rPr>
        <w:t xml:space="preserve">Физическая </w:t>
      </w:r>
      <w:r>
        <w:rPr>
          <w:szCs w:val="28"/>
        </w:rPr>
        <w:t>модель данных</w:t>
      </w:r>
      <w:r>
        <w:rPr>
          <w:szCs w:val="28"/>
        </w:rPr>
        <w:br w:type="page"/>
      </w:r>
    </w:p>
    <w:p w:rsidR="00CC335E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</w:p>
    <w:p w:rsidR="008A1401" w:rsidRPr="00E971AB" w:rsidRDefault="00CC335E" w:rsidP="00CC335E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="008A1401" w:rsidRPr="00E971AB">
        <w:rPr>
          <w:sz w:val="28"/>
          <w:szCs w:val="28"/>
        </w:rPr>
        <w:t>ИСПОЛЬЗОВАНИЕМ МЕТОДОЛОГИИ DFD</w:t>
      </w:r>
      <w:r w:rsidR="008A1401" w:rsidRPr="00E971AB">
        <w:rPr>
          <w:sz w:val="28"/>
          <w:szCs w:val="28"/>
        </w:rPr>
        <w:tab/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8A1401" w:rsidRPr="00E971AB" w:rsidRDefault="008A1401" w:rsidP="00CC335E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A1401" w:rsidRPr="00871F8E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8A1401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8A1401" w:rsidRPr="00D9262F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8A1401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рисунке </w:t>
      </w:r>
      <w:r w:rsidR="004D1495" w:rsidRPr="004D1495">
        <w:rPr>
          <w:szCs w:val="28"/>
        </w:rPr>
        <w:t>7</w:t>
      </w:r>
      <w:r>
        <w:rPr>
          <w:szCs w:val="28"/>
        </w:rPr>
        <w:t xml:space="preserve"> представлено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AS-IS</w:t>
      </w:r>
    </w:p>
    <w:p w:rsidR="008A1401" w:rsidRDefault="008A1401" w:rsidP="00CC335E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763B362" wp14:editId="16E5719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EC78C6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4D1495" w:rsidRPr="004D1495">
        <w:rPr>
          <w:szCs w:val="28"/>
        </w:rPr>
        <w:t>7</w:t>
      </w:r>
      <w:r>
        <w:rPr>
          <w:szCs w:val="28"/>
        </w:rPr>
        <w:t xml:space="preserve"> - </w:t>
      </w:r>
      <w:r w:rsidRPr="009B0C61">
        <w:rPr>
          <w:szCs w:val="28"/>
        </w:rPr>
        <w:t>М</w:t>
      </w:r>
      <w:r>
        <w:rPr>
          <w:szCs w:val="28"/>
        </w:rPr>
        <w:t xml:space="preserve">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AS-IS</w:t>
      </w:r>
    </w:p>
    <w:p w:rsidR="008A1401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4D1495" w:rsidRPr="004D1495">
        <w:rPr>
          <w:szCs w:val="28"/>
        </w:rPr>
        <w:t>8</w:t>
      </w:r>
      <w:r>
        <w:rPr>
          <w:szCs w:val="28"/>
        </w:rPr>
        <w:t xml:space="preserve"> представлено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TO-BE</w:t>
      </w:r>
    </w:p>
    <w:p w:rsidR="008A1401" w:rsidRPr="00291618" w:rsidRDefault="008A1401" w:rsidP="00CC335E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B42C600" wp14:editId="4BB2F7A5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C335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4D1495" w:rsidRPr="00033430">
        <w:rPr>
          <w:szCs w:val="28"/>
        </w:rPr>
        <w:t>8</w:t>
      </w:r>
      <w:r>
        <w:rPr>
          <w:szCs w:val="28"/>
        </w:rPr>
        <w:t xml:space="preserve"> -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TO-BE</w:t>
      </w: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представлено </w:t>
      </w:r>
      <w:r w:rsidR="005E063A" w:rsidRPr="005E063A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8137A5">
        <w:rPr>
          <w:sz w:val="28"/>
          <w:szCs w:val="28"/>
        </w:rPr>
        <w:t>модель процессов по методологии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137A5">
        <w:rPr>
          <w:sz w:val="28"/>
          <w:szCs w:val="28"/>
        </w:rPr>
        <w:t>3</w:t>
      </w:r>
    </w:p>
    <w:p w:rsidR="00936F45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8A1401" w:rsidRPr="00C127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E063A" w:rsidRPr="00D17A70">
        <w:rPr>
          <w:sz w:val="28"/>
          <w:szCs w:val="28"/>
        </w:rPr>
        <w:t>9</w:t>
      </w:r>
      <w:r>
        <w:rPr>
          <w:sz w:val="28"/>
          <w:szCs w:val="28"/>
        </w:rPr>
        <w:t xml:space="preserve"> - </w:t>
      </w:r>
      <w:r w:rsidRPr="008137A5">
        <w:rPr>
          <w:sz w:val="28"/>
          <w:szCs w:val="28"/>
        </w:rPr>
        <w:t>модель процессов по методологии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137A5">
        <w:rPr>
          <w:sz w:val="28"/>
          <w:szCs w:val="28"/>
        </w:rPr>
        <w:t>3</w:t>
      </w:r>
    </w:p>
    <w:p w:rsidR="008A1401" w:rsidRPr="002011A6" w:rsidRDefault="008A1401" w:rsidP="00B16E16">
      <w:pPr>
        <w:spacing w:after="160" w:line="259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83170">
      <w:pPr>
        <w:spacing w:line="360" w:lineRule="auto"/>
        <w:ind w:firstLine="851"/>
        <w:jc w:val="center"/>
        <w:rPr>
          <w:szCs w:val="28"/>
        </w:rPr>
      </w:pPr>
      <w:r>
        <w:rPr>
          <w:szCs w:val="28"/>
        </w:rPr>
        <w:lastRenderedPageBreak/>
        <w:t>ПРИЛОЖЕНИЯ</w:t>
      </w:r>
    </w:p>
    <w:p w:rsidR="00D53622" w:rsidRDefault="00D53622" w:rsidP="008A1401">
      <w:pPr>
        <w:spacing w:line="360" w:lineRule="auto"/>
        <w:ind w:firstLine="709"/>
        <w:jc w:val="center"/>
        <w:rPr>
          <w:szCs w:val="28"/>
        </w:rPr>
      </w:pPr>
    </w:p>
    <w:p w:rsidR="00CF129E" w:rsidRPr="00CF129E" w:rsidRDefault="00CF129E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A7229D" w:rsidRPr="00A7229D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D17A70">
        <w:rPr>
          <w:szCs w:val="28"/>
        </w:rPr>
        <w:t>10</w:t>
      </w:r>
      <w:r>
        <w:rPr>
          <w:szCs w:val="28"/>
        </w:rPr>
        <w:t xml:space="preserve"> представлены конечные точки</w:t>
      </w:r>
      <w:r w:rsidR="002C1808" w:rsidRPr="00726606">
        <w:rPr>
          <w:szCs w:val="28"/>
        </w:rPr>
        <w:t xml:space="preserve"> </w:t>
      </w:r>
      <w:r w:rsidR="002C1808"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DC1905">
        <w:rPr>
          <w:szCs w:val="28"/>
        </w:rPr>
        <w:t xml:space="preserve">группы </w:t>
      </w:r>
      <w:r w:rsidR="00DC1905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8A1401" w:rsidRPr="008A1401" w:rsidRDefault="00726606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EA3F5" wp14:editId="0FEB2826">
            <wp:extent cx="2905125" cy="1847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E929EF" w:rsidRPr="002C1808">
        <w:rPr>
          <w:szCs w:val="28"/>
        </w:rPr>
        <w:t>10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="002C1808" w:rsidRPr="002C1808">
        <w:rPr>
          <w:szCs w:val="28"/>
        </w:rPr>
        <w:t xml:space="preserve"> </w:t>
      </w:r>
      <w:r w:rsidR="002C1808">
        <w:rPr>
          <w:szCs w:val="28"/>
        </w:rPr>
        <w:t xml:space="preserve">группы </w:t>
      </w:r>
      <w:r w:rsidR="002C1808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6A2C50" w:rsidRPr="002C1808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6A2C50" w:rsidRPr="008A1401" w:rsidRDefault="00ED3792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A8131A" wp14:editId="7E139ADD">
            <wp:extent cx="3434362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0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6A2C50">
        <w:rPr>
          <w:szCs w:val="28"/>
        </w:rPr>
        <w:t>1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>группы developer</w:t>
      </w:r>
      <w:r w:rsidRPr="002C1808">
        <w:rPr>
          <w:szCs w:val="28"/>
        </w:rPr>
        <w:t>.</w:t>
      </w:r>
    </w:p>
    <w:p w:rsidR="00D02467" w:rsidRPr="00C553AD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C553AD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5677C" w:rsidRPr="008A1401" w:rsidRDefault="005C7B7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711AA" wp14:editId="2B456AD7">
            <wp:extent cx="3362019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5C7B78">
        <w:rPr>
          <w:szCs w:val="28"/>
        </w:rPr>
        <w:t>2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DB3E1E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0313D" w:rsidRPr="00C553A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="0006116A"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0313D" w:rsidRPr="008A1401" w:rsidRDefault="00ED09A5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C864F" wp14:editId="67435ED6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="0006116A" w:rsidRPr="00ED09A5">
        <w:rPr>
          <w:szCs w:val="28"/>
        </w:rPr>
        <w:t>3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87014D" w:rsidRPr="00C553A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87014D">
        <w:rPr>
          <w:szCs w:val="28"/>
        </w:rPr>
        <w:t>4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87014D" w:rsidRPr="008A1401" w:rsidRDefault="00C00753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4B4FED6" wp14:editId="36E14ADB">
            <wp:extent cx="2781300" cy="169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4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ED23D1">
        <w:rPr>
          <w:szCs w:val="28"/>
        </w:rPr>
        <w:t>4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ED23D1" w:rsidRPr="00E72518" w:rsidRDefault="002316FF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 w:rsidRPr="002316FF">
        <w:rPr>
          <w:szCs w:val="28"/>
          <w:lang w:val="en-US"/>
        </w:rPr>
        <w:t>front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E72518" w:rsidRDefault="00E7251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E72518">
        <w:rPr>
          <w:szCs w:val="28"/>
        </w:rPr>
        <w:t>5</w:t>
      </w:r>
      <w:r>
        <w:rPr>
          <w:szCs w:val="28"/>
        </w:rPr>
        <w:t xml:space="preserve"> представлен </w:t>
      </w:r>
      <w:r w:rsidR="00583DD9">
        <w:rPr>
          <w:szCs w:val="28"/>
        </w:rPr>
        <w:t>экран авторизации</w:t>
      </w:r>
    </w:p>
    <w:p w:rsidR="00583DD9" w:rsidRPr="007E45B8" w:rsidRDefault="007E45B8" w:rsidP="00883170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12D2" wp14:editId="62CAF1EC">
            <wp:extent cx="4048125" cy="2278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67708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E72518">
        <w:rPr>
          <w:szCs w:val="28"/>
        </w:rPr>
        <w:t>5</w:t>
      </w:r>
      <w:r>
        <w:rPr>
          <w:szCs w:val="28"/>
        </w:rPr>
        <w:t xml:space="preserve"> - Экран авторизации</w:t>
      </w:r>
    </w:p>
    <w:p w:rsidR="00AE75DB" w:rsidRDefault="00AE75D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Pr="0049415C">
        <w:rPr>
          <w:szCs w:val="28"/>
        </w:rPr>
        <w:t>6</w:t>
      </w:r>
      <w:r w:rsidR="00BA3902">
        <w:rPr>
          <w:szCs w:val="28"/>
        </w:rPr>
        <w:t xml:space="preserve"> представлен компонент меню</w:t>
      </w:r>
    </w:p>
    <w:p w:rsidR="007F636E" w:rsidRDefault="003A4C54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334398" wp14:editId="0CCA08EE">
            <wp:extent cx="5591810" cy="3327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1619" cy="3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49415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1220C7">
        <w:rPr>
          <w:szCs w:val="28"/>
        </w:rPr>
        <w:t>6</w:t>
      </w:r>
      <w:r>
        <w:rPr>
          <w:szCs w:val="28"/>
        </w:rPr>
        <w:t xml:space="preserve"> - </w:t>
      </w:r>
      <w:r w:rsidR="00782B40">
        <w:rPr>
          <w:szCs w:val="28"/>
        </w:rPr>
        <w:t>Компонент меню</w:t>
      </w:r>
    </w:p>
    <w:p w:rsidR="001A2CE3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17 представлен экран задачи</w:t>
      </w:r>
    </w:p>
    <w:p w:rsidR="001A2CE3" w:rsidRDefault="00F20490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860E440" wp14:editId="5BB829F6">
            <wp:extent cx="5823646" cy="3876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097" cy="3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17 - </w:t>
      </w:r>
      <w:r w:rsidR="00CC2436">
        <w:rPr>
          <w:szCs w:val="28"/>
        </w:rPr>
        <w:t>Экран задачи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F501A1">
        <w:rPr>
          <w:szCs w:val="28"/>
        </w:rPr>
        <w:t>8</w:t>
      </w:r>
      <w:r>
        <w:rPr>
          <w:szCs w:val="28"/>
        </w:rPr>
        <w:t xml:space="preserve"> представлено модальное окно с задачей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FABB03" wp14:editId="0FBAF84F">
            <wp:extent cx="3920226" cy="233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F35CDF">
        <w:rPr>
          <w:szCs w:val="28"/>
        </w:rPr>
        <w:t>8</w:t>
      </w:r>
      <w:r>
        <w:rPr>
          <w:szCs w:val="28"/>
        </w:rPr>
        <w:t xml:space="preserve"> - </w:t>
      </w:r>
      <w:r w:rsidR="00F35CDF">
        <w:rPr>
          <w:szCs w:val="28"/>
        </w:rPr>
        <w:t>Модальное окно с задачей</w:t>
      </w:r>
    </w:p>
    <w:p w:rsidR="00ED09A5" w:rsidRDefault="00ED09A5" w:rsidP="00C0313D">
      <w:pPr>
        <w:spacing w:line="360" w:lineRule="auto"/>
        <w:ind w:firstLine="709"/>
        <w:jc w:val="both"/>
        <w:rPr>
          <w:szCs w:val="28"/>
        </w:rPr>
      </w:pPr>
    </w:p>
    <w:p w:rsidR="001F7008" w:rsidRPr="001F7008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="00950E04">
        <w:rPr>
          <w:szCs w:val="28"/>
        </w:rPr>
        <w:t>9</w:t>
      </w:r>
      <w:r>
        <w:rPr>
          <w:szCs w:val="28"/>
        </w:rPr>
        <w:t xml:space="preserve"> представлен</w:t>
      </w:r>
      <w:r w:rsidR="001D65DC">
        <w:rPr>
          <w:szCs w:val="28"/>
        </w:rPr>
        <w:t xml:space="preserve"> экран разработчики</w:t>
      </w:r>
      <w:r w:rsidR="00D86968">
        <w:rPr>
          <w:szCs w:val="28"/>
        </w:rPr>
        <w:t xml:space="preserve"> с правами пользователь</w:t>
      </w:r>
    </w:p>
    <w:p w:rsidR="00650966" w:rsidRDefault="00C46A89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64852E1" wp14:editId="7CED8DD5">
            <wp:extent cx="5746115" cy="172334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09" t="11275"/>
                    <a:stretch/>
                  </pic:blipFill>
                  <pic:spPr bwMode="auto">
                    <a:xfrm>
                      <a:off x="0" y="0"/>
                      <a:ext cx="5750683" cy="17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="00950E04">
        <w:rPr>
          <w:szCs w:val="28"/>
        </w:rPr>
        <w:t>9</w:t>
      </w:r>
      <w:r>
        <w:rPr>
          <w:szCs w:val="28"/>
        </w:rPr>
        <w:t xml:space="preserve"> - </w:t>
      </w:r>
      <w:r w:rsidR="00120696">
        <w:rPr>
          <w:szCs w:val="28"/>
        </w:rPr>
        <w:t>Экран разработчики</w:t>
      </w:r>
      <w:r w:rsidR="005825DF" w:rsidRPr="005825DF">
        <w:rPr>
          <w:szCs w:val="28"/>
        </w:rPr>
        <w:t xml:space="preserve"> </w:t>
      </w:r>
      <w:r w:rsidR="005825DF">
        <w:rPr>
          <w:szCs w:val="28"/>
        </w:rPr>
        <w:t>с правами пользователь</w:t>
      </w:r>
    </w:p>
    <w:p w:rsidR="001F7008" w:rsidRPr="00844AF1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20 представлен экран разработчики с правами разработчик</w:t>
      </w:r>
    </w:p>
    <w:p w:rsidR="00384335" w:rsidRDefault="001F700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39D148" wp14:editId="5707739F">
            <wp:extent cx="4873925" cy="27049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72" b="4106"/>
                    <a:stretch/>
                  </pic:blipFill>
                  <pic:spPr bwMode="auto">
                    <a:xfrm>
                      <a:off x="0" y="0"/>
                      <a:ext cx="4888083" cy="2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35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20 - Экран разработчики</w:t>
      </w:r>
      <w:r w:rsidRPr="005825DF">
        <w:rPr>
          <w:szCs w:val="28"/>
        </w:rPr>
        <w:t xml:space="preserve"> </w:t>
      </w:r>
      <w:r>
        <w:rPr>
          <w:szCs w:val="28"/>
        </w:rPr>
        <w:t xml:space="preserve">с правами </w:t>
      </w:r>
      <w:r w:rsidR="009F298F">
        <w:rPr>
          <w:szCs w:val="28"/>
        </w:rPr>
        <w:t>разработчик</w:t>
      </w:r>
    </w:p>
    <w:p w:rsidR="00844AF1" w:rsidRDefault="00844AF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</w:t>
      </w:r>
      <w:r w:rsidRPr="00844AF1">
        <w:rPr>
          <w:szCs w:val="28"/>
        </w:rPr>
        <w:t>1</w:t>
      </w:r>
      <w:r>
        <w:rPr>
          <w:szCs w:val="28"/>
        </w:rPr>
        <w:t xml:space="preserve"> представлен экран договора с правами разработчик</w:t>
      </w:r>
    </w:p>
    <w:p w:rsidR="0052399E" w:rsidRDefault="00844AF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808DE0B" wp14:editId="29AD208F">
            <wp:extent cx="5396733" cy="2053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706" cy="2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E" w:rsidRDefault="00844AF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21</w:t>
      </w:r>
      <w:r>
        <w:rPr>
          <w:szCs w:val="28"/>
        </w:rPr>
        <w:t xml:space="preserve"> - Экран </w:t>
      </w:r>
      <w:r w:rsidR="0065448A">
        <w:rPr>
          <w:szCs w:val="28"/>
        </w:rPr>
        <w:t>договора с правами разработчик</w:t>
      </w:r>
    </w:p>
    <w:p w:rsidR="0052399E" w:rsidRDefault="0052399E" w:rsidP="00883170">
      <w:pPr>
        <w:spacing w:line="360" w:lineRule="auto"/>
        <w:ind w:firstLine="851"/>
        <w:jc w:val="both"/>
        <w:rPr>
          <w:szCs w:val="28"/>
        </w:rPr>
      </w:pPr>
    </w:p>
    <w:p w:rsidR="000E6EE8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22 представлен экран договора</w:t>
      </w:r>
    </w:p>
    <w:p w:rsidR="000E6EE8" w:rsidRDefault="00D353EB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DACF23" wp14:editId="077FAD87">
            <wp:extent cx="5572664" cy="12107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2705" cy="12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E8" w:rsidRPr="001E50F4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</w:t>
      </w:r>
      <w:r>
        <w:rPr>
          <w:szCs w:val="28"/>
        </w:rPr>
        <w:t>2 - Экран договора</w:t>
      </w:r>
    </w:p>
    <w:p w:rsidR="0052399E" w:rsidRPr="001E50F4" w:rsidRDefault="0052399E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представлен экран клиенты с правами разработчик</w:t>
      </w:r>
    </w:p>
    <w:p w:rsidR="00726606" w:rsidRDefault="0052399E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33AF74" wp14:editId="5F87A1CD">
            <wp:extent cx="5821629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396" cy="3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5C" w:rsidRPr="001E50F4" w:rsidRDefault="0027115C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Экран клиенты с правами разработчик</w:t>
      </w:r>
    </w:p>
    <w:p w:rsidR="0052399E" w:rsidRPr="004C216D" w:rsidRDefault="0052399E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B1206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4C1" w:rsidRDefault="000214C1" w:rsidP="00C0684E">
      <w:r>
        <w:separator/>
      </w:r>
    </w:p>
  </w:endnote>
  <w:endnote w:type="continuationSeparator" w:id="0">
    <w:p w:rsidR="000214C1" w:rsidRDefault="000214C1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0214C1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B77B1B" w:rsidRPr="00B77B1B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467249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F4011F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17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4C1" w:rsidRDefault="000214C1" w:rsidP="00C0684E">
      <w:r>
        <w:separator/>
      </w:r>
    </w:p>
  </w:footnote>
  <w:footnote w:type="continuationSeparator" w:id="0">
    <w:p w:rsidR="000214C1" w:rsidRDefault="000214C1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0214C1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2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30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6"/>
  </w:num>
  <w:num w:numId="21">
    <w:abstractNumId w:val="29"/>
  </w:num>
  <w:num w:numId="22">
    <w:abstractNumId w:val="23"/>
  </w:num>
  <w:num w:numId="23">
    <w:abstractNumId w:val="8"/>
  </w:num>
  <w:num w:numId="24">
    <w:abstractNumId w:val="27"/>
  </w:num>
  <w:num w:numId="25">
    <w:abstractNumId w:val="31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8"/>
  </w:num>
  <w:num w:numId="32">
    <w:abstractNumId w:val="14"/>
  </w:num>
  <w:num w:numId="33">
    <w:abstractNumId w:val="33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14C1"/>
    <w:rsid w:val="000221CE"/>
    <w:rsid w:val="00024B2F"/>
    <w:rsid w:val="00024E41"/>
    <w:rsid w:val="000252B3"/>
    <w:rsid w:val="00026ED9"/>
    <w:rsid w:val="000275AB"/>
    <w:rsid w:val="000277AE"/>
    <w:rsid w:val="00030415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6EE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5F0C"/>
    <w:rsid w:val="00145F20"/>
    <w:rsid w:val="00145F46"/>
    <w:rsid w:val="00146AD9"/>
    <w:rsid w:val="00147A59"/>
    <w:rsid w:val="00154137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66E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4AF8"/>
    <w:rsid w:val="004851FF"/>
    <w:rsid w:val="004855B3"/>
    <w:rsid w:val="004907D5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36EDF"/>
    <w:rsid w:val="005416FD"/>
    <w:rsid w:val="0054244B"/>
    <w:rsid w:val="0054403B"/>
    <w:rsid w:val="00545DE0"/>
    <w:rsid w:val="00545F52"/>
    <w:rsid w:val="00547615"/>
    <w:rsid w:val="005513FE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30E"/>
    <w:rsid w:val="007E704E"/>
    <w:rsid w:val="007F199F"/>
    <w:rsid w:val="007F2396"/>
    <w:rsid w:val="007F30D3"/>
    <w:rsid w:val="007F3517"/>
    <w:rsid w:val="007F5A5D"/>
    <w:rsid w:val="007F636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5F13"/>
    <w:rsid w:val="00B16E16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129E"/>
    <w:rsid w:val="00CF1A89"/>
    <w:rsid w:val="00CF3282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6968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3D41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3F1653-D8BF-4B90-BC2B-5ED81D1E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24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1678</cp:revision>
  <cp:lastPrinted>2010-12-14T12:24:00Z</cp:lastPrinted>
  <dcterms:created xsi:type="dcterms:W3CDTF">2010-05-24T07:53:00Z</dcterms:created>
  <dcterms:modified xsi:type="dcterms:W3CDTF">2025-01-17T17:23:00Z</dcterms:modified>
</cp:coreProperties>
</file>