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FF" w:rsidRDefault="00E628FF" w:rsidP="00E62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24516" w:rsidRDefault="00724516" w:rsidP="007245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6B0A" w:rsidRPr="00306B0A" w:rsidRDefault="00306B0A" w:rsidP="003C1B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Цель курсового проекта состоит в углубленном изучении студентами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 w:rsidR="00613A4B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систем», практическом освоении объектно-ориентированной методологии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 w:rsidR="00957B66"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306B0A" w:rsidRPr="00306B0A" w:rsidRDefault="00306B0A" w:rsidP="003C1B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Задачами курсовой работы яв</w:t>
      </w:r>
      <w:r w:rsidR="00957B66">
        <w:rPr>
          <w:rFonts w:ascii="Times New Roman" w:hAnsi="Times New Roman" w:cs="Times New Roman"/>
          <w:sz w:val="28"/>
          <w:szCs w:val="28"/>
        </w:rPr>
        <w:t xml:space="preserve">ляется формирование у студентов </w:t>
      </w:r>
      <w:r w:rsidRPr="00306B0A">
        <w:rPr>
          <w:rFonts w:ascii="Times New Roman" w:hAnsi="Times New Roman" w:cs="Times New Roman"/>
          <w:sz w:val="28"/>
          <w:szCs w:val="28"/>
        </w:rPr>
        <w:t>навыков применения языка UML, п</w:t>
      </w:r>
      <w:r w:rsidR="00957B66">
        <w:rPr>
          <w:rFonts w:ascii="Times New Roman" w:hAnsi="Times New Roman" w:cs="Times New Roman"/>
          <w:sz w:val="28"/>
          <w:szCs w:val="28"/>
        </w:rPr>
        <w:t xml:space="preserve">равил формирования требований к </w:t>
      </w:r>
      <w:r w:rsidRPr="00306B0A">
        <w:rPr>
          <w:rFonts w:ascii="Times New Roman" w:hAnsi="Times New Roman" w:cs="Times New Roman"/>
          <w:sz w:val="28"/>
          <w:szCs w:val="28"/>
        </w:rPr>
        <w:t>разрабатываемой информационной системе, принципов проектирования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программных средств.</w:t>
      </w:r>
    </w:p>
    <w:p w:rsidR="005821B4" w:rsidRDefault="00306B0A" w:rsidP="003C1B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выше </w:t>
      </w:r>
      <w:r w:rsidR="00957B66">
        <w:rPr>
          <w:rFonts w:ascii="Times New Roman" w:hAnsi="Times New Roman" w:cs="Times New Roman"/>
          <w:sz w:val="28"/>
          <w:szCs w:val="28"/>
        </w:rPr>
        <w:t xml:space="preserve">цели, студентам предлагается по </w:t>
      </w:r>
      <w:r w:rsidRPr="00306B0A">
        <w:rPr>
          <w:rFonts w:ascii="Times New Roman" w:hAnsi="Times New Roman" w:cs="Times New Roman"/>
          <w:sz w:val="28"/>
          <w:szCs w:val="28"/>
        </w:rPr>
        <w:t>описанию предметной области пос</w:t>
      </w:r>
      <w:r w:rsidR="00957B66">
        <w:rPr>
          <w:rFonts w:ascii="Times New Roman" w:hAnsi="Times New Roman" w:cs="Times New Roman"/>
          <w:sz w:val="28"/>
          <w:szCs w:val="28"/>
        </w:rPr>
        <w:t xml:space="preserve">троить объектно-ориентированную </w:t>
      </w:r>
      <w:r w:rsidRPr="00306B0A">
        <w:rPr>
          <w:rFonts w:ascii="Times New Roman" w:hAnsi="Times New Roman" w:cs="Times New Roman"/>
          <w:sz w:val="28"/>
          <w:szCs w:val="28"/>
        </w:rPr>
        <w:t xml:space="preserve">модель с помощью пакета MS </w:t>
      </w:r>
      <w:proofErr w:type="spellStart"/>
      <w:r w:rsidRPr="00306B0A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306B0A">
        <w:rPr>
          <w:rFonts w:ascii="Times New Roman" w:hAnsi="Times New Roman" w:cs="Times New Roman"/>
          <w:sz w:val="28"/>
          <w:szCs w:val="28"/>
        </w:rPr>
        <w:t xml:space="preserve"> (можно также использовать любое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другое CASE-средство для построения UML-диаграмм). В результате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выполнения курсового проекта студенты осваивают приемы практического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использования объектно-ориентированного подхода в проектировании 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создании программного обеспечения информационных систем.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49E8" w:rsidRDefault="00306B0A" w:rsidP="003C1B05">
      <w:pPr>
        <w:spacing w:after="0" w:line="360" w:lineRule="auto"/>
        <w:ind w:firstLine="851"/>
        <w:jc w:val="both"/>
      </w:pPr>
      <w:r w:rsidRPr="00306B0A">
        <w:rPr>
          <w:rFonts w:ascii="Times New Roman" w:hAnsi="Times New Roman" w:cs="Times New Roman"/>
          <w:sz w:val="28"/>
          <w:szCs w:val="28"/>
        </w:rPr>
        <w:t>Результат выполнения курсового проекта оформляется в виде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пояснительной записки, содержащей постановку задачи и описание этапов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разработки каждой диаграммы, а также обоснование принятых решений.</w:t>
      </w:r>
      <w:r w:rsidR="001249E8">
        <w:br w:type="page"/>
      </w:r>
    </w:p>
    <w:p w:rsidR="00246BFD" w:rsidRPr="0007701A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>1 АНАЛИЗ ПРЕДПРИЯТИЯ ООО «ИМЦ»</w:t>
      </w:r>
    </w:p>
    <w:p w:rsidR="00246BFD" w:rsidRPr="00536F27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>дицинских информационных систем в 2005 году. До этого с</w:t>
      </w:r>
      <w:r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rFonts w:ascii="Times New Roman" w:hAnsi="Times New Roman" w:cs="Times New Roman"/>
          <w:sz w:val="28"/>
          <w:szCs w:val="28"/>
        </w:rPr>
        <w:t xml:space="preserve"> с 1994 года</w:t>
      </w:r>
      <w:r w:rsidRPr="001E365B"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>предприятия 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246BFD" w:rsidRPr="004D78C5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 (62.01).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40DE"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имеет возможность адаптировать систему под </w:t>
      </w:r>
      <w:r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>
        <w:rPr>
          <w:rFonts w:ascii="Times New Roman" w:hAnsi="Times New Roman" w:cs="Times New Roman"/>
          <w:sz w:val="28"/>
          <w:szCs w:val="28"/>
        </w:rPr>
        <w:t>ИМЦ»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246BFD" w:rsidRPr="00D71E26" w:rsidRDefault="00246BFD" w:rsidP="00C91FA3">
      <w:pPr>
        <w:pStyle w:val="a3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5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«ИМЦ»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 область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 w:val="28"/>
                <w:szCs w:val="28"/>
              </w:rPr>
              <w:br/>
            </w: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2A2DCC" w:rsidRPr="00120E52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2A2DCC" w:rsidRPr="00686E1F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2A2DCC" w:rsidRPr="00725E05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2A2DCC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5E48B4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A2DCC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2167A7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A2DCC" w:rsidRPr="002167A7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A2DCC" w:rsidRPr="002167A7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A2DCC" w:rsidRPr="002167A7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482804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343826" w:rsidRDefault="00343826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32AE" w:rsidRDefault="00C132AE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EC1B5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="002E5F78" w:rsidRPr="002E5F78">
        <w:rPr>
          <w:rFonts w:ascii="Times New Roman" w:hAnsi="Times New Roman" w:cs="Times New Roman"/>
          <w:sz w:val="28"/>
          <w:szCs w:val="28"/>
        </w:rPr>
        <w:t>информационно-технической деятельности отдела техническая поддержка ООО «</w:t>
      </w:r>
      <w:r w:rsidR="001255B0" w:rsidRPr="002E5F78">
        <w:rPr>
          <w:rFonts w:ascii="Times New Roman" w:hAnsi="Times New Roman" w:cs="Times New Roman"/>
          <w:sz w:val="28"/>
          <w:szCs w:val="28"/>
        </w:rPr>
        <w:t xml:space="preserve">ИМЦ» </w:t>
      </w:r>
      <w:r w:rsidR="001255B0"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="002E5F78"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32AE" w:rsidRDefault="00CA5D08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EF0AEC">
        <w:rPr>
          <w:rFonts w:ascii="Times New Roman" w:hAnsi="Times New Roman" w:cs="Times New Roman"/>
          <w:sz w:val="28"/>
          <w:szCs w:val="28"/>
        </w:rPr>
        <w:t xml:space="preserve"> должна решать задачу </w:t>
      </w:r>
      <w:r w:rsidR="00EF0AEC"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 w:rsidR="00EF0AEC">
        <w:rPr>
          <w:rFonts w:ascii="Times New Roman" w:hAnsi="Times New Roman" w:cs="Times New Roman"/>
          <w:sz w:val="28"/>
          <w:szCs w:val="28"/>
        </w:rPr>
        <w:t>по</w:t>
      </w:r>
      <w:r w:rsidR="003E5069">
        <w:rPr>
          <w:rFonts w:ascii="Times New Roman" w:hAnsi="Times New Roman" w:cs="Times New Roman"/>
          <w:sz w:val="28"/>
          <w:szCs w:val="28"/>
        </w:rPr>
        <w:t>ступающие обращение от клиентов</w:t>
      </w:r>
      <w:r w:rsidR="00B17037">
        <w:rPr>
          <w:rFonts w:ascii="Times New Roman" w:hAnsi="Times New Roman" w:cs="Times New Roman"/>
          <w:sz w:val="28"/>
          <w:szCs w:val="28"/>
        </w:rPr>
        <w:t xml:space="preserve"> и оптимизировать процесс их заполнения.</w:t>
      </w:r>
    </w:p>
    <w:p w:rsidR="00997FED" w:rsidRDefault="0001725B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информационной системы является </w:t>
      </w:r>
      <w:r w:rsidR="00997FED">
        <w:rPr>
          <w:rFonts w:ascii="Times New Roman" w:hAnsi="Times New Roman" w:cs="Times New Roman"/>
          <w:sz w:val="28"/>
          <w:szCs w:val="28"/>
        </w:rPr>
        <w:t>клиент и обращение клиентов</w:t>
      </w:r>
      <w:r w:rsidR="004A6343">
        <w:rPr>
          <w:rFonts w:ascii="Times New Roman" w:hAnsi="Times New Roman" w:cs="Times New Roman"/>
          <w:sz w:val="28"/>
          <w:szCs w:val="28"/>
        </w:rPr>
        <w:t>.</w:t>
      </w:r>
    </w:p>
    <w:p w:rsidR="004A6343" w:rsidRDefault="004A6343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F06A9A" w:rsidRDefault="00684797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4797" w:rsidRDefault="00684797" w:rsidP="00D10476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D10476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D10476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423A" w:rsidRPr="0014365E" w:rsidRDefault="002111AB" w:rsidP="00D10476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249D" w:rsidRDefault="007D249D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7D249D" w:rsidRDefault="00E03B9E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="007D249D">
        <w:rPr>
          <w:rFonts w:ascii="Times New Roman" w:hAnsi="Times New Roman" w:cs="Times New Roman"/>
          <w:sz w:val="28"/>
          <w:szCs w:val="28"/>
        </w:rPr>
        <w:t>обращении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7D249D">
        <w:rPr>
          <w:rFonts w:ascii="Times New Roman" w:hAnsi="Times New Roman" w:cs="Times New Roman"/>
          <w:sz w:val="28"/>
          <w:szCs w:val="28"/>
        </w:rPr>
        <w:t xml:space="preserve"> об какой-либо ошибке или доработке системы</w:t>
      </w:r>
      <w:r w:rsidR="0021252D">
        <w:rPr>
          <w:rFonts w:ascii="Times New Roman" w:hAnsi="Times New Roman" w:cs="Times New Roman"/>
          <w:sz w:val="28"/>
          <w:szCs w:val="28"/>
        </w:rPr>
        <w:t>;</w:t>
      </w:r>
    </w:p>
    <w:p w:rsidR="00246F64" w:rsidRPr="003F050E" w:rsidRDefault="00246F64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50E" w:rsidRPr="003F050E" w:rsidRDefault="003F050E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737215" w:rsidRPr="009D21DD" w:rsidRDefault="003F050E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6601BA">
        <w:rPr>
          <w:rFonts w:ascii="Times New Roman" w:hAnsi="Times New Roman" w:cs="Times New Roman"/>
          <w:sz w:val="28"/>
          <w:szCs w:val="28"/>
        </w:rPr>
        <w:t xml:space="preserve">об </w:t>
      </w:r>
      <w:r w:rsidR="008E505E">
        <w:rPr>
          <w:rFonts w:ascii="Times New Roman" w:hAnsi="Times New Roman" w:cs="Times New Roman"/>
          <w:sz w:val="28"/>
          <w:szCs w:val="28"/>
        </w:rPr>
        <w:t>клиент</w:t>
      </w:r>
      <w:r w:rsidR="006601BA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28A0" w:rsidRPr="00C028A0" w:rsidRDefault="00CE571D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 xml:space="preserve"> испольнителя;</w:t>
      </w:r>
    </w:p>
    <w:p w:rsidR="00737215" w:rsidRPr="009D21DD" w:rsidRDefault="00CE571D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A0">
        <w:rPr>
          <w:rFonts w:ascii="Times New Roman" w:hAnsi="Times New Roman" w:cs="Times New Roman"/>
          <w:sz w:val="28"/>
          <w:szCs w:val="28"/>
        </w:rPr>
        <w:t xml:space="preserve"> </w:t>
      </w:r>
      <w:r w:rsidR="00C028A0"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C028A0">
        <w:rPr>
          <w:rFonts w:ascii="Times New Roman" w:hAnsi="Times New Roman" w:cs="Times New Roman"/>
          <w:sz w:val="28"/>
          <w:szCs w:val="28"/>
        </w:rPr>
        <w:t xml:space="preserve"> списка исполнител</w:t>
      </w:r>
      <w:r w:rsidR="004A5CBE">
        <w:rPr>
          <w:rFonts w:ascii="Times New Roman" w:hAnsi="Times New Roman" w:cs="Times New Roman"/>
          <w:sz w:val="28"/>
          <w:szCs w:val="28"/>
        </w:rPr>
        <w:t>ей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436C54" w:rsidRDefault="00436C54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договора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83CEA" w:rsidRPr="009D21DD" w:rsidRDefault="00436C54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договоров</w:t>
      </w:r>
      <w:r w:rsidR="00F8445E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21E2E">
        <w:rPr>
          <w:rFonts w:ascii="Times New Roman" w:hAnsi="Times New Roman" w:cs="Times New Roman"/>
          <w:sz w:val="28"/>
          <w:szCs w:val="28"/>
        </w:rPr>
        <w:t>ов</w:t>
      </w:r>
      <w:r w:rsidR="00D22E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28241B" w:rsidRDefault="0028241B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0B384E" w:rsidRPr="009D21DD" w:rsidRDefault="00384335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2718C4">
        <w:rPr>
          <w:rFonts w:ascii="Times New Roman" w:hAnsi="Times New Roman" w:cs="Times New Roman"/>
          <w:sz w:val="28"/>
          <w:szCs w:val="28"/>
        </w:rPr>
        <w:t>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F92985" w:rsidRPr="000B384E" w:rsidRDefault="00F95F23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5F23" w:rsidRDefault="008D37B1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E6EF8">
        <w:rPr>
          <w:rFonts w:ascii="Times New Roman" w:hAnsi="Times New Roman" w:cs="Times New Roman"/>
          <w:sz w:val="28"/>
          <w:szCs w:val="28"/>
        </w:rPr>
        <w:t>обращени</w:t>
      </w:r>
      <w:r w:rsidR="00FE4EE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43EF" w:rsidRDefault="00F543EF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="009A2362">
        <w:rPr>
          <w:rFonts w:ascii="Times New Roman" w:hAnsi="Times New Roman" w:cs="Times New Roman"/>
          <w:sz w:val="28"/>
          <w:szCs w:val="28"/>
        </w:rPr>
        <w:t xml:space="preserve"> статуса обращения;</w:t>
      </w:r>
    </w:p>
    <w:p w:rsidR="005E764E" w:rsidRPr="000B384E" w:rsidRDefault="009A2362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384E"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 w:rsidR="000B38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384E" w:rsidRPr="00552713" w:rsidRDefault="000B39A9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 w:rsidR="005527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2713" w:rsidRDefault="00552713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статусов обращения.</w:t>
      </w:r>
    </w:p>
    <w:p w:rsidR="005E764E" w:rsidRPr="005E764E" w:rsidRDefault="005E764E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AA3003" w:rsidRDefault="00AA3003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041A" w:rsidRPr="00805E67" w:rsidRDefault="00D12BDD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>Сущность структурного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</w:t>
      </w:r>
      <w:proofErr w:type="spellStart"/>
      <w:r w:rsidR="006249C3" w:rsidRPr="0028041A">
        <w:rPr>
          <w:rFonts w:ascii="Times New Roman" w:hAnsi="Times New Roman" w:cs="Times New Roman"/>
          <w:sz w:val="28"/>
          <w:szCs w:val="28"/>
        </w:rPr>
        <w:t>чередь</w:t>
      </w:r>
      <w:proofErr w:type="spellEnd"/>
      <w:r w:rsidR="006249C3" w:rsidRPr="0028041A">
        <w:rPr>
          <w:rFonts w:ascii="Times New Roman" w:hAnsi="Times New Roman" w:cs="Times New Roman"/>
          <w:sz w:val="28"/>
          <w:szCs w:val="28"/>
        </w:rPr>
        <w:t xml:space="preserve"> делятся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на подфункции, подраз</w:t>
      </w:r>
      <w:r w:rsidR="00805E67"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AA3003" w:rsidRDefault="0028041A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</w:t>
      </w:r>
      <w:r w:rsidR="007E19FE" w:rsidRPr="0028041A">
        <w:rPr>
          <w:rFonts w:ascii="Times New Roman" w:hAnsi="Times New Roman" w:cs="Times New Roman"/>
          <w:sz w:val="28"/>
          <w:szCs w:val="28"/>
        </w:rPr>
        <w:t>распространены следующие</w:t>
      </w:r>
      <w:r w:rsidRPr="0028041A">
        <w:rPr>
          <w:rFonts w:ascii="Times New Roman" w:hAnsi="Times New Roman" w:cs="Times New Roman"/>
          <w:sz w:val="28"/>
          <w:szCs w:val="28"/>
        </w:rPr>
        <w:t xml:space="preserve"> нотации:</w:t>
      </w:r>
    </w:p>
    <w:p w:rsidR="005A33C3" w:rsidRPr="005A33C3" w:rsidRDefault="005A33C3" w:rsidP="00D10476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Pr="007E19FE">
        <w:rPr>
          <w:rFonts w:ascii="Times New Roman" w:hAnsi="Times New Roman" w:cs="Times New Roman"/>
          <w:sz w:val="28"/>
          <w:szCs w:val="28"/>
        </w:rPr>
        <w:t>для определения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D10476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>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="001059AF" w:rsidRPr="001059AF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D10476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 w:rsidR="001059AF"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5A33C3" w:rsidRDefault="001059AF" w:rsidP="00D10476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C0F1C"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5C0F1C"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</w:rPr>
        <w:t>связь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="005C0F1C" w:rsidRPr="005C0F1C">
        <w:rPr>
          <w:rFonts w:ascii="Times New Roman" w:hAnsi="Times New Roman" w:cs="Times New Roman"/>
          <w:sz w:val="28"/>
          <w:szCs w:val="28"/>
        </w:rPr>
        <w:t>Методол</w:t>
      </w:r>
      <w:r w:rsidR="00ED130C"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E97CE5" w:rsidRDefault="00BC72BF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 w:rsidR="00E97CE5"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0B0106" w:rsidRDefault="00E97CE5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</w:t>
      </w:r>
      <w:r w:rsidR="002614DF" w:rsidRPr="00E97CE5">
        <w:rPr>
          <w:rFonts w:ascii="Times New Roman" w:hAnsi="Times New Roman" w:cs="Times New Roman"/>
          <w:sz w:val="28"/>
          <w:szCs w:val="28"/>
        </w:rPr>
        <w:t>Принципиальное различие</w:t>
      </w:r>
      <w:r w:rsidRPr="00E97CE5">
        <w:rPr>
          <w:rFonts w:ascii="Times New Roman" w:hAnsi="Times New Roman" w:cs="Times New Roman"/>
          <w:sz w:val="28"/>
          <w:szCs w:val="28"/>
        </w:rPr>
        <w:t xml:space="preserve"> между структурным </w:t>
      </w:r>
      <w:r w:rsidR="001D3DCF" w:rsidRPr="00E97CE5">
        <w:rPr>
          <w:rFonts w:ascii="Times New Roman" w:hAnsi="Times New Roman" w:cs="Times New Roman"/>
          <w:sz w:val="28"/>
          <w:szCs w:val="28"/>
        </w:rPr>
        <w:t>и объектно</w:t>
      </w:r>
      <w:r w:rsidRPr="00E97CE5">
        <w:rPr>
          <w:rFonts w:ascii="Times New Roman" w:hAnsi="Times New Roman" w:cs="Times New Roman"/>
          <w:sz w:val="28"/>
          <w:szCs w:val="28"/>
        </w:rPr>
        <w:t>-</w:t>
      </w:r>
      <w:r w:rsidR="00393909" w:rsidRPr="00E97CE5">
        <w:rPr>
          <w:rFonts w:ascii="Times New Roman" w:hAnsi="Times New Roman" w:cs="Times New Roman"/>
          <w:sz w:val="28"/>
          <w:szCs w:val="28"/>
        </w:rPr>
        <w:t>ориентированным (</w:t>
      </w:r>
      <w:r w:rsidRPr="00E97CE5">
        <w:rPr>
          <w:rFonts w:ascii="Times New Roman" w:hAnsi="Times New Roman" w:cs="Times New Roman"/>
          <w:sz w:val="28"/>
          <w:szCs w:val="28"/>
        </w:rPr>
        <w:t>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 w:rsidR="000B0106"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E97CE5" w:rsidRDefault="00723B08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 xml:space="preserve">UML предоставляет средства для </w:t>
      </w:r>
      <w:r w:rsidR="0077134C" w:rsidRPr="00723B08">
        <w:rPr>
          <w:rFonts w:ascii="Times New Roman" w:hAnsi="Times New Roman" w:cs="Times New Roman"/>
          <w:sz w:val="28"/>
          <w:szCs w:val="28"/>
        </w:rPr>
        <w:t>создания визуальных</w:t>
      </w:r>
      <w:r w:rsidRPr="00723B08">
        <w:rPr>
          <w:rFonts w:ascii="Times New Roman" w:hAnsi="Times New Roman" w:cs="Times New Roman"/>
          <w:sz w:val="28"/>
          <w:szCs w:val="28"/>
        </w:rPr>
        <w:t xml:space="preserve"> моделей, которые </w:t>
      </w:r>
      <w:r w:rsidR="002F527F" w:rsidRPr="00723B08">
        <w:rPr>
          <w:rFonts w:ascii="Times New Roman" w:hAnsi="Times New Roman" w:cs="Times New Roman"/>
          <w:sz w:val="28"/>
          <w:szCs w:val="28"/>
        </w:rPr>
        <w:t>единообразно понимаются</w:t>
      </w:r>
      <w:r w:rsidRPr="00723B08">
        <w:rPr>
          <w:rFonts w:ascii="Times New Roman" w:hAnsi="Times New Roman" w:cs="Times New Roman"/>
          <w:sz w:val="28"/>
          <w:szCs w:val="28"/>
        </w:rPr>
        <w:t xml:space="preserve"> всеми разработчиками, вовлеченными в 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 xml:space="preserve">проект, и </w:t>
      </w:r>
      <w:r w:rsidR="000A09CB" w:rsidRPr="00723B08">
        <w:rPr>
          <w:rFonts w:ascii="Times New Roman" w:hAnsi="Times New Roman" w:cs="Times New Roman"/>
          <w:sz w:val="28"/>
          <w:szCs w:val="28"/>
        </w:rPr>
        <w:t>являются средством</w:t>
      </w:r>
      <w:r w:rsidRPr="00723B08">
        <w:rPr>
          <w:rFonts w:ascii="Times New Roman" w:hAnsi="Times New Roman" w:cs="Times New Roman"/>
          <w:sz w:val="28"/>
          <w:szCs w:val="28"/>
        </w:rPr>
        <w:t xml:space="preserve"> коммуникации в </w:t>
      </w:r>
      <w:r w:rsidR="003B014C" w:rsidRPr="00723B08">
        <w:rPr>
          <w:rFonts w:ascii="Times New Roman" w:hAnsi="Times New Roman" w:cs="Times New Roman"/>
          <w:sz w:val="28"/>
          <w:szCs w:val="28"/>
        </w:rPr>
        <w:t>рамках проекта</w:t>
      </w:r>
      <w:r w:rsidRPr="00723B08">
        <w:rPr>
          <w:rFonts w:ascii="Times New Roman" w:hAnsi="Times New Roman" w:cs="Times New Roman"/>
          <w:sz w:val="28"/>
          <w:szCs w:val="28"/>
        </w:rPr>
        <w:t>. Диаграмма в UML - это графическое представление набора элементов. Диаграммы рисуют для визуализации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 w:rsidR="00032025"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032025" w:rsidRDefault="00032025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 w:rsidR="007E32C0"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6A029C" w:rsidRPr="006A029C" w:rsidRDefault="006A029C" w:rsidP="00D10476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72536E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</w:p>
    <w:p w:rsidR="006A029C" w:rsidRPr="006A029C" w:rsidRDefault="006A029C" w:rsidP="00D10476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Pr="006A029C" w:rsidRDefault="006A029C" w:rsidP="00D10476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Default="006A029C" w:rsidP="00D10476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Использование объектного подхода повышает уровень унификации разработки и пригодность для повторного использования.</w:t>
      </w:r>
    </w:p>
    <w:p w:rsidR="00380A78" w:rsidRDefault="002F023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="005977B3"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 w:rsidR="005977B3">
        <w:rPr>
          <w:rFonts w:ascii="Times New Roman" w:hAnsi="Times New Roman" w:cs="Times New Roman"/>
          <w:sz w:val="28"/>
          <w:szCs w:val="28"/>
        </w:rPr>
        <w:t xml:space="preserve"> и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 и определ</w:t>
      </w:r>
      <w:r w:rsidR="00D15893">
        <w:rPr>
          <w:rFonts w:ascii="Times New Roman" w:hAnsi="Times New Roman" w:cs="Times New Roman"/>
          <w:sz w:val="28"/>
          <w:szCs w:val="28"/>
        </w:rPr>
        <w:t>е</w:t>
      </w:r>
      <w:r w:rsidR="005977B3">
        <w:rPr>
          <w:rFonts w:ascii="Times New Roman" w:hAnsi="Times New Roman" w:cs="Times New Roman"/>
          <w:sz w:val="28"/>
          <w:szCs w:val="28"/>
        </w:rPr>
        <w:t xml:space="preserve">ны причины выбора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</w:t>
      </w:r>
      <w:r w:rsidR="00182E03">
        <w:rPr>
          <w:rFonts w:ascii="Times New Roman" w:hAnsi="Times New Roman" w:cs="Times New Roman"/>
          <w:sz w:val="28"/>
          <w:szCs w:val="28"/>
        </w:rPr>
        <w:t>.</w:t>
      </w:r>
    </w:p>
    <w:p w:rsidR="00380A78" w:rsidRDefault="00380A78" w:rsidP="00AB0CF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023C" w:rsidRDefault="00380A7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BD2779" w:rsidRPr="00380A78">
        <w:rPr>
          <w:rFonts w:ascii="Times New Roman" w:hAnsi="Times New Roman" w:cs="Times New Roman"/>
          <w:sz w:val="28"/>
          <w:szCs w:val="28"/>
        </w:rPr>
        <w:t>РАЗРАБОТКА UML-ДИАГРАММ</w:t>
      </w:r>
    </w:p>
    <w:p w:rsidR="00BD2779" w:rsidRDefault="00BD277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710F" w:rsidRDefault="00A3537A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</w:t>
      </w:r>
      <w:proofErr w:type="spellStart"/>
      <w:r w:rsidRPr="00A3537A">
        <w:rPr>
          <w:rFonts w:ascii="Times New Roman" w:hAnsi="Times New Roman" w:cs="Times New Roman"/>
          <w:sz w:val="28"/>
          <w:szCs w:val="28"/>
        </w:rPr>
        <w:t>верхнеуровневого</w:t>
      </w:r>
      <w:proofErr w:type="spellEnd"/>
      <w:r w:rsidRPr="00A3537A">
        <w:rPr>
          <w:rFonts w:ascii="Times New Roman" w:hAnsi="Times New Roman" w:cs="Times New Roman"/>
          <w:sz w:val="28"/>
          <w:szCs w:val="28"/>
        </w:rPr>
        <w:t xml:space="preserve"> инструмента разработки. UML можно рассматривать как наследницу идей объектно-ориентированного анализа и проектирования. </w:t>
      </w:r>
    </w:p>
    <w:p w:rsidR="00A3537A" w:rsidRDefault="0067710F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3537A"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 w:rsidR="00A3537A"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A3537A" w:rsidRDefault="00C976F9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537A"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A3537A" w:rsidRDefault="00C976F9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A3537A" w:rsidRDefault="00C976F9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A3537A" w:rsidRDefault="00C976F9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="00202657">
        <w:rPr>
          <w:rFonts w:ascii="Times New Roman" w:hAnsi="Times New Roman" w:cs="Times New Roman"/>
          <w:sz w:val="28"/>
          <w:szCs w:val="28"/>
        </w:rPr>
        <w:t>м</w:t>
      </w:r>
      <w:r w:rsidR="00A3537A" w:rsidRPr="00A3537A">
        <w:rPr>
          <w:rFonts w:ascii="Times New Roman" w:hAnsi="Times New Roman" w:cs="Times New Roman"/>
          <w:sz w:val="28"/>
          <w:szCs w:val="28"/>
        </w:rPr>
        <w:t>нкапсуляция</w:t>
      </w:r>
      <w:proofErr w:type="spellEnd"/>
      <w:r w:rsidR="00A3537A" w:rsidRPr="00A3537A">
        <w:rPr>
          <w:rFonts w:ascii="Times New Roman" w:hAnsi="Times New Roman" w:cs="Times New Roman"/>
          <w:sz w:val="28"/>
          <w:szCs w:val="28"/>
        </w:rPr>
        <w:t xml:space="preserve"> — механизм связывание данных и их сокрытия от внешнего мира. </w:t>
      </w:r>
    </w:p>
    <w:p w:rsidR="00A3537A" w:rsidRDefault="00A3537A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A3537A" w:rsidRDefault="00A3537A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202657" w:rsidRPr="00202657" w:rsidRDefault="00202657" w:rsidP="00022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2657">
        <w:rPr>
          <w:rFonts w:ascii="Times New Roman" w:hAnsi="Times New Roman" w:cs="Times New Roman"/>
          <w:sz w:val="28"/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rFonts w:ascii="Times New Roman" w:hAnsi="Times New Roman" w:cs="Times New Roman"/>
          <w:sz w:val="28"/>
          <w:szCs w:val="28"/>
        </w:rPr>
        <w:t>ориентированным представлением.</w:t>
      </w:r>
    </w:p>
    <w:p w:rsidR="00A3537A" w:rsidRDefault="00A3537A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710F" w:rsidRDefault="0067710F" w:rsidP="00022E9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2779" w:rsidRDefault="00BF3EB4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F83090" w:rsidRDefault="00F83090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83090" w:rsidRDefault="00F83090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>) — это диаграмма, на которой изображаются отношения между актерами и вариантами использования.</w:t>
      </w:r>
    </w:p>
    <w:p w:rsidR="00D53876" w:rsidRDefault="00E3470A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="00D53876"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876"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6F360D" w:rsidRPr="006F360D" w:rsidRDefault="006F360D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E3470A" w:rsidRPr="0080341C" w:rsidRDefault="00E3470A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40574E" w:rsidRPr="0080341C" w:rsidRDefault="00FC47BE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="00DC0306"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294D" w:rsidRPr="0080341C" w:rsidRDefault="0090294D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="00894D2D"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90294D" w:rsidRPr="0080341C" w:rsidRDefault="00CC149A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</w:t>
      </w:r>
      <w:r w:rsidR="00D27E3F" w:rsidRPr="0080341C">
        <w:rPr>
          <w:rFonts w:ascii="Times New Roman" w:hAnsi="Times New Roman" w:cs="Times New Roman"/>
          <w:sz w:val="28"/>
          <w:szCs w:val="28"/>
        </w:rPr>
        <w:t xml:space="preserve"> - </w:t>
      </w:r>
      <w:r w:rsidR="00646AF2" w:rsidRPr="0080341C">
        <w:rPr>
          <w:rFonts w:ascii="Times New Roman" w:hAnsi="Times New Roman" w:cs="Times New Roman"/>
          <w:sz w:val="28"/>
          <w:szCs w:val="28"/>
        </w:rPr>
        <w:t xml:space="preserve">означает, что некоторый актёр (вариант использования) может быть обобщён до другого актёра (варианта использования).  Стрелка </w:t>
      </w:r>
      <w:r w:rsidR="00D542B4" w:rsidRPr="0080341C">
        <w:rPr>
          <w:rFonts w:ascii="Times New Roman" w:hAnsi="Times New Roman" w:cs="Times New Roman"/>
          <w:sz w:val="28"/>
          <w:szCs w:val="28"/>
        </w:rPr>
        <w:t>направлена от</w:t>
      </w:r>
      <w:r w:rsidR="00646AF2" w:rsidRPr="0080341C">
        <w:rPr>
          <w:rFonts w:ascii="Times New Roman" w:hAnsi="Times New Roman" w:cs="Times New Roman"/>
          <w:sz w:val="28"/>
          <w:szCs w:val="28"/>
        </w:rPr>
        <w:t xml:space="preserve"> частного случая(специализации) к общему случаю</w:t>
      </w:r>
      <w:r w:rsidR="005F4E5C"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0A2E" w:rsidRPr="0080341C" w:rsidRDefault="00461105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</w:t>
      </w:r>
      <w:r w:rsidR="005F7325" w:rsidRPr="0080341C">
        <w:rPr>
          <w:rFonts w:ascii="Times New Roman" w:hAnsi="Times New Roman" w:cs="Times New Roman"/>
          <w:sz w:val="28"/>
          <w:szCs w:val="28"/>
        </w:rPr>
        <w:t xml:space="preserve">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5C5B1C" w:rsidRDefault="00A24978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включения –</w:t>
      </w:r>
      <w:r w:rsidR="00870B2E" w:rsidRPr="0080341C">
        <w:rPr>
          <w:rFonts w:ascii="Times New Roman" w:hAnsi="Times New Roman" w:cs="Times New Roman"/>
          <w:sz w:val="28"/>
          <w:szCs w:val="28"/>
        </w:rPr>
        <w:t xml:space="preserve"> </w:t>
      </w:r>
      <w:r w:rsidR="009249C8"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9D7EC8" w:rsidRDefault="009D7EC8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D682E" w:rsidRDefault="008D682E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54A5" w:rsidRDefault="00E04DD0" w:rsidP="00415010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134EAC" wp14:editId="21B7B231">
            <wp:extent cx="4951562" cy="278303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715" cy="28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A5" w:rsidRDefault="00DD3E84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="007854A5"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 w:rsidR="00012E45">
        <w:rPr>
          <w:rFonts w:ascii="Times New Roman" w:hAnsi="Times New Roman" w:cs="Times New Roman"/>
          <w:sz w:val="28"/>
          <w:szCs w:val="28"/>
        </w:rPr>
        <w:t>.</w:t>
      </w:r>
    </w:p>
    <w:p w:rsidR="009D7EC8" w:rsidRDefault="00CA06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</w:t>
      </w:r>
      <w:r w:rsidR="00D27C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68157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 w:rsidR="00362E07">
        <w:rPr>
          <w:rFonts w:ascii="Times New Roman" w:hAnsi="Times New Roman" w:cs="Times New Roman"/>
          <w:sz w:val="28"/>
          <w:szCs w:val="28"/>
        </w:rPr>
        <w:t>.</w:t>
      </w:r>
    </w:p>
    <w:p w:rsidR="00D27CF6" w:rsidRPr="00D27CF6" w:rsidRDefault="00D27CF6" w:rsidP="00D27CF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 w:rsidR="00392F71"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515"/>
      </w:tblGrid>
      <w:tr w:rsidR="00711E1F" w:rsidTr="002E518E">
        <w:tc>
          <w:tcPr>
            <w:tcW w:w="988" w:type="dxa"/>
          </w:tcPr>
          <w:p w:rsidR="00711E1F" w:rsidRP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proofErr w:type="spellStart"/>
            <w:r>
              <w:rPr>
                <w:sz w:val="28"/>
                <w:szCs w:val="28"/>
              </w:rPr>
              <w:t>п.п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842" w:type="dxa"/>
          </w:tcPr>
          <w:p w:rsidR="00711E1F" w:rsidRP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6515" w:type="dxa"/>
          </w:tcPr>
          <w:p w:rsid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711E1F" w:rsidTr="002E518E">
        <w:tc>
          <w:tcPr>
            <w:tcW w:w="988" w:type="dxa"/>
          </w:tcPr>
          <w:p w:rsidR="00711E1F" w:rsidRDefault="00D02E1E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07C02">
              <w:rPr>
                <w:sz w:val="28"/>
                <w:szCs w:val="28"/>
              </w:rPr>
              <w:t>ользователь</w:t>
            </w:r>
          </w:p>
        </w:tc>
        <w:tc>
          <w:tcPr>
            <w:tcW w:w="6515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="00F07C02">
              <w:rPr>
                <w:sz w:val="28"/>
                <w:szCs w:val="28"/>
              </w:rPr>
              <w:t>еловек который имеет доступ к системе.</w:t>
            </w:r>
          </w:p>
        </w:tc>
      </w:tr>
      <w:tr w:rsidR="00711E1F" w:rsidTr="002E518E">
        <w:tc>
          <w:tcPr>
            <w:tcW w:w="988" w:type="dxa"/>
          </w:tcPr>
          <w:p w:rsidR="00711E1F" w:rsidRDefault="00D02E1E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E02F6A">
              <w:rPr>
                <w:sz w:val="28"/>
                <w:szCs w:val="28"/>
              </w:rPr>
              <w:t>лиент</w:t>
            </w:r>
          </w:p>
        </w:tc>
        <w:tc>
          <w:tcPr>
            <w:tcW w:w="6515" w:type="dxa"/>
          </w:tcPr>
          <w:p w:rsidR="00711E1F" w:rsidRPr="009871E0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  <w:r w:rsidRPr="009871E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который имеет доступ к тех. Поддержки</w:t>
            </w:r>
          </w:p>
        </w:tc>
      </w:tr>
      <w:tr w:rsidR="00E02F6A" w:rsidTr="002E518E">
        <w:tc>
          <w:tcPr>
            <w:tcW w:w="988" w:type="dxa"/>
          </w:tcPr>
          <w:p w:rsidR="00E02F6A" w:rsidRDefault="00E02F6A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E02F6A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E02F6A">
              <w:rPr>
                <w:sz w:val="28"/>
                <w:szCs w:val="28"/>
              </w:rPr>
              <w:t>сполнитель</w:t>
            </w:r>
          </w:p>
        </w:tc>
        <w:tc>
          <w:tcPr>
            <w:tcW w:w="6515" w:type="dxa"/>
          </w:tcPr>
          <w:p w:rsidR="00E02F6A" w:rsidRDefault="009871E0" w:rsidP="004F2245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сотрудник,</w:t>
            </w:r>
            <w:r w:rsidR="00E02F6A">
              <w:rPr>
                <w:sz w:val="28"/>
                <w:szCs w:val="28"/>
              </w:rPr>
              <w:t xml:space="preserve"> </w:t>
            </w:r>
            <w:r w:rsidR="004F2245">
              <w:rPr>
                <w:sz w:val="28"/>
                <w:szCs w:val="28"/>
              </w:rPr>
              <w:t xml:space="preserve">который выполняет </w:t>
            </w:r>
            <w:r w:rsidR="00E02F6A">
              <w:rPr>
                <w:sz w:val="28"/>
                <w:szCs w:val="28"/>
              </w:rPr>
              <w:t xml:space="preserve">обращение клиентов. </w:t>
            </w:r>
          </w:p>
        </w:tc>
      </w:tr>
    </w:tbl>
    <w:p w:rsidR="00CA0696" w:rsidRDefault="0068157F" w:rsidP="006B58A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</w:t>
      </w:r>
      <w:r w:rsidR="0093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</w:t>
      </w:r>
      <w:r w:rsidR="006B58A7"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 w:rsidR="00E97EBE">
        <w:rPr>
          <w:rFonts w:ascii="Times New Roman" w:hAnsi="Times New Roman" w:cs="Times New Roman"/>
          <w:sz w:val="28"/>
          <w:szCs w:val="28"/>
        </w:rPr>
        <w:t>.</w:t>
      </w:r>
    </w:p>
    <w:p w:rsidR="00CB4FD1" w:rsidRDefault="00CB4FD1" w:rsidP="006B58A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3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71D">
        <w:rPr>
          <w:rFonts w:ascii="Times New Roman" w:hAnsi="Times New Roman" w:cs="Times New Roman"/>
          <w:sz w:val="28"/>
          <w:szCs w:val="28"/>
        </w:rPr>
        <w:t>- М</w:t>
      </w:r>
      <w:r w:rsidR="00441925"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3260"/>
        <w:gridCol w:w="2262"/>
      </w:tblGrid>
      <w:tr w:rsidR="00E97EBE" w:rsidRPr="006E5E10" w:rsidTr="007D126D">
        <w:tc>
          <w:tcPr>
            <w:tcW w:w="846" w:type="dxa"/>
          </w:tcPr>
          <w:p w:rsidR="00E97EBE" w:rsidRPr="006E5E10" w:rsidRDefault="00E97EBE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 xml:space="preserve">№ </w:t>
            </w:r>
            <w:proofErr w:type="spellStart"/>
            <w:r w:rsidRPr="006E5E10">
              <w:rPr>
                <w:sz w:val="24"/>
                <w:szCs w:val="28"/>
              </w:rPr>
              <w:t>п.п</w:t>
            </w:r>
            <w:proofErr w:type="spellEnd"/>
          </w:p>
        </w:tc>
        <w:tc>
          <w:tcPr>
            <w:tcW w:w="2977" w:type="dxa"/>
          </w:tcPr>
          <w:p w:rsidR="00E97EBE" w:rsidRPr="006E5E10" w:rsidRDefault="002B2B19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Имя</w:t>
            </w:r>
          </w:p>
        </w:tc>
        <w:tc>
          <w:tcPr>
            <w:tcW w:w="3260" w:type="dxa"/>
          </w:tcPr>
          <w:p w:rsidR="00E97EBE" w:rsidRPr="006E5E10" w:rsidRDefault="009E11FC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Описание</w:t>
            </w:r>
          </w:p>
        </w:tc>
        <w:tc>
          <w:tcPr>
            <w:tcW w:w="2262" w:type="dxa"/>
          </w:tcPr>
          <w:p w:rsidR="00E97EBE" w:rsidRPr="006E5E10" w:rsidRDefault="00B76E87" w:rsidP="00D4593F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Точки</w:t>
            </w:r>
            <w:r w:rsidR="00D4593F" w:rsidRPr="006E5E10">
              <w:rPr>
                <w:sz w:val="24"/>
                <w:szCs w:val="28"/>
              </w:rPr>
              <w:t xml:space="preserve"> </w:t>
            </w:r>
            <w:r w:rsidRPr="006E5E10">
              <w:rPr>
                <w:sz w:val="24"/>
                <w:szCs w:val="28"/>
              </w:rPr>
              <w:t>расширения</w:t>
            </w:r>
          </w:p>
        </w:tc>
      </w:tr>
      <w:tr w:rsidR="003938E8" w:rsidRPr="006E5E10" w:rsidTr="007D126D">
        <w:tc>
          <w:tcPr>
            <w:tcW w:w="846" w:type="dxa"/>
          </w:tcPr>
          <w:p w:rsidR="003938E8" w:rsidRPr="006E5E10" w:rsidRDefault="00A460DA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1</w:t>
            </w:r>
          </w:p>
        </w:tc>
        <w:tc>
          <w:tcPr>
            <w:tcW w:w="2977" w:type="dxa"/>
          </w:tcPr>
          <w:p w:rsidR="003938E8" w:rsidRPr="006E5E10" w:rsidRDefault="006E5E10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Авторизация</w:t>
            </w:r>
          </w:p>
        </w:tc>
        <w:tc>
          <w:tcPr>
            <w:tcW w:w="3260" w:type="dxa"/>
          </w:tcPr>
          <w:p w:rsidR="003938E8" w:rsidRPr="006E5E10" w:rsidRDefault="00425893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логина и пароля</w:t>
            </w:r>
          </w:p>
        </w:tc>
        <w:tc>
          <w:tcPr>
            <w:tcW w:w="2262" w:type="dxa"/>
          </w:tcPr>
          <w:p w:rsidR="003938E8" w:rsidRPr="006E5E10" w:rsidRDefault="003938E8" w:rsidP="00D4593F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2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Создание обращения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Создание обращения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3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Смена статуса</w:t>
            </w:r>
            <w:r>
              <w:rPr>
                <w:sz w:val="24"/>
                <w:szCs w:val="28"/>
              </w:rPr>
              <w:t xml:space="preserve"> обращения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Смена статуса</w:t>
            </w:r>
            <w:r>
              <w:rPr>
                <w:sz w:val="24"/>
                <w:szCs w:val="28"/>
              </w:rPr>
              <w:t xml:space="preserve"> обращения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4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обращении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Просмотр </w:t>
            </w:r>
            <w:r w:rsidR="00132A1C">
              <w:rPr>
                <w:sz w:val="24"/>
                <w:szCs w:val="28"/>
              </w:rPr>
              <w:t xml:space="preserve">и поиск </w:t>
            </w:r>
            <w:r>
              <w:rPr>
                <w:sz w:val="24"/>
                <w:szCs w:val="28"/>
              </w:rPr>
              <w:t>обращении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клиента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клиента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клиентов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</w:t>
            </w:r>
            <w:r w:rsidR="00132A1C">
              <w:rPr>
                <w:sz w:val="24"/>
                <w:szCs w:val="28"/>
              </w:rPr>
              <w:t xml:space="preserve"> и поиск</w:t>
            </w:r>
            <w:r>
              <w:rPr>
                <w:sz w:val="24"/>
                <w:szCs w:val="28"/>
              </w:rPr>
              <w:t xml:space="preserve"> клиентов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договор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договор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договоров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Просмотр </w:t>
            </w:r>
            <w:r w:rsidR="00132A1C">
              <w:rPr>
                <w:sz w:val="24"/>
                <w:szCs w:val="28"/>
              </w:rPr>
              <w:t xml:space="preserve">и поиск </w:t>
            </w:r>
            <w:r>
              <w:rPr>
                <w:sz w:val="24"/>
                <w:szCs w:val="28"/>
              </w:rPr>
              <w:t>договоров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</w:tbl>
    <w:p w:rsidR="00886B79" w:rsidRDefault="00886B7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6735" w:rsidRDefault="009D7E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7EC8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AF6735">
        <w:rPr>
          <w:rFonts w:ascii="Times New Roman" w:hAnsi="Times New Roman" w:cs="Times New Roman"/>
          <w:sz w:val="28"/>
          <w:szCs w:val="28"/>
        </w:rPr>
        <w:t>2 Диаграмма последовательности</w:t>
      </w:r>
    </w:p>
    <w:p w:rsidR="00886B79" w:rsidRDefault="00886B79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6735" w:rsidRDefault="0006544D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544D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</w:t>
      </w:r>
      <w:proofErr w:type="spellStart"/>
      <w:r w:rsidRPr="0006544D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06544D">
        <w:rPr>
          <w:rFonts w:ascii="Times New Roman" w:hAnsi="Times New Roman" w:cs="Times New Roman"/>
          <w:sz w:val="28"/>
          <w:szCs w:val="28"/>
        </w:rPr>
        <w:t xml:space="preserve"> (действующих лиц) информационной системы в рамках прецедента.</w:t>
      </w:r>
    </w:p>
    <w:p w:rsidR="007D3B89" w:rsidRDefault="00AC3DF2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DF2">
        <w:rPr>
          <w:rFonts w:ascii="Times New Roman" w:hAnsi="Times New Roman" w:cs="Times New Roman"/>
          <w:sz w:val="28"/>
          <w:szCs w:val="28"/>
        </w:rPr>
        <w:t>Основные элемент</w:t>
      </w:r>
      <w:r w:rsidR="007D3B89">
        <w:rPr>
          <w:rFonts w:ascii="Times New Roman" w:hAnsi="Times New Roman" w:cs="Times New Roman"/>
          <w:sz w:val="28"/>
          <w:szCs w:val="28"/>
        </w:rPr>
        <w:t>ы диаграммы последовательности:</w:t>
      </w:r>
    </w:p>
    <w:p w:rsid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C3DF2" w:rsidRPr="00AC3DF2">
        <w:rPr>
          <w:rFonts w:ascii="Times New Roman" w:hAnsi="Times New Roman" w:cs="Times New Roman"/>
          <w:sz w:val="28"/>
          <w:szCs w:val="28"/>
        </w:rPr>
        <w:t>бозначения объектов (прямоуг</w:t>
      </w:r>
      <w:r>
        <w:rPr>
          <w:rFonts w:ascii="Times New Roman" w:hAnsi="Times New Roman" w:cs="Times New Roman"/>
          <w:sz w:val="28"/>
          <w:szCs w:val="28"/>
        </w:rPr>
        <w:t>ольники с названиями объектов)</w:t>
      </w:r>
      <w:r w:rsidRPr="007D3B89">
        <w:rPr>
          <w:rFonts w:ascii="Times New Roman" w:hAnsi="Times New Roman" w:cs="Times New Roman"/>
          <w:sz w:val="28"/>
          <w:szCs w:val="28"/>
        </w:rPr>
        <w:t>;</w:t>
      </w:r>
    </w:p>
    <w:p w:rsid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3DF2" w:rsidRPr="007D3B89">
        <w:rPr>
          <w:rFonts w:ascii="Times New Roman" w:hAnsi="Times New Roman" w:cs="Times New Roman"/>
          <w:sz w:val="28"/>
          <w:szCs w:val="28"/>
        </w:rPr>
        <w:t>ертикальные «линии жизни»</w:t>
      </w:r>
      <w:r w:rsidRPr="007D3B89">
        <w:rPr>
          <w:rFonts w:ascii="Times New Roman" w:hAnsi="Times New Roman" w:cs="Times New Roman"/>
          <w:sz w:val="28"/>
          <w:szCs w:val="28"/>
        </w:rPr>
        <w:t>, отображающие течение времени;</w:t>
      </w:r>
    </w:p>
    <w:p w:rsidR="00AC3DF2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C3DF2"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 w:rsidR="00CE359D"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="00CE359D" w:rsidRPr="00CE359D">
        <w:rPr>
          <w:rFonts w:ascii="Times New Roman" w:hAnsi="Times New Roman" w:cs="Times New Roman"/>
          <w:sz w:val="28"/>
          <w:szCs w:val="28"/>
        </w:rPr>
        <w:t>;</w:t>
      </w:r>
    </w:p>
    <w:p w:rsidR="00AC3DF2" w:rsidRP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C3DF2"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AF6735" w:rsidRDefault="008B72A2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</w:t>
      </w:r>
      <w:r w:rsidR="005F67C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</w:t>
      </w:r>
      <w:r w:rsidR="00AB0CFE">
        <w:rPr>
          <w:rFonts w:ascii="Times New Roman" w:hAnsi="Times New Roman" w:cs="Times New Roman"/>
          <w:sz w:val="28"/>
          <w:szCs w:val="28"/>
        </w:rPr>
        <w:t>.</w:t>
      </w:r>
    </w:p>
    <w:p w:rsidR="008B72A2" w:rsidRDefault="008B72A2" w:rsidP="00011768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713AB1" wp14:editId="54D25991">
            <wp:extent cx="6295444" cy="1963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5417" r="3717" b="5417"/>
                    <a:stretch/>
                  </pic:blipFill>
                  <pic:spPr bwMode="auto">
                    <a:xfrm>
                      <a:off x="0" y="0"/>
                      <a:ext cx="6349192" cy="19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B09" w:rsidRDefault="00A20B0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351DF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последовательности</w:t>
      </w:r>
    </w:p>
    <w:p w:rsidR="00B12CC8" w:rsidRDefault="00B12C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2CC8" w:rsidRDefault="00B12C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95796" w:rsidRDefault="00C957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5796" w:rsidRDefault="00C957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</w:t>
      </w:r>
      <w:proofErr w:type="spellStart"/>
      <w:r w:rsidRPr="00C9579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95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79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C95796">
        <w:rPr>
          <w:rFonts w:ascii="Times New Roman" w:hAnsi="Times New Roman" w:cs="Times New Roman"/>
          <w:sz w:val="28"/>
          <w:szCs w:val="28"/>
        </w:rPr>
        <w:t>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 w:rsidR="0021392B">
        <w:rPr>
          <w:rFonts w:ascii="Times New Roman" w:hAnsi="Times New Roman" w:cs="Times New Roman"/>
          <w:sz w:val="28"/>
          <w:szCs w:val="28"/>
        </w:rPr>
        <w:t>.</w:t>
      </w:r>
    </w:p>
    <w:p w:rsidR="00FF1067" w:rsidRDefault="00FF106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1067" w:rsidRDefault="00FF106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392B" w:rsidRDefault="008E2C2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рисунке 3 представлена </w:t>
      </w:r>
      <w:r w:rsidR="00FF1067">
        <w:rPr>
          <w:rFonts w:ascii="Times New Roman" w:hAnsi="Times New Roman" w:cs="Times New Roman"/>
          <w:sz w:val="28"/>
          <w:szCs w:val="28"/>
        </w:rPr>
        <w:t>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 w:rsidR="001B36AE">
        <w:rPr>
          <w:rFonts w:ascii="Times New Roman" w:hAnsi="Times New Roman" w:cs="Times New Roman"/>
          <w:sz w:val="28"/>
          <w:szCs w:val="28"/>
        </w:rPr>
        <w:t>.</w:t>
      </w:r>
    </w:p>
    <w:p w:rsidR="008E2C27" w:rsidRDefault="008E2C27" w:rsidP="00A85D32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71645" wp14:editId="195E1E27">
            <wp:extent cx="6160901" cy="464356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901" cy="46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03" w:rsidRPr="008E2C27" w:rsidRDefault="00807503" w:rsidP="0080750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0B419F" w:rsidRDefault="000B419F" w:rsidP="000B419F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4 представлено </w:t>
      </w:r>
      <w:r w:rsidR="00080DEB">
        <w:rPr>
          <w:rFonts w:ascii="Times New Roman" w:hAnsi="Times New Roman" w:cs="Times New Roman"/>
          <w:sz w:val="28"/>
          <w:szCs w:val="28"/>
        </w:rPr>
        <w:t>о</w:t>
      </w:r>
      <w:r w:rsidR="00986C22"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19F" w:rsidRDefault="000B419F" w:rsidP="000B419F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</w:t>
      </w:r>
      <w:r w:rsidR="00003AE6">
        <w:rPr>
          <w:rFonts w:ascii="Times New Roman" w:hAnsi="Times New Roman" w:cs="Times New Roman"/>
          <w:sz w:val="28"/>
          <w:szCs w:val="28"/>
        </w:rPr>
        <w:t xml:space="preserve">- </w:t>
      </w:r>
      <w:r w:rsidR="00317749"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067DFB" w:rsidRPr="00F457CE" w:rsidTr="00623384">
        <w:tc>
          <w:tcPr>
            <w:tcW w:w="1129" w:type="dxa"/>
          </w:tcPr>
          <w:p w:rsidR="00067DF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№ п/п</w:t>
            </w:r>
          </w:p>
        </w:tc>
        <w:tc>
          <w:tcPr>
            <w:tcW w:w="1985" w:type="dxa"/>
          </w:tcPr>
          <w:p w:rsidR="00067DFB" w:rsidRPr="00F457CE" w:rsidRDefault="00067DF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067DFB" w:rsidRPr="00F457CE" w:rsidRDefault="00067DF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Краткое описание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952AEB" w:rsidRPr="00F457CE" w:rsidRDefault="00160C10" w:rsidP="00C5338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Обобщенный класс пользовател</w:t>
            </w:r>
            <w:r w:rsidR="009747DB">
              <w:rPr>
                <w:sz w:val="28"/>
                <w:szCs w:val="28"/>
              </w:rPr>
              <w:t>ей</w:t>
            </w:r>
            <w:r w:rsidRPr="00F457CE">
              <w:rPr>
                <w:sz w:val="28"/>
                <w:szCs w:val="28"/>
              </w:rPr>
              <w:t xml:space="preserve"> для наследова</w:t>
            </w:r>
            <w:r w:rsidR="00C5338C">
              <w:rPr>
                <w:sz w:val="28"/>
                <w:szCs w:val="28"/>
              </w:rPr>
              <w:t>ния</w:t>
            </w:r>
            <w:r w:rsidR="00574334" w:rsidRPr="00F457CE">
              <w:rPr>
                <w:sz w:val="28"/>
                <w:szCs w:val="28"/>
              </w:rPr>
              <w:t>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952AEB" w:rsidRPr="00F457CE" w:rsidRDefault="009B6FAA" w:rsidP="004A6EE4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4A6EE4">
              <w:rPr>
                <w:sz w:val="28"/>
                <w:szCs w:val="28"/>
              </w:rPr>
              <w:t>п</w:t>
            </w:r>
            <w:r w:rsidRPr="00F457CE">
              <w:rPr>
                <w:sz w:val="28"/>
                <w:szCs w:val="28"/>
              </w:rPr>
              <w:t>редставляющ</w:t>
            </w:r>
            <w:r w:rsidR="0070352C"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клиентах.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952AEB" w:rsidRPr="00F457CE" w:rsidRDefault="009B6FAA" w:rsidP="007008F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Класс представляющ</w:t>
            </w:r>
            <w:r w:rsidR="007008F0"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исполнителей.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952AEB" w:rsidRPr="00F457CE" w:rsidRDefault="00F70F81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Pr="00F457CE">
              <w:rPr>
                <w:sz w:val="28"/>
                <w:szCs w:val="28"/>
              </w:rPr>
              <w:t>данные о задачах.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457CE">
              <w:rPr>
                <w:sz w:val="28"/>
                <w:szCs w:val="28"/>
                <w:lang w:val="en-US"/>
              </w:rPr>
              <w:t>StatusTask</w:t>
            </w:r>
            <w:proofErr w:type="spellEnd"/>
          </w:p>
        </w:tc>
        <w:tc>
          <w:tcPr>
            <w:tcW w:w="6231" w:type="dxa"/>
          </w:tcPr>
          <w:p w:rsidR="00952AEB" w:rsidRPr="00F457CE" w:rsidRDefault="00B03F2E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Pr="00F457CE">
              <w:rPr>
                <w:sz w:val="28"/>
                <w:szCs w:val="28"/>
              </w:rPr>
              <w:t>данные о статусах задачи.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6231" w:type="dxa"/>
          </w:tcPr>
          <w:p w:rsidR="00952AEB" w:rsidRPr="00F457CE" w:rsidRDefault="00623384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="00CB73DC">
              <w:rPr>
                <w:sz w:val="28"/>
                <w:szCs w:val="28"/>
              </w:rPr>
              <w:t>данные о договорах клиентов</w:t>
            </w:r>
            <w:r w:rsidR="0077592E" w:rsidRPr="00F457CE">
              <w:rPr>
                <w:sz w:val="28"/>
                <w:szCs w:val="28"/>
              </w:rPr>
              <w:t>.</w:t>
            </w:r>
          </w:p>
        </w:tc>
      </w:tr>
    </w:tbl>
    <w:p w:rsidR="00053F00" w:rsidRDefault="00053F00" w:rsidP="00053F0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на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3F00" w:rsidRDefault="00053F00" w:rsidP="00053F0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="00122530"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863CBA">
        <w:rPr>
          <w:rFonts w:ascii="Times New Roman" w:hAnsi="Times New Roman" w:cs="Times New Roman"/>
          <w:sz w:val="28"/>
          <w:szCs w:val="28"/>
        </w:rPr>
        <w:t>атрибутов</w:t>
      </w:r>
      <w:r w:rsidR="00863CBA" w:rsidRPr="00986C22">
        <w:rPr>
          <w:rFonts w:ascii="Times New Roman" w:hAnsi="Times New Roman" w:cs="Times New Roman"/>
          <w:sz w:val="28"/>
          <w:szCs w:val="28"/>
        </w:rPr>
        <w:t xml:space="preserve"> </w:t>
      </w:r>
      <w:r w:rsidR="00863CBA"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617C5B" w:rsidRPr="00BF5353" w:rsidTr="000D7E88">
        <w:tc>
          <w:tcPr>
            <w:tcW w:w="9345" w:type="dxa"/>
            <w:gridSpan w:val="5"/>
          </w:tcPr>
          <w:p w:rsidR="00617C5B" w:rsidRPr="00BF5353" w:rsidRDefault="00617C5B" w:rsidP="00617C5B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User</w:t>
            </w:r>
            <w:proofErr w:type="spellEnd"/>
          </w:p>
        </w:tc>
      </w:tr>
      <w:tr w:rsidR="00FF067B" w:rsidRPr="00BF5353" w:rsidTr="00424C96">
        <w:tc>
          <w:tcPr>
            <w:tcW w:w="1413" w:type="dxa"/>
          </w:tcPr>
          <w:p w:rsidR="00617C5B" w:rsidRPr="00BF5353" w:rsidRDefault="00617C5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Атрибут</w:t>
            </w:r>
          </w:p>
        </w:tc>
        <w:tc>
          <w:tcPr>
            <w:tcW w:w="1417" w:type="dxa"/>
          </w:tcPr>
          <w:p w:rsidR="00617C5B" w:rsidRPr="00BF5353" w:rsidRDefault="00617C5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Видимость</w:t>
            </w:r>
          </w:p>
        </w:tc>
        <w:tc>
          <w:tcPr>
            <w:tcW w:w="1701" w:type="dxa"/>
          </w:tcPr>
          <w:p w:rsidR="00617C5B" w:rsidRPr="00BF5353" w:rsidRDefault="004D1AE5" w:rsidP="007A03AC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Ти</w:t>
            </w:r>
            <w:proofErr w:type="spellEnd"/>
            <w:r w:rsidR="007A03AC" w:rsidRPr="00BF5353">
              <w:rPr>
                <w:sz w:val="24"/>
                <w:szCs w:val="28"/>
              </w:rPr>
              <w:t>п</w:t>
            </w:r>
            <w:r w:rsidRPr="00BF5353">
              <w:rPr>
                <w:sz w:val="24"/>
                <w:szCs w:val="28"/>
                <w:lang w:val="en-US"/>
              </w:rPr>
              <w:t xml:space="preserve"> </w:t>
            </w:r>
            <w:r w:rsidR="002E4B04" w:rsidRPr="00BF5353">
              <w:rPr>
                <w:sz w:val="24"/>
                <w:szCs w:val="28"/>
              </w:rPr>
              <w:t>атрибута</w:t>
            </w:r>
          </w:p>
        </w:tc>
        <w:tc>
          <w:tcPr>
            <w:tcW w:w="2127" w:type="dxa"/>
          </w:tcPr>
          <w:p w:rsidR="00617C5B" w:rsidRPr="00BF5353" w:rsidRDefault="002E4B0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Множественность</w:t>
            </w:r>
          </w:p>
        </w:tc>
        <w:tc>
          <w:tcPr>
            <w:tcW w:w="2687" w:type="dxa"/>
          </w:tcPr>
          <w:p w:rsidR="00617C5B" w:rsidRPr="00BF5353" w:rsidRDefault="00761C5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Описание</w:t>
            </w:r>
          </w:p>
        </w:tc>
      </w:tr>
      <w:tr w:rsidR="00424C96" w:rsidRPr="00BF5353" w:rsidTr="00424C96">
        <w:tc>
          <w:tcPr>
            <w:tcW w:w="1413" w:type="dxa"/>
          </w:tcPr>
          <w:p w:rsidR="00E43CE8" w:rsidRPr="00BF5353" w:rsidRDefault="007F6C4F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E43CE8" w:rsidRPr="00BF5353" w:rsidRDefault="001D0D55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E43CE8" w:rsidRPr="00BF5353" w:rsidRDefault="00FF067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E43CE8" w:rsidRPr="00BF5353" w:rsidRDefault="000D7E8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E43CE8" w:rsidRPr="00BF5353" w:rsidRDefault="00D12A3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7F6C4F" w:rsidRPr="00BF5353" w:rsidRDefault="007F6C4F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:rsidR="007F6C4F" w:rsidRPr="00BF5353" w:rsidRDefault="00341D76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7F6C4F" w:rsidRPr="00BF5353" w:rsidRDefault="00FF067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7F6C4F" w:rsidRPr="00BF5353" w:rsidRDefault="000D7E8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7F6C4F" w:rsidRPr="00BF5353" w:rsidRDefault="001A515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Имя пользователя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surname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Фамилия пользователя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patronymic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Отчество пользователя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telephone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8106FB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Номер телефона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password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8106FB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Пароль пользователя</w:t>
            </w:r>
          </w:p>
        </w:tc>
      </w:tr>
      <w:tr w:rsidR="00424C96" w:rsidRPr="00BF5353" w:rsidTr="00286109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contract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</w:rPr>
              <w:t>Contract</w:t>
            </w:r>
            <w:proofErr w:type="spellEnd"/>
            <w:r w:rsidRPr="00BF5353">
              <w:rPr>
                <w:sz w:val="24"/>
                <w:szCs w:val="28"/>
                <w:lang w:val="en-US"/>
              </w:rPr>
              <w:t>[]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Список договоров</w:t>
            </w:r>
          </w:p>
        </w:tc>
      </w:tr>
      <w:tr w:rsidR="00424C96" w:rsidRPr="00BF5353" w:rsidTr="00417407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Contract</w:t>
            </w:r>
            <w:proofErr w:type="spellEnd"/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создание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завершения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клиент</w:t>
            </w:r>
          </w:p>
        </w:tc>
      </w:tr>
      <w:tr w:rsidR="00424C96" w:rsidRPr="00BF5353" w:rsidTr="00453E62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StatusTask</w:t>
            </w:r>
            <w:proofErr w:type="spellEnd"/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Название статуса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Описание статуса</w:t>
            </w:r>
          </w:p>
        </w:tc>
      </w:tr>
      <w:tr w:rsidR="00424C96" w:rsidRPr="00BF5353" w:rsidTr="009D2F5E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Task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theme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Тема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message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Сообщение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клиент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 xml:space="preserve">Класс </w:t>
            </w:r>
            <w:proofErr w:type="spellStart"/>
            <w:r w:rsidRPr="00BF5353">
              <w:rPr>
                <w:sz w:val="24"/>
                <w:szCs w:val="28"/>
              </w:rPr>
              <w:t>испольнитель</w:t>
            </w:r>
            <w:proofErr w:type="spellEnd"/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создание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завершения</w:t>
            </w:r>
          </w:p>
        </w:tc>
      </w:tr>
    </w:tbl>
    <w:p w:rsidR="00F457CE" w:rsidRDefault="00FD3672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3D5351">
        <w:rPr>
          <w:rFonts w:ascii="Times New Roman" w:hAnsi="Times New Roman" w:cs="Times New Roman"/>
          <w:sz w:val="28"/>
          <w:szCs w:val="28"/>
        </w:rPr>
        <w:t xml:space="preserve"> классы представляю собой сущности для взаимодействия базы данных </w:t>
      </w:r>
      <w:r>
        <w:rPr>
          <w:rFonts w:ascii="Times New Roman" w:hAnsi="Times New Roman" w:cs="Times New Roman"/>
          <w:sz w:val="28"/>
          <w:szCs w:val="28"/>
        </w:rPr>
        <w:t>поэтому у</w:t>
      </w:r>
      <w:r w:rsidR="003D5351">
        <w:rPr>
          <w:rFonts w:ascii="Times New Roman" w:hAnsi="Times New Roman" w:cs="Times New Roman"/>
          <w:sz w:val="28"/>
          <w:szCs w:val="28"/>
        </w:rPr>
        <w:t xml:space="preserve"> </w:t>
      </w:r>
      <w:r w:rsidR="00BF0D5B">
        <w:rPr>
          <w:rFonts w:ascii="Times New Roman" w:hAnsi="Times New Roman" w:cs="Times New Roman"/>
          <w:sz w:val="28"/>
          <w:szCs w:val="28"/>
        </w:rPr>
        <w:t xml:space="preserve">указанных выше </w:t>
      </w:r>
      <w:r w:rsidR="003D5351">
        <w:rPr>
          <w:rFonts w:ascii="Times New Roman" w:hAnsi="Times New Roman" w:cs="Times New Roman"/>
          <w:sz w:val="28"/>
          <w:szCs w:val="28"/>
        </w:rPr>
        <w:t>классов нет операции.</w:t>
      </w:r>
    </w:p>
    <w:p w:rsidR="00E323A1" w:rsidRDefault="00E323A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323A1" w:rsidRDefault="00E323A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323A1" w:rsidRPr="00462C50" w:rsidRDefault="00E323A1" w:rsidP="00462C5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462C50"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E323A1" w:rsidRDefault="00E323A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6265B" w:rsidRDefault="00BF470A" w:rsidP="00F82A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470A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AB5B4A" w:rsidRPr="003819A2" w:rsidRDefault="00AB5B4A" w:rsidP="00F82A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B4A">
        <w:rPr>
          <w:rFonts w:ascii="Times New Roman" w:hAnsi="Times New Roman" w:cs="Times New Roman"/>
          <w:sz w:val="28"/>
          <w:szCs w:val="28"/>
        </w:rPr>
        <w:t>Диаграмма компонентов разра</w:t>
      </w:r>
      <w:r w:rsidR="003819A2"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AB5B4A" w:rsidRPr="00A90A20" w:rsidRDefault="00AB5B4A" w:rsidP="00D72A6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AB5B4A" w:rsidRPr="00A90A20" w:rsidRDefault="00AB5B4A" w:rsidP="00D72A6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AB5B4A" w:rsidRPr="00A90A20" w:rsidRDefault="00AB5B4A" w:rsidP="00D72A6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AB5B4A" w:rsidRPr="003819A2" w:rsidRDefault="00AB5B4A" w:rsidP="00F82A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19A2">
        <w:rPr>
          <w:rFonts w:ascii="Times New Roman" w:hAnsi="Times New Roman" w:cs="Times New Roman"/>
          <w:sz w:val="28"/>
          <w:szCs w:val="28"/>
        </w:rPr>
        <w:t>представление концептуальной и физической схем баз данных</w:t>
      </w:r>
      <w:r w:rsidR="001C7E06">
        <w:rPr>
          <w:rFonts w:ascii="Times New Roman" w:hAnsi="Times New Roman" w:cs="Times New Roman"/>
          <w:sz w:val="28"/>
          <w:szCs w:val="28"/>
        </w:rPr>
        <w:t>.</w:t>
      </w:r>
    </w:p>
    <w:p w:rsidR="00FA1061" w:rsidRDefault="00FA1061" w:rsidP="00F82A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25467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ниже представлена диаграмма компонентов.</w:t>
      </w:r>
    </w:p>
    <w:p w:rsidR="00FA1061" w:rsidRDefault="00FA1061" w:rsidP="00F212C6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A03C6" wp14:editId="19B7FD68">
            <wp:extent cx="5470497" cy="1908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26" b="4262"/>
                    <a:stretch/>
                  </pic:blipFill>
                  <pic:spPr bwMode="auto">
                    <a:xfrm>
                      <a:off x="0" y="0"/>
                      <a:ext cx="5485643" cy="191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85D" w:rsidRDefault="007C485D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F13EC1" w:rsidRPr="00B811D0" w:rsidRDefault="00F13EC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419F" w:rsidRDefault="00EA37DA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D30DF5"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647A36" w:rsidRDefault="00647A36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47A36" w:rsidRDefault="00647A36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A36">
        <w:rPr>
          <w:rFonts w:ascii="Times New Roman" w:hAnsi="Times New Roman" w:cs="Times New Roman"/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:rsidR="00790CBB" w:rsidRPr="008C0946" w:rsidRDefault="00790CBB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CBB">
        <w:rPr>
          <w:rFonts w:ascii="Times New Roman" w:hAnsi="Times New Roman" w:cs="Times New Roman"/>
          <w:sz w:val="28"/>
          <w:szCs w:val="28"/>
        </w:rPr>
        <w:lastRenderedPageBreak/>
        <w:t>Диаграммы развертывания используются в разных целях</w:t>
      </w:r>
      <w:r w:rsidR="008C0946">
        <w:rPr>
          <w:rFonts w:ascii="Times New Roman" w:hAnsi="Times New Roman" w:cs="Times New Roman"/>
          <w:sz w:val="28"/>
          <w:szCs w:val="28"/>
        </w:rPr>
        <w:t>. Например, с их помощью можно:</w:t>
      </w:r>
    </w:p>
    <w:p w:rsidR="009128B2" w:rsidRPr="003E0F8A" w:rsidRDefault="00790CBB" w:rsidP="00022E9C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</w:t>
      </w:r>
      <w:r w:rsidR="008C0946" w:rsidRPr="003E0F8A">
        <w:rPr>
          <w:rFonts w:ascii="Times New Roman" w:hAnsi="Times New Roman" w:cs="Times New Roman"/>
          <w:sz w:val="28"/>
          <w:szCs w:val="28"/>
        </w:rPr>
        <w:t>ли иных аппаратных компонентах;</w:t>
      </w:r>
    </w:p>
    <w:p w:rsidR="008C0946" w:rsidRPr="003E0F8A" w:rsidRDefault="00790CBB" w:rsidP="00022E9C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проиллюстрировать обработку процессов испо</w:t>
      </w:r>
      <w:r w:rsidR="008C0946" w:rsidRPr="003E0F8A">
        <w:rPr>
          <w:rFonts w:ascii="Times New Roman" w:hAnsi="Times New Roman" w:cs="Times New Roman"/>
          <w:sz w:val="28"/>
          <w:szCs w:val="28"/>
        </w:rPr>
        <w:t>лнения аппаратными компонентами;</w:t>
      </w:r>
    </w:p>
    <w:p w:rsidR="00790CBB" w:rsidRPr="003E0F8A" w:rsidRDefault="00790CBB" w:rsidP="00022E9C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</w:t>
      </w:r>
      <w:r w:rsidR="008C0946" w:rsidRPr="003E0F8A">
        <w:rPr>
          <w:rFonts w:ascii="Times New Roman" w:hAnsi="Times New Roman" w:cs="Times New Roman"/>
          <w:sz w:val="28"/>
          <w:szCs w:val="28"/>
        </w:rPr>
        <w:t>.</w:t>
      </w:r>
    </w:p>
    <w:p w:rsidR="00912344" w:rsidRDefault="00912344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 w:rsidR="00E26448">
        <w:rPr>
          <w:rFonts w:ascii="Times New Roman" w:hAnsi="Times New Roman" w:cs="Times New Roman"/>
          <w:sz w:val="28"/>
          <w:szCs w:val="28"/>
        </w:rPr>
        <w:t>.</w:t>
      </w:r>
    </w:p>
    <w:p w:rsidR="00BD120D" w:rsidRDefault="00BD120D" w:rsidP="003B308F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097113" wp14:editId="3629F8D6">
            <wp:extent cx="6075939" cy="162176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159" cy="163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3B" w:rsidRDefault="009C2EC1" w:rsidP="009C2EC1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компонентов</w:t>
      </w:r>
    </w:p>
    <w:p w:rsidR="003B2F3B" w:rsidRDefault="003B2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EC1" w:rsidRDefault="003B2F3B" w:rsidP="0014777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</w:t>
      </w:r>
      <w:r w:rsidR="003162F6">
        <w:rPr>
          <w:rFonts w:ascii="Times New Roman" w:hAnsi="Times New Roman" w:cs="Times New Roman"/>
          <w:sz w:val="28"/>
          <w:szCs w:val="28"/>
        </w:rPr>
        <w:t>Е</w:t>
      </w:r>
    </w:p>
    <w:p w:rsidR="003162F6" w:rsidRDefault="003162F6" w:rsidP="0014777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C57D7" w:rsidRPr="00306B0A" w:rsidRDefault="001C57D7" w:rsidP="00900B8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="00256BDE">
        <w:rPr>
          <w:rFonts w:ascii="Times New Roman" w:hAnsi="Times New Roman" w:cs="Times New Roman"/>
          <w:sz w:val="28"/>
          <w:szCs w:val="28"/>
        </w:rPr>
        <w:t>достигнута цель</w:t>
      </w:r>
      <w:r w:rsidR="00B5000D">
        <w:rPr>
          <w:rFonts w:ascii="Times New Roman" w:hAnsi="Times New Roman" w:cs="Times New Roman"/>
          <w:sz w:val="28"/>
          <w:szCs w:val="28"/>
        </w:rPr>
        <w:t xml:space="preserve"> </w:t>
      </w:r>
      <w:r w:rsidR="00256BDE">
        <w:rPr>
          <w:rFonts w:ascii="Times New Roman" w:hAnsi="Times New Roman" w:cs="Times New Roman"/>
          <w:sz w:val="28"/>
          <w:szCs w:val="28"/>
        </w:rPr>
        <w:t xml:space="preserve">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 w:rsidR="00B5000D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 w:rsidR="005307AB">
        <w:rPr>
          <w:rFonts w:ascii="Times New Roman" w:hAnsi="Times New Roman" w:cs="Times New Roman"/>
          <w:sz w:val="28"/>
          <w:szCs w:val="28"/>
        </w:rPr>
        <w:t>освоено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объектно-ориентированной методологии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2B240B" w:rsidRDefault="0033158E" w:rsidP="00900B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следующие задачи</w:t>
      </w:r>
      <w:r w:rsidR="00F1797C">
        <w:rPr>
          <w:rFonts w:ascii="Times New Roman" w:hAnsi="Times New Roman" w:cs="Times New Roman"/>
          <w:sz w:val="28"/>
          <w:szCs w:val="28"/>
        </w:rPr>
        <w:t xml:space="preserve"> курсовой работы</w:t>
      </w:r>
      <w:r w:rsidR="002B240B" w:rsidRPr="002B240B">
        <w:rPr>
          <w:rFonts w:ascii="Times New Roman" w:hAnsi="Times New Roman" w:cs="Times New Roman"/>
          <w:sz w:val="28"/>
          <w:szCs w:val="28"/>
        </w:rPr>
        <w:t>:</w:t>
      </w:r>
    </w:p>
    <w:p w:rsidR="001C57D7" w:rsidRDefault="00BA0807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приобретён</w:t>
      </w:r>
      <w:r w:rsidR="001C57D7" w:rsidRPr="00BA0807">
        <w:rPr>
          <w:rFonts w:ascii="Times New Roman" w:hAnsi="Times New Roman" w:cs="Times New Roman"/>
          <w:sz w:val="28"/>
          <w:szCs w:val="28"/>
        </w:rPr>
        <w:t xml:space="preserve"> навык</w:t>
      </w:r>
      <w:bookmarkStart w:id="0" w:name="_GoBack"/>
      <w:bookmarkEnd w:id="0"/>
      <w:r w:rsidR="001C57D7" w:rsidRPr="00BA0807">
        <w:rPr>
          <w:rFonts w:ascii="Times New Roman" w:hAnsi="Times New Roman" w:cs="Times New Roman"/>
          <w:sz w:val="28"/>
          <w:szCs w:val="28"/>
        </w:rPr>
        <w:t>ов применения языка UML, правил формирования требований к разрабатываемой информационной системе, принципов проектирования программных сред</w:t>
      </w:r>
      <w:r>
        <w:rPr>
          <w:rFonts w:ascii="Times New Roman" w:hAnsi="Times New Roman" w:cs="Times New Roman"/>
          <w:sz w:val="28"/>
          <w:szCs w:val="28"/>
        </w:rPr>
        <w:t>ств</w:t>
      </w:r>
      <w:r w:rsidRPr="00BA0807">
        <w:rPr>
          <w:rFonts w:ascii="Times New Roman" w:hAnsi="Times New Roman" w:cs="Times New Roman"/>
          <w:sz w:val="28"/>
          <w:szCs w:val="28"/>
        </w:rPr>
        <w:t>;</w:t>
      </w:r>
    </w:p>
    <w:p w:rsidR="00BA0807" w:rsidRDefault="005E5509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 </w:t>
      </w:r>
      <w:r w:rsidR="004807C3">
        <w:rPr>
          <w:rFonts w:ascii="Times New Roman" w:hAnsi="Times New Roman" w:cs="Times New Roman"/>
          <w:sz w:val="28"/>
          <w:szCs w:val="28"/>
        </w:rPr>
        <w:t>анализ предприятия</w:t>
      </w:r>
      <w:r w:rsidR="00370D47">
        <w:rPr>
          <w:rFonts w:ascii="Times New Roman" w:hAnsi="Times New Roman" w:cs="Times New Roman"/>
          <w:sz w:val="28"/>
          <w:szCs w:val="28"/>
        </w:rPr>
        <w:t xml:space="preserve"> ООО</w:t>
      </w:r>
      <w:r w:rsidR="005D5343"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 w:rsidR="00370D47">
        <w:rPr>
          <w:rFonts w:ascii="Times New Roman" w:hAnsi="Times New Roman" w:cs="Times New Roman"/>
          <w:sz w:val="28"/>
          <w:szCs w:val="28"/>
        </w:rPr>
        <w:t>ИМЦ</w:t>
      </w:r>
      <w:r w:rsidR="005D5343" w:rsidRPr="0007701A">
        <w:rPr>
          <w:rFonts w:ascii="Times New Roman" w:hAnsi="Times New Roman" w:cs="Times New Roman"/>
          <w:sz w:val="28"/>
          <w:szCs w:val="28"/>
        </w:rPr>
        <w:t>»</w:t>
      </w:r>
      <w:r w:rsidR="005D5343" w:rsidRPr="005E5509">
        <w:rPr>
          <w:rFonts w:ascii="Times New Roman" w:hAnsi="Times New Roman" w:cs="Times New Roman"/>
          <w:sz w:val="28"/>
          <w:szCs w:val="28"/>
        </w:rPr>
        <w:t>;</w:t>
      </w:r>
      <w:r w:rsidR="005D53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BCB" w:rsidRDefault="00B31A3F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="00157D37" w:rsidRPr="00157D37">
        <w:rPr>
          <w:rFonts w:ascii="Times New Roman" w:hAnsi="Times New Roman" w:cs="Times New Roman"/>
          <w:sz w:val="28"/>
          <w:szCs w:val="28"/>
        </w:rPr>
        <w:t>;</w:t>
      </w:r>
    </w:p>
    <w:p w:rsidR="00157D37" w:rsidRDefault="00880F91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 w:rsidR="001A2373"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="001A2373"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1A2373" w:rsidRPr="00157D37">
        <w:rPr>
          <w:rFonts w:ascii="Times New Roman" w:hAnsi="Times New Roman" w:cs="Times New Roman"/>
          <w:sz w:val="28"/>
          <w:szCs w:val="28"/>
        </w:rPr>
        <w:t>;</w:t>
      </w:r>
    </w:p>
    <w:p w:rsidR="00377D12" w:rsidRPr="00ED12CE" w:rsidRDefault="00377D12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 w:rsidR="00647F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2CE" w:rsidRPr="00647FF4" w:rsidRDefault="00ED12CE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FF4" w:rsidRPr="00647FF4" w:rsidRDefault="00647FF4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FF4" w:rsidRPr="003E0B1F" w:rsidRDefault="003E0B1F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308F" w:rsidRDefault="00324AD2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="003226A1"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 w:rsidR="007F1562">
        <w:rPr>
          <w:rFonts w:ascii="Times New Roman" w:hAnsi="Times New Roman" w:cs="Times New Roman"/>
          <w:sz w:val="28"/>
          <w:szCs w:val="28"/>
        </w:rPr>
        <w:t>.</w:t>
      </w:r>
    </w:p>
    <w:p w:rsidR="003B308F" w:rsidRDefault="003B3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6828" w:rsidRDefault="005C4E51" w:rsidP="001605CE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4746DB" w:rsidRDefault="004746DB" w:rsidP="003B308F">
      <w:pPr>
        <w:pStyle w:val="a6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3B308F" w:rsidRPr="003B308F" w:rsidRDefault="003B308F" w:rsidP="00256CB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1. Романов, П.С. Математические основы теории систем. Практикум:</w:t>
      </w:r>
      <w:r w:rsidR="007B5514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учебное пособие / П.С. Романов, И.П. Романова. — Санкт-Петербург:</w:t>
      </w:r>
      <w:r w:rsidR="007B5514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Лань, 20</w:t>
      </w:r>
      <w:r w:rsidR="009F6F33"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— 172 с.</w:t>
      </w:r>
    </w:p>
    <w:p w:rsidR="003B308F" w:rsidRPr="003B308F" w:rsidRDefault="003B308F" w:rsidP="00256CB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 xml:space="preserve">2. Флегонтов, А.В. Моделирование информационных систем.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="007B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B308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B308F">
        <w:rPr>
          <w:rFonts w:ascii="Times New Roman" w:hAnsi="Times New Roman" w:cs="Times New Roman"/>
          <w:sz w:val="28"/>
          <w:szCs w:val="28"/>
        </w:rPr>
        <w:t xml:space="preserve"> учебное пособие / А.В. Флегонтов, И.Ю.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Матюшичев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>.</w:t>
      </w:r>
      <w:r w:rsidR="007B5514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— 2-е изд., стер. — Санкт-</w:t>
      </w:r>
      <w:proofErr w:type="gramStart"/>
      <w:r w:rsidRPr="003B308F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3B308F">
        <w:rPr>
          <w:rFonts w:ascii="Times New Roman" w:hAnsi="Times New Roman" w:cs="Times New Roman"/>
          <w:sz w:val="28"/>
          <w:szCs w:val="28"/>
        </w:rPr>
        <w:t xml:space="preserve"> Лань, 2019. — 112 с.</w:t>
      </w:r>
    </w:p>
    <w:p w:rsidR="003B308F" w:rsidRPr="003B308F" w:rsidRDefault="003B308F" w:rsidP="0099186F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3. Певзнер Л.Д. Практикум п</w:t>
      </w:r>
      <w:r w:rsidR="0099186F">
        <w:rPr>
          <w:rFonts w:ascii="Times New Roman" w:hAnsi="Times New Roman" w:cs="Times New Roman"/>
          <w:sz w:val="28"/>
          <w:szCs w:val="28"/>
        </w:rPr>
        <w:t xml:space="preserve">о математическим основам теории </w:t>
      </w:r>
      <w:r w:rsidRPr="003B308F">
        <w:rPr>
          <w:rFonts w:ascii="Times New Roman" w:hAnsi="Times New Roman" w:cs="Times New Roman"/>
          <w:sz w:val="28"/>
          <w:szCs w:val="28"/>
        </w:rPr>
        <w:t>систем. [Электронный ресурс] / Л.Д. Певзнер - Москва: Лань, 20</w:t>
      </w:r>
      <w:r w:rsidR="00B51365"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3. – 400с.</w:t>
      </w:r>
    </w:p>
    <w:p w:rsidR="00F65FDD" w:rsidRDefault="003B308F" w:rsidP="00256CB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Юмагулов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 М.Г. Введение в теорию динамических систем</w:t>
      </w:r>
      <w:r w:rsidR="00256CBE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 xml:space="preserve">[Электронный ресурс] / М.Г.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Юмагулов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 - Москва: Лань, 20</w:t>
      </w:r>
      <w:r w:rsidR="00F65FDD"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– 272с.</w:t>
      </w:r>
      <w:r w:rsidR="00F65F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08F" w:rsidRPr="003B308F" w:rsidRDefault="003B308F" w:rsidP="00256CB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5. Качала В.В. Основы теории систем и системного анализа: Учебное</w:t>
      </w:r>
      <w:r w:rsidR="00A22B5C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 xml:space="preserve">пособие для вузов - 2-е </w:t>
      </w:r>
      <w:proofErr w:type="spellStart"/>
      <w:proofErr w:type="gramStart"/>
      <w:r w:rsidRPr="003B308F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>.,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proofErr w:type="gramEnd"/>
      <w:r w:rsidRPr="003B308F">
        <w:rPr>
          <w:rFonts w:ascii="Times New Roman" w:hAnsi="Times New Roman" w:cs="Times New Roman"/>
          <w:sz w:val="28"/>
          <w:szCs w:val="28"/>
        </w:rPr>
        <w:t>. - ("Учебное пособие для высших</w:t>
      </w:r>
    </w:p>
    <w:p w:rsidR="003B308F" w:rsidRPr="003B308F" w:rsidRDefault="003B308F" w:rsidP="00A22B5C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учебных заведений-Специальность"</w:t>
      </w:r>
      <w:r w:rsidR="00A22B5C">
        <w:rPr>
          <w:rFonts w:ascii="Times New Roman" w:hAnsi="Times New Roman" w:cs="Times New Roman"/>
          <w:sz w:val="28"/>
          <w:szCs w:val="28"/>
        </w:rPr>
        <w:t>) (ГРИФ) Гор. линия-Телеком, 2022</w:t>
      </w:r>
    </w:p>
    <w:p w:rsidR="003B308F" w:rsidRPr="003B308F" w:rsidRDefault="003B308F" w:rsidP="00256CB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6. Волкова В.Н. Теория информационных процессов и систем:</w:t>
      </w:r>
      <w:r w:rsidR="00EE4351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 xml:space="preserve">Учебник и практикум для академического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 - ("Бакалавр.</w:t>
      </w:r>
      <w:r w:rsidR="00EE4351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 xml:space="preserve">Академический курс")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>, 20</w:t>
      </w:r>
      <w:r w:rsidR="000A1071">
        <w:rPr>
          <w:rFonts w:ascii="Times New Roman" w:hAnsi="Times New Roman" w:cs="Times New Roman"/>
          <w:sz w:val="28"/>
          <w:szCs w:val="28"/>
        </w:rPr>
        <w:t>20</w:t>
      </w:r>
    </w:p>
    <w:p w:rsidR="003B308F" w:rsidRPr="00A245D5" w:rsidRDefault="003B308F" w:rsidP="00A245D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7. Вдовин В.М. Теория систем и системный анализ: Учебник / В.М.</w:t>
      </w:r>
      <w:r w:rsidR="00A245D5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Вдовин, Л.Е. Суркова, В.А. Валентинов.</w:t>
      </w:r>
      <w:r w:rsidR="00A245D5">
        <w:rPr>
          <w:rFonts w:ascii="Times New Roman" w:hAnsi="Times New Roman" w:cs="Times New Roman"/>
          <w:sz w:val="28"/>
          <w:szCs w:val="28"/>
        </w:rPr>
        <w:t xml:space="preserve"> – М: Дашков и К, 20</w:t>
      </w:r>
      <w:r w:rsidR="0060508F">
        <w:rPr>
          <w:rFonts w:ascii="Times New Roman" w:hAnsi="Times New Roman" w:cs="Times New Roman"/>
          <w:sz w:val="28"/>
          <w:szCs w:val="28"/>
        </w:rPr>
        <w:t>24</w:t>
      </w:r>
      <w:r w:rsidR="00A245D5">
        <w:rPr>
          <w:rFonts w:ascii="Times New Roman" w:hAnsi="Times New Roman" w:cs="Times New Roman"/>
          <w:sz w:val="28"/>
          <w:szCs w:val="28"/>
        </w:rPr>
        <w:t>. – 640с.</w:t>
      </w:r>
    </w:p>
    <w:p w:rsidR="003B308F" w:rsidRPr="003B308F" w:rsidRDefault="003B308F" w:rsidP="00AE794D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8. Советов Б.Я. Теория информационных процессов и систем:</w:t>
      </w:r>
      <w:r w:rsidR="00CB390E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для студентов высших учебных заведений / Б.Я. Советов, В.А.</w:t>
      </w:r>
      <w:r w:rsidR="00CB3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Дубенецкий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, В.В.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Цехановский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 и др. – М.: Издательский центр</w:t>
      </w:r>
      <w:r w:rsidR="00AE794D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«Академия», 20</w:t>
      </w:r>
      <w:r w:rsidR="00DD4C16"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0. – 432с.</w:t>
      </w:r>
    </w:p>
    <w:sectPr w:rsidR="003B308F" w:rsidRPr="003B3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5E2"/>
    <w:multiLevelType w:val="hybridMultilevel"/>
    <w:tmpl w:val="059C9F3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B57697"/>
    <w:multiLevelType w:val="hybridMultilevel"/>
    <w:tmpl w:val="BA9A5588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8572D"/>
    <w:multiLevelType w:val="hybridMultilevel"/>
    <w:tmpl w:val="55D67864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27E3"/>
    <w:multiLevelType w:val="hybridMultilevel"/>
    <w:tmpl w:val="B45CE056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C7268"/>
    <w:multiLevelType w:val="multilevel"/>
    <w:tmpl w:val="9E906F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66C134BE"/>
    <w:multiLevelType w:val="hybridMultilevel"/>
    <w:tmpl w:val="48183536"/>
    <w:lvl w:ilvl="0" w:tplc="31E0AA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3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CC"/>
    <w:rsid w:val="00003AE6"/>
    <w:rsid w:val="00011768"/>
    <w:rsid w:val="00012E45"/>
    <w:rsid w:val="00013DE4"/>
    <w:rsid w:val="0001725B"/>
    <w:rsid w:val="00022E9C"/>
    <w:rsid w:val="00023049"/>
    <w:rsid w:val="00032025"/>
    <w:rsid w:val="0004504C"/>
    <w:rsid w:val="00053F00"/>
    <w:rsid w:val="00055D16"/>
    <w:rsid w:val="0006544D"/>
    <w:rsid w:val="0006708D"/>
    <w:rsid w:val="00067DFB"/>
    <w:rsid w:val="00080670"/>
    <w:rsid w:val="00080DEB"/>
    <w:rsid w:val="00093EA3"/>
    <w:rsid w:val="000A09CB"/>
    <w:rsid w:val="000A1071"/>
    <w:rsid w:val="000B0106"/>
    <w:rsid w:val="000B384E"/>
    <w:rsid w:val="000B39A9"/>
    <w:rsid w:val="000B419F"/>
    <w:rsid w:val="000B639E"/>
    <w:rsid w:val="000C74AA"/>
    <w:rsid w:val="000D0620"/>
    <w:rsid w:val="000D7E88"/>
    <w:rsid w:val="000E3ED0"/>
    <w:rsid w:val="000E423A"/>
    <w:rsid w:val="001055FE"/>
    <w:rsid w:val="001059AF"/>
    <w:rsid w:val="001149B1"/>
    <w:rsid w:val="00114AEF"/>
    <w:rsid w:val="00122530"/>
    <w:rsid w:val="00122D53"/>
    <w:rsid w:val="001249E8"/>
    <w:rsid w:val="001255B0"/>
    <w:rsid w:val="00125877"/>
    <w:rsid w:val="00132A1C"/>
    <w:rsid w:val="00133CD7"/>
    <w:rsid w:val="00140912"/>
    <w:rsid w:val="0014365E"/>
    <w:rsid w:val="0014777C"/>
    <w:rsid w:val="00151A79"/>
    <w:rsid w:val="00157D37"/>
    <w:rsid w:val="001605CE"/>
    <w:rsid w:val="00160C10"/>
    <w:rsid w:val="00177523"/>
    <w:rsid w:val="00182E03"/>
    <w:rsid w:val="00190C40"/>
    <w:rsid w:val="001A2373"/>
    <w:rsid w:val="001A5154"/>
    <w:rsid w:val="001A580A"/>
    <w:rsid w:val="001B2836"/>
    <w:rsid w:val="001B36AE"/>
    <w:rsid w:val="001B6BCB"/>
    <w:rsid w:val="001B7DB5"/>
    <w:rsid w:val="001C57D7"/>
    <w:rsid w:val="001C7E06"/>
    <w:rsid w:val="001D0D55"/>
    <w:rsid w:val="001D326C"/>
    <w:rsid w:val="001D3DCF"/>
    <w:rsid w:val="00202657"/>
    <w:rsid w:val="002111AB"/>
    <w:rsid w:val="0021252D"/>
    <w:rsid w:val="0021392B"/>
    <w:rsid w:val="00231644"/>
    <w:rsid w:val="00246BFD"/>
    <w:rsid w:val="00246F64"/>
    <w:rsid w:val="00254670"/>
    <w:rsid w:val="00256BDE"/>
    <w:rsid w:val="00256CBE"/>
    <w:rsid w:val="002614DF"/>
    <w:rsid w:val="002623B2"/>
    <w:rsid w:val="002718C4"/>
    <w:rsid w:val="00274469"/>
    <w:rsid w:val="00276752"/>
    <w:rsid w:val="0028041A"/>
    <w:rsid w:val="0028241B"/>
    <w:rsid w:val="0028753D"/>
    <w:rsid w:val="002A2DCC"/>
    <w:rsid w:val="002B240B"/>
    <w:rsid w:val="002B278E"/>
    <w:rsid w:val="002B2B19"/>
    <w:rsid w:val="002C536F"/>
    <w:rsid w:val="002D0A2E"/>
    <w:rsid w:val="002D7DFF"/>
    <w:rsid w:val="002E33F7"/>
    <w:rsid w:val="002E4B04"/>
    <w:rsid w:val="002E518E"/>
    <w:rsid w:val="002E52E3"/>
    <w:rsid w:val="002E5F78"/>
    <w:rsid w:val="002F023C"/>
    <w:rsid w:val="002F527F"/>
    <w:rsid w:val="00306B0A"/>
    <w:rsid w:val="00310C31"/>
    <w:rsid w:val="003161DE"/>
    <w:rsid w:val="003162F6"/>
    <w:rsid w:val="00317749"/>
    <w:rsid w:val="003226A1"/>
    <w:rsid w:val="00323D91"/>
    <w:rsid w:val="00324AD2"/>
    <w:rsid w:val="0033158E"/>
    <w:rsid w:val="00341D76"/>
    <w:rsid w:val="00343826"/>
    <w:rsid w:val="00351DFC"/>
    <w:rsid w:val="00361BA5"/>
    <w:rsid w:val="00362E07"/>
    <w:rsid w:val="00370D47"/>
    <w:rsid w:val="00377D12"/>
    <w:rsid w:val="00380A78"/>
    <w:rsid w:val="003819A2"/>
    <w:rsid w:val="00384335"/>
    <w:rsid w:val="003901EB"/>
    <w:rsid w:val="00392F71"/>
    <w:rsid w:val="003938E8"/>
    <w:rsid w:val="00393909"/>
    <w:rsid w:val="003A0A9A"/>
    <w:rsid w:val="003B014C"/>
    <w:rsid w:val="003B288B"/>
    <w:rsid w:val="003B2F3B"/>
    <w:rsid w:val="003B308F"/>
    <w:rsid w:val="003B5265"/>
    <w:rsid w:val="003C1B05"/>
    <w:rsid w:val="003D5351"/>
    <w:rsid w:val="003E0B1F"/>
    <w:rsid w:val="003E0F8A"/>
    <w:rsid w:val="003E5069"/>
    <w:rsid w:val="003F050E"/>
    <w:rsid w:val="003F2CF4"/>
    <w:rsid w:val="003F4B71"/>
    <w:rsid w:val="0040574E"/>
    <w:rsid w:val="00410434"/>
    <w:rsid w:val="00414C43"/>
    <w:rsid w:val="00415010"/>
    <w:rsid w:val="00417F4D"/>
    <w:rsid w:val="00424C96"/>
    <w:rsid w:val="00425893"/>
    <w:rsid w:val="004317DC"/>
    <w:rsid w:val="00432D86"/>
    <w:rsid w:val="00436C54"/>
    <w:rsid w:val="00441925"/>
    <w:rsid w:val="0045690B"/>
    <w:rsid w:val="00461105"/>
    <w:rsid w:val="00462C50"/>
    <w:rsid w:val="004643C5"/>
    <w:rsid w:val="004746DB"/>
    <w:rsid w:val="004807C3"/>
    <w:rsid w:val="00482804"/>
    <w:rsid w:val="004A1B36"/>
    <w:rsid w:val="004A5CBE"/>
    <w:rsid w:val="004A6343"/>
    <w:rsid w:val="004A6EE4"/>
    <w:rsid w:val="004C769C"/>
    <w:rsid w:val="004D1AE5"/>
    <w:rsid w:val="004F1A05"/>
    <w:rsid w:val="004F2245"/>
    <w:rsid w:val="004F7A29"/>
    <w:rsid w:val="00506411"/>
    <w:rsid w:val="00522963"/>
    <w:rsid w:val="00526949"/>
    <w:rsid w:val="005307AB"/>
    <w:rsid w:val="0054795F"/>
    <w:rsid w:val="00552713"/>
    <w:rsid w:val="005648CF"/>
    <w:rsid w:val="00566CED"/>
    <w:rsid w:val="00574334"/>
    <w:rsid w:val="00580D1D"/>
    <w:rsid w:val="00582071"/>
    <w:rsid w:val="005821B4"/>
    <w:rsid w:val="005977B3"/>
    <w:rsid w:val="005A33C3"/>
    <w:rsid w:val="005C0F1C"/>
    <w:rsid w:val="005C4E51"/>
    <w:rsid w:val="005C5B1C"/>
    <w:rsid w:val="005D5343"/>
    <w:rsid w:val="005E1789"/>
    <w:rsid w:val="005E5509"/>
    <w:rsid w:val="005E764E"/>
    <w:rsid w:val="005F4E5C"/>
    <w:rsid w:val="005F67CC"/>
    <w:rsid w:val="005F67D6"/>
    <w:rsid w:val="005F7325"/>
    <w:rsid w:val="00603F8D"/>
    <w:rsid w:val="0060508F"/>
    <w:rsid w:val="00613A4B"/>
    <w:rsid w:val="00617C5B"/>
    <w:rsid w:val="00623384"/>
    <w:rsid w:val="006249C3"/>
    <w:rsid w:val="00646AF2"/>
    <w:rsid w:val="00647A36"/>
    <w:rsid w:val="00647FF4"/>
    <w:rsid w:val="006601BA"/>
    <w:rsid w:val="0067710F"/>
    <w:rsid w:val="0068157F"/>
    <w:rsid w:val="00684797"/>
    <w:rsid w:val="00686DF9"/>
    <w:rsid w:val="00690A61"/>
    <w:rsid w:val="006A0142"/>
    <w:rsid w:val="006A029C"/>
    <w:rsid w:val="006B58A7"/>
    <w:rsid w:val="006C1ED4"/>
    <w:rsid w:val="006E32F5"/>
    <w:rsid w:val="006E5E10"/>
    <w:rsid w:val="006F33FB"/>
    <w:rsid w:val="006F360D"/>
    <w:rsid w:val="007008F0"/>
    <w:rsid w:val="00700E17"/>
    <w:rsid w:val="0070352C"/>
    <w:rsid w:val="0071115E"/>
    <w:rsid w:val="00711E1F"/>
    <w:rsid w:val="007209F6"/>
    <w:rsid w:val="00723B08"/>
    <w:rsid w:val="00723B51"/>
    <w:rsid w:val="00724516"/>
    <w:rsid w:val="0072536E"/>
    <w:rsid w:val="00732D30"/>
    <w:rsid w:val="00737215"/>
    <w:rsid w:val="00754D2F"/>
    <w:rsid w:val="00761C58"/>
    <w:rsid w:val="0077134C"/>
    <w:rsid w:val="007734F5"/>
    <w:rsid w:val="0077592E"/>
    <w:rsid w:val="007816D4"/>
    <w:rsid w:val="00782E44"/>
    <w:rsid w:val="007854A5"/>
    <w:rsid w:val="00790CBB"/>
    <w:rsid w:val="007A03AC"/>
    <w:rsid w:val="007A03CC"/>
    <w:rsid w:val="007B27E8"/>
    <w:rsid w:val="007B5514"/>
    <w:rsid w:val="007C094C"/>
    <w:rsid w:val="007C45EC"/>
    <w:rsid w:val="007C485D"/>
    <w:rsid w:val="007D0102"/>
    <w:rsid w:val="007D126D"/>
    <w:rsid w:val="007D249D"/>
    <w:rsid w:val="007D3B89"/>
    <w:rsid w:val="007E19FE"/>
    <w:rsid w:val="007E2DB3"/>
    <w:rsid w:val="007E32C0"/>
    <w:rsid w:val="007E33CC"/>
    <w:rsid w:val="007E3CC0"/>
    <w:rsid w:val="007F1562"/>
    <w:rsid w:val="007F6C4F"/>
    <w:rsid w:val="007F6C6E"/>
    <w:rsid w:val="007F6CC6"/>
    <w:rsid w:val="0080341C"/>
    <w:rsid w:val="00805E67"/>
    <w:rsid w:val="00807503"/>
    <w:rsid w:val="008106FB"/>
    <w:rsid w:val="00813E1C"/>
    <w:rsid w:val="00837A79"/>
    <w:rsid w:val="0086265B"/>
    <w:rsid w:val="00863BA9"/>
    <w:rsid w:val="00863CBA"/>
    <w:rsid w:val="00870B2E"/>
    <w:rsid w:val="00880F91"/>
    <w:rsid w:val="00881E8D"/>
    <w:rsid w:val="00886B79"/>
    <w:rsid w:val="00892A19"/>
    <w:rsid w:val="00894D2D"/>
    <w:rsid w:val="008A0DF0"/>
    <w:rsid w:val="008B72A2"/>
    <w:rsid w:val="008C0946"/>
    <w:rsid w:val="008C4792"/>
    <w:rsid w:val="008D37B1"/>
    <w:rsid w:val="008D682E"/>
    <w:rsid w:val="008E2C27"/>
    <w:rsid w:val="008E505E"/>
    <w:rsid w:val="008E6EF8"/>
    <w:rsid w:val="008F12DA"/>
    <w:rsid w:val="00900B8A"/>
    <w:rsid w:val="0090294D"/>
    <w:rsid w:val="00912344"/>
    <w:rsid w:val="0091266C"/>
    <w:rsid w:val="009128B2"/>
    <w:rsid w:val="00915FFC"/>
    <w:rsid w:val="00921E2E"/>
    <w:rsid w:val="009249C8"/>
    <w:rsid w:val="009302D6"/>
    <w:rsid w:val="00952AEB"/>
    <w:rsid w:val="00957B66"/>
    <w:rsid w:val="00961694"/>
    <w:rsid w:val="00962709"/>
    <w:rsid w:val="00964B8A"/>
    <w:rsid w:val="009747DB"/>
    <w:rsid w:val="00986C22"/>
    <w:rsid w:val="009871E0"/>
    <w:rsid w:val="0099186F"/>
    <w:rsid w:val="00997FED"/>
    <w:rsid w:val="009A2362"/>
    <w:rsid w:val="009B6FAA"/>
    <w:rsid w:val="009B79BC"/>
    <w:rsid w:val="009C2EC1"/>
    <w:rsid w:val="009C79C4"/>
    <w:rsid w:val="009D21DD"/>
    <w:rsid w:val="009D7EC8"/>
    <w:rsid w:val="009E11FC"/>
    <w:rsid w:val="009E532F"/>
    <w:rsid w:val="009F184D"/>
    <w:rsid w:val="009F6F33"/>
    <w:rsid w:val="00A01E27"/>
    <w:rsid w:val="00A047E4"/>
    <w:rsid w:val="00A20B09"/>
    <w:rsid w:val="00A21AC5"/>
    <w:rsid w:val="00A22B5C"/>
    <w:rsid w:val="00A245D5"/>
    <w:rsid w:val="00A24978"/>
    <w:rsid w:val="00A3537A"/>
    <w:rsid w:val="00A460DA"/>
    <w:rsid w:val="00A72F5A"/>
    <w:rsid w:val="00A85D32"/>
    <w:rsid w:val="00A90A20"/>
    <w:rsid w:val="00A96828"/>
    <w:rsid w:val="00AA3003"/>
    <w:rsid w:val="00AB063B"/>
    <w:rsid w:val="00AB0CFE"/>
    <w:rsid w:val="00AB5B4A"/>
    <w:rsid w:val="00AC2B67"/>
    <w:rsid w:val="00AC3DF2"/>
    <w:rsid w:val="00AE6384"/>
    <w:rsid w:val="00AE794D"/>
    <w:rsid w:val="00AF6735"/>
    <w:rsid w:val="00B03F2E"/>
    <w:rsid w:val="00B1133D"/>
    <w:rsid w:val="00B12CC8"/>
    <w:rsid w:val="00B17037"/>
    <w:rsid w:val="00B201E4"/>
    <w:rsid w:val="00B208C4"/>
    <w:rsid w:val="00B31070"/>
    <w:rsid w:val="00B31A3F"/>
    <w:rsid w:val="00B31EBC"/>
    <w:rsid w:val="00B4240F"/>
    <w:rsid w:val="00B44632"/>
    <w:rsid w:val="00B5000D"/>
    <w:rsid w:val="00B51365"/>
    <w:rsid w:val="00B76E87"/>
    <w:rsid w:val="00B811D0"/>
    <w:rsid w:val="00B84ACB"/>
    <w:rsid w:val="00BA0807"/>
    <w:rsid w:val="00BB54A8"/>
    <w:rsid w:val="00BC4C51"/>
    <w:rsid w:val="00BC72BF"/>
    <w:rsid w:val="00BD120D"/>
    <w:rsid w:val="00BD2779"/>
    <w:rsid w:val="00BE2542"/>
    <w:rsid w:val="00BF0D5B"/>
    <w:rsid w:val="00BF3EB4"/>
    <w:rsid w:val="00BF470A"/>
    <w:rsid w:val="00BF5353"/>
    <w:rsid w:val="00C028A0"/>
    <w:rsid w:val="00C06E70"/>
    <w:rsid w:val="00C132AE"/>
    <w:rsid w:val="00C16475"/>
    <w:rsid w:val="00C37382"/>
    <w:rsid w:val="00C40C17"/>
    <w:rsid w:val="00C44505"/>
    <w:rsid w:val="00C5338C"/>
    <w:rsid w:val="00C55619"/>
    <w:rsid w:val="00C72B61"/>
    <w:rsid w:val="00C83CEA"/>
    <w:rsid w:val="00C91FA3"/>
    <w:rsid w:val="00C95796"/>
    <w:rsid w:val="00C976F9"/>
    <w:rsid w:val="00CA0696"/>
    <w:rsid w:val="00CA27DB"/>
    <w:rsid w:val="00CA5D08"/>
    <w:rsid w:val="00CB390E"/>
    <w:rsid w:val="00CB4FD1"/>
    <w:rsid w:val="00CB73DC"/>
    <w:rsid w:val="00CC149A"/>
    <w:rsid w:val="00CC7938"/>
    <w:rsid w:val="00CE2B59"/>
    <w:rsid w:val="00CE359D"/>
    <w:rsid w:val="00CE571D"/>
    <w:rsid w:val="00CF753A"/>
    <w:rsid w:val="00D02E1E"/>
    <w:rsid w:val="00D10476"/>
    <w:rsid w:val="00D12A34"/>
    <w:rsid w:val="00D12BDD"/>
    <w:rsid w:val="00D14857"/>
    <w:rsid w:val="00D15893"/>
    <w:rsid w:val="00D22EBE"/>
    <w:rsid w:val="00D27B31"/>
    <w:rsid w:val="00D27CF6"/>
    <w:rsid w:val="00D27E3F"/>
    <w:rsid w:val="00D30DF5"/>
    <w:rsid w:val="00D322AE"/>
    <w:rsid w:val="00D446C7"/>
    <w:rsid w:val="00D4593F"/>
    <w:rsid w:val="00D510D8"/>
    <w:rsid w:val="00D53876"/>
    <w:rsid w:val="00D542B4"/>
    <w:rsid w:val="00D63EB0"/>
    <w:rsid w:val="00D72A6A"/>
    <w:rsid w:val="00D76D1A"/>
    <w:rsid w:val="00D826CB"/>
    <w:rsid w:val="00D8386E"/>
    <w:rsid w:val="00D90461"/>
    <w:rsid w:val="00DC0306"/>
    <w:rsid w:val="00DD3E84"/>
    <w:rsid w:val="00DD4C16"/>
    <w:rsid w:val="00E0002A"/>
    <w:rsid w:val="00E02F6A"/>
    <w:rsid w:val="00E03B9E"/>
    <w:rsid w:val="00E04DD0"/>
    <w:rsid w:val="00E07E8C"/>
    <w:rsid w:val="00E13886"/>
    <w:rsid w:val="00E13F95"/>
    <w:rsid w:val="00E17610"/>
    <w:rsid w:val="00E26448"/>
    <w:rsid w:val="00E323A1"/>
    <w:rsid w:val="00E33E2B"/>
    <w:rsid w:val="00E3470A"/>
    <w:rsid w:val="00E40DC5"/>
    <w:rsid w:val="00E43CE8"/>
    <w:rsid w:val="00E573FA"/>
    <w:rsid w:val="00E57E6E"/>
    <w:rsid w:val="00E628FF"/>
    <w:rsid w:val="00E90FB8"/>
    <w:rsid w:val="00E9227F"/>
    <w:rsid w:val="00E97CE5"/>
    <w:rsid w:val="00E97EBE"/>
    <w:rsid w:val="00EA37DA"/>
    <w:rsid w:val="00EB336B"/>
    <w:rsid w:val="00EC1B5C"/>
    <w:rsid w:val="00ED12CE"/>
    <w:rsid w:val="00ED130C"/>
    <w:rsid w:val="00EE2BD6"/>
    <w:rsid w:val="00EE4351"/>
    <w:rsid w:val="00EF0AEC"/>
    <w:rsid w:val="00F0028F"/>
    <w:rsid w:val="00F06A9A"/>
    <w:rsid w:val="00F07C02"/>
    <w:rsid w:val="00F13EC1"/>
    <w:rsid w:val="00F1797C"/>
    <w:rsid w:val="00F212C6"/>
    <w:rsid w:val="00F42CAE"/>
    <w:rsid w:val="00F457CE"/>
    <w:rsid w:val="00F461DC"/>
    <w:rsid w:val="00F5071D"/>
    <w:rsid w:val="00F531AA"/>
    <w:rsid w:val="00F543EF"/>
    <w:rsid w:val="00F55B5D"/>
    <w:rsid w:val="00F57869"/>
    <w:rsid w:val="00F57F10"/>
    <w:rsid w:val="00F60F46"/>
    <w:rsid w:val="00F65FDD"/>
    <w:rsid w:val="00F70F81"/>
    <w:rsid w:val="00F82A57"/>
    <w:rsid w:val="00F83090"/>
    <w:rsid w:val="00F8445E"/>
    <w:rsid w:val="00F91E65"/>
    <w:rsid w:val="00F92985"/>
    <w:rsid w:val="00F95F23"/>
    <w:rsid w:val="00FA1061"/>
    <w:rsid w:val="00FB1621"/>
    <w:rsid w:val="00FB685E"/>
    <w:rsid w:val="00FC2BCC"/>
    <w:rsid w:val="00FC47BE"/>
    <w:rsid w:val="00FD3672"/>
    <w:rsid w:val="00FE4EE7"/>
    <w:rsid w:val="00FF067B"/>
    <w:rsid w:val="00FF1067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445E"/>
  <w15:chartTrackingRefBased/>
  <w15:docId w15:val="{63901256-44D2-46BC-98F5-1044C501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46B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46BF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246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F67D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85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17</Pages>
  <Words>2880</Words>
  <Characters>16418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473</cp:revision>
  <dcterms:created xsi:type="dcterms:W3CDTF">2024-09-08T15:11:00Z</dcterms:created>
  <dcterms:modified xsi:type="dcterms:W3CDTF">2024-09-29T08:00:00Z</dcterms:modified>
</cp:coreProperties>
</file>