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8FF" w:rsidRDefault="00E628FF" w:rsidP="00E628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724516" w:rsidRDefault="00724516" w:rsidP="007245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06B0A" w:rsidRPr="00306B0A" w:rsidRDefault="00306B0A" w:rsidP="005821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B0A">
        <w:rPr>
          <w:rFonts w:ascii="Times New Roman" w:hAnsi="Times New Roman" w:cs="Times New Roman"/>
          <w:sz w:val="28"/>
          <w:szCs w:val="28"/>
        </w:rPr>
        <w:t>Цель курсового проекта состоит в углубленном изучении студентами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учебного материала по курсу «Теория информационных процессов и</w:t>
      </w:r>
    </w:p>
    <w:p w:rsidR="00306B0A" w:rsidRPr="00306B0A" w:rsidRDefault="00306B0A" w:rsidP="005821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B0A">
        <w:rPr>
          <w:rFonts w:ascii="Times New Roman" w:hAnsi="Times New Roman" w:cs="Times New Roman"/>
          <w:sz w:val="28"/>
          <w:szCs w:val="28"/>
        </w:rPr>
        <w:t>систем», практическом освоении объектно-ориентированной методологии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проектирования с исполь</w:t>
      </w:r>
      <w:r w:rsidR="00957B66">
        <w:rPr>
          <w:rFonts w:ascii="Times New Roman" w:hAnsi="Times New Roman" w:cs="Times New Roman"/>
          <w:sz w:val="28"/>
          <w:szCs w:val="28"/>
        </w:rPr>
        <w:t xml:space="preserve">зованием Унифицированного языка </w:t>
      </w:r>
      <w:r w:rsidRPr="00306B0A">
        <w:rPr>
          <w:rFonts w:ascii="Times New Roman" w:hAnsi="Times New Roman" w:cs="Times New Roman"/>
          <w:sz w:val="28"/>
          <w:szCs w:val="28"/>
        </w:rPr>
        <w:t>моделирования (UML).</w:t>
      </w:r>
    </w:p>
    <w:p w:rsidR="00306B0A" w:rsidRPr="00306B0A" w:rsidRDefault="00306B0A" w:rsidP="005821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B0A">
        <w:rPr>
          <w:rFonts w:ascii="Times New Roman" w:hAnsi="Times New Roman" w:cs="Times New Roman"/>
          <w:sz w:val="28"/>
          <w:szCs w:val="28"/>
        </w:rPr>
        <w:t>Задачами курсовой работы яв</w:t>
      </w:r>
      <w:r w:rsidR="00957B66">
        <w:rPr>
          <w:rFonts w:ascii="Times New Roman" w:hAnsi="Times New Roman" w:cs="Times New Roman"/>
          <w:sz w:val="28"/>
          <w:szCs w:val="28"/>
        </w:rPr>
        <w:t xml:space="preserve">ляется формирование у студентов </w:t>
      </w:r>
      <w:r w:rsidRPr="00306B0A">
        <w:rPr>
          <w:rFonts w:ascii="Times New Roman" w:hAnsi="Times New Roman" w:cs="Times New Roman"/>
          <w:sz w:val="28"/>
          <w:szCs w:val="28"/>
        </w:rPr>
        <w:t>навыков применения языка UML, п</w:t>
      </w:r>
      <w:r w:rsidR="00957B66">
        <w:rPr>
          <w:rFonts w:ascii="Times New Roman" w:hAnsi="Times New Roman" w:cs="Times New Roman"/>
          <w:sz w:val="28"/>
          <w:szCs w:val="28"/>
        </w:rPr>
        <w:t xml:space="preserve">равил формирования требований к </w:t>
      </w:r>
      <w:r w:rsidRPr="00306B0A">
        <w:rPr>
          <w:rFonts w:ascii="Times New Roman" w:hAnsi="Times New Roman" w:cs="Times New Roman"/>
          <w:sz w:val="28"/>
          <w:szCs w:val="28"/>
        </w:rPr>
        <w:t>разрабатываемой информационной системе, принципов проектирования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программных средств.</w:t>
      </w:r>
    </w:p>
    <w:p w:rsidR="005821B4" w:rsidRDefault="00306B0A" w:rsidP="005821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B0A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выше </w:t>
      </w:r>
      <w:r w:rsidR="00957B66">
        <w:rPr>
          <w:rFonts w:ascii="Times New Roman" w:hAnsi="Times New Roman" w:cs="Times New Roman"/>
          <w:sz w:val="28"/>
          <w:szCs w:val="28"/>
        </w:rPr>
        <w:t xml:space="preserve">цели, студентам предлагается по </w:t>
      </w:r>
      <w:r w:rsidRPr="00306B0A">
        <w:rPr>
          <w:rFonts w:ascii="Times New Roman" w:hAnsi="Times New Roman" w:cs="Times New Roman"/>
          <w:sz w:val="28"/>
          <w:szCs w:val="28"/>
        </w:rPr>
        <w:t>описанию предметной области пос</w:t>
      </w:r>
      <w:r w:rsidR="00957B66">
        <w:rPr>
          <w:rFonts w:ascii="Times New Roman" w:hAnsi="Times New Roman" w:cs="Times New Roman"/>
          <w:sz w:val="28"/>
          <w:szCs w:val="28"/>
        </w:rPr>
        <w:t xml:space="preserve">троить объектно-ориентированную </w:t>
      </w:r>
      <w:r w:rsidRPr="00306B0A">
        <w:rPr>
          <w:rFonts w:ascii="Times New Roman" w:hAnsi="Times New Roman" w:cs="Times New Roman"/>
          <w:sz w:val="28"/>
          <w:szCs w:val="28"/>
        </w:rPr>
        <w:t xml:space="preserve">модель с помощью пакета MS </w:t>
      </w:r>
      <w:proofErr w:type="spellStart"/>
      <w:r w:rsidRPr="00306B0A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306B0A">
        <w:rPr>
          <w:rFonts w:ascii="Times New Roman" w:hAnsi="Times New Roman" w:cs="Times New Roman"/>
          <w:sz w:val="28"/>
          <w:szCs w:val="28"/>
        </w:rPr>
        <w:t xml:space="preserve"> (можно также использовать любое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другое CASE-средство для построения UML-диаграмм). В результате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выполнения курсового проекта студенты осваивают приемы практического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использования объектно-ориентированного подхода в проектировании и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создании программного обеспечения информационных систем.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49E8" w:rsidRDefault="00306B0A" w:rsidP="005821B4">
      <w:pPr>
        <w:spacing w:after="0" w:line="360" w:lineRule="auto"/>
        <w:ind w:firstLine="851"/>
        <w:jc w:val="both"/>
      </w:pPr>
      <w:r w:rsidRPr="00306B0A">
        <w:rPr>
          <w:rFonts w:ascii="Times New Roman" w:hAnsi="Times New Roman" w:cs="Times New Roman"/>
          <w:sz w:val="28"/>
          <w:szCs w:val="28"/>
        </w:rPr>
        <w:t>Результат выполнения курсового проекта оформляется в виде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пояснительной записки, содержащей постановку задачи и описание этапов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разработки каждой диаграммы, а также обоснование принятых решений.</w:t>
      </w:r>
      <w:r w:rsidR="001249E8">
        <w:br w:type="page"/>
      </w:r>
    </w:p>
    <w:p w:rsidR="00246BFD" w:rsidRPr="0007701A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01A">
        <w:rPr>
          <w:rFonts w:ascii="Times New Roman" w:hAnsi="Times New Roman" w:cs="Times New Roman"/>
          <w:sz w:val="28"/>
          <w:szCs w:val="28"/>
        </w:rPr>
        <w:lastRenderedPageBreak/>
        <w:t>1 АНАЛИЗ ПРЕДПРИЯТИЯ ООО «ИМЦ»</w:t>
      </w:r>
    </w:p>
    <w:p w:rsidR="00246BFD" w:rsidRPr="00536F27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85">
        <w:rPr>
          <w:rFonts w:ascii="Times New Roman" w:hAnsi="Times New Roman" w:cs="Times New Roman"/>
          <w:sz w:val="28"/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865">
        <w:rPr>
          <w:rFonts w:ascii="Times New Roman" w:hAnsi="Times New Roman" w:cs="Times New Roman"/>
          <w:sz w:val="28"/>
          <w:szCs w:val="28"/>
        </w:rPr>
        <w:t>Создана компания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770865">
        <w:rPr>
          <w:rFonts w:ascii="Times New Roman" w:hAnsi="Times New Roman" w:cs="Times New Roman"/>
          <w:sz w:val="28"/>
          <w:szCs w:val="28"/>
        </w:rPr>
        <w:t>» со специализацией в области разработки, внедрения и сопровождения ме</w:t>
      </w:r>
      <w:r>
        <w:rPr>
          <w:rFonts w:ascii="Times New Roman" w:hAnsi="Times New Roman" w:cs="Times New Roman"/>
          <w:sz w:val="28"/>
          <w:szCs w:val="28"/>
        </w:rPr>
        <w:t>дицинских информационных систем в 2005 году. До этого с</w:t>
      </w:r>
      <w:r w:rsidRPr="001E365B">
        <w:rPr>
          <w:rFonts w:ascii="Times New Roman" w:hAnsi="Times New Roman" w:cs="Times New Roman"/>
          <w:sz w:val="28"/>
          <w:szCs w:val="28"/>
        </w:rPr>
        <w:t>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</w:t>
      </w:r>
      <w:r>
        <w:rPr>
          <w:rFonts w:ascii="Times New Roman" w:hAnsi="Times New Roman" w:cs="Times New Roman"/>
          <w:sz w:val="28"/>
          <w:szCs w:val="28"/>
        </w:rPr>
        <w:t xml:space="preserve"> с 1994 года</w:t>
      </w:r>
      <w:r w:rsidRPr="001E365B">
        <w:rPr>
          <w:rFonts w:ascii="Times New Roman" w:hAnsi="Times New Roman" w:cs="Times New Roman"/>
          <w:sz w:val="28"/>
          <w:szCs w:val="28"/>
        </w:rPr>
        <w:t>.</w:t>
      </w: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358">
        <w:rPr>
          <w:rFonts w:ascii="Times New Roman" w:hAnsi="Times New Roman" w:cs="Times New Roman"/>
          <w:sz w:val="28"/>
          <w:szCs w:val="28"/>
        </w:rPr>
        <w:t xml:space="preserve">Адрес </w:t>
      </w:r>
      <w:r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Pr="00127358">
        <w:rPr>
          <w:rFonts w:ascii="Times New Roman" w:hAnsi="Times New Roman" w:cs="Times New Roman"/>
          <w:sz w:val="28"/>
          <w:szCs w:val="28"/>
        </w:rPr>
        <w:t xml:space="preserve">ООО «ИМЦ»: </w:t>
      </w:r>
      <w:r w:rsidRPr="00597AB8">
        <w:rPr>
          <w:rFonts w:ascii="Times New Roman" w:hAnsi="Times New Roman" w:cs="Times New Roman"/>
          <w:sz w:val="28"/>
          <w:szCs w:val="28"/>
        </w:rPr>
        <w:t>443099, г. Самара, ул. князя Григория Засекина (Карбюраторная), д. 1, литера «З»</w:t>
      </w: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60F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>предприятия ООО «ИМЦ»</w:t>
      </w:r>
      <w:r w:rsidRPr="0088060F">
        <w:rPr>
          <w:rFonts w:ascii="Times New Roman" w:hAnsi="Times New Roman" w:cs="Times New Roman"/>
          <w:sz w:val="28"/>
          <w:szCs w:val="28"/>
        </w:rPr>
        <w:t>: директор Новиков Олег Васильевич.</w:t>
      </w:r>
    </w:p>
    <w:p w:rsidR="00246BFD" w:rsidRPr="004D78C5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8060F">
        <w:rPr>
          <w:rFonts w:ascii="Times New Roman" w:hAnsi="Times New Roman" w:cs="Times New Roman"/>
          <w:sz w:val="28"/>
          <w:szCs w:val="28"/>
        </w:rPr>
        <w:t>ИМЦ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400481">
        <w:rPr>
          <w:rFonts w:ascii="Times New Roman" w:hAnsi="Times New Roman" w:cs="Times New Roman"/>
          <w:sz w:val="28"/>
          <w:szCs w:val="28"/>
        </w:rPr>
        <w:t>осуществляет</w:t>
      </w:r>
      <w:r>
        <w:rPr>
          <w:rFonts w:ascii="Times New Roman" w:hAnsi="Times New Roman" w:cs="Times New Roman"/>
          <w:sz w:val="28"/>
          <w:szCs w:val="28"/>
        </w:rPr>
        <w:t xml:space="preserve"> разработку компьютерного программного обеспечения (62.01).</w:t>
      </w: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С момента организации предприятие стремительно развивается, специализируясь на </w:t>
      </w:r>
      <w:r>
        <w:rPr>
          <w:rFonts w:ascii="Times New Roman" w:hAnsi="Times New Roman" w:cs="Times New Roman"/>
          <w:sz w:val="28"/>
          <w:szCs w:val="28"/>
        </w:rPr>
        <w:t xml:space="preserve">разработке программных продуктов являющимся комплексными решениями </w:t>
      </w:r>
      <w:r w:rsidRPr="002D0FE8">
        <w:rPr>
          <w:rFonts w:ascii="Times New Roman" w:hAnsi="Times New Roman" w:cs="Times New Roman"/>
          <w:sz w:val="28"/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Постоянно улучшающий практический опыт </w:t>
      </w:r>
      <w:r w:rsidRPr="00E12887">
        <w:rPr>
          <w:rFonts w:ascii="Times New Roman" w:hAnsi="Times New Roman" w:cs="Times New Roman"/>
          <w:sz w:val="28"/>
          <w:szCs w:val="28"/>
        </w:rPr>
        <w:t>разработки, внедрения и сопровождения информационных систем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340DE"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340DE">
        <w:rPr>
          <w:rFonts w:ascii="Times New Roman" w:hAnsi="Times New Roman" w:cs="Times New Roman"/>
          <w:sz w:val="28"/>
          <w:szCs w:val="28"/>
        </w:rPr>
        <w:t>орошее знание особенностей действующих нормативных документов, положений, стандартов и технологий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8060F">
        <w:rPr>
          <w:rFonts w:ascii="Times New Roman" w:hAnsi="Times New Roman" w:cs="Times New Roman"/>
          <w:sz w:val="28"/>
          <w:szCs w:val="28"/>
        </w:rPr>
        <w:t>ИМЦ</w:t>
      </w:r>
      <w:r>
        <w:rPr>
          <w:rFonts w:ascii="Times New Roman" w:hAnsi="Times New Roman" w:cs="Times New Roman"/>
          <w:sz w:val="28"/>
          <w:szCs w:val="28"/>
        </w:rPr>
        <w:t xml:space="preserve">» имеет возможность адаптировать систему под </w:t>
      </w:r>
      <w:r w:rsidRPr="00E76DCC">
        <w:rPr>
          <w:rFonts w:ascii="Times New Roman" w:hAnsi="Times New Roman" w:cs="Times New Roman"/>
          <w:sz w:val="28"/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6BFD" w:rsidRDefault="00246BFD" w:rsidP="00246B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463">
        <w:rPr>
          <w:rFonts w:ascii="Times New Roman" w:hAnsi="Times New Roman" w:cs="Times New Roman"/>
          <w:sz w:val="28"/>
          <w:szCs w:val="28"/>
        </w:rPr>
        <w:t>Основная информация об ООО «</w:t>
      </w:r>
      <w:r>
        <w:rPr>
          <w:rFonts w:ascii="Times New Roman" w:hAnsi="Times New Roman" w:cs="Times New Roman"/>
          <w:sz w:val="28"/>
          <w:szCs w:val="28"/>
        </w:rPr>
        <w:t>ИМЦ» представлена в таблице 1</w:t>
      </w:r>
      <w:r w:rsidRPr="00CB6463">
        <w:rPr>
          <w:rFonts w:ascii="Times New Roman" w:hAnsi="Times New Roman" w:cs="Times New Roman"/>
          <w:sz w:val="28"/>
          <w:szCs w:val="28"/>
        </w:rPr>
        <w:t>.</w:t>
      </w:r>
    </w:p>
    <w:p w:rsidR="00246BFD" w:rsidRPr="00D71E26" w:rsidRDefault="00246BFD" w:rsidP="00246BFD">
      <w:pPr>
        <w:pStyle w:val="a3"/>
        <w:tabs>
          <w:tab w:val="left" w:pos="9000"/>
          <w:tab w:val="left" w:pos="9354"/>
        </w:tabs>
        <w:spacing w:line="360" w:lineRule="auto"/>
        <w:ind w:right="170" w:firstLine="709"/>
        <w:rPr>
          <w:bCs/>
          <w:szCs w:val="28"/>
        </w:rPr>
      </w:pPr>
      <w:r>
        <w:rPr>
          <w:bCs/>
          <w:szCs w:val="28"/>
        </w:rPr>
        <w:t>Таблица 1 –</w:t>
      </w:r>
      <w:r w:rsidRPr="00D71E26">
        <w:rPr>
          <w:bCs/>
          <w:szCs w:val="28"/>
        </w:rPr>
        <w:t xml:space="preserve"> Общие сведения о </w:t>
      </w:r>
      <w:r>
        <w:rPr>
          <w:szCs w:val="28"/>
        </w:rPr>
        <w:t>ООО «ИМЦ»</w:t>
      </w:r>
    </w:p>
    <w:tbl>
      <w:tblPr>
        <w:tblStyle w:val="a5"/>
        <w:tblW w:w="9781" w:type="dxa"/>
        <w:tblInd w:w="-147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ООО «ИМЦ»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tabs>
                <w:tab w:val="left" w:pos="6691"/>
              </w:tabs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РОССИЯ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Самарская область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6317059075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78250264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 xml:space="preserve">Данные </w:t>
            </w:r>
            <w:proofErr w:type="spellStart"/>
            <w:r w:rsidRPr="009A7EF1">
              <w:rPr>
                <w:color w:val="000000" w:themeColor="text1"/>
                <w:sz w:val="28"/>
                <w:szCs w:val="28"/>
              </w:rPr>
              <w:t>госрегистрации</w:t>
            </w:r>
            <w:proofErr w:type="spellEnd"/>
            <w:r w:rsidRPr="009A7EF1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Pr="009A7EF1">
              <w:rPr>
                <w:color w:val="000000" w:themeColor="text1"/>
                <w:sz w:val="28"/>
                <w:szCs w:val="28"/>
              </w:rPr>
              <w:br/>
            </w: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97AB8">
              <w:rPr>
                <w:sz w:val="28"/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2A2DCC" w:rsidRDefault="002A2DCC" w:rsidP="003B28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1EF">
        <w:rPr>
          <w:rFonts w:ascii="Times New Roman" w:hAnsi="Times New Roman" w:cs="Times New Roman"/>
          <w:sz w:val="28"/>
          <w:szCs w:val="28"/>
        </w:rPr>
        <w:t>Целью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3A01EF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Pr="00C84EE5">
        <w:rPr>
          <w:rFonts w:ascii="Times New Roman" w:hAnsi="Times New Roman" w:cs="Times New Roman"/>
          <w:sz w:val="28"/>
          <w:szCs w:val="28"/>
        </w:rPr>
        <w:t xml:space="preserve">Разработка компьютерного программного обеспечения </w:t>
      </w:r>
      <w:r w:rsidRPr="003A01EF">
        <w:rPr>
          <w:rFonts w:ascii="Times New Roman" w:hAnsi="Times New Roman" w:cs="Times New Roman"/>
          <w:sz w:val="28"/>
          <w:szCs w:val="28"/>
        </w:rPr>
        <w:t>для выполнения требований потребителя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2DCC" w:rsidRDefault="002A2DCC" w:rsidP="003B28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7CFF">
        <w:rPr>
          <w:rFonts w:ascii="Times New Roman" w:hAnsi="Times New Roman" w:cs="Times New Roman"/>
          <w:sz w:val="28"/>
          <w:szCs w:val="28"/>
        </w:rPr>
        <w:t>Задачами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 являются: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Pr="00B27C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</w:t>
      </w:r>
      <w:r w:rsidRPr="00BD51AE">
        <w:rPr>
          <w:rFonts w:ascii="Times New Roman" w:hAnsi="Times New Roman" w:cs="Times New Roman"/>
          <w:sz w:val="28"/>
          <w:szCs w:val="28"/>
        </w:rPr>
        <w:t>;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2A2DCC" w:rsidRPr="00120E52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1E5474">
        <w:rPr>
          <w:rFonts w:ascii="Times New Roman" w:hAnsi="Times New Roman" w:cs="Times New Roman"/>
          <w:sz w:val="28"/>
          <w:szCs w:val="28"/>
        </w:rPr>
        <w:t>орговля оптовая компьютерами, периферийными устройствами к компьютерам и программным обеспечением</w:t>
      </w:r>
      <w:r w:rsidRPr="00120E52">
        <w:rPr>
          <w:rFonts w:ascii="Times New Roman" w:hAnsi="Times New Roman" w:cs="Times New Roman"/>
          <w:sz w:val="28"/>
          <w:szCs w:val="28"/>
        </w:rPr>
        <w:t>;</w:t>
      </w:r>
    </w:p>
    <w:p w:rsidR="002A2DCC" w:rsidRPr="00686E1F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686E1F">
        <w:rPr>
          <w:rFonts w:ascii="Times New Roman" w:hAnsi="Times New Roman" w:cs="Times New Roman"/>
          <w:sz w:val="28"/>
          <w:szCs w:val="28"/>
        </w:rPr>
        <w:t>орговля оптовая неспециализированная</w:t>
      </w:r>
      <w:r w:rsidRPr="00980F55">
        <w:rPr>
          <w:rFonts w:ascii="Times New Roman" w:hAnsi="Times New Roman" w:cs="Times New Roman"/>
          <w:sz w:val="28"/>
          <w:szCs w:val="28"/>
        </w:rPr>
        <w:t>;</w:t>
      </w:r>
    </w:p>
    <w:p w:rsidR="002A2DCC" w:rsidRPr="00725E05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т</w:t>
      </w:r>
      <w:r w:rsidRPr="00725E05">
        <w:rPr>
          <w:rFonts w:ascii="Times New Roman" w:hAnsi="Times New Roman" w:cs="Times New Roman"/>
          <w:sz w:val="28"/>
          <w:szCs w:val="28"/>
        </w:rPr>
        <w:t>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83742B">
        <w:rPr>
          <w:rFonts w:ascii="Times New Roman" w:hAnsi="Times New Roman" w:cs="Times New Roman"/>
          <w:sz w:val="28"/>
          <w:szCs w:val="28"/>
        </w:rPr>
        <w:t>еятельность консультативная и работы в области компьютерных технологий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A2DCC" w:rsidRPr="005E48B4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еятельность, связанная с использованием вычислительной техники и информационных технологий, прочая;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 по обработке данных, предоставление услуг по размещению информации и связанная с этим деятельность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A2DCC" w:rsidRPr="002167A7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созданию и использованию баз данных и информационных ресурсов;</w:t>
      </w:r>
    </w:p>
    <w:p w:rsidR="002A2DCC" w:rsidRPr="002167A7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оказанию консультационных и информационных услуг;</w:t>
      </w:r>
    </w:p>
    <w:p w:rsidR="002A2DCC" w:rsidRPr="002167A7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н</w:t>
      </w:r>
      <w:r w:rsidRPr="002167A7">
        <w:rPr>
          <w:rFonts w:ascii="Times New Roman" w:hAnsi="Times New Roman" w:cs="Times New Roman"/>
          <w:sz w:val="28"/>
          <w:szCs w:val="28"/>
        </w:rPr>
        <w:t>аучные исследования и разработки в области естественных и технических наук прочие;</w:t>
      </w:r>
    </w:p>
    <w:p w:rsidR="002A2DCC" w:rsidRPr="002167A7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предоставлению прочих вспомогательных услуг для бизнеса, не включенная в другие группировки;</w:t>
      </w:r>
    </w:p>
    <w:p w:rsidR="00482804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Pr="002167A7">
        <w:rPr>
          <w:rFonts w:ascii="Times New Roman" w:hAnsi="Times New Roman" w:cs="Times New Roman"/>
          <w:sz w:val="28"/>
          <w:szCs w:val="28"/>
        </w:rPr>
        <w:t>емонт компьютеров и периферийного компьютерного оборудования.</w:t>
      </w:r>
    </w:p>
    <w:p w:rsidR="00343826" w:rsidRDefault="00343826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43826" w:rsidRDefault="00343826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1.1 Задачи и функции информационной системы</w:t>
      </w:r>
    </w:p>
    <w:p w:rsidR="00C132AE" w:rsidRDefault="00C132AE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43826" w:rsidRDefault="00EC1B5C" w:rsidP="000E423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будет разработана для </w:t>
      </w:r>
      <w:r w:rsidR="002E5F78" w:rsidRPr="002E5F78">
        <w:rPr>
          <w:rFonts w:ascii="Times New Roman" w:hAnsi="Times New Roman" w:cs="Times New Roman"/>
          <w:sz w:val="28"/>
          <w:szCs w:val="28"/>
        </w:rPr>
        <w:t>информационно-технической деятельности отдела техническая поддержка ООО «</w:t>
      </w:r>
      <w:r w:rsidR="001255B0" w:rsidRPr="002E5F78">
        <w:rPr>
          <w:rFonts w:ascii="Times New Roman" w:hAnsi="Times New Roman" w:cs="Times New Roman"/>
          <w:sz w:val="28"/>
          <w:szCs w:val="28"/>
        </w:rPr>
        <w:t xml:space="preserve">ИМЦ» </w:t>
      </w:r>
      <w:r w:rsidR="001255B0">
        <w:rPr>
          <w:rFonts w:ascii="Times New Roman" w:hAnsi="Times New Roman" w:cs="Times New Roman"/>
          <w:sz w:val="28"/>
          <w:szCs w:val="28"/>
        </w:rPr>
        <w:t xml:space="preserve">для оптимизации процесса </w:t>
      </w:r>
      <w:r w:rsidR="002E5F78" w:rsidRPr="002E5F78">
        <w:rPr>
          <w:rFonts w:ascii="Times New Roman" w:hAnsi="Times New Roman" w:cs="Times New Roman"/>
          <w:sz w:val="28"/>
          <w:szCs w:val="28"/>
        </w:rPr>
        <w:t>– обработка обращении от клиентов.</w:t>
      </w:r>
    </w:p>
    <w:p w:rsidR="00C132AE" w:rsidRDefault="00CA5D08" w:rsidP="000E423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="00EF0AEC">
        <w:rPr>
          <w:rFonts w:ascii="Times New Roman" w:hAnsi="Times New Roman" w:cs="Times New Roman"/>
          <w:sz w:val="28"/>
          <w:szCs w:val="28"/>
        </w:rPr>
        <w:t xml:space="preserve"> должна решать задачу </w:t>
      </w:r>
      <w:r w:rsidR="00EF0AEC" w:rsidRPr="00EF0AEC">
        <w:rPr>
          <w:rFonts w:ascii="Times New Roman" w:hAnsi="Times New Roman" w:cs="Times New Roman"/>
          <w:sz w:val="28"/>
          <w:szCs w:val="28"/>
        </w:rPr>
        <w:t xml:space="preserve">систематизировать </w:t>
      </w:r>
      <w:r w:rsidR="00EF0AEC">
        <w:rPr>
          <w:rFonts w:ascii="Times New Roman" w:hAnsi="Times New Roman" w:cs="Times New Roman"/>
          <w:sz w:val="28"/>
          <w:szCs w:val="28"/>
        </w:rPr>
        <w:t>по</w:t>
      </w:r>
      <w:r w:rsidR="003E5069">
        <w:rPr>
          <w:rFonts w:ascii="Times New Roman" w:hAnsi="Times New Roman" w:cs="Times New Roman"/>
          <w:sz w:val="28"/>
          <w:szCs w:val="28"/>
        </w:rPr>
        <w:t>ступающие обращение от клиентов</w:t>
      </w:r>
      <w:r w:rsidR="00B17037">
        <w:rPr>
          <w:rFonts w:ascii="Times New Roman" w:hAnsi="Times New Roman" w:cs="Times New Roman"/>
          <w:sz w:val="28"/>
          <w:szCs w:val="28"/>
        </w:rPr>
        <w:t xml:space="preserve"> и оптимизировать процесс их заполнения.</w:t>
      </w:r>
    </w:p>
    <w:p w:rsidR="00997FED" w:rsidRDefault="0001725B" w:rsidP="000E423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Входными данными и</w:t>
      </w:r>
      <w:r>
        <w:rPr>
          <w:rFonts w:ascii="Times New Roman" w:hAnsi="Times New Roman" w:cs="Times New Roman"/>
          <w:sz w:val="28"/>
          <w:szCs w:val="28"/>
        </w:rPr>
        <w:t>нформационн</w:t>
      </w:r>
      <w:r>
        <w:rPr>
          <w:rFonts w:ascii="Times New Roman" w:hAnsi="Times New Roman" w:cs="Times New Roman"/>
          <w:sz w:val="28"/>
          <w:szCs w:val="28"/>
        </w:rPr>
        <w:t xml:space="preserve">ой системы является </w:t>
      </w:r>
      <w:r w:rsidR="00997FED">
        <w:rPr>
          <w:rFonts w:ascii="Times New Roman" w:hAnsi="Times New Roman" w:cs="Times New Roman"/>
          <w:sz w:val="28"/>
          <w:szCs w:val="28"/>
        </w:rPr>
        <w:t>клиент и обращение клиентов</w:t>
      </w:r>
      <w:r w:rsidR="004A6343">
        <w:rPr>
          <w:rFonts w:ascii="Times New Roman" w:hAnsi="Times New Roman" w:cs="Times New Roman"/>
          <w:sz w:val="28"/>
          <w:szCs w:val="28"/>
        </w:rPr>
        <w:t>.</w:t>
      </w:r>
    </w:p>
    <w:p w:rsidR="004A6343" w:rsidRDefault="004A6343" w:rsidP="000E423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 </w:t>
      </w:r>
      <w:r>
        <w:rPr>
          <w:rFonts w:ascii="Times New Roman" w:hAnsi="Times New Roman" w:cs="Times New Roman"/>
          <w:sz w:val="28"/>
          <w:szCs w:val="28"/>
        </w:rPr>
        <w:t>информационной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проделанные работы исполнителя об выполненных работ, описанных в обращение клиента</w:t>
      </w:r>
      <w:r w:rsidRPr="004A6343">
        <w:rPr>
          <w:rFonts w:ascii="Times New Roman" w:hAnsi="Times New Roman" w:cs="Times New Roman"/>
          <w:sz w:val="28"/>
          <w:szCs w:val="28"/>
        </w:rPr>
        <w:t>;</w:t>
      </w:r>
    </w:p>
    <w:p w:rsidR="00F06A9A" w:rsidRDefault="00684797" w:rsidP="000E423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Сущности </w:t>
      </w:r>
      <w:r>
        <w:rPr>
          <w:rFonts w:ascii="Times New Roman" w:hAnsi="Times New Roman" w:cs="Times New Roman"/>
          <w:sz w:val="28"/>
          <w:szCs w:val="28"/>
        </w:rPr>
        <w:t>информационной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84797" w:rsidRDefault="00684797" w:rsidP="000E423A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797" w:rsidRDefault="00684797" w:rsidP="000E423A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797" w:rsidRDefault="00684797" w:rsidP="000E423A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обращение(задача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423A" w:rsidRPr="0014365E" w:rsidRDefault="002111AB" w:rsidP="0014365E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договор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7D249D" w:rsidRDefault="007D249D" w:rsidP="0017752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Pr="00FF6EAE">
        <w:rPr>
          <w:rFonts w:ascii="Times New Roman" w:hAnsi="Times New Roman" w:cs="Times New Roman"/>
          <w:sz w:val="28"/>
          <w:szCs w:val="28"/>
        </w:rPr>
        <w:t>выполняет следующие функции</w:t>
      </w:r>
      <w:r w:rsidRPr="007D249D">
        <w:rPr>
          <w:rFonts w:ascii="Times New Roman" w:hAnsi="Times New Roman" w:cs="Times New Roman"/>
          <w:sz w:val="28"/>
          <w:szCs w:val="28"/>
        </w:rPr>
        <w:t>:</w:t>
      </w:r>
    </w:p>
    <w:p w:rsidR="007D249D" w:rsidRDefault="00E03B9E" w:rsidP="00055D1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оформление </w:t>
      </w:r>
      <w:r w:rsidR="007D249D">
        <w:rPr>
          <w:rFonts w:ascii="Times New Roman" w:hAnsi="Times New Roman" w:cs="Times New Roman"/>
          <w:sz w:val="28"/>
          <w:szCs w:val="28"/>
        </w:rPr>
        <w:t>обращении</w:t>
      </w:r>
      <w:r>
        <w:rPr>
          <w:rFonts w:ascii="Times New Roman" w:hAnsi="Times New Roman" w:cs="Times New Roman"/>
          <w:sz w:val="28"/>
          <w:szCs w:val="28"/>
        </w:rPr>
        <w:t xml:space="preserve"> клиентов</w:t>
      </w:r>
      <w:r w:rsidR="007D249D">
        <w:rPr>
          <w:rFonts w:ascii="Times New Roman" w:hAnsi="Times New Roman" w:cs="Times New Roman"/>
          <w:sz w:val="28"/>
          <w:szCs w:val="28"/>
        </w:rPr>
        <w:t xml:space="preserve"> об какой-либо ошибке или доработке системы</w:t>
      </w:r>
      <w:r w:rsidR="0021252D">
        <w:rPr>
          <w:rFonts w:ascii="Times New Roman" w:hAnsi="Times New Roman" w:cs="Times New Roman"/>
          <w:sz w:val="28"/>
          <w:szCs w:val="28"/>
        </w:rPr>
        <w:t>;</w:t>
      </w:r>
    </w:p>
    <w:p w:rsidR="00246F64" w:rsidRPr="003F050E" w:rsidRDefault="00246F64" w:rsidP="00055D1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050E" w:rsidRPr="003F050E" w:rsidRDefault="003F050E" w:rsidP="00055D1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получени</w:t>
      </w:r>
      <w:r w:rsidR="00CE2B5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списка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клиентов;</w:t>
      </w:r>
    </w:p>
    <w:p w:rsidR="00737215" w:rsidRPr="009D21DD" w:rsidRDefault="003F050E" w:rsidP="00737215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</w:t>
      </w:r>
      <w:r w:rsidR="00CE2B59">
        <w:rPr>
          <w:rFonts w:ascii="Times New Roman" w:hAnsi="Times New Roman" w:cs="Times New Roman"/>
          <w:sz w:val="28"/>
          <w:szCs w:val="28"/>
        </w:rPr>
        <w:t>е</w:t>
      </w:r>
      <w:r w:rsidR="008E505E">
        <w:rPr>
          <w:rFonts w:ascii="Times New Roman" w:hAnsi="Times New Roman" w:cs="Times New Roman"/>
          <w:sz w:val="28"/>
          <w:szCs w:val="28"/>
        </w:rPr>
        <w:t xml:space="preserve"> информации </w:t>
      </w:r>
      <w:r w:rsidR="006601BA">
        <w:rPr>
          <w:rFonts w:ascii="Times New Roman" w:hAnsi="Times New Roman" w:cs="Times New Roman"/>
          <w:sz w:val="28"/>
          <w:szCs w:val="28"/>
        </w:rPr>
        <w:t xml:space="preserve">об </w:t>
      </w:r>
      <w:r w:rsidR="008E505E">
        <w:rPr>
          <w:rFonts w:ascii="Times New Roman" w:hAnsi="Times New Roman" w:cs="Times New Roman"/>
          <w:sz w:val="28"/>
          <w:szCs w:val="28"/>
        </w:rPr>
        <w:t>клиент</w:t>
      </w:r>
      <w:r w:rsidR="006601BA">
        <w:rPr>
          <w:rFonts w:ascii="Times New Roman" w:hAnsi="Times New Roman" w:cs="Times New Roman"/>
          <w:sz w:val="28"/>
          <w:szCs w:val="28"/>
        </w:rPr>
        <w:t>е</w:t>
      </w:r>
      <w:r w:rsidR="008E50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28A0" w:rsidRPr="00C028A0" w:rsidRDefault="00CE571D" w:rsidP="00055D1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="00C028A0">
        <w:rPr>
          <w:rFonts w:ascii="Times New Roman" w:hAnsi="Times New Roman" w:cs="Times New Roman"/>
          <w:sz w:val="28"/>
          <w:szCs w:val="28"/>
          <w:lang w:val="en-US"/>
        </w:rPr>
        <w:t xml:space="preserve"> испольнителя;</w:t>
      </w:r>
    </w:p>
    <w:p w:rsidR="00737215" w:rsidRPr="009D21DD" w:rsidRDefault="00CE571D" w:rsidP="009D21DD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28A0">
        <w:rPr>
          <w:rFonts w:ascii="Times New Roman" w:hAnsi="Times New Roman" w:cs="Times New Roman"/>
          <w:sz w:val="28"/>
          <w:szCs w:val="28"/>
        </w:rPr>
        <w:t xml:space="preserve"> </w:t>
      </w:r>
      <w:r w:rsidR="00C028A0">
        <w:rPr>
          <w:rFonts w:ascii="Times New Roman" w:hAnsi="Times New Roman" w:cs="Times New Roman"/>
          <w:sz w:val="28"/>
          <w:szCs w:val="28"/>
        </w:rPr>
        <w:t>получени</w:t>
      </w:r>
      <w:r w:rsidR="00CE2B59">
        <w:rPr>
          <w:rFonts w:ascii="Times New Roman" w:hAnsi="Times New Roman" w:cs="Times New Roman"/>
          <w:sz w:val="28"/>
          <w:szCs w:val="28"/>
        </w:rPr>
        <w:t>е</w:t>
      </w:r>
      <w:r w:rsidR="00C028A0">
        <w:rPr>
          <w:rFonts w:ascii="Times New Roman" w:hAnsi="Times New Roman" w:cs="Times New Roman"/>
          <w:sz w:val="28"/>
          <w:szCs w:val="28"/>
        </w:rPr>
        <w:t xml:space="preserve"> списка исполнител</w:t>
      </w:r>
      <w:r w:rsidR="004A5CBE">
        <w:rPr>
          <w:rFonts w:ascii="Times New Roman" w:hAnsi="Times New Roman" w:cs="Times New Roman"/>
          <w:sz w:val="28"/>
          <w:szCs w:val="28"/>
        </w:rPr>
        <w:t>ей</w:t>
      </w:r>
      <w:r w:rsidR="00C028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0102" w:rsidRPr="00436C54" w:rsidRDefault="00436C54" w:rsidP="00055D1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договора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83CEA" w:rsidRPr="009D21DD" w:rsidRDefault="00436C54" w:rsidP="009D21DD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договоров</w:t>
      </w:r>
      <w:r w:rsidR="00F8445E"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921E2E">
        <w:rPr>
          <w:rFonts w:ascii="Times New Roman" w:hAnsi="Times New Roman" w:cs="Times New Roman"/>
          <w:sz w:val="28"/>
          <w:szCs w:val="28"/>
        </w:rPr>
        <w:t>ов</w:t>
      </w:r>
      <w:r w:rsidR="00D22E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0102" w:rsidRPr="0028241B" w:rsidRDefault="0028241B" w:rsidP="00055D1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авторизации 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0B384E" w:rsidRPr="009D21DD" w:rsidRDefault="00384335" w:rsidP="000B384E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18C4">
        <w:rPr>
          <w:rFonts w:ascii="Times New Roman" w:hAnsi="Times New Roman" w:cs="Times New Roman"/>
          <w:sz w:val="28"/>
          <w:szCs w:val="28"/>
        </w:rPr>
        <w:t>а</w:t>
      </w:r>
      <w:r w:rsidRPr="00384335">
        <w:rPr>
          <w:rFonts w:ascii="Times New Roman" w:hAnsi="Times New Roman" w:cs="Times New Roman"/>
          <w:sz w:val="28"/>
          <w:szCs w:val="28"/>
        </w:rPr>
        <w:t xml:space="preserve">утентификация </w:t>
      </w:r>
      <w:r>
        <w:rPr>
          <w:rFonts w:ascii="Times New Roman" w:hAnsi="Times New Roman" w:cs="Times New Roman"/>
          <w:sz w:val="28"/>
          <w:szCs w:val="28"/>
        </w:rPr>
        <w:t>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F92985" w:rsidRPr="000B384E" w:rsidRDefault="00F95F23" w:rsidP="000B384E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всех обращении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5F23" w:rsidRDefault="008D37B1" w:rsidP="00384335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8E6EF8">
        <w:rPr>
          <w:rFonts w:ascii="Times New Roman" w:hAnsi="Times New Roman" w:cs="Times New Roman"/>
          <w:sz w:val="28"/>
          <w:szCs w:val="28"/>
        </w:rPr>
        <w:t>обращени</w:t>
      </w:r>
      <w:r w:rsidR="00FE4EE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43EF" w:rsidRDefault="00F543EF" w:rsidP="009A2362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  <w:r w:rsidR="009A2362">
        <w:rPr>
          <w:rFonts w:ascii="Times New Roman" w:hAnsi="Times New Roman" w:cs="Times New Roman"/>
          <w:sz w:val="28"/>
          <w:szCs w:val="28"/>
        </w:rPr>
        <w:t xml:space="preserve"> статуса обращения;</w:t>
      </w:r>
    </w:p>
    <w:p w:rsidR="005E764E" w:rsidRPr="000B384E" w:rsidRDefault="009A2362" w:rsidP="005E764E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384E">
        <w:rPr>
          <w:rFonts w:ascii="Times New Roman" w:hAnsi="Times New Roman" w:cs="Times New Roman"/>
          <w:sz w:val="28"/>
          <w:szCs w:val="28"/>
        </w:rPr>
        <w:t>фильтрация по обращениям</w:t>
      </w:r>
      <w:r w:rsidR="000B38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384E" w:rsidRPr="00552713" w:rsidRDefault="000B39A9" w:rsidP="005E764E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обращения</w:t>
      </w:r>
      <w:r w:rsidR="005527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52713" w:rsidRDefault="00552713" w:rsidP="005E764E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изменения статусов обращения.</w:t>
      </w:r>
    </w:p>
    <w:p w:rsidR="005E764E" w:rsidRPr="005E764E" w:rsidRDefault="005E764E" w:rsidP="005E764E">
      <w:pPr>
        <w:pStyle w:val="a6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343826" w:rsidRDefault="00343826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1.2 Выбор методологии моделирования</w:t>
      </w:r>
    </w:p>
    <w:p w:rsidR="00AA3003" w:rsidRDefault="00AA3003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8041A" w:rsidRPr="00805E67" w:rsidRDefault="00D12BDD" w:rsidP="00962709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t>Сущность структурного</w:t>
      </w:r>
      <w:r w:rsidR="0028041A" w:rsidRPr="0028041A">
        <w:rPr>
          <w:rFonts w:ascii="Times New Roman" w:hAnsi="Times New Roman" w:cs="Times New Roman"/>
          <w:sz w:val="28"/>
          <w:szCs w:val="28"/>
        </w:rPr>
        <w:t xml:space="preserve"> подхода к разработке ИС заключается в ее декомпозиции (разбиении) на автоматизируемые функции: система разбивается на функциональные подсистемы, которые в свою </w:t>
      </w:r>
      <w:proofErr w:type="spellStart"/>
      <w:r w:rsidR="006249C3" w:rsidRPr="0028041A">
        <w:rPr>
          <w:rFonts w:ascii="Times New Roman" w:hAnsi="Times New Roman" w:cs="Times New Roman"/>
          <w:sz w:val="28"/>
          <w:szCs w:val="28"/>
        </w:rPr>
        <w:t>чередь</w:t>
      </w:r>
      <w:proofErr w:type="spellEnd"/>
      <w:r w:rsidR="006249C3" w:rsidRPr="0028041A">
        <w:rPr>
          <w:rFonts w:ascii="Times New Roman" w:hAnsi="Times New Roman" w:cs="Times New Roman"/>
          <w:sz w:val="28"/>
          <w:szCs w:val="28"/>
        </w:rPr>
        <w:t xml:space="preserve"> делятся</w:t>
      </w:r>
      <w:r w:rsidR="0028041A" w:rsidRPr="0028041A">
        <w:rPr>
          <w:rFonts w:ascii="Times New Roman" w:hAnsi="Times New Roman" w:cs="Times New Roman"/>
          <w:sz w:val="28"/>
          <w:szCs w:val="28"/>
        </w:rPr>
        <w:t xml:space="preserve"> на подфункции, подраз</w:t>
      </w:r>
      <w:r w:rsidR="00805E67">
        <w:rPr>
          <w:rFonts w:ascii="Times New Roman" w:hAnsi="Times New Roman" w:cs="Times New Roman"/>
          <w:sz w:val="28"/>
          <w:szCs w:val="28"/>
        </w:rPr>
        <w:t>деляемые на задачи и так далее.</w:t>
      </w:r>
    </w:p>
    <w:p w:rsidR="00AA3003" w:rsidRDefault="0028041A" w:rsidP="00962709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lastRenderedPageBreak/>
        <w:t xml:space="preserve">   В качестве средств структурного анализа и проектирования, наиболее </w:t>
      </w:r>
      <w:r w:rsidR="007E19FE" w:rsidRPr="0028041A">
        <w:rPr>
          <w:rFonts w:ascii="Times New Roman" w:hAnsi="Times New Roman" w:cs="Times New Roman"/>
          <w:sz w:val="28"/>
          <w:szCs w:val="28"/>
        </w:rPr>
        <w:t>распространены следующие</w:t>
      </w:r>
      <w:r w:rsidRPr="0028041A">
        <w:rPr>
          <w:rFonts w:ascii="Times New Roman" w:hAnsi="Times New Roman" w:cs="Times New Roman"/>
          <w:sz w:val="28"/>
          <w:szCs w:val="28"/>
        </w:rPr>
        <w:t xml:space="preserve"> нотации:</w:t>
      </w:r>
    </w:p>
    <w:p w:rsidR="005A33C3" w:rsidRPr="005A33C3" w:rsidRDefault="005A33C3" w:rsidP="00962709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5A33C3">
        <w:rPr>
          <w:rFonts w:ascii="Times New Roman" w:hAnsi="Times New Roman" w:cs="Times New Roman"/>
          <w:sz w:val="28"/>
          <w:szCs w:val="28"/>
        </w:rPr>
        <w:t xml:space="preserve">. </w:t>
      </w:r>
      <w:r w:rsidR="007E19FE" w:rsidRPr="007E19FE">
        <w:rPr>
          <w:rFonts w:ascii="Times New Roman" w:hAnsi="Times New Roman" w:cs="Times New Roman"/>
          <w:sz w:val="28"/>
          <w:szCs w:val="28"/>
        </w:rPr>
        <w:t xml:space="preserve">применяется </w:t>
      </w:r>
      <w:r w:rsidRPr="007E19FE">
        <w:rPr>
          <w:rFonts w:ascii="Times New Roman" w:hAnsi="Times New Roman" w:cs="Times New Roman"/>
          <w:sz w:val="28"/>
          <w:szCs w:val="28"/>
        </w:rPr>
        <w:t>для определения</w:t>
      </w:r>
      <w:r w:rsidR="007E19FE" w:rsidRPr="007E19FE">
        <w:rPr>
          <w:rFonts w:ascii="Times New Roman" w:hAnsi="Times New Roman" w:cs="Times New Roman"/>
          <w:sz w:val="28"/>
          <w:szCs w:val="28"/>
        </w:rPr>
        <w:t xml:space="preserve"> требований (функций) для разработки системы, реализующей выделенные функции. Для уже существующих - IDEF0 может быть использована для анализа функций, выполняемых системой. Модель в нотации IDEF0 представляет собой совокупность иерархически упорядоче</w:t>
      </w:r>
      <w:r>
        <w:rPr>
          <w:rFonts w:ascii="Times New Roman" w:hAnsi="Times New Roman" w:cs="Times New Roman"/>
          <w:sz w:val="28"/>
          <w:szCs w:val="28"/>
        </w:rPr>
        <w:t>нных и взаимосвязанных диаграмм</w:t>
      </w:r>
      <w:r w:rsidRPr="005A33C3">
        <w:rPr>
          <w:rFonts w:ascii="Times New Roman" w:hAnsi="Times New Roman" w:cs="Times New Roman"/>
          <w:sz w:val="28"/>
          <w:szCs w:val="28"/>
        </w:rPr>
        <w:t>;</w:t>
      </w:r>
    </w:p>
    <w:p w:rsidR="005C0F1C" w:rsidRPr="001059AF" w:rsidRDefault="005C0F1C" w:rsidP="00962709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DFD (</w:t>
      </w:r>
      <w:proofErr w:type="spellStart"/>
      <w:r w:rsidRPr="005C0F1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C0F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F1C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5C0F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F1C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5C0F1C">
        <w:rPr>
          <w:rFonts w:ascii="Times New Roman" w:hAnsi="Times New Roman" w:cs="Times New Roman"/>
          <w:sz w:val="28"/>
          <w:szCs w:val="28"/>
        </w:rPr>
        <w:t>) диаграммы потоков данных. Диаграммы DFD обычно строятся для наглядного изображения текущей работы системы документооборота организации. Как правило, диаграммы DFD используют в качестве дополнения модели бизнес-процессов, выполненной в IDEF0</w:t>
      </w:r>
      <w:r w:rsidR="001059AF" w:rsidRPr="001059AF">
        <w:rPr>
          <w:rFonts w:ascii="Times New Roman" w:hAnsi="Times New Roman" w:cs="Times New Roman"/>
          <w:sz w:val="28"/>
          <w:szCs w:val="28"/>
        </w:rPr>
        <w:t>;</w:t>
      </w:r>
    </w:p>
    <w:p w:rsidR="005C0F1C" w:rsidRPr="001059AF" w:rsidRDefault="005C0F1C" w:rsidP="00962709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IDEF3. Методология моделирования IDEF3 позволяет описать процессы, фокусируя внимание на течении этих процессов, позволяет рассмотреть конкретный процесс с учетом последов</w:t>
      </w:r>
      <w:r w:rsidR="001059AF">
        <w:rPr>
          <w:rFonts w:ascii="Times New Roman" w:hAnsi="Times New Roman" w:cs="Times New Roman"/>
          <w:sz w:val="28"/>
          <w:szCs w:val="28"/>
        </w:rPr>
        <w:t>ательности выполняемых операций;</w:t>
      </w:r>
    </w:p>
    <w:p w:rsidR="005A33C3" w:rsidRDefault="001059AF" w:rsidP="00962709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9AF">
        <w:rPr>
          <w:rFonts w:ascii="Times New Roman" w:hAnsi="Times New Roman" w:cs="Times New Roman"/>
          <w:sz w:val="28"/>
          <w:szCs w:val="28"/>
        </w:rPr>
        <w:t xml:space="preserve">  </w:t>
      </w:r>
      <w:r w:rsidR="005C0F1C" w:rsidRPr="005C0F1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C0F1C" w:rsidRPr="005C0F1C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C0F1C" w:rsidRPr="005C0F1C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0F1C" w:rsidRPr="005C0F1C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5C0F1C" w:rsidRPr="005C0F1C">
        <w:rPr>
          <w:rFonts w:ascii="Times New Roman" w:hAnsi="Times New Roman" w:cs="Times New Roman"/>
          <w:sz w:val="28"/>
          <w:szCs w:val="28"/>
        </w:rPr>
        <w:t>диаграммы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="005C0F1C" w:rsidRPr="005C0F1C">
        <w:rPr>
          <w:rFonts w:ascii="Times New Roman" w:hAnsi="Times New Roman" w:cs="Times New Roman"/>
          <w:sz w:val="28"/>
          <w:szCs w:val="28"/>
        </w:rPr>
        <w:t>сущность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C0F1C" w:rsidRPr="005C0F1C">
        <w:rPr>
          <w:rFonts w:ascii="Times New Roman" w:hAnsi="Times New Roman" w:cs="Times New Roman"/>
          <w:sz w:val="28"/>
          <w:szCs w:val="28"/>
        </w:rPr>
        <w:t>связь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". </w:t>
      </w:r>
      <w:r w:rsidR="005C0F1C" w:rsidRPr="005C0F1C">
        <w:rPr>
          <w:rFonts w:ascii="Times New Roman" w:hAnsi="Times New Roman" w:cs="Times New Roman"/>
          <w:sz w:val="28"/>
          <w:szCs w:val="28"/>
        </w:rPr>
        <w:t>Методол</w:t>
      </w:r>
      <w:r w:rsidR="00ED130C">
        <w:rPr>
          <w:rFonts w:ascii="Times New Roman" w:hAnsi="Times New Roman" w:cs="Times New Roman"/>
          <w:sz w:val="28"/>
          <w:szCs w:val="28"/>
        </w:rPr>
        <w:t xml:space="preserve">огия описания данных (IDEF1X). </w:t>
      </w:r>
    </w:p>
    <w:p w:rsidR="00E97CE5" w:rsidRDefault="00BC72BF" w:rsidP="00962709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2BF">
        <w:rPr>
          <w:rFonts w:ascii="Times New Roman" w:hAnsi="Times New Roman" w:cs="Times New Roman"/>
          <w:sz w:val="28"/>
          <w:szCs w:val="28"/>
        </w:rPr>
        <w:t xml:space="preserve">Общие выводы: применение универсальных графических языков моделирования IDEF0, IDEF3 и DFD обеспечивает логическую целостность и полноту описания, необходимую для достижения точных и непротиворечивых </w:t>
      </w:r>
      <w:r w:rsidR="00E97CE5">
        <w:rPr>
          <w:rFonts w:ascii="Times New Roman" w:hAnsi="Times New Roman" w:cs="Times New Roman"/>
          <w:sz w:val="28"/>
          <w:szCs w:val="28"/>
        </w:rPr>
        <w:t>результатов на этапе анализа.</w:t>
      </w:r>
    </w:p>
    <w:p w:rsidR="000B0106" w:rsidRDefault="00E97CE5" w:rsidP="00962709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CE5">
        <w:rPr>
          <w:rFonts w:ascii="Times New Roman" w:hAnsi="Times New Roman" w:cs="Times New Roman"/>
          <w:sz w:val="28"/>
          <w:szCs w:val="28"/>
        </w:rPr>
        <w:t xml:space="preserve">   </w:t>
      </w:r>
      <w:r w:rsidR="002614DF" w:rsidRPr="00E97CE5">
        <w:rPr>
          <w:rFonts w:ascii="Times New Roman" w:hAnsi="Times New Roman" w:cs="Times New Roman"/>
          <w:sz w:val="28"/>
          <w:szCs w:val="28"/>
        </w:rPr>
        <w:t>Принципиальное различие</w:t>
      </w:r>
      <w:r w:rsidRPr="00E97CE5">
        <w:rPr>
          <w:rFonts w:ascii="Times New Roman" w:hAnsi="Times New Roman" w:cs="Times New Roman"/>
          <w:sz w:val="28"/>
          <w:szCs w:val="28"/>
        </w:rPr>
        <w:t xml:space="preserve"> между структурным </w:t>
      </w:r>
      <w:r w:rsidR="001D3DCF" w:rsidRPr="00E97CE5">
        <w:rPr>
          <w:rFonts w:ascii="Times New Roman" w:hAnsi="Times New Roman" w:cs="Times New Roman"/>
          <w:sz w:val="28"/>
          <w:szCs w:val="28"/>
        </w:rPr>
        <w:t>и объектно</w:t>
      </w:r>
      <w:r w:rsidRPr="00E97CE5">
        <w:rPr>
          <w:rFonts w:ascii="Times New Roman" w:hAnsi="Times New Roman" w:cs="Times New Roman"/>
          <w:sz w:val="28"/>
          <w:szCs w:val="28"/>
        </w:rPr>
        <w:t>-</w:t>
      </w:r>
      <w:r w:rsidR="00393909" w:rsidRPr="00E97CE5">
        <w:rPr>
          <w:rFonts w:ascii="Times New Roman" w:hAnsi="Times New Roman" w:cs="Times New Roman"/>
          <w:sz w:val="28"/>
          <w:szCs w:val="28"/>
        </w:rPr>
        <w:t>ориентированным (</w:t>
      </w:r>
      <w:r w:rsidRPr="00E97CE5">
        <w:rPr>
          <w:rFonts w:ascii="Times New Roman" w:hAnsi="Times New Roman" w:cs="Times New Roman"/>
          <w:sz w:val="28"/>
          <w:szCs w:val="28"/>
        </w:rPr>
        <w:t>ОО) подходом заключается в способе декомпозиции системы. ОО подход использует объектную декомпозицию, при этом статическая структура системы описывается в терминах объектов и связей между ними, а поведение системы описывается в терминах о</w:t>
      </w:r>
      <w:r w:rsidR="000B0106">
        <w:rPr>
          <w:rFonts w:ascii="Times New Roman" w:hAnsi="Times New Roman" w:cs="Times New Roman"/>
          <w:sz w:val="28"/>
          <w:szCs w:val="28"/>
        </w:rPr>
        <w:t>бмена сообщений между объектами.</w:t>
      </w:r>
    </w:p>
    <w:p w:rsidR="00E97CE5" w:rsidRDefault="00723B08" w:rsidP="00962709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3B08">
        <w:rPr>
          <w:rFonts w:ascii="Times New Roman" w:hAnsi="Times New Roman" w:cs="Times New Roman"/>
          <w:sz w:val="28"/>
          <w:szCs w:val="28"/>
        </w:rPr>
        <w:t xml:space="preserve">UML предоставляет средства для </w:t>
      </w:r>
      <w:r w:rsidR="0077134C" w:rsidRPr="00723B08">
        <w:rPr>
          <w:rFonts w:ascii="Times New Roman" w:hAnsi="Times New Roman" w:cs="Times New Roman"/>
          <w:sz w:val="28"/>
          <w:szCs w:val="28"/>
        </w:rPr>
        <w:t>создания визуальных</w:t>
      </w:r>
      <w:r w:rsidRPr="00723B08">
        <w:rPr>
          <w:rFonts w:ascii="Times New Roman" w:hAnsi="Times New Roman" w:cs="Times New Roman"/>
          <w:sz w:val="28"/>
          <w:szCs w:val="28"/>
        </w:rPr>
        <w:t xml:space="preserve"> моделей, которые </w:t>
      </w:r>
      <w:r w:rsidR="002F527F" w:rsidRPr="00723B08">
        <w:rPr>
          <w:rFonts w:ascii="Times New Roman" w:hAnsi="Times New Roman" w:cs="Times New Roman"/>
          <w:sz w:val="28"/>
          <w:szCs w:val="28"/>
        </w:rPr>
        <w:t>единообразно понимаются</w:t>
      </w:r>
      <w:r w:rsidRPr="00723B08">
        <w:rPr>
          <w:rFonts w:ascii="Times New Roman" w:hAnsi="Times New Roman" w:cs="Times New Roman"/>
          <w:sz w:val="28"/>
          <w:szCs w:val="28"/>
        </w:rPr>
        <w:t xml:space="preserve"> всеми разработчиками, вовлеченными в </w:t>
      </w:r>
      <w:r w:rsidRPr="00723B08">
        <w:rPr>
          <w:rFonts w:ascii="Times New Roman" w:hAnsi="Times New Roman" w:cs="Times New Roman"/>
          <w:sz w:val="28"/>
          <w:szCs w:val="28"/>
        </w:rPr>
        <w:lastRenderedPageBreak/>
        <w:t xml:space="preserve">проект, и </w:t>
      </w:r>
      <w:r w:rsidR="000A09CB" w:rsidRPr="00723B08">
        <w:rPr>
          <w:rFonts w:ascii="Times New Roman" w:hAnsi="Times New Roman" w:cs="Times New Roman"/>
          <w:sz w:val="28"/>
          <w:szCs w:val="28"/>
        </w:rPr>
        <w:t>являются средством</w:t>
      </w:r>
      <w:r w:rsidRPr="00723B08">
        <w:rPr>
          <w:rFonts w:ascii="Times New Roman" w:hAnsi="Times New Roman" w:cs="Times New Roman"/>
          <w:sz w:val="28"/>
          <w:szCs w:val="28"/>
        </w:rPr>
        <w:t xml:space="preserve"> коммуникации в </w:t>
      </w:r>
      <w:r w:rsidR="003B014C" w:rsidRPr="00723B08">
        <w:rPr>
          <w:rFonts w:ascii="Times New Roman" w:hAnsi="Times New Roman" w:cs="Times New Roman"/>
          <w:sz w:val="28"/>
          <w:szCs w:val="28"/>
        </w:rPr>
        <w:t>рамках проекта</w:t>
      </w:r>
      <w:r w:rsidRPr="00723B08">
        <w:rPr>
          <w:rFonts w:ascii="Times New Roman" w:hAnsi="Times New Roman" w:cs="Times New Roman"/>
          <w:sz w:val="28"/>
          <w:szCs w:val="28"/>
        </w:rPr>
        <w:t>. Диаграмма в UML - это графическое представление набора элементов. Диаграммы рисуют для визуализации системы с разных точек зрения. При визуальном моделировании на UML используются восемь видов диаграмм, каждая из которых может содержат</w:t>
      </w:r>
      <w:r w:rsidR="00032025">
        <w:rPr>
          <w:rFonts w:ascii="Times New Roman" w:hAnsi="Times New Roman" w:cs="Times New Roman"/>
          <w:sz w:val="28"/>
          <w:szCs w:val="28"/>
        </w:rPr>
        <w:t>ь элементы определенного типа.</w:t>
      </w:r>
    </w:p>
    <w:p w:rsidR="00032025" w:rsidRDefault="00032025" w:rsidP="00962709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2025">
        <w:rPr>
          <w:rFonts w:ascii="Times New Roman" w:hAnsi="Times New Roman" w:cs="Times New Roman"/>
          <w:sz w:val="28"/>
          <w:szCs w:val="28"/>
        </w:rPr>
        <w:t>Выбор объектно-ориентированного по</w:t>
      </w:r>
      <w:r w:rsidR="007E32C0">
        <w:rPr>
          <w:rFonts w:ascii="Times New Roman" w:hAnsi="Times New Roman" w:cs="Times New Roman"/>
          <w:sz w:val="28"/>
          <w:szCs w:val="28"/>
        </w:rPr>
        <w:t xml:space="preserve">дхода вместо структурного </w:t>
      </w:r>
      <w:r w:rsidRPr="00032025">
        <w:rPr>
          <w:rFonts w:ascii="Times New Roman" w:hAnsi="Times New Roman" w:cs="Times New Roman"/>
          <w:sz w:val="28"/>
          <w:szCs w:val="28"/>
        </w:rPr>
        <w:t>обоснован следующими причинами:</w:t>
      </w:r>
    </w:p>
    <w:p w:rsidR="006A029C" w:rsidRPr="006A029C" w:rsidRDefault="006A029C" w:rsidP="00962709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Объектно-ориентированные системы лучше моделируют предметную область. Они проще адаптируются к изменяющимся условиям, легче изменяются, устойчивее и позволяют с</w:t>
      </w:r>
      <w:r w:rsidR="0072536E">
        <w:rPr>
          <w:rFonts w:ascii="Times New Roman" w:hAnsi="Times New Roman" w:cs="Times New Roman"/>
          <w:sz w:val="28"/>
          <w:szCs w:val="28"/>
        </w:rPr>
        <w:t>оздавать более крупные проекты</w:t>
      </w:r>
      <w:r w:rsidR="0072536E" w:rsidRPr="0072536E">
        <w:rPr>
          <w:rFonts w:ascii="Times New Roman" w:hAnsi="Times New Roman" w:cs="Times New Roman"/>
          <w:sz w:val="28"/>
          <w:szCs w:val="28"/>
        </w:rPr>
        <w:t>;</w:t>
      </w:r>
    </w:p>
    <w:p w:rsidR="006A029C" w:rsidRPr="006A029C" w:rsidRDefault="006A029C" w:rsidP="00962709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Объектная декомпозиция уменьшает размер программных систем. Это достигается за счёт повторного использования общих механизмов, что приводит к существенной экономии выразительных средств</w:t>
      </w:r>
      <w:r w:rsidR="0072536E" w:rsidRPr="0072536E">
        <w:rPr>
          <w:rFonts w:ascii="Times New Roman" w:hAnsi="Times New Roman" w:cs="Times New Roman"/>
          <w:sz w:val="28"/>
          <w:szCs w:val="28"/>
        </w:rPr>
        <w:t>;</w:t>
      </w:r>
      <w:r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029C" w:rsidRPr="006A029C" w:rsidRDefault="006A029C" w:rsidP="00962709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Объектно-ориентированные системы снижают риск при создании сложной программной системы. Она развивается из меньших систем, в которых уже уверены</w:t>
      </w:r>
      <w:r w:rsidR="0072536E" w:rsidRPr="0072536E">
        <w:rPr>
          <w:rFonts w:ascii="Times New Roman" w:hAnsi="Times New Roman" w:cs="Times New Roman"/>
          <w:sz w:val="28"/>
          <w:szCs w:val="28"/>
        </w:rPr>
        <w:t>;</w:t>
      </w:r>
      <w:r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029C" w:rsidRDefault="006A029C" w:rsidP="00962709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Использование объектного подхода повышает уровень унификации разработки и пригодность для повторного использования.</w:t>
      </w:r>
    </w:p>
    <w:p w:rsidR="002F023C" w:rsidRPr="005977B3" w:rsidRDefault="002F023C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главе был проведен анализ предметной области</w:t>
      </w:r>
      <w:r w:rsidRPr="002F02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определены задачи и цели компании</w:t>
      </w:r>
      <w:r w:rsidR="005977B3" w:rsidRPr="005977B3">
        <w:rPr>
          <w:rFonts w:ascii="Times New Roman" w:hAnsi="Times New Roman" w:cs="Times New Roman"/>
          <w:sz w:val="28"/>
          <w:szCs w:val="28"/>
        </w:rPr>
        <w:t xml:space="preserve">, </w:t>
      </w:r>
      <w:r w:rsidR="005977B3">
        <w:rPr>
          <w:rFonts w:ascii="Times New Roman" w:hAnsi="Times New Roman" w:cs="Times New Roman"/>
          <w:sz w:val="28"/>
          <w:szCs w:val="28"/>
        </w:rPr>
        <w:t>определена задача и функции разрабатываемой информационной системы</w:t>
      </w:r>
      <w:r w:rsidR="005977B3" w:rsidRPr="005977B3">
        <w:rPr>
          <w:rFonts w:ascii="Times New Roman" w:hAnsi="Times New Roman" w:cs="Times New Roman"/>
          <w:sz w:val="28"/>
          <w:szCs w:val="28"/>
        </w:rPr>
        <w:t xml:space="preserve">, </w:t>
      </w:r>
      <w:r w:rsidR="005977B3">
        <w:rPr>
          <w:rFonts w:ascii="Times New Roman" w:hAnsi="Times New Roman" w:cs="Times New Roman"/>
          <w:sz w:val="28"/>
          <w:szCs w:val="28"/>
        </w:rPr>
        <w:t>произведено изучение и сравнение структурного</w:t>
      </w:r>
      <w:r w:rsidR="005977B3" w:rsidRPr="0028041A">
        <w:rPr>
          <w:rFonts w:ascii="Times New Roman" w:hAnsi="Times New Roman" w:cs="Times New Roman"/>
          <w:sz w:val="28"/>
          <w:szCs w:val="28"/>
        </w:rPr>
        <w:t xml:space="preserve"> подхода</w:t>
      </w:r>
      <w:r w:rsidR="005977B3">
        <w:rPr>
          <w:rFonts w:ascii="Times New Roman" w:hAnsi="Times New Roman" w:cs="Times New Roman"/>
          <w:sz w:val="28"/>
          <w:szCs w:val="28"/>
        </w:rPr>
        <w:t xml:space="preserve"> и </w:t>
      </w:r>
      <w:r w:rsidR="005977B3" w:rsidRPr="00E97CE5">
        <w:rPr>
          <w:rFonts w:ascii="Times New Roman" w:hAnsi="Times New Roman" w:cs="Times New Roman"/>
          <w:sz w:val="28"/>
          <w:szCs w:val="28"/>
        </w:rPr>
        <w:t>объектно-</w:t>
      </w:r>
      <w:r w:rsidR="005977B3">
        <w:rPr>
          <w:rFonts w:ascii="Times New Roman" w:hAnsi="Times New Roman" w:cs="Times New Roman"/>
          <w:sz w:val="28"/>
          <w:szCs w:val="28"/>
        </w:rPr>
        <w:t>ориентированного подхода и определ</w:t>
      </w:r>
      <w:r w:rsidR="00D15893">
        <w:rPr>
          <w:rFonts w:ascii="Times New Roman" w:hAnsi="Times New Roman" w:cs="Times New Roman"/>
          <w:sz w:val="28"/>
          <w:szCs w:val="28"/>
        </w:rPr>
        <w:t>е</w:t>
      </w:r>
      <w:r w:rsidR="005977B3">
        <w:rPr>
          <w:rFonts w:ascii="Times New Roman" w:hAnsi="Times New Roman" w:cs="Times New Roman"/>
          <w:sz w:val="28"/>
          <w:szCs w:val="28"/>
        </w:rPr>
        <w:t xml:space="preserve">ны причины выбора </w:t>
      </w:r>
      <w:r w:rsidR="005977B3" w:rsidRPr="00E97CE5">
        <w:rPr>
          <w:rFonts w:ascii="Times New Roman" w:hAnsi="Times New Roman" w:cs="Times New Roman"/>
          <w:sz w:val="28"/>
          <w:szCs w:val="28"/>
        </w:rPr>
        <w:t>объектно-</w:t>
      </w:r>
      <w:r w:rsidR="005977B3">
        <w:rPr>
          <w:rFonts w:ascii="Times New Roman" w:hAnsi="Times New Roman" w:cs="Times New Roman"/>
          <w:sz w:val="28"/>
          <w:szCs w:val="28"/>
        </w:rPr>
        <w:t>ориентированного подхода</w:t>
      </w:r>
      <w:r w:rsidR="00182E03">
        <w:rPr>
          <w:rFonts w:ascii="Times New Roman" w:hAnsi="Times New Roman" w:cs="Times New Roman"/>
          <w:sz w:val="28"/>
          <w:szCs w:val="28"/>
        </w:rPr>
        <w:t>.</w:t>
      </w:r>
    </w:p>
    <w:sectPr w:rsidR="002F023C" w:rsidRPr="00597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33C7268"/>
    <w:multiLevelType w:val="multilevel"/>
    <w:tmpl w:val="9E906F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CC"/>
    <w:rsid w:val="0001725B"/>
    <w:rsid w:val="00023049"/>
    <w:rsid w:val="00032025"/>
    <w:rsid w:val="00055D16"/>
    <w:rsid w:val="0006708D"/>
    <w:rsid w:val="000A09CB"/>
    <w:rsid w:val="000B0106"/>
    <w:rsid w:val="000B384E"/>
    <w:rsid w:val="000B39A9"/>
    <w:rsid w:val="000E423A"/>
    <w:rsid w:val="001059AF"/>
    <w:rsid w:val="001249E8"/>
    <w:rsid w:val="001255B0"/>
    <w:rsid w:val="00133CD7"/>
    <w:rsid w:val="0014365E"/>
    <w:rsid w:val="00177523"/>
    <w:rsid w:val="00182E03"/>
    <w:rsid w:val="001B7DB5"/>
    <w:rsid w:val="001D3DCF"/>
    <w:rsid w:val="002111AB"/>
    <w:rsid w:val="0021252D"/>
    <w:rsid w:val="00246BFD"/>
    <w:rsid w:val="00246F64"/>
    <w:rsid w:val="002614DF"/>
    <w:rsid w:val="002718C4"/>
    <w:rsid w:val="0028041A"/>
    <w:rsid w:val="0028241B"/>
    <w:rsid w:val="002A2DCC"/>
    <w:rsid w:val="002E52E3"/>
    <w:rsid w:val="002E5F78"/>
    <w:rsid w:val="002F023C"/>
    <w:rsid w:val="002F527F"/>
    <w:rsid w:val="00306B0A"/>
    <w:rsid w:val="00310C31"/>
    <w:rsid w:val="003161DE"/>
    <w:rsid w:val="00323D91"/>
    <w:rsid w:val="00343826"/>
    <w:rsid w:val="00384335"/>
    <w:rsid w:val="00393909"/>
    <w:rsid w:val="003B014C"/>
    <w:rsid w:val="003B288B"/>
    <w:rsid w:val="003E5069"/>
    <w:rsid w:val="003F050E"/>
    <w:rsid w:val="003F4B71"/>
    <w:rsid w:val="00436C54"/>
    <w:rsid w:val="004643C5"/>
    <w:rsid w:val="00482804"/>
    <w:rsid w:val="004A5CBE"/>
    <w:rsid w:val="004A6343"/>
    <w:rsid w:val="004F1A05"/>
    <w:rsid w:val="0054795F"/>
    <w:rsid w:val="00552713"/>
    <w:rsid w:val="00580D1D"/>
    <w:rsid w:val="00582071"/>
    <w:rsid w:val="005821B4"/>
    <w:rsid w:val="005977B3"/>
    <w:rsid w:val="005A33C3"/>
    <w:rsid w:val="005C0F1C"/>
    <w:rsid w:val="005E1789"/>
    <w:rsid w:val="005E764E"/>
    <w:rsid w:val="005F67D6"/>
    <w:rsid w:val="006249C3"/>
    <w:rsid w:val="006601BA"/>
    <w:rsid w:val="00684797"/>
    <w:rsid w:val="006A029C"/>
    <w:rsid w:val="00723B08"/>
    <w:rsid w:val="00723B51"/>
    <w:rsid w:val="00724516"/>
    <w:rsid w:val="0072536E"/>
    <w:rsid w:val="00737215"/>
    <w:rsid w:val="0077134C"/>
    <w:rsid w:val="00782E44"/>
    <w:rsid w:val="007A03CC"/>
    <w:rsid w:val="007B27E8"/>
    <w:rsid w:val="007C094C"/>
    <w:rsid w:val="007D0102"/>
    <w:rsid w:val="007D249D"/>
    <w:rsid w:val="007E19FE"/>
    <w:rsid w:val="007E32C0"/>
    <w:rsid w:val="007E33CC"/>
    <w:rsid w:val="007F6C6E"/>
    <w:rsid w:val="007F6CC6"/>
    <w:rsid w:val="00805E67"/>
    <w:rsid w:val="00837A79"/>
    <w:rsid w:val="008A0DF0"/>
    <w:rsid w:val="008D37B1"/>
    <w:rsid w:val="008E505E"/>
    <w:rsid w:val="008E6EF8"/>
    <w:rsid w:val="00921E2E"/>
    <w:rsid w:val="00957B66"/>
    <w:rsid w:val="00962709"/>
    <w:rsid w:val="00997FED"/>
    <w:rsid w:val="009A2362"/>
    <w:rsid w:val="009D21DD"/>
    <w:rsid w:val="00A21AC5"/>
    <w:rsid w:val="00AA3003"/>
    <w:rsid w:val="00AB063B"/>
    <w:rsid w:val="00AC2B67"/>
    <w:rsid w:val="00B17037"/>
    <w:rsid w:val="00B31070"/>
    <w:rsid w:val="00B31EBC"/>
    <w:rsid w:val="00BC72BF"/>
    <w:rsid w:val="00BE2542"/>
    <w:rsid w:val="00C028A0"/>
    <w:rsid w:val="00C132AE"/>
    <w:rsid w:val="00C16475"/>
    <w:rsid w:val="00C83CEA"/>
    <w:rsid w:val="00CA27DB"/>
    <w:rsid w:val="00CA5D08"/>
    <w:rsid w:val="00CC7938"/>
    <w:rsid w:val="00CE2B59"/>
    <w:rsid w:val="00CE571D"/>
    <w:rsid w:val="00D12BDD"/>
    <w:rsid w:val="00D15893"/>
    <w:rsid w:val="00D22EBE"/>
    <w:rsid w:val="00D826CB"/>
    <w:rsid w:val="00E03B9E"/>
    <w:rsid w:val="00E13886"/>
    <w:rsid w:val="00E33E2B"/>
    <w:rsid w:val="00E40DC5"/>
    <w:rsid w:val="00E573FA"/>
    <w:rsid w:val="00E57E6E"/>
    <w:rsid w:val="00E628FF"/>
    <w:rsid w:val="00E97CE5"/>
    <w:rsid w:val="00EB336B"/>
    <w:rsid w:val="00EC1B5C"/>
    <w:rsid w:val="00ED130C"/>
    <w:rsid w:val="00EF0AEC"/>
    <w:rsid w:val="00F0028F"/>
    <w:rsid w:val="00F06A9A"/>
    <w:rsid w:val="00F461DC"/>
    <w:rsid w:val="00F543EF"/>
    <w:rsid w:val="00F57869"/>
    <w:rsid w:val="00F60F46"/>
    <w:rsid w:val="00F8445E"/>
    <w:rsid w:val="00F92985"/>
    <w:rsid w:val="00F95F23"/>
    <w:rsid w:val="00FE4EE7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95615"/>
  <w15:chartTrackingRefBased/>
  <w15:docId w15:val="{63901256-44D2-46BC-98F5-1044C501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46BF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246BF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59"/>
    <w:rsid w:val="00246B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F6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1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138</cp:revision>
  <dcterms:created xsi:type="dcterms:W3CDTF">2024-09-08T15:11:00Z</dcterms:created>
  <dcterms:modified xsi:type="dcterms:W3CDTF">2024-09-08T16:13:00Z</dcterms:modified>
</cp:coreProperties>
</file>