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72094E" w:rsidP="000334B8">
      <w:pPr>
        <w:widowControl w:val="0"/>
        <w:suppressAutoHyphens/>
        <w:ind w:firstLine="709"/>
        <w:jc w:val="center"/>
      </w:pPr>
      <w:r>
        <w:t>ВВЕДЕНИЕ</w:t>
      </w:r>
    </w:p>
    <w:p w:rsidR="005B3EF9" w:rsidRDefault="005B3EF9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</w:p>
    <w:p w:rsidR="005B3EF9" w:rsidRDefault="00806558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CA25D0" w:rsidRDefault="00A038FC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556EDA">
        <w:rPr>
          <w:szCs w:val="28"/>
        </w:rPr>
        <w:t>Задачи курсовой работы</w:t>
      </w:r>
      <w:r w:rsidRPr="00CA25D0">
        <w:rPr>
          <w:szCs w:val="28"/>
        </w:rPr>
        <w:t>:</w:t>
      </w:r>
    </w:p>
    <w:p w:rsidR="00A038FC" w:rsidRPr="00F67BCF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F67BCF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3C70"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 w:rsidRPr="00F67BCF">
        <w:rPr>
          <w:rFonts w:ascii="Times New Roman" w:hAnsi="Times New Roman" w:cs="Times New Roman"/>
          <w:sz w:val="28"/>
          <w:szCs w:val="28"/>
        </w:rPr>
        <w:t>;</w:t>
      </w:r>
    </w:p>
    <w:p w:rsid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942CF5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C23C70" w:rsidRPr="00556EDA">
        <w:rPr>
          <w:rFonts w:ascii="Times New Roman" w:hAnsi="Times New Roman" w:cs="Times New Roman"/>
          <w:sz w:val="28"/>
          <w:szCs w:val="28"/>
        </w:rPr>
        <w:t>зучить</w:t>
      </w:r>
      <w:r w:rsidR="00C23C70">
        <w:rPr>
          <w:rFonts w:ascii="Times New Roman" w:hAnsi="Times New Roman" w:cs="Times New Roman"/>
          <w:sz w:val="28"/>
          <w:szCs w:val="28"/>
        </w:rPr>
        <w:t xml:space="preserve"> к</w:t>
      </w:r>
      <w:r w:rsidR="00C23C70"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="00C23C70" w:rsidRPr="00C23C70">
        <w:rPr>
          <w:rFonts w:ascii="Times New Roman" w:hAnsi="Times New Roman" w:cs="Times New Roman"/>
          <w:sz w:val="28"/>
          <w:szCs w:val="28"/>
        </w:rPr>
        <w:t>систем</w:t>
      </w:r>
      <w:r w:rsidR="00C23C70"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79014B">
        <w:rPr>
          <w:rFonts w:ascii="Times New Roman" w:hAnsi="Times New Roman" w:cs="Times New Roman"/>
          <w:sz w:val="28"/>
          <w:szCs w:val="28"/>
        </w:rPr>
        <w:t xml:space="preserve"> </w:t>
      </w:r>
      <w:r w:rsidR="00C10D60"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="00C10D60"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="00C10D60"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5913E6">
        <w:rPr>
          <w:rFonts w:ascii="Times New Roman" w:hAnsi="Times New Roman" w:cs="Times New Roman"/>
          <w:sz w:val="28"/>
          <w:szCs w:val="28"/>
        </w:rPr>
        <w:t xml:space="preserve"> </w:t>
      </w:r>
      <w:r w:rsidR="00334632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34632"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 w:rsidR="0033463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547615" w:rsidRPr="001A6987">
        <w:rPr>
          <w:rFonts w:ascii="Times New Roman" w:hAnsi="Times New Roman" w:cs="Times New Roman"/>
          <w:sz w:val="28"/>
          <w:szCs w:val="28"/>
        </w:rPr>
        <w:t>;</w:t>
      </w:r>
    </w:p>
    <w:p w:rsidR="00547615" w:rsidRP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сформировать ориентированный граф</w:t>
      </w:r>
      <w:r w:rsidR="00E94313" w:rsidRPr="001A6987">
        <w:rPr>
          <w:rFonts w:ascii="Times New Roman" w:hAnsi="Times New Roman" w:cs="Times New Roman"/>
          <w:sz w:val="28"/>
          <w:szCs w:val="28"/>
        </w:rPr>
        <w:t>.</w:t>
      </w:r>
    </w:p>
    <w:p w:rsidR="00067C5B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  <w:r w:rsidR="000869BC">
        <w:rPr>
          <w:szCs w:val="28"/>
        </w:rPr>
        <w:br w:type="page"/>
      </w:r>
    </w:p>
    <w:p w:rsidR="004E6833" w:rsidRDefault="0086376C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65497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65784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225FFD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BE4683" w:rsidRDefault="00630742" w:rsidP="001049AB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83">
        <w:rPr>
          <w:rFonts w:ascii="Times New Roman" w:hAnsi="Times New Roman" w:cs="Times New Roman"/>
          <w:sz w:val="28"/>
          <w:szCs w:val="28"/>
        </w:rPr>
        <w:t>Рис</w:t>
      </w:r>
      <w:r w:rsidR="009C26AA">
        <w:rPr>
          <w:rFonts w:ascii="Times New Roman" w:hAnsi="Times New Roman" w:cs="Times New Roman"/>
          <w:sz w:val="28"/>
          <w:szCs w:val="28"/>
        </w:rPr>
        <w:t>унок</w:t>
      </w:r>
      <w:r w:rsidRPr="00BE4683">
        <w:rPr>
          <w:rFonts w:ascii="Times New Roman" w:hAnsi="Times New Roman" w:cs="Times New Roman"/>
          <w:sz w:val="28"/>
          <w:szCs w:val="28"/>
        </w:rPr>
        <w:t xml:space="preserve"> 1</w:t>
      </w:r>
      <w:r w:rsidR="009C26AA">
        <w:rPr>
          <w:rFonts w:ascii="Times New Roman" w:hAnsi="Times New Roman" w:cs="Times New Roman"/>
          <w:sz w:val="28"/>
          <w:szCs w:val="28"/>
        </w:rPr>
        <w:t xml:space="preserve"> </w:t>
      </w:r>
      <w:r w:rsidR="002B3735">
        <w:t xml:space="preserve">– </w:t>
      </w:r>
      <w:r w:rsidRPr="00BE4683">
        <w:rPr>
          <w:rFonts w:ascii="Times New Roman" w:hAnsi="Times New Roman" w:cs="Times New Roman"/>
          <w:sz w:val="28"/>
          <w:szCs w:val="28"/>
        </w:rPr>
        <w:t xml:space="preserve"> Классификация экспертных систем</w:t>
      </w:r>
      <w:r w:rsidR="003A7A02">
        <w:rPr>
          <w:rFonts w:ascii="Times New Roman" w:hAnsi="Times New Roman" w:cs="Times New Roman"/>
          <w:sz w:val="28"/>
          <w:szCs w:val="28"/>
        </w:rPr>
        <w:t>.</w:t>
      </w:r>
    </w:p>
    <w:p w:rsidR="00D73A79" w:rsidRPr="003D5E29" w:rsidRDefault="00AD01D8" w:rsidP="00D73A79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BE4683">
        <w:rPr>
          <w:rFonts w:eastAsiaTheme="minorHAnsi"/>
          <w:szCs w:val="28"/>
          <w:lang w:eastAsia="en-US"/>
        </w:rPr>
        <w:t>Классификация по решаемой задаче</w:t>
      </w:r>
      <w:r w:rsidRPr="003D5E29">
        <w:rPr>
          <w:rFonts w:eastAsiaTheme="minorHAnsi"/>
          <w:szCs w:val="28"/>
          <w:lang w:eastAsia="en-US"/>
        </w:rPr>
        <w:t>:</w:t>
      </w:r>
      <w:r w:rsidR="00D73A79" w:rsidRPr="00D73A79">
        <w:rPr>
          <w:rFonts w:eastAsiaTheme="minorHAnsi"/>
          <w:szCs w:val="28"/>
          <w:lang w:eastAsia="en-US"/>
        </w:rPr>
        <w:tab/>
      </w:r>
    </w:p>
    <w:p w:rsidR="00AD01D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и</w:t>
      </w:r>
      <w:r w:rsidR="00BE4683" w:rsidRPr="003F4AA9">
        <w:rPr>
          <w:szCs w:val="28"/>
        </w:rPr>
        <w:t xml:space="preserve">нтерпретация данных – это </w:t>
      </w:r>
      <w:r w:rsidR="007D6FFB" w:rsidRPr="003F4AA9">
        <w:rPr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 w:rsidRPr="003F4AA9">
        <w:rPr>
          <w:szCs w:val="28"/>
        </w:rPr>
        <w:t>я многовариантный анализ данных;</w:t>
      </w:r>
    </w:p>
    <w:p w:rsidR="004F078E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д</w:t>
      </w:r>
      <w:r w:rsidR="004F078E" w:rsidRPr="003F4AA9">
        <w:rPr>
          <w:szCs w:val="28"/>
        </w:rPr>
        <w:t xml:space="preserve">иагностика </w:t>
      </w:r>
      <w:r w:rsidR="00843297" w:rsidRPr="003F4AA9">
        <w:rPr>
          <w:szCs w:val="28"/>
        </w:rPr>
        <w:t xml:space="preserve">– это </w:t>
      </w:r>
      <w:r w:rsidR="00403315" w:rsidRPr="003F4AA9">
        <w:rPr>
          <w:szCs w:val="28"/>
        </w:rPr>
        <w:t>обнаружение неисправности в некоторой системе</w:t>
      </w:r>
      <w:r w:rsidR="004907D5" w:rsidRPr="003F4AA9">
        <w:rPr>
          <w:szCs w:val="28"/>
        </w:rPr>
        <w:t>, отклонения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спецификой является необходимость понимания функциональной структуры</w:t>
      </w:r>
      <w:r w:rsidR="00E76233" w:rsidRPr="003F4AA9">
        <w:rPr>
          <w:szCs w:val="28"/>
        </w:rPr>
        <w:t xml:space="preserve"> </w:t>
      </w:r>
      <w:r w:rsidR="0086079C" w:rsidRPr="003F4AA9">
        <w:rPr>
          <w:szCs w:val="28"/>
        </w:rPr>
        <w:t>диагностирующей системы;</w:t>
      </w:r>
    </w:p>
    <w:p w:rsidR="00B9019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bCs/>
          <w:color w:val="000000"/>
          <w:szCs w:val="28"/>
        </w:rPr>
        <w:t>м</w:t>
      </w:r>
      <w:r w:rsidR="0086079C" w:rsidRPr="003F4AA9">
        <w:rPr>
          <w:bCs/>
          <w:color w:val="000000"/>
          <w:szCs w:val="28"/>
        </w:rPr>
        <w:t>ониторинг. </w:t>
      </w:r>
      <w:r w:rsidR="0086079C" w:rsidRPr="003F4AA9">
        <w:rPr>
          <w:color w:val="000000"/>
          <w:szCs w:val="28"/>
        </w:rPr>
        <w:t xml:space="preserve"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тревожной </w:t>
      </w:r>
      <w:r w:rsidR="0086079C" w:rsidRPr="003F4AA9">
        <w:rPr>
          <w:color w:val="000000"/>
          <w:szCs w:val="28"/>
        </w:rPr>
        <w:lastRenderedPageBreak/>
        <w:t>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Pr="00B10543" w:rsidRDefault="00B90198" w:rsidP="00B9019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3C4903" w:rsidRPr="00B10543">
        <w:rPr>
          <w:rFonts w:ascii="Times New Roman" w:hAnsi="Times New Roman" w:cs="Times New Roman"/>
          <w:sz w:val="28"/>
          <w:szCs w:val="28"/>
        </w:rPr>
        <w:t xml:space="preserve"> п</w:t>
      </w:r>
      <w:r w:rsidR="00926DCA" w:rsidRPr="00B10543">
        <w:rPr>
          <w:rFonts w:ascii="Times New Roman" w:hAnsi="Times New Roman" w:cs="Times New Roman"/>
          <w:sz w:val="28"/>
          <w:szCs w:val="28"/>
        </w:rPr>
        <w:t>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вывода решения и процесс объяснения;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BC2F4D" w:rsidRPr="00B10543">
        <w:rPr>
          <w:szCs w:val="28"/>
        </w:rPr>
        <w:t>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вероятностными оценками;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110389" w:rsidRPr="00B10543">
        <w:rPr>
          <w:szCs w:val="28"/>
        </w:rPr>
        <w:t>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о</w:t>
      </w:r>
      <w:r w:rsidR="00262EA9" w:rsidRPr="00B10543">
        <w:rPr>
          <w:szCs w:val="28"/>
        </w:rPr>
        <w:t>бучение. Системы обучения диагностируют ошибки при изучении какой-либо дисциплины с помощью</w:t>
      </w:r>
      <w:r w:rsidR="00262EA9" w:rsidRPr="00262EA9">
        <w:rPr>
          <w:szCs w:val="28"/>
        </w:rPr>
        <w:t xml:space="preserve">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Default="00315950" w:rsidP="001049A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50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3E5">
        <w:rPr>
          <w:szCs w:val="28"/>
        </w:rPr>
        <w:t>‐</w:t>
      </w:r>
      <w:r>
        <w:rPr>
          <w:szCs w:val="28"/>
        </w:rPr>
        <w:t xml:space="preserve"> </w:t>
      </w:r>
      <w:r w:rsidR="003557C1">
        <w:rPr>
          <w:rFonts w:ascii="Times New Roman" w:hAnsi="Times New Roman" w:cs="Times New Roman"/>
          <w:sz w:val="28"/>
          <w:szCs w:val="28"/>
        </w:rPr>
        <w:t>с</w:t>
      </w:r>
      <w:r w:rsidR="00134EA8" w:rsidRPr="00134EA8">
        <w:rPr>
          <w:rFonts w:ascii="Times New Roman" w:hAnsi="Times New Roman" w:cs="Times New Roman"/>
          <w:sz w:val="28"/>
          <w:szCs w:val="28"/>
        </w:rPr>
        <w:t>татические ЭС разрабатываются в предметных областях, в которых база знаний и интерпретируемые данные не мен</w:t>
      </w:r>
      <w:r w:rsidR="00134EA8">
        <w:rPr>
          <w:rFonts w:ascii="Times New Roman" w:hAnsi="Times New Roman" w:cs="Times New Roman"/>
          <w:sz w:val="28"/>
          <w:szCs w:val="28"/>
        </w:rPr>
        <w:t>яются во времени. Они стабильны;</w:t>
      </w:r>
    </w:p>
    <w:p w:rsidR="00134EA8" w:rsidRPr="00134EA8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C44">
        <w:rPr>
          <w:rFonts w:ascii="Times New Roman" w:hAnsi="Times New Roman" w:cs="Times New Roman"/>
          <w:sz w:val="28"/>
          <w:szCs w:val="28"/>
        </w:rPr>
        <w:t xml:space="preserve">‐ </w:t>
      </w:r>
      <w:r w:rsidR="0009314A" w:rsidRPr="00E83C44">
        <w:rPr>
          <w:rFonts w:ascii="Times New Roman" w:hAnsi="Times New Roman" w:cs="Times New Roman"/>
          <w:sz w:val="28"/>
          <w:szCs w:val="28"/>
        </w:rPr>
        <w:t>к</w:t>
      </w:r>
      <w:r w:rsidR="00134EA8" w:rsidRPr="00E83C44">
        <w:rPr>
          <w:rFonts w:ascii="Times New Roman" w:hAnsi="Times New Roman" w:cs="Times New Roman"/>
          <w:sz w:val="28"/>
          <w:szCs w:val="28"/>
        </w:rPr>
        <w:t>вазидинамические ЭС интерпретируют ситуацию</w:t>
      </w:r>
      <w:r w:rsidR="00134EA8" w:rsidRPr="00134EA8">
        <w:rPr>
          <w:rFonts w:ascii="Times New Roman" w:hAnsi="Times New Roman" w:cs="Times New Roman"/>
          <w:sz w:val="28"/>
          <w:szCs w:val="28"/>
        </w:rPr>
        <w:t>, которая меняется с некоторым ф</w:t>
      </w:r>
      <w:r w:rsidR="00134EA8">
        <w:rPr>
          <w:rFonts w:ascii="Times New Roman" w:hAnsi="Times New Roman" w:cs="Times New Roman"/>
          <w:sz w:val="28"/>
          <w:szCs w:val="28"/>
        </w:rPr>
        <w:t>иксированным интервалом времени</w:t>
      </w:r>
      <w:r w:rsidR="00134EA8" w:rsidRPr="00134EA8">
        <w:rPr>
          <w:rFonts w:ascii="Times New Roman" w:hAnsi="Times New Roman" w:cs="Times New Roman"/>
          <w:sz w:val="28"/>
          <w:szCs w:val="28"/>
        </w:rPr>
        <w:t>;</w:t>
      </w:r>
    </w:p>
    <w:p w:rsidR="00134EA8" w:rsidRDefault="003557C1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1B2FF0">
        <w:rPr>
          <w:rFonts w:ascii="Times New Roman" w:hAnsi="Times New Roman" w:cs="Times New Roman"/>
          <w:sz w:val="28"/>
          <w:szCs w:val="28"/>
        </w:rPr>
        <w:t xml:space="preserve"> </w:t>
      </w:r>
      <w:r w:rsidR="00AD4DA9">
        <w:rPr>
          <w:rFonts w:ascii="Times New Roman" w:hAnsi="Times New Roman" w:cs="Times New Roman"/>
          <w:sz w:val="28"/>
          <w:szCs w:val="28"/>
        </w:rPr>
        <w:t>д</w:t>
      </w:r>
      <w:r w:rsidR="00134EA8" w:rsidRPr="00134EA8">
        <w:rPr>
          <w:rFonts w:ascii="Times New Roman" w:hAnsi="Times New Roman" w:cs="Times New Roman"/>
          <w:sz w:val="28"/>
          <w:szCs w:val="28"/>
        </w:rPr>
        <w:t>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Pr="004C6512" w:rsidRDefault="00351756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756">
        <w:rPr>
          <w:rFonts w:ascii="Times New Roman" w:hAnsi="Times New Roman" w:cs="Times New Roman"/>
          <w:sz w:val="28"/>
          <w:szCs w:val="28"/>
        </w:rPr>
        <w:t>Классификация по типу ЭВМ</w:t>
      </w:r>
      <w:r w:rsidRPr="004C6512">
        <w:rPr>
          <w:rFonts w:ascii="Times New Roman" w:hAnsi="Times New Roman" w:cs="Times New Roman"/>
          <w:sz w:val="28"/>
          <w:szCs w:val="28"/>
        </w:rPr>
        <w:t>: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ЭВМ средней производительности (типа ЕС ЭВМ, mainframe);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символьных процессорах и рабочих станциях (SUN, APOLLO);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мини- и супермини-ЭВМ (VAX, micro-VAX и др.);</w:t>
      </w:r>
    </w:p>
    <w:p w:rsidR="00351756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персональных компьютерах (IBM PC, MAC II и подобные).</w:t>
      </w:r>
    </w:p>
    <w:p w:rsidR="006A6E98" w:rsidRPr="004D7D84" w:rsidRDefault="006A6E98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>Классификация по степени интеграции с другими программами:</w:t>
      </w:r>
    </w:p>
    <w:p w:rsidR="006A6E98" w:rsidRPr="004D7D84" w:rsidRDefault="00EA1DDB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CC06BA">
        <w:rPr>
          <w:szCs w:val="28"/>
        </w:rPr>
        <w:t>а</w:t>
      </w:r>
      <w:r w:rsidR="006A6E98" w:rsidRPr="004D7D84">
        <w:rPr>
          <w:szCs w:val="28"/>
        </w:rPr>
        <w:t>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(расчеты, моделирование и т.д.);</w:t>
      </w:r>
    </w:p>
    <w:p w:rsidR="006A6E98" w:rsidRPr="00775190" w:rsidRDefault="00775190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775190">
        <w:rPr>
          <w:szCs w:val="28"/>
        </w:rPr>
        <w:t xml:space="preserve">‐ </w:t>
      </w:r>
      <w:r w:rsidR="00CC06BA">
        <w:rPr>
          <w:szCs w:val="28"/>
        </w:rPr>
        <w:t>г</w:t>
      </w:r>
      <w:r w:rsidR="006A6E98" w:rsidRPr="00775190">
        <w:rPr>
          <w:szCs w:val="28"/>
        </w:rPr>
        <w:t>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</w:t>
      </w:r>
      <w:r w:rsidR="00CA2AA3" w:rsidRPr="00775190">
        <w:rPr>
          <w:szCs w:val="28"/>
        </w:rPr>
        <w:t>.</w:t>
      </w:r>
    </w:p>
    <w:p w:rsidR="009F747E" w:rsidRDefault="009F747E" w:rsidP="00775190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C848D6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9F747E">
        <w:rPr>
          <w:rFonts w:ascii="Times New Roman" w:hAnsi="Times New Roman" w:cs="Times New Roman"/>
          <w:sz w:val="28"/>
          <w:szCs w:val="28"/>
        </w:rPr>
        <w:t xml:space="preserve">КЛАССИФИКАЦИЯ ПРОГРАММНЫХ СРЕДСТВА ДЛЯ </w:t>
      </w:r>
    </w:p>
    <w:p w:rsidR="006A6E98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47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47E">
        <w:rPr>
          <w:rFonts w:ascii="Times New Roman" w:hAnsi="Times New Roman" w:cs="Times New Roman"/>
          <w:sz w:val="28"/>
          <w:szCs w:val="28"/>
        </w:rPr>
        <w:t>ЭКСПЕРТНЫХ СИСТЕМ</w:t>
      </w:r>
    </w:p>
    <w:p w:rsidR="00274865" w:rsidRDefault="0027486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о</w:t>
      </w:r>
      <w:r w:rsidR="00A6201C" w:rsidRPr="00B2756A">
        <w:rPr>
          <w:szCs w:val="28"/>
        </w:rPr>
        <w:t>болочки экспертных систем</w:t>
      </w:r>
      <w:r w:rsidR="0057116C" w:rsidRPr="00B2756A">
        <w:rPr>
          <w:szCs w:val="28"/>
        </w:rPr>
        <w:t>;</w:t>
      </w:r>
    </w:p>
    <w:p w:rsidR="0057116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языки программирования высокого уровня</w:t>
      </w:r>
      <w:r w:rsidR="0057116C" w:rsidRPr="00CA25D0">
        <w:rPr>
          <w:szCs w:val="28"/>
        </w:rPr>
        <w:t>;</w:t>
      </w:r>
    </w:p>
    <w:p w:rsidR="00BF7C04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среда программирования, поддерживающая несколько парадигм;</w:t>
      </w:r>
    </w:p>
    <w:p w:rsidR="006D68F2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6D68F2" w:rsidRPr="00B2756A">
        <w:rPr>
          <w:szCs w:val="28"/>
        </w:rPr>
        <w:t>дополнительные модули.</w:t>
      </w:r>
    </w:p>
    <w:p w:rsidR="00C35284" w:rsidRDefault="000747CC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8F6B07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5B3161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5B3F20">
        <w:rPr>
          <w:szCs w:val="28"/>
        </w:rPr>
        <w:t>‐</w:t>
      </w:r>
      <w:r>
        <w:rPr>
          <w:rFonts w:eastAsiaTheme="minorHAnsi"/>
          <w:szCs w:val="28"/>
          <w:lang w:eastAsia="en-US"/>
        </w:rPr>
        <w:t xml:space="preserve"> </w:t>
      </w:r>
      <w:r w:rsidR="003E5743">
        <w:rPr>
          <w:rFonts w:eastAsiaTheme="minorHAnsi"/>
          <w:szCs w:val="28"/>
          <w:lang w:eastAsia="en-US"/>
        </w:rPr>
        <w:t>общего назначения;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ПЭВМ;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интеллектуальные рабочие станции;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последовательные символьные ЭВМ типа Лисп-машин и Пролог-машин;</w:t>
      </w:r>
    </w:p>
    <w:p w:rsidR="00BF7C04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параллельные символьные ЭВМ.</w:t>
      </w:r>
    </w:p>
    <w:p w:rsidR="004A413E" w:rsidRDefault="004A413E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lastRenderedPageBreak/>
        <w:t>Программные инструментальные средства определяются следующими характеристиками: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 xml:space="preserve">назначение;  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стадия существования;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>‐</w:t>
      </w:r>
      <w:r w:rsidR="004A413E" w:rsidRPr="00EC00A1">
        <w:rPr>
          <w:szCs w:val="28"/>
        </w:rPr>
        <w:t xml:space="preserve"> тип ИС;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тип используемых методов и знаний;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универсальность;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основные свойства;</w:t>
      </w:r>
    </w:p>
    <w:p w:rsidR="00093CA5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среда функционирования.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Pr="00A933C9" w:rsidRDefault="00A933C9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lastRenderedPageBreak/>
        <w:t xml:space="preserve">‐ </w:t>
      </w:r>
      <w:r w:rsidR="00CB55A7" w:rsidRPr="00A933C9">
        <w:rPr>
          <w:szCs w:val="28"/>
        </w:rPr>
        <w:t>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простых ЭС</w:t>
      </w:r>
      <w:r w:rsidR="00B648A5" w:rsidRPr="00E83E16">
        <w:rPr>
          <w:szCs w:val="28"/>
        </w:rPr>
        <w:t>;</w:t>
      </w:r>
    </w:p>
    <w:p w:rsidR="00843FF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сложных ЭС</w:t>
      </w:r>
      <w:r w:rsidR="00B648A5" w:rsidRPr="00E83E16">
        <w:rPr>
          <w:szCs w:val="28"/>
        </w:rPr>
        <w:t>.</w:t>
      </w:r>
    </w:p>
    <w:p w:rsidR="00843FFB" w:rsidRDefault="00BC3DC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представления знаний;</w:t>
      </w:r>
    </w:p>
    <w:p w:rsidR="00843FFB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функционирования.</w:t>
      </w:r>
    </w:p>
    <w:p w:rsidR="00D7722B" w:rsidRPr="005C268C" w:rsidRDefault="00D7722B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Default="002358A2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3D5E29"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F45E55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 w:rsidP="00EC42FB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1A71B3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8F6B07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56C91">
        <w:rPr>
          <w:rFonts w:ascii="Times New Roman" w:hAnsi="Times New Roman" w:cs="Times New Roman"/>
          <w:sz w:val="28"/>
          <w:szCs w:val="28"/>
        </w:rPr>
        <w:t xml:space="preserve"> </w:t>
      </w:r>
      <w:r w:rsidR="00756C91" w:rsidRPr="008F6B07">
        <w:rPr>
          <w:rFonts w:ascii="Times New Roman" w:hAnsi="Times New Roman" w:cs="Times New Roman"/>
          <w:sz w:val="28"/>
          <w:szCs w:val="28"/>
        </w:rPr>
        <w:t>ФОРМАЛИЗАЦИЯ ЗАДАЧИ – ДЕРЕВО РЕШЕНИЯ ЗАДАЧИ</w:t>
      </w:r>
    </w:p>
    <w:p w:rsidR="00D430A8" w:rsidRDefault="00D430A8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F66" w:rsidRPr="003E317B" w:rsidRDefault="00686374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74">
        <w:rPr>
          <w:rFonts w:ascii="Times New Roman" w:hAnsi="Times New Roman" w:cs="Times New Roman"/>
          <w:sz w:val="28"/>
          <w:szCs w:val="28"/>
        </w:rPr>
        <w:t xml:space="preserve">В кинотеатр звонит клиент </w:t>
      </w:r>
      <w:r>
        <w:rPr>
          <w:rFonts w:ascii="Times New Roman" w:hAnsi="Times New Roman" w:cs="Times New Roman"/>
          <w:sz w:val="28"/>
          <w:szCs w:val="28"/>
        </w:rPr>
        <w:t xml:space="preserve">и спрашивает у консультанта какой </w:t>
      </w:r>
      <w:r w:rsidR="00BB02C1">
        <w:rPr>
          <w:rFonts w:ascii="Times New Roman" w:hAnsi="Times New Roman" w:cs="Times New Roman"/>
          <w:sz w:val="28"/>
          <w:szCs w:val="28"/>
        </w:rPr>
        <w:t xml:space="preserve">кинофильм </w:t>
      </w:r>
      <w:r>
        <w:rPr>
          <w:rFonts w:ascii="Times New Roman" w:hAnsi="Times New Roman" w:cs="Times New Roman"/>
          <w:sz w:val="28"/>
          <w:szCs w:val="28"/>
        </w:rPr>
        <w:t>он может предложить из-за множества разных кинофильмов консультант должен узнать интересующий жанр кинофильмов</w:t>
      </w:r>
      <w:r w:rsidR="003E317B">
        <w:rPr>
          <w:rFonts w:ascii="Times New Roman" w:hAnsi="Times New Roman" w:cs="Times New Roman"/>
          <w:sz w:val="28"/>
          <w:szCs w:val="28"/>
        </w:rPr>
        <w:t xml:space="preserve"> что бы определить, что можно предложить клиенту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>с помощью нескольких вопрос консультант получить требуемые ему сведенья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 xml:space="preserve">необходимые для решения вопроса.  </w:t>
      </w:r>
    </w:p>
    <w:p w:rsidR="00CC306B" w:rsidRDefault="00B80FB4" w:rsidP="00A66E9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48">
        <w:rPr>
          <w:rFonts w:ascii="Times New Roman" w:hAnsi="Times New Roman" w:cs="Times New Roman"/>
          <w:sz w:val="28"/>
          <w:szCs w:val="28"/>
        </w:rPr>
        <w:t xml:space="preserve">Один из вариантов такой консультации может быть представлен </w:t>
      </w:r>
      <w:r w:rsidR="001F016E" w:rsidRPr="00F72348">
        <w:rPr>
          <w:rFonts w:ascii="Times New Roman" w:hAnsi="Times New Roman" w:cs="Times New Roman"/>
          <w:sz w:val="28"/>
          <w:szCs w:val="28"/>
        </w:rPr>
        <w:t>в графической форме,</w:t>
      </w:r>
      <w:r w:rsidR="001F016E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5416FD" w:rsidRDefault="00854E7F" w:rsidP="001F016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8F70" wp14:editId="41429CAD">
            <wp:extent cx="5733857" cy="260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2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Default="001F016E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D84" w:rsidRPr="00681D84">
        <w:rPr>
          <w:rFonts w:ascii="Times New Roman" w:hAnsi="Times New Roman" w:cs="Times New Roman"/>
          <w:sz w:val="28"/>
          <w:szCs w:val="28"/>
        </w:rPr>
        <w:t>Дерево решения задачи</w:t>
      </w:r>
      <w:r w:rsidR="00C22BBD">
        <w:rPr>
          <w:rFonts w:ascii="Times New Roman" w:hAnsi="Times New Roman" w:cs="Times New Roman"/>
          <w:sz w:val="28"/>
          <w:szCs w:val="28"/>
        </w:rPr>
        <w:t>.</w:t>
      </w:r>
    </w:p>
    <w:p w:rsidR="00AE5962" w:rsidRPr="00285FEC" w:rsidRDefault="003C42A5" w:rsidP="009E35A7">
      <w:pPr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  <w:r w:rsidR="00CA25D0" w:rsidRPr="00285FEC">
        <w:rPr>
          <w:szCs w:val="28"/>
        </w:rPr>
        <w:lastRenderedPageBreak/>
        <w:t xml:space="preserve">3.2 </w:t>
      </w:r>
      <w:r w:rsidR="00252360" w:rsidRPr="00285FEC">
        <w:rPr>
          <w:szCs w:val="28"/>
        </w:rPr>
        <w:t>ФОРМИРОВАНИЕ ПРАВИЛ – СХЕМА</w:t>
      </w:r>
    </w:p>
    <w:p w:rsidR="002D5B40" w:rsidRDefault="002D5B4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1F71" w:rsidRDefault="00EA3C1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C10">
        <w:rPr>
          <w:rFonts w:ascii="Times New Roman" w:hAnsi="Times New Roman" w:cs="Times New Roman"/>
          <w:sz w:val="28"/>
          <w:szCs w:val="28"/>
        </w:rPr>
        <w:t>Правила в Прологе - это правила логического вывода. Слева в правилах записывается сле</w:t>
      </w:r>
      <w:r w:rsidR="00455BAA">
        <w:rPr>
          <w:rFonts w:ascii="Times New Roman" w:hAnsi="Times New Roman" w:cs="Times New Roman"/>
          <w:sz w:val="28"/>
          <w:szCs w:val="28"/>
        </w:rPr>
        <w:t>дствие, а справа - предусловие.</w:t>
      </w:r>
    </w:p>
    <w:p w:rsidR="00455BAA" w:rsidRDefault="00455BAA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BAA">
        <w:rPr>
          <w:rFonts w:ascii="Times New Roman" w:hAnsi="Times New Roman" w:cs="Times New Roman"/>
          <w:sz w:val="28"/>
          <w:szCs w:val="28"/>
        </w:rPr>
        <w:t>В правилах со сложносоставными определениями запятая также играет роль логической связки и, объединяя условия, образующие определение. Такого рода правила позволяют создавать самые слож­ные и изощренные базы знаний по самым различным предметным областям и применениям.</w:t>
      </w:r>
    </w:p>
    <w:p w:rsidR="00744DBC" w:rsidRDefault="00744DBC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формирование правил который является переводом «</w:t>
      </w:r>
      <w:r w:rsidRPr="00744DBC">
        <w:rPr>
          <w:rFonts w:ascii="Times New Roman" w:hAnsi="Times New Roman" w:cs="Times New Roman"/>
          <w:sz w:val="28"/>
          <w:szCs w:val="28"/>
        </w:rPr>
        <w:t>дерева решений</w:t>
      </w:r>
      <w:r>
        <w:rPr>
          <w:rFonts w:ascii="Times New Roman" w:hAnsi="Times New Roman" w:cs="Times New Roman"/>
          <w:sz w:val="28"/>
          <w:szCs w:val="28"/>
        </w:rPr>
        <w:t>» из вопросов-ответов в утверждения-факты.</w:t>
      </w:r>
    </w:p>
    <w:p w:rsidR="00252360" w:rsidRDefault="00112FC9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7CFFE" wp14:editId="395D89A1">
            <wp:extent cx="5033010" cy="2218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97" t="7058" r="5707" b="3416"/>
                    <a:stretch/>
                  </pic:blipFill>
                  <pic:spPr bwMode="auto">
                    <a:xfrm>
                      <a:off x="0" y="0"/>
                      <a:ext cx="5058162" cy="22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2A5" w:rsidRDefault="003C42A5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B74" w:rsidRPr="003F4B74">
        <w:rPr>
          <w:rFonts w:ascii="Times New Roman" w:hAnsi="Times New Roman" w:cs="Times New Roman"/>
          <w:sz w:val="28"/>
          <w:szCs w:val="28"/>
        </w:rPr>
        <w:t>Формирование правил</w:t>
      </w:r>
      <w:r w:rsidR="00A44981">
        <w:rPr>
          <w:rFonts w:ascii="Times New Roman" w:hAnsi="Times New Roman" w:cs="Times New Roman"/>
          <w:sz w:val="28"/>
          <w:szCs w:val="28"/>
        </w:rPr>
        <w:t>.</w:t>
      </w:r>
    </w:p>
    <w:p w:rsidR="00347C6F" w:rsidRDefault="00347C6F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3C42A5" w:rsidRDefault="00347C6F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D2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BC00E1" w:rsidRPr="00095DD2">
        <w:rPr>
          <w:rFonts w:ascii="Times New Roman" w:hAnsi="Times New Roman" w:cs="Times New Roman"/>
          <w:sz w:val="28"/>
          <w:szCs w:val="28"/>
        </w:rPr>
        <w:t>ТАБЛИЦА «АТРИБУТ-ПРЕДИКАТ-ЗНАЧЕНИЕ»</w:t>
      </w:r>
    </w:p>
    <w:p w:rsidR="002345EC" w:rsidRDefault="002345EC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9D2" w:rsidRPr="006C3854" w:rsidRDefault="00B519D2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9D2">
        <w:rPr>
          <w:rFonts w:ascii="Times New Roman" w:hAnsi="Times New Roman" w:cs="Times New Roman"/>
          <w:sz w:val="28"/>
          <w:szCs w:val="28"/>
        </w:rPr>
        <w:t>Общим для них является то, что</w:t>
      </w:r>
      <w:r w:rsidR="006E17F6">
        <w:rPr>
          <w:rFonts w:ascii="Times New Roman" w:hAnsi="Times New Roman" w:cs="Times New Roman"/>
          <w:sz w:val="28"/>
          <w:szCs w:val="28"/>
        </w:rPr>
        <w:t xml:space="preserve"> все утверждения представляются </w:t>
      </w:r>
      <w:r w:rsidR="001B57B2" w:rsidRPr="006E17F6">
        <w:rPr>
          <w:rFonts w:ascii="Times New Roman" w:hAnsi="Times New Roman" w:cs="Times New Roman"/>
          <w:sz w:val="28"/>
          <w:szCs w:val="28"/>
        </w:rPr>
        <w:t>предложениями,</w:t>
      </w:r>
      <w:r w:rsidRPr="006E17F6">
        <w:rPr>
          <w:rFonts w:ascii="Times New Roman" w:hAnsi="Times New Roman" w:cs="Times New Roman"/>
          <w:sz w:val="28"/>
          <w:szCs w:val="28"/>
        </w:rPr>
        <w:t xml:space="preserve"> которые состоят из &lt;атрибута&gt;,</w:t>
      </w:r>
      <w:r w:rsidR="006C3854">
        <w:rPr>
          <w:rFonts w:ascii="Times New Roman" w:hAnsi="Times New Roman" w:cs="Times New Roman"/>
          <w:sz w:val="28"/>
          <w:szCs w:val="28"/>
        </w:rPr>
        <w:t xml:space="preserve"> </w:t>
      </w:r>
      <w:r w:rsidRPr="006C3854">
        <w:rPr>
          <w:rFonts w:ascii="Times New Roman" w:hAnsi="Times New Roman" w:cs="Times New Roman"/>
          <w:sz w:val="28"/>
          <w:szCs w:val="28"/>
        </w:rPr>
        <w:t>&lt;предиката</w:t>
      </w:r>
      <w:r w:rsidR="00212028" w:rsidRPr="006C3854">
        <w:rPr>
          <w:rFonts w:ascii="Times New Roman" w:hAnsi="Times New Roman" w:cs="Times New Roman"/>
          <w:sz w:val="28"/>
          <w:szCs w:val="28"/>
        </w:rPr>
        <w:t>&gt;, &lt;</w:t>
      </w:r>
      <w:r w:rsidRPr="006C3854">
        <w:rPr>
          <w:rFonts w:ascii="Times New Roman" w:hAnsi="Times New Roman" w:cs="Times New Roman"/>
          <w:sz w:val="28"/>
          <w:szCs w:val="28"/>
        </w:rPr>
        <w:t>значения&gt;.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Атрибут - это ключевое слово или фраза, описывающая некоторое</w:t>
      </w:r>
      <w:r w:rsidR="004C5338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качество, о котором мы пытаемся найти информацию.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Значение - это описание, назначенное атрибуту.</w:t>
      </w:r>
    </w:p>
    <w:p w:rsidR="006E17F6" w:rsidRDefault="00D56E73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Предикат - это элемент, указывающий на отношения между атрибутом</w:t>
      </w:r>
      <w:r w:rsidR="00D019A4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и его значением.</w:t>
      </w:r>
    </w:p>
    <w:p w:rsidR="00E811B6" w:rsidRDefault="00E811B6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таблице 1 представлено </w:t>
      </w:r>
      <w:r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</w:p>
    <w:p w:rsidR="003C209E" w:rsidRDefault="003C209E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E811B6"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  <w:r w:rsidR="00C770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83270F" w:rsidTr="0083270F">
        <w:tc>
          <w:tcPr>
            <w:tcW w:w="3332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332" w:type="dxa"/>
          </w:tcPr>
          <w:p w:rsidR="0083270F" w:rsidRPr="000A1C4C" w:rsidRDefault="0083270F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Предикат</w:t>
            </w:r>
          </w:p>
        </w:tc>
        <w:tc>
          <w:tcPr>
            <w:tcW w:w="3333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3270F" w:rsidTr="0083270F">
        <w:tc>
          <w:tcPr>
            <w:tcW w:w="3332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Тип жанра</w:t>
            </w:r>
          </w:p>
        </w:tc>
        <w:tc>
          <w:tcPr>
            <w:tcW w:w="3332" w:type="dxa"/>
          </w:tcPr>
          <w:p w:rsidR="0083270F" w:rsidRPr="000A1C4C" w:rsidRDefault="00DE0A0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Хорроры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Боевики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Вестерн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Фантастика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Драма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Исторические</w:t>
            </w:r>
          </w:p>
        </w:tc>
      </w:tr>
      <w:tr w:rsidR="00D12B92" w:rsidTr="0083270F">
        <w:tc>
          <w:tcPr>
            <w:tcW w:w="3332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Возрастные ограничения</w:t>
            </w:r>
          </w:p>
        </w:tc>
        <w:tc>
          <w:tcPr>
            <w:tcW w:w="3332" w:type="dxa"/>
          </w:tcPr>
          <w:p w:rsidR="00D12B92" w:rsidRPr="000A1C4C" w:rsidRDefault="00D12B92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Присутствуют</w:t>
            </w:r>
          </w:p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E3ED9" w:rsidTr="0083270F">
        <w:tc>
          <w:tcPr>
            <w:tcW w:w="3332" w:type="dxa"/>
          </w:tcPr>
          <w:p w:rsidR="005E3ED9" w:rsidRPr="000A1C4C" w:rsidRDefault="005E3ED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Половой признак</w:t>
            </w:r>
          </w:p>
        </w:tc>
        <w:tc>
          <w:tcPr>
            <w:tcW w:w="3332" w:type="dxa"/>
          </w:tcPr>
          <w:p w:rsidR="005E3ED9" w:rsidRPr="000A1C4C" w:rsidRDefault="003D53DB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5E3ED9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Мужчина</w:t>
            </w:r>
          </w:p>
          <w:p w:rsidR="003D53DB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</w:tr>
      <w:tr w:rsidR="00E30963" w:rsidTr="0083270F">
        <w:tc>
          <w:tcPr>
            <w:tcW w:w="3332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Тематика</w:t>
            </w:r>
          </w:p>
        </w:tc>
        <w:tc>
          <w:tcPr>
            <w:tcW w:w="3332" w:type="dxa"/>
          </w:tcPr>
          <w:p w:rsidR="00E30963" w:rsidRPr="000A1C4C" w:rsidRDefault="0024392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Страха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Экшен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Ковбоев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Чувств</w:t>
            </w:r>
          </w:p>
        </w:tc>
      </w:tr>
    </w:tbl>
    <w:p w:rsidR="007F3517" w:rsidRDefault="007F3517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573" w:rsidRDefault="00386A10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386A10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FF3569" w:rsidRDefault="00FF3569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531" w:rsidRDefault="004408A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531">
        <w:rPr>
          <w:rFonts w:ascii="Times New Roman" w:hAnsi="Times New Roman" w:cs="Times New Roman"/>
          <w:sz w:val="28"/>
          <w:szCs w:val="28"/>
        </w:rPr>
        <w:t xml:space="preserve">В базе данных на тему </w:t>
      </w:r>
      <w:r w:rsidR="006140BC" w:rsidRPr="00635531">
        <w:rPr>
          <w:rFonts w:ascii="Times New Roman" w:hAnsi="Times New Roman" w:cs="Times New Roman"/>
          <w:sz w:val="28"/>
          <w:szCs w:val="28"/>
        </w:rPr>
        <w:t>ЭС «подбор жанров кинофильмов»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будет состоять из следующих фактов:</w:t>
      </w:r>
    </w:p>
    <w:p w:rsidR="00635531" w:rsidRPr="00635531" w:rsidRDefault="009F1626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1626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agelimit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</w:t>
      </w:r>
      <w:r w:rsidR="00635531">
        <w:rPr>
          <w:rFonts w:ascii="Times New Roman" w:hAnsi="Times New Roman" w:cs="Times New Roman"/>
          <w:sz w:val="28"/>
          <w:szCs w:val="28"/>
        </w:rPr>
        <w:t>– ограничения на возраст просмотра жанров кинофильмов</w:t>
      </w:r>
      <w:r w:rsidR="00B30DA4">
        <w:rPr>
          <w:rFonts w:ascii="Times New Roman" w:hAnsi="Times New Roman" w:cs="Times New Roman"/>
          <w:sz w:val="28"/>
          <w:szCs w:val="28"/>
        </w:rPr>
        <w:t xml:space="preserve"> имеющее 2 предиката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>первый это жанр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 xml:space="preserve">второй наличия ограничения или его </w:t>
      </w:r>
      <w:r w:rsidR="00070FA4">
        <w:rPr>
          <w:rFonts w:ascii="Times New Roman" w:hAnsi="Times New Roman" w:cs="Times New Roman"/>
          <w:sz w:val="28"/>
          <w:szCs w:val="28"/>
        </w:rPr>
        <w:t>отсутствие;</w:t>
      </w:r>
    </w:p>
    <w:p w:rsidR="005D68C1" w:rsidRPr="005D68C1" w:rsidRDefault="00D2298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298A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635531">
        <w:rPr>
          <w:rFonts w:ascii="Times New Roman" w:hAnsi="Times New Roman" w:cs="Times New Roman"/>
          <w:sz w:val="28"/>
          <w:szCs w:val="28"/>
        </w:rPr>
        <w:t xml:space="preserve"> – предпочтения жанров по половому признаку</w:t>
      </w:r>
      <w:r w:rsidR="00F30754" w:rsidRPr="00F30754">
        <w:rPr>
          <w:rFonts w:ascii="Times New Roman" w:hAnsi="Times New Roman" w:cs="Times New Roman"/>
          <w:sz w:val="28"/>
          <w:szCs w:val="28"/>
        </w:rPr>
        <w:t xml:space="preserve">, </w:t>
      </w:r>
      <w:r w:rsidR="00F30754">
        <w:rPr>
          <w:rFonts w:ascii="Times New Roman" w:hAnsi="Times New Roman" w:cs="Times New Roman"/>
          <w:sz w:val="28"/>
          <w:szCs w:val="28"/>
        </w:rPr>
        <w:t>имеюще</w:t>
      </w:r>
      <w:r w:rsidR="00707D25" w:rsidRPr="00707D25">
        <w:rPr>
          <w:rFonts w:ascii="Times New Roman" w:hAnsi="Times New Roman" w:cs="Times New Roman"/>
          <w:sz w:val="28"/>
          <w:szCs w:val="28"/>
        </w:rPr>
        <w:t>й</w:t>
      </w:r>
      <w:r w:rsidR="00F30754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F30754" w:rsidRPr="00B30DA4">
        <w:rPr>
          <w:rFonts w:ascii="Times New Roman" w:hAnsi="Times New Roman" w:cs="Times New Roman"/>
          <w:sz w:val="28"/>
          <w:szCs w:val="28"/>
        </w:rPr>
        <w:t>,</w:t>
      </w:r>
      <w:r w:rsidR="004228DA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4228DA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4228DA">
        <w:rPr>
          <w:rFonts w:ascii="Times New Roman" w:hAnsi="Times New Roman" w:cs="Times New Roman"/>
          <w:sz w:val="28"/>
          <w:szCs w:val="28"/>
        </w:rPr>
        <w:t>второй половой признак (</w:t>
      </w:r>
      <w:r w:rsidR="00CB4DA8">
        <w:rPr>
          <w:rFonts w:ascii="Times New Roman" w:hAnsi="Times New Roman" w:cs="Times New Roman"/>
          <w:sz w:val="28"/>
          <w:szCs w:val="28"/>
        </w:rPr>
        <w:t>М</w:t>
      </w:r>
      <w:r w:rsidR="00CB4DA8" w:rsidRPr="004228DA">
        <w:rPr>
          <w:rFonts w:ascii="Times New Roman" w:hAnsi="Times New Roman" w:cs="Times New Roman"/>
          <w:sz w:val="28"/>
          <w:szCs w:val="28"/>
        </w:rPr>
        <w:t>,</w:t>
      </w:r>
      <w:r w:rsidR="00CB4DA8">
        <w:rPr>
          <w:rFonts w:ascii="Times New Roman" w:hAnsi="Times New Roman" w:cs="Times New Roman"/>
          <w:sz w:val="28"/>
          <w:szCs w:val="28"/>
        </w:rPr>
        <w:t xml:space="preserve"> Ж</w:t>
      </w:r>
      <w:r w:rsidR="004228DA">
        <w:rPr>
          <w:rFonts w:ascii="Times New Roman" w:hAnsi="Times New Roman" w:cs="Times New Roman"/>
          <w:sz w:val="28"/>
          <w:szCs w:val="28"/>
        </w:rPr>
        <w:t>)</w:t>
      </w:r>
      <w:r w:rsidR="005D68C1" w:rsidRPr="005D68C1">
        <w:rPr>
          <w:rFonts w:ascii="Times New Roman" w:hAnsi="Times New Roman" w:cs="Times New Roman"/>
          <w:sz w:val="28"/>
          <w:szCs w:val="28"/>
        </w:rPr>
        <w:t>;</w:t>
      </w:r>
    </w:p>
    <w:p w:rsidR="005D68C1" w:rsidRPr="005D68C1" w:rsidRDefault="005D68C1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5B9">
        <w:rPr>
          <w:rFonts w:ascii="Times New Roman" w:hAnsi="Times New Roman" w:cs="Times New Roman"/>
          <w:sz w:val="28"/>
          <w:szCs w:val="28"/>
        </w:rPr>
        <w:t xml:space="preserve">- </w:t>
      </w:r>
      <w:r w:rsidR="00E765B9" w:rsidRPr="002A10B3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 – </w:t>
      </w:r>
      <w:r w:rsidR="00E765B9">
        <w:rPr>
          <w:rFonts w:ascii="Times New Roman" w:hAnsi="Times New Roman" w:cs="Times New Roman"/>
          <w:sz w:val="28"/>
          <w:szCs w:val="28"/>
        </w:rPr>
        <w:t>сопоставление интересов к жанру кинофильмов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имеюще</w:t>
      </w:r>
      <w:r w:rsidR="00E765B9" w:rsidRPr="00707D25">
        <w:rPr>
          <w:rFonts w:ascii="Times New Roman" w:hAnsi="Times New Roman" w:cs="Times New Roman"/>
          <w:sz w:val="28"/>
          <w:szCs w:val="28"/>
        </w:rPr>
        <w:t>й</w:t>
      </w:r>
      <w:r w:rsidR="00E765B9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E765B9" w:rsidRPr="00B30DA4">
        <w:rPr>
          <w:rFonts w:ascii="Times New Roman" w:hAnsi="Times New Roman" w:cs="Times New Roman"/>
          <w:sz w:val="28"/>
          <w:szCs w:val="28"/>
        </w:rPr>
        <w:t>,</w:t>
      </w:r>
      <w:r w:rsidR="00E765B9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E765B9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второй интерес</w:t>
      </w:r>
      <w:r w:rsidRPr="00E765B9">
        <w:rPr>
          <w:rFonts w:ascii="Times New Roman" w:hAnsi="Times New Roman" w:cs="Times New Roman"/>
          <w:sz w:val="28"/>
          <w:szCs w:val="28"/>
        </w:rPr>
        <w:t>.</w:t>
      </w:r>
    </w:p>
    <w:p w:rsidR="003073C5" w:rsidRDefault="003073C5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 w:rsidR="007E704E">
        <w:rPr>
          <w:rFonts w:ascii="Times New Roman" w:hAnsi="Times New Roman" w:cs="Times New Roman"/>
          <w:sz w:val="28"/>
          <w:szCs w:val="28"/>
        </w:rPr>
        <w:t xml:space="preserve">создания базы данных на тему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4408AF">
        <w:rPr>
          <w:rFonts w:ascii="Times New Roman" w:hAnsi="Times New Roman" w:cs="Times New Roman"/>
          <w:sz w:val="28"/>
          <w:szCs w:val="28"/>
        </w:rPr>
        <w:t>С «подбор жанров кинофильмов»</w:t>
      </w:r>
      <w:r w:rsidR="00782648">
        <w:rPr>
          <w:rFonts w:ascii="Times New Roman" w:hAnsi="Times New Roman" w:cs="Times New Roman"/>
          <w:sz w:val="28"/>
          <w:szCs w:val="28"/>
        </w:rPr>
        <w:t xml:space="preserve"> </w:t>
      </w:r>
      <w:r w:rsidR="000C08E9">
        <w:rPr>
          <w:rFonts w:ascii="Times New Roman" w:hAnsi="Times New Roman" w:cs="Times New Roman"/>
          <w:sz w:val="28"/>
          <w:szCs w:val="28"/>
        </w:rPr>
        <w:t xml:space="preserve">написанный на языке </w:t>
      </w:r>
      <w:r w:rsidR="000C08E9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DC6E80">
        <w:rPr>
          <w:rFonts w:ascii="Times New Roman" w:hAnsi="Times New Roman" w:cs="Times New Roman"/>
          <w:sz w:val="28"/>
          <w:szCs w:val="28"/>
        </w:rPr>
        <w:t>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agelimit(sport, not).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agelimit(fantastic, not).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agelimit(drama, not).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agelimit(horror, yes).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agelimit(fighters, yes).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agelimit(western, yes).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gender(sport, man).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gender(fantastic, man).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gender(historical, woman).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gender(drama, woman).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theme(sport, sport).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theme(drama, sensation).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theme(horror, horror).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theme(fighters, fighters). 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theme(western, cowboys).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lastRenderedPageBreak/>
        <w:t>agelimitNot(X) :- agelimit(X, not).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agelimitYes(X) :- agelimit(X, yes).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genderMan(X) :- gender(X, man).</w:t>
      </w:r>
    </w:p>
    <w:p w:rsidR="00281429" w:rsidRPr="00281429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genderWoman(X) :- gender(X, woman).</w:t>
      </w:r>
    </w:p>
    <w:p w:rsidR="0046337A" w:rsidRDefault="00281429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429">
        <w:rPr>
          <w:rFonts w:ascii="Times New Roman" w:hAnsi="Times New Roman" w:cs="Times New Roman"/>
          <w:sz w:val="28"/>
          <w:szCs w:val="28"/>
          <w:lang w:val="en-US"/>
        </w:rPr>
        <w:t>genderManAndAgelimitNot(X) :- gender(X, man) , agelimit(X, not).</w:t>
      </w:r>
      <w:r w:rsidRPr="002814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2271" w:rsidRDefault="00A22271" w:rsidP="0028142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77E6C">
        <w:rPr>
          <w:rFonts w:ascii="Times New Roman" w:hAnsi="Times New Roman" w:cs="Times New Roman"/>
          <w:sz w:val="28"/>
          <w:szCs w:val="28"/>
        </w:rPr>
        <w:t>апросы с результатами.</w:t>
      </w:r>
    </w:p>
    <w:p w:rsidR="005F1D83" w:rsidRDefault="00372925" w:rsidP="00577E6C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6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 w:rsidR="005F1D83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B54DEE">
        <w:rPr>
          <w:rFonts w:ascii="Times New Roman" w:hAnsi="Times New Roman" w:cs="Times New Roman"/>
          <w:sz w:val="28"/>
          <w:szCs w:val="28"/>
        </w:rPr>
        <w:t>ый</w:t>
      </w:r>
      <w:r w:rsidR="005F1D83">
        <w:rPr>
          <w:rFonts w:ascii="Times New Roman" w:hAnsi="Times New Roman" w:cs="Times New Roman"/>
          <w:sz w:val="28"/>
          <w:szCs w:val="28"/>
        </w:rPr>
        <w:t xml:space="preserve"> получает все жанры </w:t>
      </w:r>
      <w:r w:rsidR="00972560">
        <w:rPr>
          <w:rFonts w:ascii="Times New Roman" w:hAnsi="Times New Roman" w:cs="Times New Roman"/>
          <w:sz w:val="28"/>
          <w:szCs w:val="28"/>
        </w:rPr>
        <w:t>без возрастного ограничения.</w:t>
      </w:r>
    </w:p>
    <w:p w:rsidR="005F1D83" w:rsidRPr="00577E6C" w:rsidRDefault="00EC79AE" w:rsidP="00577E6C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F4297" wp14:editId="1DE7D67C">
            <wp:extent cx="1727860" cy="11639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119" cy="11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A" w:rsidRDefault="00972560" w:rsidP="00972560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 w:rsidR="005A21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возрастн</w:t>
      </w:r>
      <w:r w:rsidR="0074254A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1B62E9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C99" w:rsidRDefault="00F27C99" w:rsidP="00F27C99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E17B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получает все жанры </w:t>
      </w:r>
      <w:r>
        <w:rPr>
          <w:rFonts w:ascii="Times New Roman" w:hAnsi="Times New Roman" w:cs="Times New Roman"/>
          <w:sz w:val="28"/>
          <w:szCs w:val="28"/>
        </w:rPr>
        <w:t>с возрастным</w:t>
      </w:r>
      <w:r>
        <w:rPr>
          <w:rFonts w:ascii="Times New Roman" w:hAnsi="Times New Roman" w:cs="Times New Roman"/>
          <w:sz w:val="28"/>
          <w:szCs w:val="28"/>
        </w:rPr>
        <w:t xml:space="preserve"> ограничени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C99" w:rsidRDefault="00EC79AE" w:rsidP="00972560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D2B26" wp14:editId="3FE78B6B">
            <wp:extent cx="2238499" cy="14664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873" cy="14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F6" w:rsidRDefault="004368F6" w:rsidP="004368F6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 w:rsidR="00E4389E"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>возрастного ограничения.</w:t>
      </w:r>
    </w:p>
    <w:p w:rsidR="00B54DEE" w:rsidRDefault="00B54DEE" w:rsidP="00B54DEE">
      <w:pPr>
        <w:pStyle w:val="a8"/>
        <w:spacing w:line="360" w:lineRule="auto"/>
        <w:ind w:left="142" w:firstLine="567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7B3">
        <w:rPr>
          <w:rFonts w:ascii="Times New Roman" w:hAnsi="Times New Roman" w:cs="Times New Roman"/>
          <w:sz w:val="28"/>
          <w:szCs w:val="28"/>
        </w:rPr>
        <w:t>изображение запроса,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E17B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получает все жанры </w:t>
      </w:r>
      <w:r w:rsidR="006E17B3">
        <w:rPr>
          <w:rFonts w:ascii="Times New Roman" w:hAnsi="Times New Roman" w:cs="Times New Roman"/>
          <w:sz w:val="28"/>
          <w:szCs w:val="28"/>
        </w:rPr>
        <w:t>для просмотра мужчин.</w:t>
      </w:r>
      <w:r w:rsidR="00830D41" w:rsidRPr="00830D41">
        <w:rPr>
          <w:noProof/>
          <w:lang w:eastAsia="ru-RU"/>
        </w:rPr>
        <w:t xml:space="preserve"> </w:t>
      </w:r>
    </w:p>
    <w:p w:rsidR="00830D41" w:rsidRDefault="002D2120" w:rsidP="00B54DEE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6138D" wp14:editId="4AC91C9F">
            <wp:extent cx="1744901" cy="1626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115" cy="16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20" w:rsidRDefault="002D2120" w:rsidP="002D2120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запрос </w:t>
      </w:r>
      <w:r>
        <w:rPr>
          <w:rFonts w:ascii="Times New Roman" w:hAnsi="Times New Roman" w:cs="Times New Roman"/>
          <w:sz w:val="28"/>
          <w:szCs w:val="28"/>
        </w:rPr>
        <w:t xml:space="preserve">жанры для </w:t>
      </w:r>
      <w:r w:rsidR="008E523F">
        <w:rPr>
          <w:rFonts w:ascii="Times New Roman" w:hAnsi="Times New Roman" w:cs="Times New Roman"/>
          <w:sz w:val="28"/>
          <w:szCs w:val="28"/>
        </w:rPr>
        <w:t>мужчин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23F" w:rsidRDefault="008E523F" w:rsidP="008E523F">
      <w:pPr>
        <w:pStyle w:val="a8"/>
        <w:spacing w:line="360" w:lineRule="auto"/>
        <w:ind w:left="142" w:firstLine="567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запроса, который получает все жанры для просмотра </w:t>
      </w:r>
      <w:r w:rsidR="00EA465B">
        <w:rPr>
          <w:rFonts w:ascii="Times New Roman" w:hAnsi="Times New Roman" w:cs="Times New Roman"/>
          <w:sz w:val="28"/>
          <w:szCs w:val="28"/>
        </w:rPr>
        <w:t>женщин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0D41">
        <w:rPr>
          <w:noProof/>
          <w:lang w:eastAsia="ru-RU"/>
        </w:rPr>
        <w:t xml:space="preserve"> </w:t>
      </w:r>
    </w:p>
    <w:p w:rsidR="007558BB" w:rsidRDefault="00B73770" w:rsidP="008E523F">
      <w:pPr>
        <w:pStyle w:val="a8"/>
        <w:spacing w:line="360" w:lineRule="auto"/>
        <w:ind w:left="142" w:firstLine="567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271B4D">
            <wp:extent cx="2084120" cy="17382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61" cy="174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23F" w:rsidRDefault="008E523F" w:rsidP="008E523F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запрос жанры для </w:t>
      </w:r>
      <w:r>
        <w:rPr>
          <w:rFonts w:ascii="Times New Roman" w:hAnsi="Times New Roman" w:cs="Times New Roman"/>
          <w:sz w:val="28"/>
          <w:szCs w:val="28"/>
        </w:rPr>
        <w:t>женщин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DEE" w:rsidRDefault="00A44F4C" w:rsidP="001361C0">
      <w:pPr>
        <w:pStyle w:val="a8"/>
        <w:spacing w:line="360" w:lineRule="auto"/>
        <w:ind w:left="142" w:firstLine="567"/>
        <w:jc w:val="both"/>
        <w:rPr>
          <w:noProof/>
          <w:lang w:eastAsia="ru-RU"/>
        </w:rPr>
      </w:pPr>
      <w:r w:rsidRPr="0037292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рисунке </w:t>
      </w:r>
      <w:r w:rsidRPr="00A44F4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запроса, который получает все жанры для просмотра </w:t>
      </w:r>
      <w:r>
        <w:rPr>
          <w:rFonts w:ascii="Times New Roman" w:hAnsi="Times New Roman" w:cs="Times New Roman"/>
          <w:sz w:val="28"/>
          <w:szCs w:val="28"/>
        </w:rPr>
        <w:t xml:space="preserve">мужчин </w:t>
      </w:r>
      <w:r w:rsidR="00D965E1">
        <w:rPr>
          <w:rFonts w:ascii="Times New Roman" w:hAnsi="Times New Roman" w:cs="Times New Roman"/>
          <w:sz w:val="28"/>
          <w:szCs w:val="28"/>
        </w:rPr>
        <w:t>и</w:t>
      </w:r>
      <w:r w:rsidR="00D965E1" w:rsidRPr="00D96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возрастных ограничений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0D41">
        <w:rPr>
          <w:noProof/>
          <w:lang w:eastAsia="ru-RU"/>
        </w:rPr>
        <w:t xml:space="preserve"> </w:t>
      </w:r>
    </w:p>
    <w:p w:rsidR="00FC1E11" w:rsidRPr="00FC1E11" w:rsidRDefault="00FC1E11" w:rsidP="001361C0">
      <w:pPr>
        <w:pStyle w:val="a8"/>
        <w:spacing w:line="360" w:lineRule="auto"/>
        <w:ind w:left="142" w:firstLine="567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9101DF" wp14:editId="109C477B">
            <wp:extent cx="1995055" cy="1970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655" cy="19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9" w:rsidRPr="00B61B79" w:rsidRDefault="00B61B79" w:rsidP="00B61B79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запрос жанры для мужчин</w:t>
      </w:r>
      <w:r w:rsidRPr="00B6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возрастными ограничениями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2B3C" w:rsidRPr="0013691A" w:rsidRDefault="00612B3C" w:rsidP="0013691A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691A">
        <w:rPr>
          <w:szCs w:val="28"/>
        </w:rPr>
        <w:br w:type="page"/>
      </w:r>
    </w:p>
    <w:p w:rsidR="00063CFA" w:rsidRDefault="00612B3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922995">
        <w:rPr>
          <w:rFonts w:ascii="Times New Roman" w:hAnsi="Times New Roman" w:cs="Times New Roman"/>
          <w:sz w:val="28"/>
          <w:szCs w:val="28"/>
        </w:rPr>
        <w:t>ОРИЕНТИРОВАННЫЙ ГРАФ</w:t>
      </w:r>
    </w:p>
    <w:p w:rsidR="00922995" w:rsidRDefault="00922995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021" w:rsidRDefault="00CA6021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021">
        <w:rPr>
          <w:rFonts w:ascii="Times New Roman" w:hAnsi="Times New Roman" w:cs="Times New Roman"/>
          <w:sz w:val="28"/>
          <w:szCs w:val="28"/>
        </w:rPr>
        <w:t>Графы — это абстракция для представления отношений между сущностями. С ее помощью можно описать дорожную карту, сеть из нескольких модулей, программу и пр. Сам граф описывается как точки и соединяющие их отрезки либо с помощью математических формул.</w:t>
      </w:r>
    </w:p>
    <w:p w:rsidR="00922995" w:rsidRDefault="005F07EE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07EE">
        <w:rPr>
          <w:rFonts w:ascii="Times New Roman" w:hAnsi="Times New Roman" w:cs="Times New Roman"/>
          <w:sz w:val="28"/>
          <w:szCs w:val="28"/>
        </w:rPr>
        <w:t>Ориентированный граф (кратко орграф) — (мульти) граф, рёбрам которого присвоено направление. Направленные рёбра именуются также дугами, а в некоторых источниках и просто рёбрами. Граф, ни одному ребру которого не присвоено направление, называется неориентированным графом или неорграфом.</w:t>
      </w:r>
    </w:p>
    <w:p w:rsidR="00063CFA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ориентированный граф.</w:t>
      </w:r>
    </w:p>
    <w:p w:rsidR="00DF71A4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4A912" wp14:editId="40D46BE4">
            <wp:extent cx="4637315" cy="2796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906" cy="28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FA" w:rsidRPr="00273098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3098">
        <w:rPr>
          <w:rFonts w:ascii="Times New Roman" w:hAnsi="Times New Roman" w:cs="Times New Roman"/>
          <w:sz w:val="28"/>
          <w:szCs w:val="28"/>
        </w:rPr>
        <w:t xml:space="preserve">Рисунок  </w:t>
      </w:r>
      <w:r w:rsidR="00273098" w:rsidRPr="00273098">
        <w:rPr>
          <w:rFonts w:ascii="Times New Roman" w:hAnsi="Times New Roman" w:cs="Times New Roman"/>
          <w:sz w:val="28"/>
          <w:szCs w:val="28"/>
        </w:rPr>
        <w:t xml:space="preserve">11 </w:t>
      </w:r>
      <w:r w:rsidRPr="00273098">
        <w:rPr>
          <w:rFonts w:ascii="Times New Roman" w:hAnsi="Times New Roman" w:cs="Times New Roman"/>
          <w:sz w:val="28"/>
          <w:szCs w:val="28"/>
        </w:rPr>
        <w:t xml:space="preserve">- </w:t>
      </w:r>
      <w:r w:rsidR="000E4568" w:rsidRPr="00273098">
        <w:rPr>
          <w:rFonts w:ascii="Times New Roman" w:hAnsi="Times New Roman" w:cs="Times New Roman"/>
          <w:sz w:val="28"/>
          <w:szCs w:val="28"/>
        </w:rPr>
        <w:t>О</w:t>
      </w:r>
      <w:r w:rsidR="00CF56F4" w:rsidRPr="00273098">
        <w:rPr>
          <w:rFonts w:ascii="Times New Roman" w:hAnsi="Times New Roman" w:cs="Times New Roman"/>
          <w:sz w:val="28"/>
          <w:szCs w:val="28"/>
        </w:rPr>
        <w:t>риентированный граф</w:t>
      </w:r>
      <w:r w:rsidR="000E4568" w:rsidRPr="00273098">
        <w:rPr>
          <w:rFonts w:ascii="Times New Roman" w:hAnsi="Times New Roman" w:cs="Times New Roman"/>
          <w:sz w:val="28"/>
          <w:szCs w:val="28"/>
        </w:rPr>
        <w:t>.</w:t>
      </w:r>
    </w:p>
    <w:p w:rsidR="00FB528C" w:rsidRDefault="00FB528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FB5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описывающий ориентированный граф.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Path(1,5).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Path(2,8).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Path(3,11).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Path(5,9).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Path(6,3).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lastRenderedPageBreak/>
        <w:t>Path(6,7).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Path(8,4).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Path(8,2).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Path(9,6).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Path(12,11).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Path(11,4).</w:t>
      </w:r>
    </w:p>
    <w:p w:rsidR="00965C4F" w:rsidRDefault="00D7588D" w:rsidP="00D7588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Path(11,1).</w:t>
      </w:r>
    </w:p>
    <w:p w:rsidR="00930BF6" w:rsidRPr="00CB1822" w:rsidRDefault="00930BF6" w:rsidP="00D7588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182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апросы</w:t>
      </w:r>
      <w:r w:rsidRPr="00CB1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CB1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:rsidR="00CB1822" w:rsidRDefault="00CB1822" w:rsidP="0069679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12 представлен запрос где путь начинается с 11.</w:t>
      </w:r>
    </w:p>
    <w:p w:rsidR="00CB1822" w:rsidRPr="00CB1822" w:rsidRDefault="00CB1822" w:rsidP="0069679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8841E" wp14:editId="519ED1F8">
            <wp:extent cx="1626920" cy="19274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31" b="8855"/>
                    <a:stretch/>
                  </pic:blipFill>
                  <pic:spPr bwMode="auto">
                    <a:xfrm>
                      <a:off x="0" y="0"/>
                      <a:ext cx="1630819" cy="193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8F4" w:rsidRDefault="00CB1822" w:rsidP="00CB182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 w:rsidR="00BF2C14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начищающегося с 11.</w:t>
      </w:r>
    </w:p>
    <w:p w:rsidR="001E1237" w:rsidRDefault="001E1237" w:rsidP="001E123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1E12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запрос где путь начинается с 11.</w:t>
      </w:r>
    </w:p>
    <w:p w:rsidR="001E1237" w:rsidRPr="00CB1822" w:rsidRDefault="00F31E4D" w:rsidP="001E123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ECC89" wp14:editId="068F72F1">
            <wp:extent cx="1472541" cy="18861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8180" cy="1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37" w:rsidRPr="001E1237" w:rsidRDefault="001E1237" w:rsidP="001E123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F2C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 w:rsidR="00BF2C14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E4D" w:rsidRPr="00F31E4D">
        <w:rPr>
          <w:rFonts w:ascii="Times New Roman" w:hAnsi="Times New Roman" w:cs="Times New Roman"/>
          <w:sz w:val="28"/>
          <w:szCs w:val="28"/>
        </w:rPr>
        <w:t>заканчивающе</w:t>
      </w:r>
      <w:r w:rsidR="00F31E4D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E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1E1237" w:rsidRPr="001E1237" w:rsidRDefault="001E1237" w:rsidP="00CB182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1237" w:rsidRPr="001E1237" w:rsidSect="00822247">
      <w:headerReference w:type="default" r:id="rId20"/>
      <w:footerReference w:type="default" r:id="rId2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535" w:rsidRDefault="00F44535" w:rsidP="00C0684E">
      <w:r>
        <w:separator/>
      </w:r>
    </w:p>
  </w:endnote>
  <w:endnote w:type="continuationSeparator" w:id="0">
    <w:p w:rsidR="00F44535" w:rsidRDefault="00F4453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F44535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455014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21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535" w:rsidRDefault="00F44535" w:rsidP="00C0684E">
      <w:r>
        <w:separator/>
      </w:r>
    </w:p>
  </w:footnote>
  <w:footnote w:type="continuationSeparator" w:id="0">
    <w:p w:rsidR="00F44535" w:rsidRDefault="00F4453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F4453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7AB1"/>
    <w:multiLevelType w:val="hybridMultilevel"/>
    <w:tmpl w:val="40E887A0"/>
    <w:lvl w:ilvl="0" w:tplc="391A22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6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B001B"/>
    <w:multiLevelType w:val="hybridMultilevel"/>
    <w:tmpl w:val="94C8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37"/>
  </w:num>
  <w:num w:numId="4">
    <w:abstractNumId w:val="29"/>
  </w:num>
  <w:num w:numId="5">
    <w:abstractNumId w:val="1"/>
  </w:num>
  <w:num w:numId="6">
    <w:abstractNumId w:val="10"/>
  </w:num>
  <w:num w:numId="7">
    <w:abstractNumId w:val="20"/>
  </w:num>
  <w:num w:numId="8">
    <w:abstractNumId w:val="13"/>
  </w:num>
  <w:num w:numId="9">
    <w:abstractNumId w:val="5"/>
  </w:num>
  <w:num w:numId="10">
    <w:abstractNumId w:val="27"/>
  </w:num>
  <w:num w:numId="11">
    <w:abstractNumId w:val="22"/>
  </w:num>
  <w:num w:numId="12">
    <w:abstractNumId w:val="7"/>
  </w:num>
  <w:num w:numId="13">
    <w:abstractNumId w:val="36"/>
  </w:num>
  <w:num w:numId="14">
    <w:abstractNumId w:val="35"/>
  </w:num>
  <w:num w:numId="15">
    <w:abstractNumId w:val="38"/>
  </w:num>
  <w:num w:numId="16">
    <w:abstractNumId w:val="4"/>
  </w:num>
  <w:num w:numId="17">
    <w:abstractNumId w:val="30"/>
  </w:num>
  <w:num w:numId="18">
    <w:abstractNumId w:val="23"/>
  </w:num>
  <w:num w:numId="19">
    <w:abstractNumId w:val="11"/>
  </w:num>
  <w:num w:numId="20">
    <w:abstractNumId w:val="0"/>
  </w:num>
  <w:num w:numId="21">
    <w:abstractNumId w:val="34"/>
  </w:num>
  <w:num w:numId="22">
    <w:abstractNumId w:val="21"/>
  </w:num>
  <w:num w:numId="23">
    <w:abstractNumId w:val="25"/>
  </w:num>
  <w:num w:numId="24">
    <w:abstractNumId w:val="15"/>
  </w:num>
  <w:num w:numId="25">
    <w:abstractNumId w:val="16"/>
  </w:num>
  <w:num w:numId="26">
    <w:abstractNumId w:val="46"/>
  </w:num>
  <w:num w:numId="27">
    <w:abstractNumId w:val="44"/>
  </w:num>
  <w:num w:numId="28">
    <w:abstractNumId w:val="19"/>
  </w:num>
  <w:num w:numId="29">
    <w:abstractNumId w:val="40"/>
  </w:num>
  <w:num w:numId="30">
    <w:abstractNumId w:val="26"/>
  </w:num>
  <w:num w:numId="31">
    <w:abstractNumId w:val="9"/>
  </w:num>
  <w:num w:numId="32">
    <w:abstractNumId w:val="45"/>
  </w:num>
  <w:num w:numId="33">
    <w:abstractNumId w:val="18"/>
  </w:num>
  <w:num w:numId="34">
    <w:abstractNumId w:val="2"/>
  </w:num>
  <w:num w:numId="35">
    <w:abstractNumId w:val="42"/>
  </w:num>
  <w:num w:numId="36">
    <w:abstractNumId w:val="43"/>
  </w:num>
  <w:num w:numId="37">
    <w:abstractNumId w:val="32"/>
  </w:num>
  <w:num w:numId="38">
    <w:abstractNumId w:val="31"/>
  </w:num>
  <w:num w:numId="39">
    <w:abstractNumId w:val="8"/>
  </w:num>
  <w:num w:numId="40">
    <w:abstractNumId w:val="28"/>
  </w:num>
  <w:num w:numId="41">
    <w:abstractNumId w:val="39"/>
  </w:num>
  <w:num w:numId="42">
    <w:abstractNumId w:val="33"/>
  </w:num>
  <w:num w:numId="43">
    <w:abstractNumId w:val="3"/>
  </w:num>
  <w:num w:numId="44">
    <w:abstractNumId w:val="12"/>
  </w:num>
  <w:num w:numId="45">
    <w:abstractNumId w:val="41"/>
  </w:num>
  <w:num w:numId="46">
    <w:abstractNumId w:val="2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449C"/>
    <w:rsid w:val="00007470"/>
    <w:rsid w:val="0001095F"/>
    <w:rsid w:val="000142F4"/>
    <w:rsid w:val="00026ED9"/>
    <w:rsid w:val="00033453"/>
    <w:rsid w:val="000334B8"/>
    <w:rsid w:val="0004318A"/>
    <w:rsid w:val="0004378F"/>
    <w:rsid w:val="000447E4"/>
    <w:rsid w:val="0004578E"/>
    <w:rsid w:val="0005002D"/>
    <w:rsid w:val="0005486F"/>
    <w:rsid w:val="000562E2"/>
    <w:rsid w:val="00062369"/>
    <w:rsid w:val="00063451"/>
    <w:rsid w:val="00063CFA"/>
    <w:rsid w:val="00067C5B"/>
    <w:rsid w:val="00070FA4"/>
    <w:rsid w:val="00074374"/>
    <w:rsid w:val="000747CC"/>
    <w:rsid w:val="00075EB2"/>
    <w:rsid w:val="00082CBF"/>
    <w:rsid w:val="000869BC"/>
    <w:rsid w:val="0009314A"/>
    <w:rsid w:val="00093CA5"/>
    <w:rsid w:val="00095DD2"/>
    <w:rsid w:val="00096F9F"/>
    <w:rsid w:val="000A1C4C"/>
    <w:rsid w:val="000A327D"/>
    <w:rsid w:val="000A5F25"/>
    <w:rsid w:val="000A6FFE"/>
    <w:rsid w:val="000B2676"/>
    <w:rsid w:val="000B77AF"/>
    <w:rsid w:val="000C008E"/>
    <w:rsid w:val="000C08E9"/>
    <w:rsid w:val="000C3A36"/>
    <w:rsid w:val="000C5420"/>
    <w:rsid w:val="000C5A20"/>
    <w:rsid w:val="000D73DF"/>
    <w:rsid w:val="000E4568"/>
    <w:rsid w:val="001049AB"/>
    <w:rsid w:val="00110389"/>
    <w:rsid w:val="00110733"/>
    <w:rsid w:val="00112FC9"/>
    <w:rsid w:val="00115282"/>
    <w:rsid w:val="001153EA"/>
    <w:rsid w:val="00115A55"/>
    <w:rsid w:val="00117586"/>
    <w:rsid w:val="001272B6"/>
    <w:rsid w:val="00134EA8"/>
    <w:rsid w:val="001361C0"/>
    <w:rsid w:val="0013691A"/>
    <w:rsid w:val="00140D41"/>
    <w:rsid w:val="00144BBA"/>
    <w:rsid w:val="00145F0C"/>
    <w:rsid w:val="00145F46"/>
    <w:rsid w:val="001626C2"/>
    <w:rsid w:val="001637D1"/>
    <w:rsid w:val="00165E49"/>
    <w:rsid w:val="001710D6"/>
    <w:rsid w:val="00171552"/>
    <w:rsid w:val="001727A8"/>
    <w:rsid w:val="00173E11"/>
    <w:rsid w:val="00176549"/>
    <w:rsid w:val="00180673"/>
    <w:rsid w:val="001A0755"/>
    <w:rsid w:val="001A0A15"/>
    <w:rsid w:val="001A1078"/>
    <w:rsid w:val="001A6987"/>
    <w:rsid w:val="001A71B3"/>
    <w:rsid w:val="001B0196"/>
    <w:rsid w:val="001B06B3"/>
    <w:rsid w:val="001B2FF0"/>
    <w:rsid w:val="001B57B2"/>
    <w:rsid w:val="001B62E9"/>
    <w:rsid w:val="001B7E99"/>
    <w:rsid w:val="001C01CC"/>
    <w:rsid w:val="001C2AAA"/>
    <w:rsid w:val="001C4517"/>
    <w:rsid w:val="001C4E85"/>
    <w:rsid w:val="001C54B3"/>
    <w:rsid w:val="001D1B17"/>
    <w:rsid w:val="001E1237"/>
    <w:rsid w:val="001F016E"/>
    <w:rsid w:val="001F1332"/>
    <w:rsid w:val="00212028"/>
    <w:rsid w:val="00220BC7"/>
    <w:rsid w:val="0022108B"/>
    <w:rsid w:val="002229DA"/>
    <w:rsid w:val="00225FFD"/>
    <w:rsid w:val="002345EC"/>
    <w:rsid w:val="002358A2"/>
    <w:rsid w:val="0023779B"/>
    <w:rsid w:val="002406E1"/>
    <w:rsid w:val="00240B7A"/>
    <w:rsid w:val="00242231"/>
    <w:rsid w:val="00243929"/>
    <w:rsid w:val="00246F66"/>
    <w:rsid w:val="0024740F"/>
    <w:rsid w:val="00252360"/>
    <w:rsid w:val="002606F5"/>
    <w:rsid w:val="00262EA9"/>
    <w:rsid w:val="002635B9"/>
    <w:rsid w:val="00273098"/>
    <w:rsid w:val="00274865"/>
    <w:rsid w:val="00275DBD"/>
    <w:rsid w:val="00281429"/>
    <w:rsid w:val="00282CFF"/>
    <w:rsid w:val="00284F05"/>
    <w:rsid w:val="00285FEC"/>
    <w:rsid w:val="002914AB"/>
    <w:rsid w:val="002917BF"/>
    <w:rsid w:val="002920AB"/>
    <w:rsid w:val="002976FC"/>
    <w:rsid w:val="002A10B3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2120"/>
    <w:rsid w:val="002D22FC"/>
    <w:rsid w:val="002D3573"/>
    <w:rsid w:val="002D5B40"/>
    <w:rsid w:val="002F191F"/>
    <w:rsid w:val="00302308"/>
    <w:rsid w:val="003039DB"/>
    <w:rsid w:val="003067C0"/>
    <w:rsid w:val="003073C5"/>
    <w:rsid w:val="00313E10"/>
    <w:rsid w:val="00315950"/>
    <w:rsid w:val="003168D3"/>
    <w:rsid w:val="00320900"/>
    <w:rsid w:val="00320C03"/>
    <w:rsid w:val="00323C79"/>
    <w:rsid w:val="0032454A"/>
    <w:rsid w:val="00327F4C"/>
    <w:rsid w:val="00334632"/>
    <w:rsid w:val="003401D6"/>
    <w:rsid w:val="00344506"/>
    <w:rsid w:val="003461A0"/>
    <w:rsid w:val="00346DDF"/>
    <w:rsid w:val="00347C6F"/>
    <w:rsid w:val="00351756"/>
    <w:rsid w:val="00354A53"/>
    <w:rsid w:val="003557C1"/>
    <w:rsid w:val="00355FD5"/>
    <w:rsid w:val="00366023"/>
    <w:rsid w:val="00370770"/>
    <w:rsid w:val="0037145E"/>
    <w:rsid w:val="003725BB"/>
    <w:rsid w:val="00372925"/>
    <w:rsid w:val="00372E8D"/>
    <w:rsid w:val="00374193"/>
    <w:rsid w:val="00374856"/>
    <w:rsid w:val="00386A10"/>
    <w:rsid w:val="003908C9"/>
    <w:rsid w:val="00390F2F"/>
    <w:rsid w:val="003947E8"/>
    <w:rsid w:val="003A123B"/>
    <w:rsid w:val="003A3BD5"/>
    <w:rsid w:val="003A429C"/>
    <w:rsid w:val="003A7722"/>
    <w:rsid w:val="003A7A02"/>
    <w:rsid w:val="003B71F5"/>
    <w:rsid w:val="003C19F8"/>
    <w:rsid w:val="003C209E"/>
    <w:rsid w:val="003C42A5"/>
    <w:rsid w:val="003C4332"/>
    <w:rsid w:val="003C4903"/>
    <w:rsid w:val="003C7243"/>
    <w:rsid w:val="003D0C04"/>
    <w:rsid w:val="003D53DB"/>
    <w:rsid w:val="003D5E29"/>
    <w:rsid w:val="003D7634"/>
    <w:rsid w:val="003E317B"/>
    <w:rsid w:val="003E5743"/>
    <w:rsid w:val="003F4AA9"/>
    <w:rsid w:val="003F4B74"/>
    <w:rsid w:val="003F7B80"/>
    <w:rsid w:val="003F7BB5"/>
    <w:rsid w:val="00403315"/>
    <w:rsid w:val="00405548"/>
    <w:rsid w:val="00406928"/>
    <w:rsid w:val="00407D34"/>
    <w:rsid w:val="00410F6E"/>
    <w:rsid w:val="0041359F"/>
    <w:rsid w:val="00413A42"/>
    <w:rsid w:val="00417129"/>
    <w:rsid w:val="004228DA"/>
    <w:rsid w:val="00424503"/>
    <w:rsid w:val="00426070"/>
    <w:rsid w:val="004368F6"/>
    <w:rsid w:val="004408AF"/>
    <w:rsid w:val="0044202E"/>
    <w:rsid w:val="0044503B"/>
    <w:rsid w:val="0045348C"/>
    <w:rsid w:val="00453AB6"/>
    <w:rsid w:val="00455014"/>
    <w:rsid w:val="00455BAA"/>
    <w:rsid w:val="00457B47"/>
    <w:rsid w:val="0046154C"/>
    <w:rsid w:val="0046337A"/>
    <w:rsid w:val="0046419A"/>
    <w:rsid w:val="00465D67"/>
    <w:rsid w:val="0047305A"/>
    <w:rsid w:val="00473958"/>
    <w:rsid w:val="00473F08"/>
    <w:rsid w:val="00484AF8"/>
    <w:rsid w:val="004855B3"/>
    <w:rsid w:val="004907D5"/>
    <w:rsid w:val="00495C81"/>
    <w:rsid w:val="004A03E5"/>
    <w:rsid w:val="004A413E"/>
    <w:rsid w:val="004A6F1F"/>
    <w:rsid w:val="004A75CE"/>
    <w:rsid w:val="004C5338"/>
    <w:rsid w:val="004C6512"/>
    <w:rsid w:val="004D3F3D"/>
    <w:rsid w:val="004D43E6"/>
    <w:rsid w:val="004D7D84"/>
    <w:rsid w:val="004E621C"/>
    <w:rsid w:val="004E6833"/>
    <w:rsid w:val="004E6C36"/>
    <w:rsid w:val="004F078E"/>
    <w:rsid w:val="004F537D"/>
    <w:rsid w:val="004F5FD9"/>
    <w:rsid w:val="005016B1"/>
    <w:rsid w:val="00512FAB"/>
    <w:rsid w:val="00514764"/>
    <w:rsid w:val="00523CEA"/>
    <w:rsid w:val="0052576A"/>
    <w:rsid w:val="005339D3"/>
    <w:rsid w:val="005416FD"/>
    <w:rsid w:val="0054244B"/>
    <w:rsid w:val="0054403B"/>
    <w:rsid w:val="00545DE0"/>
    <w:rsid w:val="00547615"/>
    <w:rsid w:val="00556A95"/>
    <w:rsid w:val="00556EDA"/>
    <w:rsid w:val="00562E95"/>
    <w:rsid w:val="0057116C"/>
    <w:rsid w:val="00574F49"/>
    <w:rsid w:val="00577E6C"/>
    <w:rsid w:val="0058030C"/>
    <w:rsid w:val="00584501"/>
    <w:rsid w:val="005865C7"/>
    <w:rsid w:val="005913E6"/>
    <w:rsid w:val="00592EC1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AA0"/>
    <w:rsid w:val="005B7341"/>
    <w:rsid w:val="005C268C"/>
    <w:rsid w:val="005D4488"/>
    <w:rsid w:val="005D5953"/>
    <w:rsid w:val="005D68C1"/>
    <w:rsid w:val="005D7C6E"/>
    <w:rsid w:val="005E053B"/>
    <w:rsid w:val="005E3ED9"/>
    <w:rsid w:val="005F07EE"/>
    <w:rsid w:val="005F1D83"/>
    <w:rsid w:val="005F23E7"/>
    <w:rsid w:val="005F63C3"/>
    <w:rsid w:val="00604637"/>
    <w:rsid w:val="0061149E"/>
    <w:rsid w:val="00612B3C"/>
    <w:rsid w:val="006140BC"/>
    <w:rsid w:val="0061501B"/>
    <w:rsid w:val="00616156"/>
    <w:rsid w:val="00620987"/>
    <w:rsid w:val="00621F0A"/>
    <w:rsid w:val="006240C2"/>
    <w:rsid w:val="006269FD"/>
    <w:rsid w:val="00627250"/>
    <w:rsid w:val="00630742"/>
    <w:rsid w:val="006343DF"/>
    <w:rsid w:val="00634627"/>
    <w:rsid w:val="00635531"/>
    <w:rsid w:val="006369BB"/>
    <w:rsid w:val="00637A11"/>
    <w:rsid w:val="006413DC"/>
    <w:rsid w:val="00653435"/>
    <w:rsid w:val="00657841"/>
    <w:rsid w:val="00660825"/>
    <w:rsid w:val="00665FC4"/>
    <w:rsid w:val="00666A82"/>
    <w:rsid w:val="00672B5F"/>
    <w:rsid w:val="00681D84"/>
    <w:rsid w:val="00683249"/>
    <w:rsid w:val="006849B2"/>
    <w:rsid w:val="00686374"/>
    <w:rsid w:val="006904AD"/>
    <w:rsid w:val="0069116E"/>
    <w:rsid w:val="00692151"/>
    <w:rsid w:val="006925EF"/>
    <w:rsid w:val="00695FDB"/>
    <w:rsid w:val="0069679D"/>
    <w:rsid w:val="00697884"/>
    <w:rsid w:val="006A08F4"/>
    <w:rsid w:val="006A19F5"/>
    <w:rsid w:val="006A2CE9"/>
    <w:rsid w:val="006A6E98"/>
    <w:rsid w:val="006C3854"/>
    <w:rsid w:val="006C5B4C"/>
    <w:rsid w:val="006C68FE"/>
    <w:rsid w:val="006D68F2"/>
    <w:rsid w:val="006E17B3"/>
    <w:rsid w:val="006E17F6"/>
    <w:rsid w:val="006E2E54"/>
    <w:rsid w:val="006E58E5"/>
    <w:rsid w:val="006E63D9"/>
    <w:rsid w:val="006E6D71"/>
    <w:rsid w:val="006F523F"/>
    <w:rsid w:val="006F61D1"/>
    <w:rsid w:val="006F702C"/>
    <w:rsid w:val="007016C5"/>
    <w:rsid w:val="007047AB"/>
    <w:rsid w:val="00706F1A"/>
    <w:rsid w:val="00707D25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254A"/>
    <w:rsid w:val="0074339A"/>
    <w:rsid w:val="00743D8A"/>
    <w:rsid w:val="00744DBC"/>
    <w:rsid w:val="007452EE"/>
    <w:rsid w:val="00745702"/>
    <w:rsid w:val="007558BB"/>
    <w:rsid w:val="00756C91"/>
    <w:rsid w:val="00764C39"/>
    <w:rsid w:val="00765464"/>
    <w:rsid w:val="00765497"/>
    <w:rsid w:val="0077098C"/>
    <w:rsid w:val="00770ACD"/>
    <w:rsid w:val="00775044"/>
    <w:rsid w:val="00775190"/>
    <w:rsid w:val="0077696E"/>
    <w:rsid w:val="00782648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D4148"/>
    <w:rsid w:val="007D6FFB"/>
    <w:rsid w:val="007E3050"/>
    <w:rsid w:val="007E3582"/>
    <w:rsid w:val="007E4829"/>
    <w:rsid w:val="007E704E"/>
    <w:rsid w:val="007F199F"/>
    <w:rsid w:val="007F3517"/>
    <w:rsid w:val="00800536"/>
    <w:rsid w:val="00805067"/>
    <w:rsid w:val="00806558"/>
    <w:rsid w:val="00813822"/>
    <w:rsid w:val="008141F5"/>
    <w:rsid w:val="0081580E"/>
    <w:rsid w:val="00822247"/>
    <w:rsid w:val="00826725"/>
    <w:rsid w:val="00830D41"/>
    <w:rsid w:val="0083270F"/>
    <w:rsid w:val="00833FA3"/>
    <w:rsid w:val="008356BD"/>
    <w:rsid w:val="00842A29"/>
    <w:rsid w:val="00843297"/>
    <w:rsid w:val="00843FFB"/>
    <w:rsid w:val="008465E9"/>
    <w:rsid w:val="00854E7F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B245E"/>
    <w:rsid w:val="008D0920"/>
    <w:rsid w:val="008E0499"/>
    <w:rsid w:val="008E2358"/>
    <w:rsid w:val="008E523F"/>
    <w:rsid w:val="008E5B42"/>
    <w:rsid w:val="008F0EC8"/>
    <w:rsid w:val="008F3338"/>
    <w:rsid w:val="008F4F62"/>
    <w:rsid w:val="008F69EA"/>
    <w:rsid w:val="008F6B07"/>
    <w:rsid w:val="0090391A"/>
    <w:rsid w:val="0091732B"/>
    <w:rsid w:val="00922995"/>
    <w:rsid w:val="00926DCA"/>
    <w:rsid w:val="00930BF6"/>
    <w:rsid w:val="00932A4D"/>
    <w:rsid w:val="009339CB"/>
    <w:rsid w:val="00936AAF"/>
    <w:rsid w:val="00942CF5"/>
    <w:rsid w:val="009453A7"/>
    <w:rsid w:val="00952CFD"/>
    <w:rsid w:val="00965C4F"/>
    <w:rsid w:val="00965D7D"/>
    <w:rsid w:val="00972560"/>
    <w:rsid w:val="009725BD"/>
    <w:rsid w:val="00975B07"/>
    <w:rsid w:val="00975FD4"/>
    <w:rsid w:val="00977415"/>
    <w:rsid w:val="0097795B"/>
    <w:rsid w:val="00981664"/>
    <w:rsid w:val="00981DE2"/>
    <w:rsid w:val="00995876"/>
    <w:rsid w:val="009976A9"/>
    <w:rsid w:val="009A195A"/>
    <w:rsid w:val="009A3F9B"/>
    <w:rsid w:val="009B0022"/>
    <w:rsid w:val="009B0483"/>
    <w:rsid w:val="009B64EC"/>
    <w:rsid w:val="009B6A66"/>
    <w:rsid w:val="009B6ACC"/>
    <w:rsid w:val="009B71F7"/>
    <w:rsid w:val="009C26AA"/>
    <w:rsid w:val="009C2CA8"/>
    <w:rsid w:val="009C2EE8"/>
    <w:rsid w:val="009D497A"/>
    <w:rsid w:val="009E04A9"/>
    <w:rsid w:val="009E35A7"/>
    <w:rsid w:val="009F1626"/>
    <w:rsid w:val="009F747E"/>
    <w:rsid w:val="00A028EA"/>
    <w:rsid w:val="00A038FC"/>
    <w:rsid w:val="00A0571E"/>
    <w:rsid w:val="00A120ED"/>
    <w:rsid w:val="00A131CC"/>
    <w:rsid w:val="00A22271"/>
    <w:rsid w:val="00A239D0"/>
    <w:rsid w:val="00A254FE"/>
    <w:rsid w:val="00A3021D"/>
    <w:rsid w:val="00A303AC"/>
    <w:rsid w:val="00A308F6"/>
    <w:rsid w:val="00A3119F"/>
    <w:rsid w:val="00A32D0F"/>
    <w:rsid w:val="00A408E0"/>
    <w:rsid w:val="00A44981"/>
    <w:rsid w:val="00A44F4C"/>
    <w:rsid w:val="00A457CC"/>
    <w:rsid w:val="00A54427"/>
    <w:rsid w:val="00A572F3"/>
    <w:rsid w:val="00A6201C"/>
    <w:rsid w:val="00A645F8"/>
    <w:rsid w:val="00A66E94"/>
    <w:rsid w:val="00A71CC1"/>
    <w:rsid w:val="00A77DB5"/>
    <w:rsid w:val="00A81D22"/>
    <w:rsid w:val="00A837C7"/>
    <w:rsid w:val="00A933C9"/>
    <w:rsid w:val="00A93B3C"/>
    <w:rsid w:val="00AA0918"/>
    <w:rsid w:val="00AB03E8"/>
    <w:rsid w:val="00AB12D6"/>
    <w:rsid w:val="00AB400C"/>
    <w:rsid w:val="00AB6EE0"/>
    <w:rsid w:val="00AB7E52"/>
    <w:rsid w:val="00AC040A"/>
    <w:rsid w:val="00AC7AAE"/>
    <w:rsid w:val="00AC7EA4"/>
    <w:rsid w:val="00AD01D8"/>
    <w:rsid w:val="00AD1C45"/>
    <w:rsid w:val="00AD4DA9"/>
    <w:rsid w:val="00AD7C82"/>
    <w:rsid w:val="00AE5962"/>
    <w:rsid w:val="00AF4505"/>
    <w:rsid w:val="00B061C0"/>
    <w:rsid w:val="00B10543"/>
    <w:rsid w:val="00B15F13"/>
    <w:rsid w:val="00B20DC9"/>
    <w:rsid w:val="00B2756A"/>
    <w:rsid w:val="00B30DA4"/>
    <w:rsid w:val="00B31836"/>
    <w:rsid w:val="00B343A8"/>
    <w:rsid w:val="00B3503F"/>
    <w:rsid w:val="00B40E08"/>
    <w:rsid w:val="00B430E9"/>
    <w:rsid w:val="00B4787A"/>
    <w:rsid w:val="00B519D2"/>
    <w:rsid w:val="00B53560"/>
    <w:rsid w:val="00B54DEE"/>
    <w:rsid w:val="00B57382"/>
    <w:rsid w:val="00B578B4"/>
    <w:rsid w:val="00B61B79"/>
    <w:rsid w:val="00B62CF9"/>
    <w:rsid w:val="00B648A5"/>
    <w:rsid w:val="00B65ABC"/>
    <w:rsid w:val="00B719CB"/>
    <w:rsid w:val="00B73770"/>
    <w:rsid w:val="00B80FB4"/>
    <w:rsid w:val="00B865E9"/>
    <w:rsid w:val="00B87BB0"/>
    <w:rsid w:val="00B90198"/>
    <w:rsid w:val="00B9307E"/>
    <w:rsid w:val="00B96853"/>
    <w:rsid w:val="00BB02C1"/>
    <w:rsid w:val="00BB1D0F"/>
    <w:rsid w:val="00BB2894"/>
    <w:rsid w:val="00BC00E1"/>
    <w:rsid w:val="00BC2F4D"/>
    <w:rsid w:val="00BC3DCB"/>
    <w:rsid w:val="00BC638E"/>
    <w:rsid w:val="00BD23B3"/>
    <w:rsid w:val="00BD264E"/>
    <w:rsid w:val="00BD5734"/>
    <w:rsid w:val="00BD6FE2"/>
    <w:rsid w:val="00BE0BAE"/>
    <w:rsid w:val="00BE4683"/>
    <w:rsid w:val="00BE6B99"/>
    <w:rsid w:val="00BF2C14"/>
    <w:rsid w:val="00BF7C04"/>
    <w:rsid w:val="00C0684E"/>
    <w:rsid w:val="00C10D60"/>
    <w:rsid w:val="00C22BBD"/>
    <w:rsid w:val="00C23C70"/>
    <w:rsid w:val="00C33B9C"/>
    <w:rsid w:val="00C35284"/>
    <w:rsid w:val="00C4068E"/>
    <w:rsid w:val="00C44598"/>
    <w:rsid w:val="00C506FC"/>
    <w:rsid w:val="00C50C0F"/>
    <w:rsid w:val="00C7040A"/>
    <w:rsid w:val="00C763EA"/>
    <w:rsid w:val="00C770FC"/>
    <w:rsid w:val="00C8038F"/>
    <w:rsid w:val="00C808ED"/>
    <w:rsid w:val="00C848D6"/>
    <w:rsid w:val="00C87151"/>
    <w:rsid w:val="00C94050"/>
    <w:rsid w:val="00CA089D"/>
    <w:rsid w:val="00CA25D0"/>
    <w:rsid w:val="00CA2AA3"/>
    <w:rsid w:val="00CA6021"/>
    <w:rsid w:val="00CB0661"/>
    <w:rsid w:val="00CB1822"/>
    <w:rsid w:val="00CB433C"/>
    <w:rsid w:val="00CB4DA8"/>
    <w:rsid w:val="00CB55A7"/>
    <w:rsid w:val="00CB7C3F"/>
    <w:rsid w:val="00CC06BA"/>
    <w:rsid w:val="00CC11C0"/>
    <w:rsid w:val="00CC225F"/>
    <w:rsid w:val="00CC306B"/>
    <w:rsid w:val="00CC4BA1"/>
    <w:rsid w:val="00CD35C8"/>
    <w:rsid w:val="00CD7C14"/>
    <w:rsid w:val="00CE1033"/>
    <w:rsid w:val="00CE137F"/>
    <w:rsid w:val="00CE3AB2"/>
    <w:rsid w:val="00CF122A"/>
    <w:rsid w:val="00CF56F4"/>
    <w:rsid w:val="00CF7176"/>
    <w:rsid w:val="00D019A4"/>
    <w:rsid w:val="00D04F01"/>
    <w:rsid w:val="00D12B92"/>
    <w:rsid w:val="00D17EA6"/>
    <w:rsid w:val="00D21F11"/>
    <w:rsid w:val="00D22006"/>
    <w:rsid w:val="00D2298A"/>
    <w:rsid w:val="00D33C4C"/>
    <w:rsid w:val="00D42C18"/>
    <w:rsid w:val="00D430A8"/>
    <w:rsid w:val="00D4720C"/>
    <w:rsid w:val="00D507A0"/>
    <w:rsid w:val="00D56E73"/>
    <w:rsid w:val="00D57963"/>
    <w:rsid w:val="00D627C4"/>
    <w:rsid w:val="00D656D6"/>
    <w:rsid w:val="00D73A79"/>
    <w:rsid w:val="00D7588D"/>
    <w:rsid w:val="00D7722B"/>
    <w:rsid w:val="00D856EB"/>
    <w:rsid w:val="00D87914"/>
    <w:rsid w:val="00D91F71"/>
    <w:rsid w:val="00D965E1"/>
    <w:rsid w:val="00DA0E4E"/>
    <w:rsid w:val="00DA442C"/>
    <w:rsid w:val="00DA736B"/>
    <w:rsid w:val="00DA74B0"/>
    <w:rsid w:val="00DC4D8C"/>
    <w:rsid w:val="00DC62F7"/>
    <w:rsid w:val="00DC6E80"/>
    <w:rsid w:val="00DD232D"/>
    <w:rsid w:val="00DD6F81"/>
    <w:rsid w:val="00DE0A09"/>
    <w:rsid w:val="00DE2F18"/>
    <w:rsid w:val="00DF5012"/>
    <w:rsid w:val="00DF71A4"/>
    <w:rsid w:val="00E21609"/>
    <w:rsid w:val="00E30963"/>
    <w:rsid w:val="00E30F3C"/>
    <w:rsid w:val="00E317F9"/>
    <w:rsid w:val="00E4389E"/>
    <w:rsid w:val="00E53716"/>
    <w:rsid w:val="00E65B00"/>
    <w:rsid w:val="00E676C9"/>
    <w:rsid w:val="00E7020A"/>
    <w:rsid w:val="00E70FB5"/>
    <w:rsid w:val="00E72237"/>
    <w:rsid w:val="00E76233"/>
    <w:rsid w:val="00E764FA"/>
    <w:rsid w:val="00E765B9"/>
    <w:rsid w:val="00E811B6"/>
    <w:rsid w:val="00E83C44"/>
    <w:rsid w:val="00E83E16"/>
    <w:rsid w:val="00E84392"/>
    <w:rsid w:val="00E91D83"/>
    <w:rsid w:val="00E94313"/>
    <w:rsid w:val="00E96F66"/>
    <w:rsid w:val="00E977C3"/>
    <w:rsid w:val="00EA1DDB"/>
    <w:rsid w:val="00EA3C10"/>
    <w:rsid w:val="00EA4268"/>
    <w:rsid w:val="00EA465B"/>
    <w:rsid w:val="00EB2924"/>
    <w:rsid w:val="00EC00A1"/>
    <w:rsid w:val="00EC1823"/>
    <w:rsid w:val="00EC42FB"/>
    <w:rsid w:val="00EC4EF0"/>
    <w:rsid w:val="00EC619D"/>
    <w:rsid w:val="00EC79AE"/>
    <w:rsid w:val="00ED10B9"/>
    <w:rsid w:val="00EE490C"/>
    <w:rsid w:val="00EF3739"/>
    <w:rsid w:val="00EF5906"/>
    <w:rsid w:val="00F1497C"/>
    <w:rsid w:val="00F14ECA"/>
    <w:rsid w:val="00F20942"/>
    <w:rsid w:val="00F2212D"/>
    <w:rsid w:val="00F27C99"/>
    <w:rsid w:val="00F30754"/>
    <w:rsid w:val="00F31E4D"/>
    <w:rsid w:val="00F35F54"/>
    <w:rsid w:val="00F37C28"/>
    <w:rsid w:val="00F44140"/>
    <w:rsid w:val="00F44535"/>
    <w:rsid w:val="00F45E55"/>
    <w:rsid w:val="00F5502F"/>
    <w:rsid w:val="00F626E0"/>
    <w:rsid w:val="00F67BCF"/>
    <w:rsid w:val="00F72348"/>
    <w:rsid w:val="00F80986"/>
    <w:rsid w:val="00FA01A0"/>
    <w:rsid w:val="00FA7BD5"/>
    <w:rsid w:val="00FB41BE"/>
    <w:rsid w:val="00FB528C"/>
    <w:rsid w:val="00FC1E11"/>
    <w:rsid w:val="00FC6C8A"/>
    <w:rsid w:val="00FE2246"/>
    <w:rsid w:val="00FE2A78"/>
    <w:rsid w:val="00FE3B31"/>
    <w:rsid w:val="00FF1CD2"/>
    <w:rsid w:val="00FF3569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23D07AC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B4EF60-C2FE-4DE2-BADE-A2A87253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3205</Words>
  <Characters>18270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559</cp:revision>
  <cp:lastPrinted>2010-12-14T12:24:00Z</cp:lastPrinted>
  <dcterms:created xsi:type="dcterms:W3CDTF">2010-05-24T07:53:00Z</dcterms:created>
  <dcterms:modified xsi:type="dcterms:W3CDTF">2024-01-05T06:32:00Z</dcterms:modified>
</cp:coreProperties>
</file>