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C64394" w:rsidTr="00867A6D">
        <w:tc>
          <w:tcPr>
            <w:tcW w:w="1696" w:type="dxa"/>
            <w:vMerge w:val="restart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Величины, входящие в расчеты</w:t>
            </w:r>
          </w:p>
        </w:tc>
      </w:tr>
      <w:tr w:rsidR="00C64394" w:rsidTr="00867A6D">
        <w:tc>
          <w:tcPr>
            <w:tcW w:w="1696" w:type="dxa"/>
            <w:vMerge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C64394" w:rsidTr="00867A6D">
        <w:tc>
          <w:tcPr>
            <w:tcW w:w="1696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6D5960" w:rsidRDefault="00D92E12"/>
    <w:p w:rsidR="00A96A6B" w:rsidRDefault="00A96A6B"/>
    <w:p w:rsidR="006E4E51" w:rsidRDefault="006E4E51">
      <w:pPr>
        <w:rPr>
          <w:noProof/>
        </w:rPr>
      </w:pPr>
      <w:r>
        <w:rPr>
          <w:noProof/>
        </w:rPr>
        <w:t>Задание 2</w:t>
      </w:r>
    </w:p>
    <w:p w:rsidR="006E4E51" w:rsidRDefault="006E4E51">
      <w:pPr>
        <w:rPr>
          <w:noProof/>
        </w:rPr>
      </w:pPr>
    </w:p>
    <w:p w:rsidR="006E4E51" w:rsidRPr="00453EEE" w:rsidRDefault="006E4E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6E4E51"/>
    <w:p w:rsidR="006602E8" w:rsidRPr="006602E8" w:rsidRDefault="006602E8" w:rsidP="006E02AF">
      <w:pPr>
        <w:spacing w:line="360" w:lineRule="auto"/>
        <w:ind w:firstLine="851"/>
        <w:jc w:val="both"/>
        <w:rPr>
          <w:lang w:val="en-US"/>
        </w:rPr>
      </w:pPr>
      <w:r>
        <w:t>Для 1</w:t>
      </w:r>
      <w:r>
        <w:rPr>
          <w:lang w:val="en-US"/>
        </w:rPr>
        <w:t>:</w:t>
      </w:r>
    </w:p>
    <w:p w:rsidR="008106F0" w:rsidRDefault="006E02AF" w:rsidP="006E02AF">
      <w:pPr>
        <w:spacing w:line="360" w:lineRule="auto"/>
        <w:ind w:firstLine="851"/>
        <w:jc w:val="both"/>
        <w:rPr>
          <w:lang w:val="en-US"/>
        </w:rPr>
      </w:pPr>
      <w:r>
        <w:t>Н</w:t>
      </w:r>
      <w:r w:rsidRPr="006E02AF">
        <w:t>ижней</w:t>
      </w:r>
      <w:r w:rsidRPr="006E02AF">
        <w:rPr>
          <w:lang w:val="en-US"/>
        </w:rPr>
        <w:t xml:space="preserve"> a =</w:t>
      </w:r>
      <w:r w:rsidR="00B87010" w:rsidRPr="006E02AF">
        <w:rPr>
          <w:lang w:val="en-US"/>
        </w:rPr>
        <w:t>a = max(</w:t>
      </w:r>
      <w:proofErr w:type="spellStart"/>
      <w:r w:rsidR="00B87010" w:rsidRPr="006E02AF">
        <w:rPr>
          <w:lang w:val="en-US"/>
        </w:rPr>
        <w:t>ai</w:t>
      </w:r>
      <w:proofErr w:type="spellEnd"/>
      <w:r w:rsidR="00B87010" w:rsidRPr="006E02AF">
        <w:rPr>
          <w:lang w:val="en-US"/>
        </w:rPr>
        <w:t>) = 1</w:t>
      </w:r>
      <w:r w:rsidR="00B87010">
        <w:rPr>
          <w:lang w:val="en-US"/>
        </w:rPr>
        <w:t xml:space="preserve"> </w:t>
      </w:r>
    </w:p>
    <w:p w:rsidR="0026258A" w:rsidRPr="006602E8" w:rsidRDefault="0026258A" w:rsidP="006E02AF">
      <w:pPr>
        <w:spacing w:line="360" w:lineRule="auto"/>
        <w:ind w:firstLine="851"/>
        <w:jc w:val="both"/>
        <w:rPr>
          <w:lang w:val="en-US"/>
        </w:rPr>
      </w:pPr>
      <w:r w:rsidRPr="0026258A">
        <w:t>Верхняя</w:t>
      </w:r>
      <w:r w:rsidRPr="006602E8">
        <w:rPr>
          <w:lang w:val="en-US"/>
        </w:rPr>
        <w:t xml:space="preserve"> b = min(</w:t>
      </w:r>
      <w:proofErr w:type="spellStart"/>
      <w:r w:rsidRPr="006602E8">
        <w:rPr>
          <w:lang w:val="en-US"/>
        </w:rPr>
        <w:t>bj</w:t>
      </w:r>
      <w:proofErr w:type="spellEnd"/>
      <w:r w:rsidRPr="006602E8">
        <w:rPr>
          <w:lang w:val="en-US"/>
        </w:rPr>
        <w:t>) = 4.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4p2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15p1+11p2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-3p1+9p2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8p1+p2 = y</w:t>
      </w:r>
    </w:p>
    <w:p w:rsidR="008F6845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p1+p2 = 1</w:t>
      </w:r>
    </w:p>
    <w:p w:rsid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>
        <w:t>Для</w:t>
      </w:r>
      <w:r w:rsidRPr="00492926">
        <w:rPr>
          <w:lang w:val="en-US"/>
        </w:rPr>
        <w:t xml:space="preserve"> </w:t>
      </w:r>
      <w:r>
        <w:rPr>
          <w:lang w:val="en-US"/>
        </w:rPr>
        <w:t>2: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15q2-3q3+8q4 = y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4q1+11q2+9q3+q4 = y</w:t>
      </w:r>
    </w:p>
    <w:p w:rsidR="00492926" w:rsidRPr="001D593F" w:rsidRDefault="00492926" w:rsidP="00492926">
      <w:pPr>
        <w:spacing w:line="360" w:lineRule="auto"/>
        <w:ind w:firstLine="851"/>
        <w:jc w:val="both"/>
      </w:pPr>
      <w:r w:rsidRPr="00492926">
        <w:rPr>
          <w:lang w:val="en-US"/>
        </w:rPr>
        <w:t>q</w:t>
      </w:r>
      <w:r w:rsidRPr="001D593F">
        <w:t>1+</w:t>
      </w:r>
      <w:r w:rsidRPr="00492926">
        <w:rPr>
          <w:lang w:val="en-US"/>
        </w:rPr>
        <w:t>q</w:t>
      </w:r>
      <w:r w:rsidRPr="001D593F">
        <w:t>2+</w:t>
      </w:r>
      <w:r w:rsidRPr="00492926">
        <w:rPr>
          <w:lang w:val="en-US"/>
        </w:rPr>
        <w:t>q</w:t>
      </w:r>
      <w:r w:rsidRPr="001D593F">
        <w:t>3+</w:t>
      </w:r>
      <w:r w:rsidRPr="00492926">
        <w:rPr>
          <w:lang w:val="en-US"/>
        </w:rPr>
        <w:t>q</w:t>
      </w:r>
      <w:r w:rsidRPr="001D593F">
        <w:t>4 = 1</w:t>
      </w:r>
    </w:p>
    <w:p w:rsidR="006602E8" w:rsidRPr="001D593F" w:rsidRDefault="006602E8" w:rsidP="006602E8">
      <w:pPr>
        <w:spacing w:line="360" w:lineRule="auto"/>
        <w:ind w:firstLine="851"/>
        <w:jc w:val="both"/>
      </w:pPr>
    </w:p>
    <w:p w:rsidR="001D593F" w:rsidRDefault="001D593F" w:rsidP="006602E8">
      <w:pPr>
        <w:spacing w:line="360" w:lineRule="auto"/>
        <w:ind w:firstLine="851"/>
        <w:jc w:val="both"/>
      </w:pPr>
      <w: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t>qi</w:t>
      </w:r>
      <w:proofErr w:type="spellEnd"/>
      <w:r>
        <w:t xml:space="preserve"> = 1/4</w:t>
      </w:r>
      <w:r>
        <w:t xml:space="preserve"> </w:t>
      </w:r>
      <w:r w:rsidR="009A1A27"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lastRenderedPageBreak/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D92E12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Pr="001D593F" w:rsidRDefault="00D92E12" w:rsidP="00D92E12">
      <w:pPr>
        <w:spacing w:line="360" w:lineRule="auto"/>
        <w:ind w:firstLine="851"/>
      </w:pPr>
      <w:r>
        <w:t>Вывод: выбираем стратегию N=1</w:t>
      </w:r>
      <w:bookmarkStart w:id="0" w:name="_GoBack"/>
      <w:bookmarkEnd w:id="0"/>
    </w:p>
    <w:sectPr w:rsidR="00D92E12" w:rsidRPr="001D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5CE0"/>
    <w:rsid w:val="000406B5"/>
    <w:rsid w:val="00054DA9"/>
    <w:rsid w:val="000910A7"/>
    <w:rsid w:val="00146E06"/>
    <w:rsid w:val="001A73D8"/>
    <w:rsid w:val="001D593F"/>
    <w:rsid w:val="0026258A"/>
    <w:rsid w:val="002F4467"/>
    <w:rsid w:val="00453EEE"/>
    <w:rsid w:val="00492926"/>
    <w:rsid w:val="00544E77"/>
    <w:rsid w:val="00650B17"/>
    <w:rsid w:val="006602E8"/>
    <w:rsid w:val="00682520"/>
    <w:rsid w:val="006E02AF"/>
    <w:rsid w:val="006E4E51"/>
    <w:rsid w:val="00713B08"/>
    <w:rsid w:val="008106F0"/>
    <w:rsid w:val="00867A6D"/>
    <w:rsid w:val="008B1F3C"/>
    <w:rsid w:val="008F6845"/>
    <w:rsid w:val="00920B67"/>
    <w:rsid w:val="00986E20"/>
    <w:rsid w:val="009A1A27"/>
    <w:rsid w:val="009B4033"/>
    <w:rsid w:val="00A52F7E"/>
    <w:rsid w:val="00A96A6B"/>
    <w:rsid w:val="00B538D5"/>
    <w:rsid w:val="00B6508E"/>
    <w:rsid w:val="00B70710"/>
    <w:rsid w:val="00B87010"/>
    <w:rsid w:val="00B91C7D"/>
    <w:rsid w:val="00BB7B1D"/>
    <w:rsid w:val="00C64394"/>
    <w:rsid w:val="00D60AAB"/>
    <w:rsid w:val="00D92E12"/>
    <w:rsid w:val="00E343CA"/>
    <w:rsid w:val="00E83247"/>
    <w:rsid w:val="00E84517"/>
    <w:rsid w:val="00F04167"/>
    <w:rsid w:val="00F80DFB"/>
    <w:rsid w:val="00F87C34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835A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42</cp:revision>
  <dcterms:created xsi:type="dcterms:W3CDTF">2023-09-20T18:12:00Z</dcterms:created>
  <dcterms:modified xsi:type="dcterms:W3CDTF">2023-09-20T18:43:00Z</dcterms:modified>
</cp:coreProperties>
</file>