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A98" w:rsidRDefault="0069280B" w:rsidP="0069280B">
      <w:pPr>
        <w:jc w:val="center"/>
      </w:pPr>
      <w:r>
        <w:rPr>
          <w:vertAlign w:val="subscript"/>
        </w:rPr>
        <w:softHyphen/>
      </w:r>
      <w:r>
        <w:t>History of the Internet</w:t>
      </w:r>
    </w:p>
    <w:p w:rsidR="009D0A0E" w:rsidRDefault="0069280B" w:rsidP="0069280B">
      <w:r>
        <w:t>In October 4, 1957, the Soviet Union launched the first ever satellite Sputnik into orbit. To keep up with the technological strides being made by the Soviet Union, the United States Department of Defense established the Advanced Research Projects Agency, ARPA. Networks at the time relied on central hubs that, if destroyed, would cripple all communications. ARPA funded research to create a decentralized network capable of withstanding such attacks. They called this project ARPANET.</w:t>
      </w:r>
      <w:r w:rsidR="009D0A0E">
        <w:t xml:space="preserve"> </w:t>
      </w:r>
      <w:r>
        <w:t>Though the scientists who pioneered the development of the network claim that they did not have military use in mind when developing ARPANET, they still had the idea of a robust and decentra</w:t>
      </w:r>
      <w:r w:rsidR="009D0A0E">
        <w:t xml:space="preserve">lized network in mind. In 1965 the idea of building a network that worked by sending and receiving data in small chunks, called packets, was conceived by scientists Leonard </w:t>
      </w:r>
      <w:proofErr w:type="spellStart"/>
      <w:r w:rsidR="009D0A0E">
        <w:t>Kleinrock</w:t>
      </w:r>
      <w:proofErr w:type="spellEnd"/>
      <w:r w:rsidR="009D0A0E">
        <w:t xml:space="preserve"> and Donald Davies. </w:t>
      </w:r>
    </w:p>
    <w:p w:rsidR="00DA1452" w:rsidRDefault="009D0A0E" w:rsidP="009D0A0E">
      <w:r>
        <w:t xml:space="preserve">With the central architecture in place, ARPANET was launched by Bolt </w:t>
      </w:r>
      <w:proofErr w:type="spellStart"/>
      <w:r>
        <w:t>Beranek</w:t>
      </w:r>
      <w:proofErr w:type="spellEnd"/>
      <w:r>
        <w:t xml:space="preserve"> and Newman (BBN) in the end of 1969. Initially, ARPANET had 4 nodes at </w:t>
      </w:r>
      <w:r>
        <w:t>the University of California at Los Angeles (UCLA), the Stanford Research Institute</w:t>
      </w:r>
      <w:r>
        <w:t xml:space="preserve"> </w:t>
      </w:r>
      <w:r>
        <w:t>in California, the University</w:t>
      </w:r>
      <w:r>
        <w:t xml:space="preserve"> </w:t>
      </w:r>
      <w:r>
        <w:t>of California at Santa Barbara, and the</w:t>
      </w:r>
      <w:r>
        <w:t xml:space="preserve"> </w:t>
      </w:r>
      <w:r>
        <w:t>University of Utah which together comprised</w:t>
      </w:r>
      <w:r>
        <w:t xml:space="preserve"> </w:t>
      </w:r>
      <w:r>
        <w:t>the Network Working Group (NWG).</w:t>
      </w:r>
      <w:r>
        <w:t xml:space="preserve"> A fifth node was later added at BBN’s headquarters. Each node consisted of a computer owned by the respective university and an Interface Message Processor (IMP) supplied to the Universities by BBN.</w:t>
      </w:r>
    </w:p>
    <w:p w:rsidR="00DA1452" w:rsidRDefault="009D0A0E" w:rsidP="009D0A0E">
      <w:r>
        <w:t xml:space="preserve">These IMP machines would create communication between the different computers. </w:t>
      </w:r>
      <w:r w:rsidR="00DC18C6">
        <w:t>To avoid having these machines as a permanent part of the network’s architecture, protocols were introduced. Protocols are an agreed upon set of signals that would open up communication between computers.</w:t>
      </w:r>
      <w:r w:rsidR="00DA1452">
        <w:t xml:space="preserve"> </w:t>
      </w:r>
    </w:p>
    <w:p w:rsidR="00DC18C6" w:rsidRDefault="00DA1452" w:rsidP="00DA1452">
      <w:r>
        <w:t>In 1974,</w:t>
      </w:r>
      <w:r>
        <w:t xml:space="preserve"> </w:t>
      </w:r>
      <w:proofErr w:type="spellStart"/>
      <w:r>
        <w:t>Vint</w:t>
      </w:r>
      <w:proofErr w:type="spellEnd"/>
      <w:r>
        <w:t xml:space="preserve"> Cerf and</w:t>
      </w:r>
      <w:r>
        <w:t xml:space="preserve"> Robert Kahn developed a set of </w:t>
      </w:r>
      <w:r>
        <w:t>protocols that implemented the</w:t>
      </w:r>
      <w:r>
        <w:t xml:space="preserve"> open architecture philosophy. </w:t>
      </w:r>
      <w:r>
        <w:t>These new protocols were the</w:t>
      </w:r>
      <w:r>
        <w:t xml:space="preserve"> </w:t>
      </w:r>
      <w:r>
        <w:t>Transmission Control Protocol (TCP) and the</w:t>
      </w:r>
      <w:r>
        <w:t xml:space="preserve"> </w:t>
      </w:r>
      <w:r>
        <w:t>Internet Protocol (IP). TCP includes rules that</w:t>
      </w:r>
      <w:r>
        <w:t xml:space="preserve"> </w:t>
      </w:r>
      <w:r>
        <w:t>computers on a network use to establish and</w:t>
      </w:r>
      <w:r>
        <w:t xml:space="preserve"> </w:t>
      </w:r>
      <w:r>
        <w:t>break connections; IP includes rules for routing</w:t>
      </w:r>
      <w:r>
        <w:t xml:space="preserve"> </w:t>
      </w:r>
      <w:r>
        <w:t>of individual data packets. The Transmission</w:t>
      </w:r>
      <w:r>
        <w:t xml:space="preserve"> </w:t>
      </w:r>
      <w:r>
        <w:t>Control Protocol/Internet Protocol (TCP/IP)</w:t>
      </w:r>
      <w:r>
        <w:t xml:space="preserve"> </w:t>
      </w:r>
      <w:r>
        <w:t>organizes the data into packages, put them into</w:t>
      </w:r>
      <w:r>
        <w:t xml:space="preserve"> </w:t>
      </w:r>
      <w:r>
        <w:t>the right order on arrival at their destination,</w:t>
      </w:r>
      <w:r>
        <w:t xml:space="preserve"> </w:t>
      </w:r>
      <w:r>
        <w:t>and checked them for errors</w:t>
      </w:r>
      <w:r>
        <w:t xml:space="preserve">. </w:t>
      </w:r>
    </w:p>
    <w:p w:rsidR="00B82040" w:rsidRDefault="00B82040" w:rsidP="00B82040">
      <w:r>
        <w:t xml:space="preserve">In the mid 1980’s, ARPANET split into MILNET (Military Network) and the normal public ARPANET. As more and more nodes joined the network, congestion of the limited capacity telephone lines caused private telecom companies to start providing services. </w:t>
      </w:r>
      <w:r>
        <w:t>To trim down</w:t>
      </w:r>
      <w:r>
        <w:t xml:space="preserve"> </w:t>
      </w:r>
      <w:r>
        <w:t>the traffic load on the ARPANET, a network</w:t>
      </w:r>
      <w:r>
        <w:t xml:space="preserve"> </w:t>
      </w:r>
      <w:r>
        <w:t>run by the Nati</w:t>
      </w:r>
      <w:r>
        <w:t xml:space="preserve">onal Science Foundation, called </w:t>
      </w:r>
      <w:proofErr w:type="spellStart"/>
      <w:r>
        <w:t>NSFnet</w:t>
      </w:r>
      <w:proofErr w:type="spellEnd"/>
      <w:r>
        <w:t>, merged with another NSF network,</w:t>
      </w:r>
      <w:r>
        <w:t xml:space="preserve"> </w:t>
      </w:r>
      <w:r>
        <w:t xml:space="preserve">called </w:t>
      </w:r>
      <w:proofErr w:type="spellStart"/>
      <w:r>
        <w:t>CSNet</w:t>
      </w:r>
      <w:proofErr w:type="spellEnd"/>
      <w:r>
        <w:t>, and with BITNET to compose</w:t>
      </w:r>
      <w:r>
        <w:t xml:space="preserve"> </w:t>
      </w:r>
      <w:r>
        <w:t>one network that could carry much of the network traffic.</w:t>
      </w:r>
    </w:p>
    <w:p w:rsidR="00B82040" w:rsidRPr="0069280B" w:rsidRDefault="00B82040" w:rsidP="00DA1452">
      <w:r>
        <w:t>In 1989, Englishman Tim Berners Lee proposed the idea of using a universal set of protocols to use the nodes as a distributed hypermedia server. Berners-Lee called this the World Wide Web (WWW). He wrote the first client software (a browser) and most of the communications software including HTML, URL, and HTTP. His program enabled people to access, link, and exchange di</w:t>
      </w:r>
      <w:r w:rsidR="00DA2AF8">
        <w:t xml:space="preserve">fferent forms of data easily. This saw a massive expansion in the 1990’s. It got to the point where finding the information one wants became extremely difficult with maze of information present on the net. This problem was solved by Larry Page and Sergey </w:t>
      </w:r>
      <w:proofErr w:type="spellStart"/>
      <w:r w:rsidR="00DA2AF8">
        <w:t>Brin</w:t>
      </w:r>
      <w:proofErr w:type="spellEnd"/>
      <w:r w:rsidR="00DA2AF8">
        <w:t xml:space="preserve"> when they created their search engine Google. The 2000’s saw great increases in social media usage. </w:t>
      </w:r>
      <w:bookmarkStart w:id="0" w:name="_GoBack"/>
      <w:bookmarkEnd w:id="0"/>
    </w:p>
    <w:sectPr w:rsidR="00B82040" w:rsidRPr="00692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280B"/>
    <w:rsid w:val="00054AD6"/>
    <w:rsid w:val="00441497"/>
    <w:rsid w:val="0069280B"/>
    <w:rsid w:val="006F1A98"/>
    <w:rsid w:val="009D0A0E"/>
    <w:rsid w:val="009F4CC9"/>
    <w:rsid w:val="00B82040"/>
    <w:rsid w:val="00DA1452"/>
    <w:rsid w:val="00DA2AF8"/>
    <w:rsid w:val="00DC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Semere</dc:creator>
  <cp:lastModifiedBy>Semere</cp:lastModifiedBy>
  <cp:revision>2</cp:revision>
  <dcterms:created xsi:type="dcterms:W3CDTF">2020-02-29T11:55:00Z</dcterms:created>
  <dcterms:modified xsi:type="dcterms:W3CDTF">2020-02-29T11:55:00Z</dcterms:modified>
</cp:coreProperties>
</file>