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Название проекта: Кулинарная книга с использованием искусственного интеллекта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Описание проекта: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Кулинарная книга с использованием искусственного интеллекта — это интерактивный онлайн-ресурс, позволяющий пользователям находить рецепты блюд на основе их вкусовых предпочтений, состава продуктов и доступных ингредиентов. Сайт предлагает широкий выбор рецептов различных кухонь и уровней сложности, облегчая процесс выбора и приготовления блюд.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Принцип работы: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На сайте Кулинарной книги работает специальный алгоритм, который анализирует данные, введенные пользователем, и предлагает наиболее подходящие рецепты. Интеллектуальная система учитывает уровень опыта кулинара, диетические предпочтения, наличие аллергий и другие параметры, чтобы предоставить наиболее релевантные рецепты.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Целевая аудитория: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Сайт Кулинарной книги рассчитан на широкую аудиторию любителей готовить и экспериментировать в кулинарии. Основной целевой группой являются люди, которые ищут новые и вкусные рецепты, хотят разнообразить свое меню и узнать что-то новое. Также сайт может быть полезен тем, кто столкнулся с диетическими ограничениями и ищет здоровые и сбалансированные рецепты.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Психографика и ее значимость: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Использование искусственного интеллекта позволяет учесть индивидуальные предпочтения каждого пользователя, что делает процесс поиска и выбора рецептов более удобным и персонализированным. Психографические данные, такие как вкусы, предпочтения и потребности, помогают создать уникальный опыт для каждого пользователя, делая сайт более привлекательным и полезным.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