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755e7a25b2061993e797882723cf0b2f5cad7f8"/>
    <w:p>
      <w:pPr>
        <w:pStyle w:val="Heading1"/>
      </w:pPr>
      <w:r>
        <w:t xml:space="preserve">PMOMax PID Architect - Master Documentation Chunk 04</w:t>
      </w:r>
    </w:p>
    <w:bookmarkStart w:id="20" w:name="X2ae0e278ba0c9e7a33e7633cb23ed27b84bf565"/>
    <w:p>
      <w:pPr>
        <w:pStyle w:val="Heading2"/>
      </w:pPr>
      <w:r>
        <w:t xml:space="preserve">API Documentation, Billing &amp; Metering, Monitoring &amp; Observability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Technical Reference - API &amp; Operations</w:t>
      </w:r>
      <w:r>
        <w:br/>
      </w:r>
      <w:r>
        <w:rPr>
          <w:b/>
          <w:bCs/>
        </w:rPr>
        <w:t xml:space="preserve">Chunk:</w:t>
      </w:r>
      <w:r>
        <w:t xml:space="preserve"> </w:t>
      </w:r>
      <w:r>
        <w:t xml:space="preserve">04 of 07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Technical decision makers, API consumers, DevOps engineers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br/>
      </w:r>
      <w:r>
        <w:t xml:space="preserve">This chunk provides comprehensive API documentation, billing/metering specifications, and monitoring/observability capabilities for PMOMax PID Architect.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br/>
      </w:r>
      <w:r>
        <w:t xml:space="preserve">- Understanding of REST APIs and OpenAPI specification</w:t>
      </w:r>
      <w:r>
        <w:t xml:space="preserve"> </w:t>
      </w:r>
      <w:r>
        <w:t xml:space="preserve">- Familiarity with usage metering and billing models</w:t>
      </w:r>
      <w:r>
        <w:t xml:space="preserve"> </w:t>
      </w:r>
      <w:r>
        <w:t xml:space="preserve">- Basic knowledge of logging and monitoring concepts</w:t>
      </w:r>
    </w:p>
    <w:p>
      <w:pPr>
        <w:pStyle w:val="BodyText"/>
      </w:pPr>
      <w:r>
        <w:rPr>
          <w:b/>
          <w:bCs/>
        </w:rPr>
        <w:t xml:space="preserve">Covered Sections: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13:</w:t>
      </w:r>
      <w:r>
        <w:t xml:space="preserve"> </w:t>
      </w:r>
      <w:r>
        <w:t xml:space="preserve">API Documentation &amp; Reference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14:</w:t>
      </w:r>
      <w:r>
        <w:t xml:space="preserve"> </w:t>
      </w:r>
      <w:r>
        <w:t xml:space="preserve">Billing, Metering &amp; Usage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15:</w:t>
      </w:r>
      <w:r>
        <w:t xml:space="preserve"> </w:t>
      </w:r>
      <w:r>
        <w:t xml:space="preserve">Monitoring, Logging &amp; Observability</w:t>
      </w:r>
    </w:p>
    <w:p>
      <w:pPr>
        <w:pStyle w:val="BodyText"/>
      </w:pPr>
      <w:r>
        <w:rPr>
          <w:b/>
          <w:bCs/>
        </w:rPr>
        <w:t xml:space="preserve">Related Chunks:</w:t>
      </w:r>
      <w:r>
        <w:t xml:space="preserve"> </w:t>
      </w:r>
      <w:r>
        <w:t xml:space="preserve">- Chunk 02: Architecture &amp; Deployment (system design context)</w:t>
      </w:r>
      <w:r>
        <w:t xml:space="preserve"> </w:t>
      </w:r>
      <w:r>
        <w:t xml:space="preserve">- Chunk 03: Security, Privacy &amp; Compliance (security headers, rate limiting)</w:t>
      </w:r>
      <w:r>
        <w:t xml:space="preserve"> </w:t>
      </w:r>
      <w:r>
        <w:t xml:space="preserve">- Chunk 05: Support, SLA &amp; Accessibility (SLA commitments)</w:t>
      </w:r>
    </w:p>
    <w:p>
      <w:r>
        <w:pict>
          <v:rect style="width:0;height:1.5pt" o:hralign="center" o:hrstd="t" o:hr="t"/>
        </w:pict>
      </w:r>
    </w:p>
    <w:bookmarkEnd w:id="21"/>
    <w:bookmarkStart w:id="34" w:name="section-13-api-documentation-reference"/>
    <w:p>
      <w:pPr>
        <w:pStyle w:val="Heading2"/>
      </w:pPr>
      <w:r>
        <w:t xml:space="preserve">Section 13: API Documentation &amp; Reference</w:t>
      </w:r>
    </w:p>
    <w:bookmarkStart w:id="22" w:name="api-overview"/>
    <w:p>
      <w:pPr>
        <w:pStyle w:val="Heading3"/>
      </w:pPr>
      <w:r>
        <w:t xml:space="preserve">13.1 API Overview</w:t>
      </w:r>
    </w:p>
    <w:p>
      <w:pPr>
        <w:pStyle w:val="FirstParagraph"/>
      </w:pPr>
      <w:r>
        <w:rPr>
          <w:b/>
          <w:bCs/>
        </w:rPr>
        <w:t xml:space="preserve">PMOMax PID Architect API</w:t>
      </w:r>
      <w:r>
        <w:t xml:space="preserve"> </w:t>
      </w:r>
      <w:r>
        <w:t xml:space="preserve">is a RESTful HTTP API that enables programmatic access to AI-powered Project Initiation Document creation capabilities.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Protocol:</w:t>
      </w:r>
      <w:r>
        <w:t xml:space="preserve"> </w:t>
      </w:r>
      <w:r>
        <w:t xml:space="preserve">REST over HTTPS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Specification:</w:t>
      </w:r>
      <w:r>
        <w:t xml:space="preserve"> </w:t>
      </w:r>
      <w:r>
        <w:t xml:space="preserve">OpenAPI 3.0.3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https://pmomax-final-fix-mpiofkuhtq-uc.a.run.app/v1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Authentication:</w:t>
      </w:r>
      <w:r>
        <w:t xml:space="preserve"> </w:t>
      </w:r>
      <w:r>
        <w:t xml:space="preserve">Public (no auth required), OAuth2 planned for Enterprise tier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Limiting:</w:t>
      </w:r>
      <w:r>
        <w:t xml:space="preserve"> </w:t>
      </w:r>
      <w:r>
        <w:t xml:space="preserve">100 requests/minute per IP address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Caching:</w:t>
      </w:r>
      <w:r>
        <w:t xml:space="preserve"> </w:t>
      </w:r>
      <w:r>
        <w:t xml:space="preserve">5-minute TTL for parse and assistant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1.0.18 (Rev 00030)</w:t>
      </w:r>
    </w:p>
    <w:p>
      <w:pPr>
        <w:pStyle w:val="BodyText"/>
      </w:pPr>
      <w:r>
        <w:rPr>
          <w:b/>
          <w:bCs/>
        </w:rPr>
        <w:t xml:space="preserve">Core Capabilities: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Document Parsing:</w:t>
      </w:r>
      <w:r>
        <w:t xml:space="preserve"> </w:t>
      </w:r>
      <w:r>
        <w:t xml:space="preserve">Upload documents (PDF, DOCX, TXT, MD) and extract structured PID fields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Chat Assistant:</w:t>
      </w:r>
      <w:r>
        <w:t xml:space="preserve"> </w:t>
      </w:r>
      <w:r>
        <w:t xml:space="preserve">Ask AI clarification questions about project details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Streaming Responses:</w:t>
      </w:r>
      <w:r>
        <w:t xml:space="preserve"> </w:t>
      </w:r>
      <w:r>
        <w:t xml:space="preserve">Real-time Server-Sent Events for assistant queries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Health Monitoring:</w:t>
      </w:r>
      <w:r>
        <w:t xml:space="preserve"> </w:t>
      </w:r>
      <w:r>
        <w:t xml:space="preserve">Comprehensive health checks with component status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Usage Metering:</w:t>
      </w:r>
      <w:r>
        <w:t xml:space="preserve"> </w:t>
      </w:r>
      <w:r>
        <w:t xml:space="preserve">Track API usage for billing and capacity planning</w:t>
      </w:r>
    </w:p>
    <w:p>
      <w:pPr>
        <w:pStyle w:val="BodyText"/>
      </w:pPr>
      <w:r>
        <w:rPr>
          <w:b/>
          <w:bCs/>
        </w:rPr>
        <w:t xml:space="preserve">Supported Document Formats:</w:t>
      </w:r>
      <w:r>
        <w:t xml:space="preserve"> </w:t>
      </w:r>
      <w:r>
        <w:t xml:space="preserve">| Format | Extension | Parser | Max Size | Typical Parse Time |</w:t>
      </w:r>
      <w:r>
        <w:t xml:space="preserve"> </w:t>
      </w:r>
      <w:r>
        <w:t xml:space="preserve">|——–|———–|——–|———-|——————-|</w:t>
      </w:r>
      <w:r>
        <w:t xml:space="preserve"> </w:t>
      </w:r>
      <w:r>
        <w:t xml:space="preserve">| PDF |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| PDF.js | 10 MB | &lt;1s (5-20 pages) |</w:t>
      </w:r>
      <w:r>
        <w:t xml:space="preserve"> </w:t>
      </w:r>
      <w:r>
        <w:t xml:space="preserve">| Microsoft Word |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| Mammoth.js | 10 MB | &lt;500ms |</w:t>
      </w:r>
      <w:r>
        <w:t xml:space="preserve"> </w:t>
      </w:r>
      <w:r>
        <w:t xml:space="preserve">| Markdown |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| Native | 10 MB | &lt;100ms |</w:t>
      </w:r>
      <w:r>
        <w:t xml:space="preserve"> </w:t>
      </w:r>
      <w:r>
        <w:t xml:space="preserve">| Plain Text |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| Native | 10 MB | &lt;100ms |</w:t>
      </w:r>
      <w:r>
        <w:t xml:space="preserve"> </w:t>
      </w:r>
      <w:r>
        <w:t xml:space="preserve">| CSV |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| PapaParse | 10 MB | &lt;200ms |</w:t>
      </w:r>
      <w:r>
        <w:t xml:space="preserve"> </w:t>
      </w:r>
      <w:r>
        <w:t xml:space="preserve">| Excel |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| SheetJS | 10 MB | &lt;400ms |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documents</w:t>
      </w:r>
      <w:r>
        <w:t xml:space="preserve"> </w:t>
      </w:r>
      <w:r>
        <w:t xml:space="preserve">(&lt;5 pages): &lt;200ms parse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documents</w:t>
      </w:r>
      <w:r>
        <w:t xml:space="preserve"> </w:t>
      </w:r>
      <w:r>
        <w:t xml:space="preserve">(5-20 pages): &lt;1s parse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documents</w:t>
      </w:r>
      <w:r>
        <w:t xml:space="preserve"> </w:t>
      </w:r>
      <w:r>
        <w:t xml:space="preserve">(20-50 pages): &lt;2s parse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 queries:</w:t>
      </w:r>
      <w:r>
        <w:t xml:space="preserve"> </w:t>
      </w:r>
      <w:r>
        <w:t xml:space="preserve">&lt;3s p90 latency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 hits:</w:t>
      </w:r>
      <w:r>
        <w:t xml:space="preserve"> </w:t>
      </w:r>
      <w:r>
        <w:t xml:space="preserve">&lt;120ms response time</w:t>
      </w:r>
    </w:p>
    <w:p>
      <w:r>
        <w:pict>
          <v:rect style="width:0;height:1.5pt" o:hralign="center" o:hrstd="t" o:hr="t"/>
        </w:pict>
      </w:r>
    </w:p>
    <w:bookmarkEnd w:id="22"/>
    <w:bookmarkStart w:id="23" w:name="authentication-authorization"/>
    <w:p>
      <w:pPr>
        <w:pStyle w:val="Heading3"/>
      </w:pPr>
      <w:r>
        <w:t xml:space="preserve">13.2 Authentication &amp; Authorization</w:t>
      </w:r>
    </w:p>
    <w:p>
      <w:pPr>
        <w:pStyle w:val="FirstParagraph"/>
      </w:pPr>
      <w:r>
        <w:rPr>
          <w:b/>
          <w:bCs/>
        </w:rPr>
        <w:t xml:space="preserve">Current State: Public API (v1.0.18)</w:t>
      </w:r>
    </w:p>
    <w:p>
      <w:pPr>
        <w:pStyle w:val="BodyText"/>
      </w:pPr>
      <w:r>
        <w:t xml:space="preserve">No authentication required for current release. All endpoints are publicly accessible with rate limiting as the primary access control.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Simplifies onboarding and trial experience</w:t>
      </w:r>
      <w:r>
        <w:t xml:space="preserve"> </w:t>
      </w:r>
      <w:r>
        <w:t xml:space="preserve">- Reduces infrastructure complexity (no OAuth server)</w:t>
      </w:r>
      <w:r>
        <w:t xml:space="preserve"> </w:t>
      </w:r>
      <w:r>
        <w:t xml:space="preserve">- Aligns with free tier and early adoption strategy</w:t>
      </w:r>
      <w:r>
        <w:t xml:space="preserve"> </w:t>
      </w:r>
      <w:r>
        <w:t xml:space="preserve">- Rate limiting prevents abuse (100 req/min per IP)</w:t>
      </w:r>
    </w:p>
    <w:p>
      <w:pPr>
        <w:pStyle w:val="BodyText"/>
      </w:pPr>
      <w:r>
        <w:rPr>
          <w:b/>
          <w:bCs/>
        </w:rPr>
        <w:t xml:space="preserve">Future: OAuth 2.0 (Enterprise Tier, Q2 2026)</w:t>
      </w:r>
    </w:p>
    <w:p>
      <w:pPr>
        <w:pStyle w:val="SourceCode"/>
      </w:pP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OAuth2Enterprise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 2.0 authentication for Enterprise tier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authorizationCode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authorizationUrl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https://auth.pmomax.ai/oauth/authorize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tokenUrl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https://auth.pmomax.ai/oauth/token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scopes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 access to PID 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and modify PIDs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admin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Administrative access</w:t>
      </w:r>
    </w:p>
    <w:p>
      <w:pPr>
        <w:pStyle w:val="FirstParagraph"/>
      </w:pPr>
      <w:r>
        <w:rPr>
          <w:b/>
          <w:bCs/>
        </w:rPr>
        <w:t xml:space="preserve">Planned OAuth Implementation: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Authorization Server:</w:t>
      </w:r>
      <w:r>
        <w:t xml:space="preserve"> </w:t>
      </w:r>
      <w:r>
        <w:t xml:space="preserve">Auth0 or Google Identity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Type:</w:t>
      </w:r>
      <w:r>
        <w:t xml:space="preserve"> </w:t>
      </w:r>
      <w:r>
        <w:t xml:space="preserve">JWT (RS256 signature)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Expiry:</w:t>
      </w:r>
      <w:r>
        <w:t xml:space="preserve"> </w:t>
      </w:r>
      <w:r>
        <w:t xml:space="preserve">1 hour (access token), 30 days (refresh token)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</w:t>
      </w:r>
      <w:r>
        <w:t xml:space="preserve">: View PIDs and usage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: Create, update PIDs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: Manage users, billing, settings</w:t>
      </w:r>
    </w:p>
    <w:p>
      <w:pPr>
        <w:pStyle w:val="BodyText"/>
      </w:pPr>
      <w:r>
        <w:rPr>
          <w:b/>
          <w:bCs/>
        </w:rPr>
        <w:t xml:space="preserve">SSO Integration (Enterprise):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Providers:</w:t>
      </w:r>
      <w:r>
        <w:t xml:space="preserve"> </w:t>
      </w:r>
      <w:r>
        <w:t xml:space="preserve">Okta, Azure AD, Google Workspace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Protocol:</w:t>
      </w:r>
      <w:r>
        <w:t xml:space="preserve"> </w:t>
      </w:r>
      <w:r>
        <w:t xml:space="preserve">SAML 2.0 or OpenID Connect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 2026</w:t>
      </w:r>
    </w:p>
    <w:p>
      <w:r>
        <w:pict>
          <v:rect style="width:0;height:1.5pt" o:hralign="center" o:hrstd="t" o:hr="t"/>
        </w:pict>
      </w:r>
    </w:p>
    <w:bookmarkEnd w:id="23"/>
    <w:bookmarkStart w:id="24" w:name="rate-limiting-quotas"/>
    <w:p>
      <w:pPr>
        <w:pStyle w:val="Heading3"/>
      </w:pPr>
      <w:r>
        <w:t xml:space="preserve">13.3 Rate Limiting &amp; Quotas</w:t>
      </w:r>
    </w:p>
    <w:p>
      <w:pPr>
        <w:pStyle w:val="FirstParagraph"/>
      </w:pPr>
      <w:r>
        <w:rPr>
          <w:b/>
          <w:bCs/>
        </w:rPr>
        <w:t xml:space="preserve">Rate Limiting Implementation:</w:t>
      </w:r>
    </w:p>
    <w:p>
      <w:pPr>
        <w:pStyle w:val="SourceCode"/>
      </w:pPr>
      <w:r>
        <w:rPr>
          <w:rStyle w:val="CommentTok"/>
        </w:rPr>
        <w:t xml:space="preserve">// server.mjs - express-rate-limit configuration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rateLimit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'express-rate-limit'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 window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 requests per minute per IP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 many requests, please try again later.'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standardHeaders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 RateLimit-* headers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legacyHeaders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X-RateLimit-* headers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 limit exceeded'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 many requests, please try again later.'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Apply to all /api/* routes</w:t>
      </w:r>
    </w:p>
    <w:p>
      <w:pPr>
        <w:pStyle w:val="FirstParagraph"/>
      </w:pPr>
      <w:r>
        <w:rPr>
          <w:b/>
          <w:bCs/>
        </w:rPr>
        <w:t xml:space="preserve">Rate Limit Headers: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RateLimit-Limit</w:t>
            </w:r>
          </w:p>
        </w:tc>
        <w:tc>
          <w:tcPr/>
          <w:p>
            <w:pPr>
              <w:pStyle w:val="Compact"/>
            </w:pPr>
            <w:r>
              <w:t xml:space="preserve">Max requests per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RateLimit-Remaining</w:t>
            </w:r>
          </w:p>
        </w:tc>
        <w:tc>
          <w:tcPr/>
          <w:p>
            <w:pPr>
              <w:pStyle w:val="Compact"/>
            </w:pPr>
            <w:r>
              <w:t xml:space="preserve">Requests left in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RateLimit-Reset</w:t>
            </w:r>
          </w:p>
        </w:tc>
        <w:tc>
          <w:tcPr/>
          <w:p>
            <w:pPr>
              <w:pStyle w:val="Compact"/>
            </w:pPr>
            <w:r>
              <w:t xml:space="preserve">Unix timestamp when limit resets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1732567800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Retry-After</w:t>
            </w:r>
          </w:p>
        </w:tc>
        <w:tc>
          <w:tcPr/>
          <w:p>
            <w:pPr>
              <w:pStyle w:val="Compact"/>
            </w:pPr>
            <w:r>
              <w:t xml:space="preserve">Seconds until retry allowed (429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38</w:t>
            </w:r>
          </w:p>
        </w:tc>
      </w:tr>
    </w:tbl>
    <w:p>
      <w:pPr>
        <w:pStyle w:val="BodyText"/>
      </w:pPr>
      <w:r>
        <w:rPr>
          <w:b/>
          <w:bCs/>
        </w:rPr>
        <w:t xml:space="preserve">Quota Tiers: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405"/>
        <w:gridCol w:w="1660"/>
        <w:gridCol w:w="1532"/>
        <w:gridCol w:w="1788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Parse Quota</w:t>
            </w:r>
          </w:p>
        </w:tc>
        <w:tc>
          <w:tcPr/>
          <w:p>
            <w:pPr>
              <w:pStyle w:val="Compact"/>
            </w:pPr>
            <w:r>
              <w:t xml:space="preserve">Chat Quota</w:t>
            </w:r>
          </w:p>
        </w:tc>
        <w:tc>
          <w:tcPr/>
          <w:p>
            <w:pPr>
              <w:pStyle w:val="Compact"/>
            </w:pPr>
            <w:r>
              <w:t xml:space="preserve">Export Quota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100 req/min</w:t>
            </w:r>
          </w:p>
        </w:tc>
        <w:tc>
          <w:tcPr/>
          <w:p>
            <w:pPr>
              <w:pStyle w:val="Compact"/>
            </w:pPr>
            <w:r>
              <w:t xml:space="preserve">50/month</w:t>
            </w:r>
          </w:p>
        </w:tc>
        <w:tc>
          <w:tcPr/>
          <w:p>
            <w:pPr>
              <w:pStyle w:val="Compact"/>
            </w:pPr>
            <w:r>
              <w:t xml:space="preserve">500/month</w:t>
            </w:r>
          </w:p>
        </w:tc>
        <w:tc>
          <w:tcPr/>
          <w:p>
            <w:pPr>
              <w:pStyle w:val="Compact"/>
            </w:pPr>
            <w:r>
              <w:t xml:space="preserve">100/month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200 req/min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$29/month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Rate Limit Bypass (Enterprise):</w:t>
      </w:r>
      <w:r>
        <w:t xml:space="preserve"> </w:t>
      </w:r>
      <w:r>
        <w:t xml:space="preserve">- Custom rate limits negotiated in SLA</w:t>
      </w:r>
      <w:r>
        <w:t xml:space="preserve"> </w:t>
      </w:r>
      <w:r>
        <w:t xml:space="preserve">- Dedicated IP allowlist (no rate limiting)</w:t>
      </w:r>
      <w:r>
        <w:t xml:space="preserve"> </w:t>
      </w:r>
      <w:r>
        <w:t xml:space="preserve">- Burst allowance for batch processing</w:t>
      </w:r>
    </w:p>
    <w:p>
      <w:pPr>
        <w:pStyle w:val="BodyText"/>
      </w:pPr>
      <w:r>
        <w:rPr>
          <w:b/>
          <w:bCs/>
        </w:rPr>
        <w:t xml:space="preserve">429 Too Many Requests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requests, please try again later."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1732567800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30" w:name="api-endpoints-reference"/>
    <w:p>
      <w:pPr>
        <w:pStyle w:val="Heading3"/>
      </w:pPr>
      <w:r>
        <w:t xml:space="preserve">13.4 API Endpoints Reference</w:t>
      </w:r>
    </w:p>
    <w:bookmarkStart w:id="25" w:name="post-v1parse"/>
    <w:p>
      <w:pPr>
        <w:pStyle w:val="Heading4"/>
      </w:pPr>
      <w:r>
        <w:rPr>
          <w:b/>
          <w:bCs/>
        </w:rPr>
        <w:t xml:space="preserve">13.4.1 POST /v1/parse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Parse document and extract PID fields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Upload a document (PDF, DOCX, TXT, MD, CSV, XLSX) and extract structured Project Initiation Document fields using Google Gemini AI.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/v1/parse HTTP/1.1</w:t>
      </w:r>
      <w:r>
        <w:br/>
      </w:r>
      <w:r>
        <w:rPr>
          <w:rStyle w:val="VerbatimChar"/>
        </w:rPr>
        <w:t xml:space="preserve">Host: pmomax-final-fix-mpiofkuhtq-uc.a.run.app</w:t>
      </w:r>
      <w:r>
        <w:br/>
      </w:r>
      <w:r>
        <w:rPr>
          <w:rStyle w:val="VerbatimChar"/>
        </w:rPr>
        <w:t xml:space="preserve">Content-Type: multipart/form-data; boundary=----WebKitFormBoundary7MA4YWxkTrZu0gW</w:t>
      </w:r>
      <w:r>
        <w:br/>
      </w:r>
      <w:r>
        <w:br/>
      </w:r>
      <w:r>
        <w:rPr>
          <w:rStyle w:val="VerbatimChar"/>
        </w:rPr>
        <w:t xml:space="preserve">------WebKitFormBoundary7MA4YWxkTrZu0gW</w:t>
      </w:r>
      <w:r>
        <w:br/>
      </w:r>
      <w:r>
        <w:rPr>
          <w:rStyle w:val="VerbatimChar"/>
        </w:rPr>
        <w:t xml:space="preserve">Content-Disposition: form-data; name="file"; filename="proposal.pdf"</w:t>
      </w:r>
      <w:r>
        <w:br/>
      </w:r>
      <w:r>
        <w:rPr>
          <w:rStyle w:val="VerbatimChar"/>
        </w:rPr>
        <w:t xml:space="preserve">Content-Type: application/pdf</w:t>
      </w:r>
      <w:r>
        <w:br/>
      </w:r>
      <w:r>
        <w:br/>
      </w:r>
      <w:r>
        <w:rPr>
          <w:rStyle w:val="VerbatimChar"/>
        </w:rPr>
        <w:t xml:space="preserve">(binary PDF data)</w:t>
      </w:r>
      <w:r>
        <w:br/>
      </w:r>
      <w:r>
        <w:rPr>
          <w:rStyle w:val="VerbatimChar"/>
        </w:rPr>
        <w:t xml:space="preserve">------WebKitFormBoundary7MA4YWxkTrZu0gW--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056"/>
        <w:gridCol w:w="1760"/>
        <w:gridCol w:w="1760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form-data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Document file (PDF, DOCX, TXT, MD, CSV, XLSX)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Name: RoadRunner Unified Customer Service Platform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Objective: Consolidate fragmented support channels (email, phone, chat, social media) into a unified platform..."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"RoadRunner Unified Customer Service 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support operations are fragmented across 4 independent systems..."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"Reduce average response time by 40% (from 12hrs to 7hrs)"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"Increase customer satisfaction (CSAT) to 90%+"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"Achieve 95% first-contact resolution rate"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 support migration to Zendesk"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 integration with Twilio"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"Chat widget on all customer-facing pages"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"outOfScope"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"Social media monitoring (Twitter, Facebook)"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"Internal IT helpdesk migration"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"stakeholders"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 Customer 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"Executive Sponsor"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"Marcus Williams"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 of Support"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Owner"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 complexity with legacy 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"Allocate 2 senior engineers, prototype phase"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"Requirements finalization"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"deliverable"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requirements document"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1 Go-Live (Email + Chat)"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"deliverable"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deployment"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"software"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"implementation"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"contingency"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"cacheHit"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X-Cache-Status: MISS</w:t>
      </w:r>
      <w:r>
        <w:br/>
      </w:r>
      <w:r>
        <w:rPr>
          <w:rStyle w:val="VerbatimChar"/>
        </w:rPr>
        <w:t xml:space="preserve">RateLimit-Limit: 100</w:t>
      </w:r>
      <w:r>
        <w:br/>
      </w:r>
      <w:r>
        <w:rPr>
          <w:rStyle w:val="VerbatimChar"/>
        </w:rPr>
        <w:t xml:space="preserve">RateLimit-Remaining: 87</w:t>
      </w:r>
      <w:r>
        <w:br/>
      </w:r>
      <w:r>
        <w:rPr>
          <w:rStyle w:val="VerbatimChar"/>
        </w:rPr>
        <w:t xml:space="preserve">RateLimit-Reset: 1732567860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Invalid file format</w:t>
            </w:r>
          </w:p>
        </w:tc>
        <w:tc>
          <w:tcPr/>
          <w:p>
            <w:pPr>
              <w:pStyle w:val="Compact"/>
            </w:pPr>
            <w:r>
              <w:t xml:space="preserve">Unsupported file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413 Payload Too Large</w:t>
            </w:r>
          </w:p>
        </w:tc>
        <w:tc>
          <w:tcPr/>
          <w:p>
            <w:pPr>
              <w:pStyle w:val="Compact"/>
            </w:pPr>
            <w:r>
              <w:t xml:space="preserve">File size exceeds 10MB</w:t>
            </w:r>
          </w:p>
        </w:tc>
        <w:tc>
          <w:tcPr/>
          <w:p>
            <w:pPr>
              <w:pStyle w:val="Compact"/>
            </w:pPr>
            <w:r>
              <w:t xml:space="preserve">File too 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Wait for rate limit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Parsing failed</w:t>
            </w:r>
          </w:p>
        </w:tc>
        <w:tc>
          <w:tcPr/>
          <w:p>
            <w:pPr>
              <w:pStyle w:val="Compact"/>
            </w:pPr>
            <w:r>
              <w:t xml:space="preserve">Server-side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Service Unavailable</w:t>
            </w:r>
          </w:p>
        </w:tc>
        <w:tc>
          <w:tcPr/>
          <w:p>
            <w:pPr>
              <w:pStyle w:val="Compact"/>
            </w:pPr>
            <w:r>
              <w:t xml:space="preserve">AI service unavailable</w:t>
            </w:r>
          </w:p>
        </w:tc>
        <w:tc>
          <w:tcPr/>
          <w:p>
            <w:pPr>
              <w:pStyle w:val="Compact"/>
            </w:pPr>
            <w:r>
              <w:t xml:space="preserve">Gemini API timeout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400 Bad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file format. Supported: PDF, DOCX, TXT, MD, CSV, XLSX"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 file with extension: .exe"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Performance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 hit:</w:t>
      </w:r>
      <w:r>
        <w:t xml:space="preserve"> </w:t>
      </w:r>
      <w:r>
        <w:t xml:space="preserve">95-120ms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doc (&lt;5 pages):</w:t>
      </w:r>
      <w:r>
        <w:t xml:space="preserve"> </w:t>
      </w:r>
      <w:r>
        <w:t xml:space="preserve">150-300ms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doc (5-20 pages):</w:t>
      </w:r>
      <w:r>
        <w:t xml:space="preserve"> </w:t>
      </w:r>
      <w:r>
        <w:t xml:space="preserve">500-1500ms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doc (20-50 pages):</w:t>
      </w:r>
      <w:r>
        <w:t xml:space="preserve"> </w:t>
      </w:r>
      <w:r>
        <w:t xml:space="preserve">1500-3000ms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p90 latency:</w:t>
      </w:r>
      <w:r>
        <w:t xml:space="preserve"> </w:t>
      </w:r>
      <w:r>
        <w:t xml:space="preserve">1,090ms (all sizes)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p99 latency:</w:t>
      </w:r>
      <w:r>
        <w:t xml:space="preserve"> </w:t>
      </w:r>
      <w:r>
        <w:t xml:space="preserve">2,450ms</w:t>
      </w:r>
    </w:p>
    <w:p>
      <w:r>
        <w:pict>
          <v:rect style="width:0;height:1.5pt" o:hralign="center" o:hrstd="t" o:hr="t"/>
        </w:pict>
      </w:r>
    </w:p>
    <w:bookmarkEnd w:id="25"/>
    <w:bookmarkStart w:id="26" w:name="post-v1assistant"/>
    <w:p>
      <w:pPr>
        <w:pStyle w:val="Heading4"/>
      </w:pPr>
      <w:r>
        <w:rPr>
          <w:b/>
          <w:bCs/>
        </w:rPr>
        <w:t xml:space="preserve">13.4.2 POST /v1/assistant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Query AI assistant about project (batch mode)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Ask clarification questions about the project using AI assistant. Returns complete response after processing.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/v1/assistant HTTP/1.1</w:t>
      </w:r>
      <w:r>
        <w:br/>
      </w:r>
      <w:r>
        <w:rPr>
          <w:rStyle w:val="VerbatimChar"/>
        </w:rPr>
        <w:t xml:space="preserve">Host: pmomax-final-fix-mpiofkuhtq-uc.a.run.app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"query": "What are the main project risks and how should we mitigate them?",</w:t>
      </w:r>
      <w:r>
        <w:br/>
      </w:r>
      <w:r>
        <w:rPr>
          <w:rStyle w:val="VerbatimChar"/>
        </w:rPr>
        <w:t xml:space="preserve">  "pidState": {</w:t>
      </w:r>
      <w:r>
        <w:br/>
      </w:r>
      <w:r>
        <w:rPr>
          <w:rStyle w:val="VerbatimChar"/>
        </w:rPr>
        <w:t xml:space="preserve">    "projectName": "RoadRunner",</w:t>
      </w:r>
      <w:r>
        <w:br/>
      </w:r>
      <w:r>
        <w:rPr>
          <w:rStyle w:val="VerbatimChar"/>
        </w:rPr>
        <w:t xml:space="preserve">    "risks": [</w:t>
      </w:r>
      <w:r>
        <w:br/>
      </w:r>
      <w:r>
        <w:rPr>
          <w:rStyle w:val="VerbatimChar"/>
        </w:rPr>
        <w:t xml:space="preserve">      "Integration complexity with legacy CRM",</w:t>
      </w:r>
      <w:r>
        <w:br/>
      </w:r>
      <w:r>
        <w:rPr>
          <w:rStyle w:val="VerbatimChar"/>
        </w:rPr>
        <w:t xml:space="preserve">      "Resource availability during Q1",</w:t>
      </w:r>
      <w:r>
        <w:br/>
      </w:r>
      <w:r>
        <w:rPr>
          <w:rStyle w:val="VerbatimChar"/>
        </w:rPr>
        <w:t xml:space="preserve">      "Vendor delivery delays"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Question or clarification request (1-10,000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pidState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 PID state for context (optional)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"Based on the identified risks, here's my analysis: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**1. Integration Complexity with Legacy CRM (High Priority)**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**Risk Level:** Medium probability, High impact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**Mitigation:**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Allocate 2 senior engineers with CRM integration experience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Conduct 2-week prototype phase to validate integration approach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Schedule weekly technical reviews with CRM vendor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Budget 20% contingency for integration delays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**2. Resource Availability During Q1**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**Risk Level:** High probability, Medium impact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**Mitigation:**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Confirm resource allocation with department heads by Dec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Identify backup resources (internal or contractors)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Front-load critical path tasks to Q4 2025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Consider staggered start dates if resources unavailable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**3. Vendor Delivery Delays**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**Risk Level:** Medium probability, Medium impact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**Mitigation:**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Include penalty clauses in vendor contracts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Require bi-weekly vendor status updates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Maintain alternate vendor shortlist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Build 2-week buffer into project timeline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**Recommendation:** Prioritize CRM integration risk mitigation immediately, as it's on the critical path. Schedule a risk review meeting every 2 weeks during project execution."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"cacheHit"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X-Cache-Status: MISS</w:t>
      </w:r>
      <w:r>
        <w:br/>
      </w:r>
      <w:r>
        <w:rPr>
          <w:rStyle w:val="VerbatimChar"/>
        </w:rPr>
        <w:t xml:space="preserve">RateLimit-Remaining: 86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Invalid query</w:t>
            </w:r>
          </w:p>
        </w:tc>
        <w:tc>
          <w:tcPr/>
          <w:p>
            <w:pPr>
              <w:pStyle w:val="Compact"/>
            </w:pPr>
            <w:r>
              <w:t xml:space="preserve">Empty or too long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Wait for rate limit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Assistant error</w:t>
            </w:r>
          </w:p>
        </w:tc>
        <w:tc>
          <w:tcPr/>
          <w:p>
            <w:pPr>
              <w:pStyle w:val="Compact"/>
            </w:pPr>
            <w:r>
              <w:t xml:space="preserve">Server-side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Service Unavailable</w:t>
            </w:r>
          </w:p>
        </w:tc>
        <w:tc>
          <w:tcPr/>
          <w:p>
            <w:pPr>
              <w:pStyle w:val="Compact"/>
            </w:pPr>
            <w:r>
              <w:t xml:space="preserve">AI service unavailable</w:t>
            </w:r>
          </w:p>
        </w:tc>
        <w:tc>
          <w:tcPr/>
          <w:p>
            <w:pPr>
              <w:pStyle w:val="Compact"/>
            </w:pPr>
            <w:r>
              <w:t xml:space="preserve">Gemini API timeout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 hit:</w:t>
      </w:r>
      <w:r>
        <w:t xml:space="preserve"> </w:t>
      </w:r>
      <w:r>
        <w:t xml:space="preserve">95-120ms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query:</w:t>
      </w:r>
      <w:r>
        <w:t xml:space="preserve"> </w:t>
      </w:r>
      <w:r>
        <w:t xml:space="preserve">500-800ms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query:</w:t>
      </w:r>
      <w:r>
        <w:t xml:space="preserve"> </w:t>
      </w:r>
      <w:r>
        <w:t xml:space="preserve">800-1500ms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p90 latency:</w:t>
      </w:r>
      <w:r>
        <w:t xml:space="preserve"> </w:t>
      </w:r>
      <w:r>
        <w:t xml:space="preserve">1,090ms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Timeout:</w:t>
      </w:r>
      <w:r>
        <w:t xml:space="preserve"> </w:t>
      </w:r>
      <w:r>
        <w:t xml:space="preserve">30 seconds</w:t>
      </w:r>
    </w:p>
    <w:p>
      <w:r>
        <w:pict>
          <v:rect style="width:0;height:1.5pt" o:hralign="center" o:hrstd="t" o:hr="t"/>
        </w:pict>
      </w:r>
    </w:p>
    <w:bookmarkEnd w:id="26"/>
    <w:bookmarkStart w:id="27" w:name="post-v1assistantstream"/>
    <w:p>
      <w:pPr>
        <w:pStyle w:val="Heading4"/>
      </w:pPr>
      <w:r>
        <w:rPr>
          <w:b/>
          <w:bCs/>
        </w:rPr>
        <w:t xml:space="preserve">13.4.3 POST /v1/assistant/stream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Stream AI assistant response (Server-Sent Events)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Same as</w:t>
      </w:r>
      <w:r>
        <w:t xml:space="preserve"> </w:t>
      </w:r>
      <w:r>
        <w:rPr>
          <w:rStyle w:val="VerbatimChar"/>
        </w:rPr>
        <w:t xml:space="preserve">/assistant</w:t>
      </w:r>
      <w:r>
        <w:t xml:space="preserve"> </w:t>
      </w:r>
      <w:r>
        <w:t xml:space="preserve">but streams response in real-time using Server-Sent Events (SSE) for better UX.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/v1/assistant/stream HTTP/1.1</w:t>
      </w:r>
      <w:r>
        <w:br/>
      </w:r>
      <w:r>
        <w:rPr>
          <w:rStyle w:val="VerbatimChar"/>
        </w:rPr>
        <w:t xml:space="preserve">Host: pmomax-final-fix-mpiofkuhtq-uc.a.run.app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text/event-stream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"query": "Summarize the project objectives in bullet points",</w:t>
      </w:r>
      <w:r>
        <w:br/>
      </w:r>
      <w:r>
        <w:rPr>
          <w:rStyle w:val="VerbatimChar"/>
        </w:rPr>
        <w:t xml:space="preserve">  "pidState": {</w:t>
      </w:r>
      <w:r>
        <w:br/>
      </w:r>
      <w:r>
        <w:rPr>
          <w:rStyle w:val="VerbatimChar"/>
        </w:rPr>
        <w:t xml:space="preserve">    "projectName": "RoadRunner",</w:t>
      </w:r>
      <w:r>
        <w:br/>
      </w:r>
      <w:r>
        <w:rPr>
          <w:rStyle w:val="VerbatimChar"/>
        </w:rPr>
        <w:t xml:space="preserve">    "objectives": [</w:t>
      </w:r>
      <w:r>
        <w:br/>
      </w:r>
      <w:r>
        <w:rPr>
          <w:rStyle w:val="VerbatimChar"/>
        </w:rPr>
        <w:t xml:space="preserve">      "Reduce response time by 40%",</w:t>
      </w:r>
      <w:r>
        <w:br/>
      </w:r>
      <w:r>
        <w:rPr>
          <w:rStyle w:val="VerbatimChar"/>
        </w:rPr>
        <w:t xml:space="preserve">      "Increase CSAT to 90%+",</w:t>
      </w:r>
      <w:r>
        <w:br/>
      </w:r>
      <w:r>
        <w:rPr>
          <w:rStyle w:val="VerbatimChar"/>
        </w:rPr>
        <w:t xml:space="preserve">      "Achieve 95% first-contact resolution"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text/event-stream</w:t>
      </w:r>
      <w:r>
        <w:br/>
      </w:r>
      <w:r>
        <w:rPr>
          <w:rStyle w:val="VerbatimChar"/>
        </w:rPr>
        <w:t xml:space="preserve">Cache-Control: no-cache</w:t>
      </w:r>
      <w:r>
        <w:br/>
      </w:r>
      <w:r>
        <w:rPr>
          <w:rStyle w:val="VerbatimChar"/>
        </w:rPr>
        <w:t xml:space="preserve">Connection: keep-alive</w:t>
      </w:r>
      <w:r>
        <w:br/>
      </w:r>
      <w:r>
        <w:br/>
      </w:r>
      <w:r>
        <w:rPr>
          <w:rStyle w:val="VerbatimChar"/>
        </w:rPr>
        <w:t xml:space="preserve">data: {"text": "Here's a summary of "}</w:t>
      </w:r>
      <w:r>
        <w:br/>
      </w:r>
      <w:r>
        <w:br/>
      </w:r>
      <w:r>
        <w:rPr>
          <w:rStyle w:val="VerbatimChar"/>
        </w:rPr>
        <w:t xml:space="preserve">data: {"text": "the RoadRunner project objectives:\n\n"}</w:t>
      </w:r>
      <w:r>
        <w:br/>
      </w:r>
      <w:r>
        <w:br/>
      </w:r>
      <w:r>
        <w:rPr>
          <w:rStyle w:val="VerbatimChar"/>
        </w:rPr>
        <w:t xml:space="preserve">data: {"text": "• **Response Time Reduction:** "}</w:t>
      </w:r>
      <w:r>
        <w:br/>
      </w:r>
      <w:r>
        <w:br/>
      </w:r>
      <w:r>
        <w:rPr>
          <w:rStyle w:val="VerbatimChar"/>
        </w:rPr>
        <w:t xml:space="preserve">data: {"text": "Decrease average response time by 40% "}</w:t>
      </w:r>
      <w:r>
        <w:br/>
      </w:r>
      <w:r>
        <w:br/>
      </w:r>
      <w:r>
        <w:rPr>
          <w:rStyle w:val="VerbatimChar"/>
        </w:rPr>
        <w:t xml:space="preserve">data: {"text": "(from 12 hours to 7 hours)\n"}</w:t>
      </w:r>
      <w:r>
        <w:br/>
      </w:r>
      <w:r>
        <w:br/>
      </w:r>
      <w:r>
        <w:rPr>
          <w:rStyle w:val="VerbatimChar"/>
        </w:rPr>
        <w:t xml:space="preserve">data: {"text": "• **Customer Satisfaction:** "}</w:t>
      </w:r>
      <w:r>
        <w:br/>
      </w:r>
      <w:r>
        <w:br/>
      </w:r>
      <w:r>
        <w:rPr>
          <w:rStyle w:val="VerbatimChar"/>
        </w:rPr>
        <w:t xml:space="preserve">data: {"text": "Increase CSAT score to 90%+ "}</w:t>
      </w:r>
      <w:r>
        <w:br/>
      </w:r>
      <w:r>
        <w:br/>
      </w:r>
      <w:r>
        <w:rPr>
          <w:rStyle w:val="VerbatimChar"/>
        </w:rPr>
        <w:t xml:space="preserve">data: {"text": "(currently 78%)\n"}</w:t>
      </w:r>
      <w:r>
        <w:br/>
      </w:r>
      <w:r>
        <w:br/>
      </w:r>
      <w:r>
        <w:rPr>
          <w:rStyle w:val="VerbatimChar"/>
        </w:rPr>
        <w:t xml:space="preserve">data: {"text": "• **First-Contact Resolution:** "}</w:t>
      </w:r>
      <w:r>
        <w:br/>
      </w:r>
      <w:r>
        <w:br/>
      </w:r>
      <w:r>
        <w:rPr>
          <w:rStyle w:val="VerbatimChar"/>
        </w:rPr>
        <w:t xml:space="preserve">data: {"text": "Achieve 95% FCR rate "}</w:t>
      </w:r>
      <w:r>
        <w:br/>
      </w:r>
      <w:r>
        <w:br/>
      </w:r>
      <w:r>
        <w:rPr>
          <w:rStyle w:val="VerbatimChar"/>
        </w:rPr>
        <w:t xml:space="preserve">data: {"text": "(currently 82%)\n\n"}</w:t>
      </w:r>
      <w:r>
        <w:br/>
      </w:r>
      <w:r>
        <w:br/>
      </w:r>
      <w:r>
        <w:rPr>
          <w:rStyle w:val="VerbatimChar"/>
        </w:rPr>
        <w:t xml:space="preserve">data: {"text": "These metrics will be measured "}</w:t>
      </w:r>
      <w:r>
        <w:br/>
      </w:r>
      <w:r>
        <w:br/>
      </w:r>
      <w:r>
        <w:rPr>
          <w:rStyle w:val="VerbatimChar"/>
        </w:rPr>
        <w:t xml:space="preserve">data: {"text": "through Zendesk analytics dashboards."}</w:t>
      </w:r>
      <w:r>
        <w:br/>
      </w:r>
      <w:r>
        <w:br/>
      </w:r>
      <w:r>
        <w:rPr>
          <w:rStyle w:val="VerbatimChar"/>
        </w:rPr>
        <w:t xml:space="preserve">data: [DONE]</w:t>
      </w:r>
    </w:p>
    <w:p>
      <w:pPr>
        <w:pStyle w:val="FirstParagraph"/>
      </w:pPr>
      <w:r>
        <w:rPr>
          <w:b/>
          <w:bCs/>
        </w:rPr>
        <w:t xml:space="preserve">Client Implementation Example:</w:t>
      </w:r>
    </w:p>
    <w:p>
      <w:pPr>
        <w:pStyle w:val="SourceCode"/>
      </w:pPr>
      <w:r>
        <w:rPr>
          <w:rStyle w:val="CommentTok"/>
        </w:rPr>
        <w:t xml:space="preserve">// Frontend SSE client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'/v1/assistant/stream'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"Summarize the project objectives"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pidState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pidState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fullResponse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eventSource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'[DONE]'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'Stream complete:'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fullResponse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UI incrementally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eventSource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'SSE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chunk:</w:t>
      </w:r>
      <w:r>
        <w:t xml:space="preserve"> </w:t>
      </w:r>
      <w:r>
        <w:t xml:space="preserve">400-600ms (Time To First Byte)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Chunk frequency:</w:t>
      </w:r>
      <w:r>
        <w:t xml:space="preserve"> </w:t>
      </w:r>
      <w:r>
        <w:t xml:space="preserve">~100ms intervals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time:</w:t>
      </w:r>
      <w:r>
        <w:t xml:space="preserve"> </w:t>
      </w:r>
      <w:r>
        <w:t xml:space="preserve">Similar to batch mode (~800-1500ms)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 improvement:</w:t>
      </w:r>
      <w:r>
        <w:t xml:space="preserve"> </w:t>
      </w:r>
      <w:r>
        <w:t xml:space="preserve">Perceived as 2-3× faster</w:t>
      </w:r>
    </w:p>
    <w:p>
      <w:r>
        <w:pict>
          <v:rect style="width:0;height:1.5pt" o:hralign="center" o:hrstd="t" o:hr="t"/>
        </w:pict>
      </w:r>
    </w:p>
    <w:bookmarkEnd w:id="27"/>
    <w:bookmarkStart w:id="28" w:name="get-v1health"/>
    <w:p>
      <w:pPr>
        <w:pStyle w:val="Heading4"/>
      </w:pPr>
      <w:r>
        <w:rPr>
          <w:b/>
          <w:bCs/>
        </w:rPr>
        <w:t xml:space="preserve">13.4.4 GET /v1/health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Comprehensive health check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Returns detailed service health information including component checks, version info, and operational metrics.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/v1/health HTTP/1.1</w:t>
      </w:r>
      <w:r>
        <w:br/>
      </w:r>
      <w:r>
        <w:rPr>
          <w:rStyle w:val="VerbatimChar"/>
        </w:rPr>
        <w:t xml:space="preserve">Host: pmomax-final-fix-mpiofkuhtq-uc.a.run.app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"pmomax-final-fix-00030-74r"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"2025-11-25T21:26:57.118Z"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"geminiApi"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"cacheActive"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"loggingActive"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"memoryUsageMB"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"accessibilityAuditStatus"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"sbomPresent"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"rateLimitConfig"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"windowMs"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unhealthy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Application version (package.json)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Build ID from CI/CD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Cloud Run revision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Process uptime in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Current server time (ISO 8601)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checks.geminiApi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Google Gemini API reachable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checks.distExists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Frontend build files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checks.cacheActive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LRU cache operational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checks.loggingActive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Winston logger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memoryUsageMB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Current memory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accessibilityAuditStatus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sbomPresent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SBOM file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rateLimitConfig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Rate limit settings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Unhealthy Response (503 Service Unavailable):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"2025-11-25T21:30:12.456Z"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"geminiApi"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"cacheActive"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"loggingActive"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"Gemini API unreachable: ECONNREFUSED 142.250.185.10:443"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Kubernetes Probes:</w:t>
      </w:r>
      <w:r>
        <w:t xml:space="preserve"> </w:t>
      </w:r>
      <w:r>
        <w:t xml:space="preserve">Liveness and readiness checks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 Balancer:</w:t>
      </w:r>
      <w:r>
        <w:t xml:space="preserve"> </w:t>
      </w:r>
      <w:r>
        <w:t xml:space="preserve">Health endpoint for traffic routing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Monitoring:</w:t>
      </w:r>
      <w:r>
        <w:t xml:space="preserve"> </w:t>
      </w:r>
      <w:r>
        <w:t xml:space="preserve">Alerting on</w:t>
      </w:r>
      <w:r>
        <w:t xml:space="preserve"> </w:t>
      </w:r>
      <w:r>
        <w:rPr>
          <w:rStyle w:val="VerbatimChar"/>
        </w:rPr>
        <w:t xml:space="preserve">status !== "healthy"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 Verification:</w:t>
      </w:r>
      <w:r>
        <w:t xml:space="preserve"> </w:t>
      </w:r>
      <w:r>
        <w:t xml:space="preserve">Confirm new revision is healthy</w:t>
      </w:r>
    </w:p>
    <w:p>
      <w:r>
        <w:pict>
          <v:rect style="width:0;height:1.5pt" o:hralign="center" o:hrstd="t" o:hr="t"/>
        </w:pict>
      </w:r>
    </w:p>
    <w:bookmarkEnd w:id="28"/>
    <w:bookmarkStart w:id="29" w:name="get-v1usage"/>
    <w:p>
      <w:pPr>
        <w:pStyle w:val="Heading4"/>
      </w:pPr>
      <w:r>
        <w:rPr>
          <w:b/>
          <w:bCs/>
        </w:rPr>
        <w:t xml:space="preserve">13.4.5 GET /v1/usage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Get usage metrics for billing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Returns usage counters for the current session or specified time period. Used for billing, capacity planning, and GCP Marketplace integration.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/v1/usage?period=current_session HTTP/1.1</w:t>
      </w:r>
      <w:r>
        <w:br/>
      </w:r>
      <w:r>
        <w:rPr>
          <w:rStyle w:val="VerbatimChar"/>
        </w:rPr>
        <w:t xml:space="preserve">Host: pmomax-final-fix-mpiofkuhtq-uc.a.run.app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monthly</w:t>
            </w:r>
            <w:r>
              <w:t xml:space="preserve"> </w:t>
            </w:r>
            <w:r>
              <w:t xml:space="preserve">(default:</w:t>
            </w:r>
            <w:r>
              <w:t xml:space="preserve"> </w:t>
            </w:r>
            <w:r>
              <w:rPr>
                <w:rStyle w:val="VerbatimChar"/>
              </w:rPr>
              <w:t xml:space="preserve">current_session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"current_session"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"documentsParsed"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"chatQueries"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"exportsGenerated"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"rateLimitedRequests"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"2025-11-25T21:30:00.000Z"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Metrics Explained: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Billing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documentsParsed</w:t>
            </w:r>
          </w:p>
        </w:tc>
        <w:tc>
          <w:tcPr/>
          <w:p>
            <w:pPr>
              <w:pStyle w:val="Compact"/>
            </w:pPr>
            <w:r>
              <w:t xml:space="preserve">Successful document parse operations</w:t>
            </w:r>
          </w:p>
        </w:tc>
        <w:tc>
          <w:tcPr/>
          <w:p>
            <w:pPr>
              <w:pStyle w:val="Compact"/>
            </w:pPr>
            <w:r>
              <w:t xml:space="preserve">Primary billing unit (Free: 50/mo)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chatQueries</w:t>
            </w:r>
          </w:p>
        </w:tc>
        <w:tc>
          <w:tcPr/>
          <w:p>
            <w:pPr>
              <w:pStyle w:val="Compact"/>
            </w:pPr>
            <w:r>
              <w:t xml:space="preserve">AI assistant queries (batch + stream)</w:t>
            </w:r>
          </w:p>
        </w:tc>
        <w:tc>
          <w:tcPr/>
          <w:p>
            <w:pPr>
              <w:pStyle w:val="Compact"/>
            </w:pPr>
            <w:r>
              <w:t xml:space="preserve">Secondary billing unit (Free: 500/mo)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exportsGenerated</w:t>
            </w:r>
          </w:p>
        </w:tc>
        <w:tc>
          <w:tcPr/>
          <w:p>
            <w:pPr>
              <w:pStyle w:val="Compact"/>
            </w:pPr>
            <w:r>
              <w:t xml:space="preserve">PDF/DOCX exports</w:t>
            </w:r>
          </w:p>
        </w:tc>
        <w:tc>
          <w:tcPr/>
          <w:p>
            <w:pPr>
              <w:pStyle w:val="Compact"/>
            </w:pPr>
            <w:r>
              <w:t xml:space="preserve">Tertiary billing unit (Free: 100/mo)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apiCalls</w:t>
            </w:r>
          </w:p>
        </w:tc>
        <w:tc>
          <w:tcPr/>
          <w:p>
            <w:pPr>
              <w:pStyle w:val="Compact"/>
            </w:pPr>
            <w:r>
              <w:t xml:space="preserve">Total API requests (all endpoints)</w:t>
            </w:r>
          </w:p>
        </w:tc>
        <w:tc>
          <w:tcPr/>
          <w:p>
            <w:pPr>
              <w:pStyle w:val="Compact"/>
            </w:pPr>
            <w:r>
              <w:t xml:space="preserve">Usage pattern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Failed requests (4xx, 5xx)</w:t>
            </w:r>
          </w:p>
        </w:tc>
        <w:tc>
          <w:tcPr/>
          <w:p>
            <w:pPr>
              <w:pStyle w:val="Compact"/>
            </w:pPr>
            <w:r>
              <w:t xml:space="preserve">Service quality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rateLimitedRequests</w:t>
            </w:r>
          </w:p>
        </w:tc>
        <w:tc>
          <w:tcPr/>
          <w:p>
            <w:pPr>
              <w:pStyle w:val="Compact"/>
            </w:pPr>
            <w:r>
              <w:t xml:space="preserve">Requests rejected by rate limiter</w:t>
            </w:r>
          </w:p>
        </w:tc>
        <w:tc>
          <w:tcPr/>
          <w:p>
            <w:pPr>
              <w:pStyle w:val="Compact"/>
            </w:pPr>
            <w:r>
              <w:t xml:space="preserve">Upgrade indicator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Future Periods (Q2 2026):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/v1/usage?period=daily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"documentsParsed"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"chatQueries"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"exportsGenerated"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"rateLimitedRequests"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"quotaStatus"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"quotaRemaining"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 to 2026-01-31"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questresponse-formats"/>
    <w:p>
      <w:pPr>
        <w:pStyle w:val="Heading3"/>
      </w:pPr>
      <w:r>
        <w:t xml:space="preserve">13.5 Request/Response Formats</w:t>
      </w:r>
    </w:p>
    <w:p>
      <w:pPr>
        <w:pStyle w:val="FirstParagraph"/>
      </w:pPr>
      <w:r>
        <w:rPr>
          <w:b/>
          <w:bCs/>
        </w:rPr>
        <w:t xml:space="preserve">Content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/assistant/stream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text/event-stream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/usage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Character Encoding:</w:t>
      </w:r>
      <w:r>
        <w:br/>
      </w:r>
      <w:r>
        <w:t xml:space="preserve">All endpoints use UTF-8 encoding.</w:t>
      </w:r>
    </w:p>
    <w:p>
      <w:pPr>
        <w:pStyle w:val="BodyText"/>
      </w:pPr>
      <w:r>
        <w:rPr>
          <w:b/>
          <w:bCs/>
        </w:rPr>
        <w:t xml:space="preserve">Date/Time Format:</w:t>
      </w:r>
      <w:r>
        <w:br/>
      </w:r>
      <w:r>
        <w:t xml:space="preserve">ISO 8601:</w:t>
      </w:r>
      <w:r>
        <w:t xml:space="preserve"> </w:t>
      </w:r>
      <w:r>
        <w:rPr>
          <w:rStyle w:val="VerbatimChar"/>
        </w:rPr>
        <w:t xml:space="preserve">2025-11-25T21:30:00.000Z</w:t>
      </w:r>
    </w:p>
    <w:p>
      <w:pPr>
        <w:pStyle w:val="BodyText"/>
      </w:pPr>
      <w:r>
        <w:rPr>
          <w:b/>
          <w:bCs/>
        </w:rPr>
        <w:t xml:space="preserve">Error Response Standard: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 context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"ERROR_CODE_FOR_PROGRAMMATIC_HANDLING"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Error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INVALID_FILE_FORMAT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Unsupported file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FILE_TOO_LARGE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Exceeds 10MB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RATE_LIMIT_EXCEEDED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PARSE_FAILED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Document parsing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AI_SERVICE_UNAVAILABLE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Gemini API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Unexpected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aching-strategy"/>
    <w:p>
      <w:pPr>
        <w:pStyle w:val="Heading3"/>
      </w:pPr>
      <w:r>
        <w:t xml:space="preserve">13.6 Caching Strategy</w:t>
      </w:r>
    </w:p>
    <w:p>
      <w:pPr>
        <w:pStyle w:val="FirstParagraph"/>
      </w:pPr>
      <w:r>
        <w:rPr>
          <w:b/>
          <w:bCs/>
        </w:rPr>
        <w:t xml:space="preserve">Cache Implementation:</w:t>
      </w:r>
    </w:p>
    <w:p>
      <w:pPr>
        <w:pStyle w:val="SourceCode"/>
      </w:pPr>
      <w:r>
        <w:rPr>
          <w:rStyle w:val="CommentTok"/>
        </w:rPr>
        <w:t xml:space="preserve">// lib/cache.mjs - LRU cache with 5-minute TTL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LRUCache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'lru-cache'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LRUCache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Maximum 20 cached items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 = 300,000ms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updateAgeOnGet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TTL on cache hit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noDisposeOnSet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allowStale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Never return stale data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getCached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'Cache hit'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setCached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'Cache set'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Cache Key Generation:</w:t>
      </w:r>
    </w:p>
    <w:p>
      <w:pPr>
        <w:pStyle w:val="SourceCode"/>
      </w:pPr>
      <w:r>
        <w:rPr>
          <w:rStyle w:val="CommentTok"/>
        </w:rPr>
        <w:t xml:space="preserve">// server.mjs - Content-based cache keys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generateCacheKey</w:t>
      </w:r>
      <w:r>
        <w:rPr>
          <w:rStyle w:val="NormalTok"/>
        </w:rPr>
        <w:t xml:space="preserve">(content)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(content)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16 chars of SHA-256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 for /parse endpoint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`parse: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generateCacheKey</w:t>
      </w:r>
      <w:r>
        <w:rPr>
          <w:rStyle w:val="NormalTok"/>
        </w:rPr>
        <w:t xml:space="preserve">(fileBuffer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Example for /assistant endpoint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pidState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`assistant: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generateCacheKey</w:t>
      </w:r>
      <w:r>
        <w:rPr>
          <w:rStyle w:val="NormalTok"/>
        </w:rPr>
        <w:t xml:space="preserve">(queryKey)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Cache Performance: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Rate</w:t>
            </w:r>
          </w:p>
        </w:tc>
        <w:tc>
          <w:tcPr/>
          <w:p>
            <w:pPr>
              <w:pStyle w:val="Compact"/>
            </w:pPr>
            <w:r>
              <w:t xml:space="preserve">15-25% (typical)</w:t>
            </w:r>
          </w:p>
        </w:tc>
        <w:tc>
          <w:tcPr/>
          <w:p>
            <w:pPr>
              <w:pStyle w:val="Compact"/>
            </w:pPr>
            <w:r>
              <w:t xml:space="preserve">70-80ms latency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 Penalty</w:t>
            </w:r>
          </w:p>
        </w:tc>
        <w:tc>
          <w:tcPr/>
          <w:p>
            <w:pPr>
              <w:pStyle w:val="Compact"/>
            </w:pPr>
            <w:r>
              <w:t xml:space="preserve">0ms (async write)</w:t>
            </w:r>
          </w:p>
        </w:tc>
        <w:tc>
          <w:tcPr/>
          <w:p>
            <w:pPr>
              <w:pStyle w:val="Compact"/>
            </w:pPr>
            <w:r>
              <w:t xml:space="preserve">No performance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Eviction Policy</w:t>
            </w:r>
          </w:p>
        </w:tc>
        <w:tc>
          <w:tcPr/>
          <w:p>
            <w:pPr>
              <w:pStyle w:val="Compact"/>
            </w:pPr>
            <w:r>
              <w:t xml:space="preserve">LRU</w:t>
            </w:r>
          </w:p>
        </w:tc>
        <w:tc>
          <w:tcPr/>
          <w:p>
            <w:pPr>
              <w:pStyle w:val="Compact"/>
            </w:pPr>
            <w:r>
              <w:t xml:space="preserve">Oldest items evicted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Balance freshness vs. 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Size</w:t>
            </w:r>
          </w:p>
        </w:tc>
        <w:tc>
          <w:tcPr/>
          <w:p>
            <w:pPr>
              <w:pStyle w:val="Compact"/>
            </w:pPr>
            <w:r>
              <w:t xml:space="preserve">20 items</w:t>
            </w:r>
          </w:p>
        </w:tc>
        <w:tc>
          <w:tcPr/>
          <w:p>
            <w:pPr>
              <w:pStyle w:val="Compact"/>
            </w:pPr>
            <w:r>
              <w:t xml:space="preserve">~40MB memory overhead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Cache Headers:</w:t>
      </w:r>
    </w:p>
    <w:p>
      <w:pPr>
        <w:pStyle w:val="SourceCode"/>
      </w:pPr>
      <w:r>
        <w:rPr>
          <w:rStyle w:val="VerbatimChar"/>
        </w:rPr>
        <w:t xml:space="preserve"># Cache Hit</w:t>
      </w:r>
      <w:r>
        <w:br/>
      </w:r>
      <w:r>
        <w:rPr>
          <w:rStyle w:val="VerbatimChar"/>
        </w:rPr>
        <w:t xml:space="preserve">X-Cache-Status: HIT</w:t>
      </w:r>
      <w:r>
        <w:br/>
      </w:r>
      <w:r>
        <w:br/>
      </w:r>
      <w:r>
        <w:rPr>
          <w:rStyle w:val="VerbatimChar"/>
        </w:rPr>
        <w:t xml:space="preserve"># Cache Miss</w:t>
      </w:r>
      <w:r>
        <w:br/>
      </w:r>
      <w:r>
        <w:rPr>
          <w:rStyle w:val="VerbatimChar"/>
        </w:rPr>
        <w:t xml:space="preserve">X-Cache-Status: MISS</w:t>
      </w:r>
    </w:p>
    <w:p>
      <w:pPr>
        <w:pStyle w:val="FirstParagraph"/>
      </w:pPr>
      <w:r>
        <w:rPr>
          <w:b/>
          <w:bCs/>
        </w:rPr>
        <w:t xml:space="preserve">Cache Invalidation:</w:t>
      </w:r>
    </w:p>
    <w:p>
      <w:pPr>
        <w:pStyle w:val="BodyText"/>
      </w:pPr>
      <w:r>
        <w:t xml:space="preserve">Currently, no explicit invalidation. Cache entries expire after 5 minutes TTL. Future enhancement: manual cache clearing via admin API.</w:t>
      </w:r>
    </w:p>
    <w:p>
      <w:r>
        <w:pict>
          <v:rect style="width:0;height:1.5pt" o:hralign="center" o:hrstd="t" o:hr="t"/>
        </w:pict>
      </w:r>
    </w:p>
    <w:bookmarkEnd w:id="32"/>
    <w:bookmarkStart w:id="33" w:name="webhook-integration-roadmap"/>
    <w:p>
      <w:pPr>
        <w:pStyle w:val="Heading3"/>
      </w:pPr>
      <w:r>
        <w:t xml:space="preserve">13.7 Webhook Integration (Roadmap)</w:t>
      </w:r>
    </w:p>
    <w:p>
      <w:pPr>
        <w:pStyle w:val="FirstParagraph"/>
      </w:pPr>
      <w:r>
        <w:rPr>
          <w:b/>
          <w:bCs/>
        </w:rPr>
        <w:t xml:space="preserve">Planned for Q2 2026:</w:t>
      </w:r>
    </w:p>
    <w:p>
      <w:pPr>
        <w:pStyle w:val="BodyText"/>
      </w:pPr>
      <w:r>
        <w:t xml:space="preserve">Webhooks will allow PMOMax to notify external systems (Jira, Confluence, MS Project) when PIDs are created or updated.</w:t>
      </w:r>
    </w:p>
    <w:p>
      <w:pPr>
        <w:pStyle w:val="BodyText"/>
      </w:pPr>
      <w:r>
        <w:rPr>
          <w:b/>
          <w:bCs/>
        </w:rPr>
        <w:t xml:space="preserve">Webhook Event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pid.created</w:t>
            </w:r>
          </w:p>
        </w:tc>
        <w:tc>
          <w:tcPr/>
          <w:p>
            <w:pPr>
              <w:pStyle w:val="Compact"/>
            </w:pPr>
            <w:r>
              <w:t xml:space="preserve">New PID generated</w:t>
            </w:r>
          </w:p>
        </w:tc>
        <w:tc>
          <w:tcPr/>
          <w:p>
            <w:pPr>
              <w:pStyle w:val="Compact"/>
            </w:pPr>
            <w:r>
              <w:t xml:space="preserve">Full PID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pid.updated</w:t>
            </w:r>
          </w:p>
        </w:tc>
        <w:tc>
          <w:tcPr/>
          <w:p>
            <w:pPr>
              <w:pStyle w:val="Compact"/>
            </w:pPr>
            <w:r>
              <w:t xml:space="preserve">PID fields modified</w:t>
            </w:r>
          </w:p>
        </w:tc>
        <w:tc>
          <w:tcPr/>
          <w:p>
            <w:pPr>
              <w:pStyle w:val="Compact"/>
            </w:pPr>
            <w:r>
              <w:t xml:space="preserve">Changed fields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pid.exported</w:t>
            </w:r>
          </w:p>
        </w:tc>
        <w:tc>
          <w:tcPr/>
          <w:p>
            <w:pPr>
              <w:pStyle w:val="Compact"/>
            </w:pPr>
            <w:r>
              <w:t xml:space="preserve">PDF/DOCX export</w:t>
            </w:r>
          </w:p>
        </w:tc>
        <w:tc>
          <w:tcPr/>
          <w:p>
            <w:pPr>
              <w:pStyle w:val="Compact"/>
            </w:pPr>
            <w:r>
              <w:t xml:space="preserve">Download URL (temporary)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parse.completed</w:t>
            </w:r>
          </w:p>
        </w:tc>
        <w:tc>
          <w:tcPr/>
          <w:p>
            <w:pPr>
              <w:pStyle w:val="Compact"/>
            </w:pPr>
            <w:r>
              <w:t xml:space="preserve">Document parsed</w:t>
            </w:r>
          </w:p>
        </w:tc>
        <w:tc>
          <w:tcPr/>
          <w:p>
            <w:pPr>
              <w:pStyle w:val="Compact"/>
            </w:pPr>
            <w:r>
              <w:t xml:space="preserve">Parse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parse.failed</w:t>
            </w:r>
          </w:p>
        </w:tc>
        <w:tc>
          <w:tcPr/>
          <w:p>
            <w:pPr>
              <w:pStyle w:val="Compact"/>
            </w:pPr>
            <w:r>
              <w:t xml:space="preserve">Document parsing error</w:t>
            </w:r>
          </w:p>
        </w:tc>
        <w:tc>
          <w:tcPr/>
          <w:p>
            <w:pPr>
              <w:pStyle w:val="Compact"/>
            </w:pPr>
            <w:r>
              <w:t xml:space="preserve">Error details</w:t>
            </w:r>
          </w:p>
        </w:tc>
      </w:tr>
    </w:tbl>
    <w:p>
      <w:pPr>
        <w:pStyle w:val="BodyText"/>
      </w:pPr>
      <w:r>
        <w:rPr>
          <w:b/>
          <w:bCs/>
        </w:rPr>
        <w:t xml:space="preserve">Webhook Configuration Example: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/v1/webhooks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(future)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"https://jira.company.com/pmomax/webhook"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"pid.created"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"pid.exported"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"whsec_abc123..."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Webhook Delivery: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HTTP POST with JSON payload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HMAC-SHA256 signature in</w:t>
      </w:r>
      <w:r>
        <w:t xml:space="preserve"> </w:t>
      </w:r>
      <w:r>
        <w:rPr>
          <w:rStyle w:val="VerbatimChar"/>
        </w:rPr>
        <w:t xml:space="preserve">X-PMOMax-Signature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Retry Policy:</w:t>
      </w:r>
      <w:r>
        <w:t xml:space="preserve"> </w:t>
      </w:r>
      <w:r>
        <w:t xml:space="preserve">3 attempts with exponential backoff (1s, 4s, 16s)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10 seconds per attempt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Handling:</w:t>
      </w:r>
      <w:r>
        <w:t xml:space="preserve"> </w:t>
      </w:r>
      <w:r>
        <w:t xml:space="preserve">Event logged, alert sent to admin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f4c4b3999c600490bf0033f5c6abe906c62a818"/>
    <w:p>
      <w:pPr>
        <w:pStyle w:val="Heading2"/>
      </w:pPr>
      <w:r>
        <w:t xml:space="preserve">Section 14: Billing, Metering &amp; Usage Tracking</w:t>
      </w:r>
    </w:p>
    <w:bookmarkStart w:id="35" w:name="usage-metering-architecture"/>
    <w:p>
      <w:pPr>
        <w:pStyle w:val="Heading3"/>
      </w:pPr>
      <w:r>
        <w:t xml:space="preserve">14.1 Usage Metering Architecture</w:t>
      </w:r>
    </w:p>
    <w:p>
      <w:pPr>
        <w:pStyle w:val="FirstParagraph"/>
      </w:pPr>
      <w:r>
        <w:rPr>
          <w:b/>
          <w:bCs/>
        </w:rPr>
        <w:t xml:space="preserve">Overview:</w:t>
      </w:r>
    </w:p>
    <w:p>
      <w:pPr>
        <w:pStyle w:val="BodyText"/>
      </w:pPr>
      <w:r>
        <w:t xml:space="preserve">PMOMax tracks all billable operations via the</w:t>
      </w:r>
      <w:r>
        <w:t xml:space="preserve"> </w:t>
      </w:r>
      <w:r>
        <w:rPr>
          <w:rStyle w:val="VerbatimChar"/>
        </w:rPr>
        <w:t xml:space="preserve">UsageMetrics</w:t>
      </w:r>
      <w:r>
        <w:t xml:space="preserve"> </w:t>
      </w:r>
      <w:r>
        <w:t xml:space="preserve">class, which aggregates metrics in memory and logs them to Cloud Logging every 5 minutes.</w:t>
      </w:r>
    </w:p>
    <w:p>
      <w:pPr>
        <w:pStyle w:val="BodyText"/>
      </w:pPr>
      <w:r>
        <w:rPr>
          <w:b/>
          <w:bCs/>
        </w:rPr>
        <w:t xml:space="preserve">UsageMetrics Class:</w:t>
      </w:r>
    </w:p>
    <w:p>
      <w:pPr>
        <w:pStyle w:val="SourceCode"/>
      </w:pPr>
      <w:r>
        <w:rPr>
          <w:rStyle w:val="CommentTok"/>
        </w:rPr>
        <w:t xml:space="preserve">// lib/usageMetrics.mjs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'./logger.mjs'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UsageMetrics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documentsParsed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chatQueries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exportsGenerated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apiCalls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rateLimitedRequests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Auto-log every 5 minutes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300,000ms = 5 minutes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'UsageMetrics initialized'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(metric)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hasOwnProperty</w:t>
      </w:r>
      <w:r>
        <w:rPr>
          <w:rStyle w:val="NormalTok"/>
        </w:rPr>
        <w:t xml:space="preserve">(metric))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[metric]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'Metric incremented'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[metric] 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metric'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metric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logMetrics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 metrics snapshot'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getMetrics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'current_session'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documentsParsed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chatQueries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exportsGenerated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apiCalls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rateLimitedRequests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'Metrics reset'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UsageMetrics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Usage in Endpoints:</w:t>
      </w:r>
    </w:p>
    <w:p>
      <w:pPr>
        <w:pStyle w:val="SourceCode"/>
      </w:pPr>
      <w:r>
        <w:rPr>
          <w:rStyle w:val="CommentTok"/>
        </w:rPr>
        <w:t xml:space="preserve">// server.mjs - Incrementing metrics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usageMetrics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'./lib/usageMetrics.mjs'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Parse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'/api/ai/parse'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usageMetrics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'apiCalls'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'documentsParsed'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parsing logic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Assistant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'/api/ai/assistant'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usageMetrics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'apiCalls'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'chatQueries'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assistant logic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Export endpoint (future)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usageMetrics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'apiCalls'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'exportsGenerated'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export logic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Error handler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usageMetrics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error handling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pricing-model-tiers"/>
    <w:p>
      <w:pPr>
        <w:pStyle w:val="Heading3"/>
      </w:pPr>
      <w:r>
        <w:t xml:space="preserve">14.2 Pricing Model &amp; Tiers</w:t>
      </w:r>
    </w:p>
    <w:p>
      <w:pPr>
        <w:pStyle w:val="FirstParagraph"/>
      </w:pPr>
      <w:r>
        <w:rPr>
          <w:b/>
          <w:bCs/>
        </w:rPr>
        <w:t xml:space="preserve">Tier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$29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 Quota</w:t>
            </w:r>
          </w:p>
        </w:tc>
        <w:tc>
          <w:tcPr/>
          <w:p>
            <w:pPr>
              <w:pStyle w:val="Compact"/>
            </w:pPr>
            <w:r>
              <w:t xml:space="preserve">50 docs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Queries</w:t>
            </w:r>
          </w:p>
        </w:tc>
        <w:tc>
          <w:tcPr/>
          <w:p>
            <w:pPr>
              <w:pStyle w:val="Compact"/>
            </w:pPr>
            <w:r>
              <w:t xml:space="preserve">500 queries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Exports (PDF/DOCX)</w:t>
            </w:r>
          </w:p>
        </w:tc>
        <w:tc>
          <w:tcPr/>
          <w:p>
            <w:pPr>
              <w:pStyle w:val="Compact"/>
            </w:pPr>
            <w:r>
              <w:t xml:space="preserve">100 exports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100 req/min</w:t>
            </w:r>
          </w:p>
        </w:tc>
        <w:tc>
          <w:tcPr/>
          <w:p>
            <w:pPr>
              <w:pStyle w:val="Compact"/>
            </w:pPr>
            <w:r>
              <w:t xml:space="preserve">200 req/min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Email (&lt;24hr)</w:t>
            </w:r>
          </w:p>
        </w:tc>
        <w:tc>
          <w:tcPr/>
          <w:p>
            <w:pPr>
              <w:pStyle w:val="Compact"/>
            </w:pPr>
            <w:r>
              <w:t xml:space="preserve">Phone + 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99.9% uptime</w:t>
            </w:r>
          </w:p>
        </w:tc>
        <w:tc>
          <w:tcPr/>
          <w:p>
            <w:pPr>
              <w:pStyle w:val="Compact"/>
            </w:pPr>
            <w:r>
              <w:t xml:space="preserve">99.95% uptime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SSO/SAML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On-Premise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(Q3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Branding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(Q4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Webhooks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(Q2 2026)</w:t>
            </w:r>
          </w:p>
        </w:tc>
        <w:tc>
          <w:tcPr/>
          <w:p>
            <w:pPr>
              <w:pStyle w:val="Compact"/>
            </w:pPr>
            <w:r>
              <w:t xml:space="preserve">✅ (Q2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 Support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Overage Pricing (Free Tier):</w:t>
      </w:r>
    </w:p>
    <w:p>
      <w:pPr>
        <w:pStyle w:val="BodyText"/>
      </w:pPr>
      <w:r>
        <w:t xml:space="preserve">When Free tier quota is exceeded, users are prompted to upgrade. No automatic overage charges.</w:t>
      </w:r>
    </w:p>
    <w:p>
      <w:pPr>
        <w:pStyle w:val="BodyText"/>
      </w:pPr>
      <w:r>
        <w:rPr>
          <w:b/>
          <w:bCs/>
        </w:rPr>
        <w:t xml:space="preserve">Annual Billing Discount:</w:t>
      </w:r>
    </w:p>
    <w:p>
      <w:pPr>
        <w:pStyle w:val="Compact"/>
        <w:numPr>
          <w:ilvl w:val="0"/>
          <w:numId w:val="1002"/>
        </w:numPr>
      </w:pPr>
      <w:r>
        <w:t xml:space="preserve">Professional: 10% off ($313/year vs. $348/year monthly)</w:t>
      </w:r>
    </w:p>
    <w:p>
      <w:pPr>
        <w:pStyle w:val="Compact"/>
        <w:numPr>
          <w:ilvl w:val="0"/>
          <w:numId w:val="1002"/>
        </w:numPr>
      </w:pPr>
      <w:r>
        <w:t xml:space="preserve">Enterprise: Negotiated in contract (typically 15-20% off)</w:t>
      </w:r>
    </w:p>
    <w:p>
      <w:pPr>
        <w:pStyle w:val="FirstParagraph"/>
      </w:pPr>
      <w:r>
        <w:rPr>
          <w:b/>
          <w:bCs/>
        </w:rPr>
        <w:t xml:space="preserve">Volume Discounts (Enterprise):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Price per User/Year</w:t>
            </w:r>
          </w:p>
        </w:tc>
        <w:tc>
          <w:tcPr/>
          <w:p>
            <w:pPr>
              <w:pStyle w:val="Compact"/>
            </w:pPr>
            <w:r>
              <w:t xml:space="preserve">Total 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1-50</w:t>
            </w:r>
          </w:p>
        </w:tc>
        <w:tc>
          <w:tcPr/>
          <w:p>
            <w:pPr>
              <w:pStyle w:val="Compact"/>
            </w:pPr>
            <w:r>
              <w:t xml:space="preserve">$70</w:t>
            </w:r>
          </w:p>
        </w:tc>
        <w:tc>
          <w:tcPr/>
          <w:p>
            <w:pPr>
              <w:pStyle w:val="Compact"/>
            </w:pPr>
            <w:r>
              <w:t xml:space="preserve">$3,500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51-200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$6,000-$12,000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201-500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$10,050-$25,000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501+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Negotiated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ec06c406e1f679b06bfdfe9d7bed9473e4a20c9"/>
    <w:p>
      <w:pPr>
        <w:pStyle w:val="Heading3"/>
      </w:pPr>
      <w:r>
        <w:t xml:space="preserve">14.3 GCP Marketplace Procurement API Integration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Planned for Q1 2026</w:t>
      </w:r>
    </w:p>
    <w:p>
      <w:pPr>
        <w:pStyle w:val="BodyText"/>
      </w:pPr>
      <w:r>
        <w:rPr>
          <w:b/>
          <w:bCs/>
        </w:rPr>
        <w:t xml:space="preserve">Overview:</w:t>
      </w:r>
    </w:p>
    <w:p>
      <w:pPr>
        <w:pStyle w:val="BodyText"/>
      </w:pPr>
      <w:r>
        <w:t xml:space="preserve">GCP Marketplace Procurement API enables billing integration, allowing customers to pay through their existing Google Cloud invoices.</w:t>
      </w:r>
    </w:p>
    <w:p>
      <w:pPr>
        <w:pStyle w:val="BodyText"/>
      </w:pPr>
      <w:r>
        <w:rPr>
          <w:b/>
          <w:bCs/>
        </w:rPr>
        <w:t xml:space="preserve">Integration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PMOMax    │────────▶│  Procurement API │────────▶│ GCP Billing │</w:t>
      </w:r>
      <w:r>
        <w:br/>
      </w:r>
      <w:r>
        <w:rPr>
          <w:rStyle w:val="VerbatimChar"/>
        </w:rPr>
        <w:t xml:space="preserve">│   Backend   │ Usage   │   (Google)       │ Invoice │   Account   │</w:t>
      </w:r>
      <w:r>
        <w:br/>
      </w:r>
      <w:r>
        <w:rPr>
          <w:rStyle w:val="VerbatimChar"/>
        </w:rPr>
        <w:t xml:space="preserve">└─────────────┘ Reports └──────────────────┘         └─────────────┘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Usage Metrics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BigQuery   │</w:t>
      </w:r>
      <w:r>
        <w:br/>
      </w:r>
      <w:r>
        <w:rPr>
          <w:rStyle w:val="VerbatimChar"/>
        </w:rPr>
        <w:t xml:space="preserve">│  (Optional) │</w:t>
      </w:r>
      <w:r>
        <w:br/>
      </w:r>
      <w:r>
        <w:rPr>
          <w:rStyle w:val="VerbatimChar"/>
        </w:rPr>
        <w:t xml:space="preserve">└─────────────┘</w:t>
      </w:r>
    </w:p>
    <w:p>
      <w:pPr>
        <w:pStyle w:val="FirstParagraph"/>
      </w:pPr>
      <w:r>
        <w:rPr>
          <w:b/>
          <w:bCs/>
        </w:rPr>
        <w:t xml:space="preserve">Implementation Steps: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Partner Portal Registration:</w:t>
      </w:r>
    </w:p>
    <w:p>
      <w:pPr>
        <w:pStyle w:val="Compact"/>
        <w:numPr>
          <w:ilvl w:val="1"/>
          <w:numId w:val="1004"/>
        </w:numPr>
      </w:pPr>
      <w:r>
        <w:t xml:space="preserve">Submit application to GCP Marketplace</w:t>
      </w:r>
    </w:p>
    <w:p>
      <w:pPr>
        <w:pStyle w:val="Compact"/>
        <w:numPr>
          <w:ilvl w:val="1"/>
          <w:numId w:val="1004"/>
        </w:numPr>
      </w:pPr>
      <w:r>
        <w:t xml:space="preserve">Provide product metadata (name, description, pricing)</w:t>
      </w:r>
    </w:p>
    <w:p>
      <w:pPr>
        <w:pStyle w:val="Compact"/>
        <w:numPr>
          <w:ilvl w:val="1"/>
          <w:numId w:val="1004"/>
        </w:numPr>
      </w:pPr>
      <w:r>
        <w:t xml:space="preserve">Configure billing model (subscription vs. usage-based)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Account Setup:</w:t>
      </w:r>
    </w:p>
    <w:p>
      <w:pPr>
        <w:pStyle w:val="Compact"/>
        <w:numPr>
          <w:ilvl w:val="1"/>
          <w:numId w:val="1005"/>
        </w:numPr>
      </w:pPr>
      <w:r>
        <w:t xml:space="preserve">Create GCP service account for Procurement API</w:t>
      </w:r>
    </w:p>
    <w:p>
      <w:pPr>
        <w:pStyle w:val="Compact"/>
        <w:numPr>
          <w:ilvl w:val="1"/>
          <w:numId w:val="1005"/>
        </w:numPr>
      </w:pPr>
      <w:r>
        <w:t xml:space="preserve">Grant</w:t>
      </w:r>
      <w:r>
        <w:t xml:space="preserve"> </w:t>
      </w:r>
      <w:r>
        <w:rPr>
          <w:rStyle w:val="VerbatimChar"/>
        </w:rPr>
        <w:t xml:space="preserve">cloudcommerceprocurement.agent</w:t>
      </w:r>
      <w:r>
        <w:t xml:space="preserve"> </w:t>
      </w:r>
      <w:r>
        <w:t xml:space="preserve">role</w:t>
      </w:r>
    </w:p>
    <w:p>
      <w:pPr>
        <w:pStyle w:val="Compact"/>
        <w:numPr>
          <w:ilvl w:val="1"/>
          <w:numId w:val="1005"/>
        </w:numPr>
      </w:pPr>
      <w:r>
        <w:t xml:space="preserve">Download service account key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Usage Reporting:</w:t>
      </w:r>
    </w:p>
    <w:p>
      <w:pPr>
        <w:pStyle w:val="Compact"/>
        <w:numPr>
          <w:ilvl w:val="1"/>
          <w:numId w:val="1006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reportUsage()</w:t>
      </w:r>
      <w:r>
        <w:t xml:space="preserve"> </w:t>
      </w:r>
      <w:r>
        <w:t xml:space="preserve">API daily/hourly</w:t>
      </w:r>
    </w:p>
    <w:p>
      <w:pPr>
        <w:pStyle w:val="Compact"/>
        <w:numPr>
          <w:ilvl w:val="1"/>
          <w:numId w:val="1006"/>
        </w:numPr>
      </w:pPr>
      <w:r>
        <w:t xml:space="preserve">Send usage metrics (documents parsed, queries, exports)</w:t>
      </w:r>
    </w:p>
    <w:p>
      <w:pPr>
        <w:pStyle w:val="Compact"/>
        <w:numPr>
          <w:ilvl w:val="1"/>
          <w:numId w:val="1006"/>
        </w:numPr>
      </w:pPr>
      <w:r>
        <w:t xml:space="preserve">Google calculates invoice based on usage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Entitlement Management:</w:t>
      </w:r>
    </w:p>
    <w:p>
      <w:pPr>
        <w:pStyle w:val="Compact"/>
        <w:numPr>
          <w:ilvl w:val="1"/>
          <w:numId w:val="1007"/>
        </w:numPr>
      </w:pPr>
      <w:r>
        <w:t xml:space="preserve">Query</w:t>
      </w:r>
      <w:r>
        <w:t xml:space="preserve"> </w:t>
      </w:r>
      <w:r>
        <w:rPr>
          <w:rStyle w:val="VerbatimChar"/>
        </w:rPr>
        <w:t xml:space="preserve">getEntitlement()</w:t>
      </w:r>
      <w:r>
        <w:t xml:space="preserve"> </w:t>
      </w:r>
      <w:r>
        <w:t xml:space="preserve">to check user’s subscription status</w:t>
      </w:r>
    </w:p>
    <w:p>
      <w:pPr>
        <w:pStyle w:val="Compact"/>
        <w:numPr>
          <w:ilvl w:val="1"/>
          <w:numId w:val="1007"/>
        </w:numPr>
      </w:pPr>
      <w:r>
        <w:t xml:space="preserve">Enforce quota limits based on purchased plan</w:t>
      </w:r>
    </w:p>
    <w:p>
      <w:pPr>
        <w:pStyle w:val="Compact"/>
        <w:numPr>
          <w:ilvl w:val="1"/>
          <w:numId w:val="1007"/>
        </w:numPr>
      </w:pPr>
      <w:r>
        <w:t xml:space="preserve">Handle subscription upgrades/downgrades</w:t>
      </w:r>
    </w:p>
    <w:p>
      <w:pPr>
        <w:pStyle w:val="FirstParagraph"/>
      </w:pPr>
      <w:r>
        <w:rPr>
          <w:b/>
          <w:bCs/>
        </w:rPr>
        <w:t xml:space="preserve">Code Example (Future Implementation):</w:t>
      </w:r>
    </w:p>
    <w:p>
      <w:pPr>
        <w:pStyle w:val="SourceCode"/>
      </w:pPr>
      <w:r>
        <w:rPr>
          <w:rStyle w:val="CommentTok"/>
        </w:rPr>
        <w:t xml:space="preserve">// lib/procurementApi.mjs (planned)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google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'googleapis'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procurement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cloudcommerceprocurement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reportUsage</w:t>
      </w:r>
      <w:r>
        <w:rPr>
          <w:rStyle w:val="NormalTok"/>
        </w:rPr>
        <w:t xml:space="preserve">(accountId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PROCUREMENT_KEY_FILE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'https://www.googleapis.com/auth/cloud-platform'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`billingAccounts/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accountId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requestBody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operationId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`usage-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usageStartTime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 ago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usageEndTime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measurements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'documents_parsed'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documentsParsed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'chat_queries'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chatQueries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'exports_generated'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exportsGenerated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procurement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reportUsage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request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 reported to Procurement 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accountId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operationId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operationId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Billing Cycle:</w:t>
      </w:r>
    </w:p>
    <w:p>
      <w:pPr>
        <w:pStyle w:val="Compact"/>
        <w:numPr>
          <w:ilvl w:val="0"/>
          <w:numId w:val="1008"/>
        </w:numPr>
      </w:pPr>
      <w:r>
        <w:t xml:space="preserve">Usage aggregated daily</w:t>
      </w:r>
    </w:p>
    <w:p>
      <w:pPr>
        <w:pStyle w:val="Compact"/>
        <w:numPr>
          <w:ilvl w:val="0"/>
          <w:numId w:val="1008"/>
        </w:numPr>
      </w:pPr>
      <w:r>
        <w:t xml:space="preserve">Reported to Google at 00:00 UTC</w:t>
      </w:r>
    </w:p>
    <w:p>
      <w:pPr>
        <w:pStyle w:val="Compact"/>
        <w:numPr>
          <w:ilvl w:val="0"/>
          <w:numId w:val="1008"/>
        </w:numPr>
      </w:pPr>
      <w:r>
        <w:t xml:space="preserve">Google invoices customer monthly (aligned with GCP billing cycle)</w:t>
      </w:r>
    </w:p>
    <w:p>
      <w:pPr>
        <w:pStyle w:val="Compact"/>
        <w:numPr>
          <w:ilvl w:val="0"/>
          <w:numId w:val="1008"/>
        </w:numPr>
      </w:pPr>
      <w:r>
        <w:t xml:space="preserve">PMOMax receives payment net-30 days</w:t>
      </w:r>
    </w:p>
    <w:p>
      <w:r>
        <w:pict>
          <v:rect style="width:0;height:1.5pt" o:hralign="center" o:hrstd="t" o:hr="t"/>
        </w:pict>
      </w:r>
    </w:p>
    <w:bookmarkEnd w:id="37"/>
    <w:bookmarkStart w:id="38" w:name="usage-analytics-forecasting"/>
    <w:p>
      <w:pPr>
        <w:pStyle w:val="Heading3"/>
      </w:pPr>
      <w:r>
        <w:t xml:space="preserve">14.4 Usage Analytics &amp; Forecasting</w:t>
      </w:r>
    </w:p>
    <w:p>
      <w:pPr>
        <w:pStyle w:val="FirstParagraph"/>
      </w:pPr>
      <w:r>
        <w:rPr>
          <w:b/>
          <w:bCs/>
        </w:rPr>
        <w:t xml:space="preserve">Current Metrics (Cloud Logging):</w:t>
      </w:r>
    </w:p>
    <w:p>
      <w:pPr>
        <w:pStyle w:val="BodyText"/>
      </w:pPr>
      <w:r>
        <w:t xml:space="preserve">Every 5 minutes, usage metrics are logged to Cloud Logging: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 metrics snapshot"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"documentsParsed"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"chatQueries"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"exportsGenerated"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"rateLimitedRequests"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"2025-11-25T21:30:00.000Z"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"pmomax-pid-architect"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"1.0.18"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Future: BigQuery Export (Q2 2026):</w:t>
      </w:r>
    </w:p>
    <w:p>
      <w:pPr>
        <w:pStyle w:val="Compact"/>
        <w:numPr>
          <w:ilvl w:val="0"/>
          <w:numId w:val="1009"/>
        </w:numPr>
      </w:pPr>
      <w:r>
        <w:t xml:space="preserve">Export Cloud Logging metrics to BigQuery daily</w:t>
      </w:r>
    </w:p>
    <w:p>
      <w:pPr>
        <w:pStyle w:val="Compact"/>
        <w:numPr>
          <w:ilvl w:val="0"/>
          <w:numId w:val="1009"/>
        </w:numPr>
      </w:pPr>
      <w:r>
        <w:t xml:space="preserve">Enable SQL-based analytics and forecasting</w:t>
      </w:r>
    </w:p>
    <w:p>
      <w:pPr>
        <w:pStyle w:val="Compact"/>
        <w:numPr>
          <w:ilvl w:val="0"/>
          <w:numId w:val="1009"/>
        </w:numPr>
      </w:pPr>
      <w:r>
        <w:t xml:space="preserve">Build usage dashboards in Looker Studio</w:t>
      </w:r>
    </w:p>
    <w:p>
      <w:pPr>
        <w:pStyle w:val="Compact"/>
        <w:numPr>
          <w:ilvl w:val="0"/>
          <w:numId w:val="1009"/>
        </w:numPr>
      </w:pPr>
      <w:r>
        <w:t xml:space="preserve">Predict capacity needs based on growth trends</w:t>
      </w:r>
    </w:p>
    <w:p>
      <w:pPr>
        <w:pStyle w:val="FirstParagraph"/>
      </w:pPr>
      <w:r>
        <w:rPr>
          <w:b/>
          <w:bCs/>
        </w:rPr>
        <w:t xml:space="preserve">Sample Analytics Queries:</w:t>
      </w:r>
    </w:p>
    <w:p>
      <w:pPr>
        <w:pStyle w:val="SourceCode"/>
      </w:pPr>
      <w:r>
        <w:rPr>
          <w:rStyle w:val="CommentTok"/>
        </w:rPr>
        <w:t xml:space="preserve">-- Daily usage by metric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(documentsParsed)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total_parses,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(chatQueries)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total_queries,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(exportsGenerated)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total_exports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`pmomax_logs.usage_metrics`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DATE_SUB(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User upgrade candidates (approaching Free tier limits)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user_id,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(documentsParsed)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parses_this_month,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(documentsParsed)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remaining_quota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`pmomax_logs.usage_metrics`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DATE_TRUNC(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(),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parses_this_month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-- 80% of quota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parses_this_month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Xe16a21d7079f90a879af5b7129da9c25c903367"/>
    <w:p>
      <w:pPr>
        <w:pStyle w:val="Heading2"/>
      </w:pPr>
      <w:r>
        <w:t xml:space="preserve">Section 15: Monitoring, Logging &amp; Observability</w:t>
      </w:r>
    </w:p>
    <w:bookmarkStart w:id="40" w:name="logging-architecture"/>
    <w:p>
      <w:pPr>
        <w:pStyle w:val="Heading3"/>
      </w:pPr>
      <w:r>
        <w:t xml:space="preserve">15.1 Logging Architecture</w:t>
      </w:r>
    </w:p>
    <w:p>
      <w:pPr>
        <w:pStyle w:val="FirstParagraph"/>
      </w:pPr>
      <w:r>
        <w:rPr>
          <w:b/>
          <w:bCs/>
        </w:rPr>
        <w:t xml:space="preserve">Winston Logger Configuration:</w:t>
      </w:r>
    </w:p>
    <w:p>
      <w:pPr>
        <w:pStyle w:val="SourceCode"/>
      </w:pPr>
      <w:r>
        <w:rPr>
          <w:rStyle w:val="CommentTok"/>
        </w:rPr>
        <w:t xml:space="preserve">// lib/logger.mjs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winston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'winston'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debug, info, warn, error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Include stack traces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// JSON for Cloud Logging compatibility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'pmomax-pid-architect'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'1.0.18'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Console output (Cloud Logging auto-ingests stdout)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Console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Local file output (optional, for development)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'logs/app.log'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5MB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Rotate after 5 files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 latest as app.log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Suppress health check logs in production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No-op debug logs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Log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Development debugging</w:t>
            </w:r>
          </w:p>
        </w:tc>
        <w:tc>
          <w:tcPr/>
          <w:p>
            <w:pPr>
              <w:pStyle w:val="Compact"/>
            </w:pPr>
            <w:r>
              <w:t xml:space="preserve">Cache hits, query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Normal operations</w:t>
            </w:r>
          </w:p>
        </w:tc>
        <w:tc>
          <w:tcPr/>
          <w:p>
            <w:pPr>
              <w:pStyle w:val="Compact"/>
            </w:pPr>
            <w:r>
              <w:t xml:space="preserve">Requests, responses, usage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Potential issues</w:t>
            </w:r>
          </w:p>
        </w:tc>
        <w:tc>
          <w:tcPr/>
          <w:p>
            <w:pPr>
              <w:pStyle w:val="Compact"/>
            </w:pPr>
            <w:r>
              <w:t xml:space="preserve">Rate limits exceeded, fallback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Failures requiring attention</w:t>
            </w:r>
          </w:p>
        </w:tc>
        <w:tc>
          <w:tcPr/>
          <w:p>
            <w:pPr>
              <w:pStyle w:val="Compact"/>
            </w:pPr>
            <w:r>
              <w:t xml:space="preserve">Parse errors, API timeouts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equestresponse-logging"/>
    <w:p>
      <w:pPr>
        <w:pStyle w:val="Heading3"/>
      </w:pPr>
      <w:r>
        <w:t xml:space="preserve">15.2 Request/Response Logging</w:t>
      </w:r>
    </w:p>
    <w:p>
      <w:pPr>
        <w:pStyle w:val="FirstParagraph"/>
      </w:pPr>
      <w:r>
        <w:rPr>
          <w:b/>
          <w:bCs/>
        </w:rPr>
        <w:t xml:space="preserve">Express-Winston Middleware:</w:t>
      </w:r>
    </w:p>
    <w:p>
      <w:pPr>
        <w:pStyle w:val="SourceCode"/>
      </w:pPr>
      <w:r>
        <w:rPr>
          <w:rStyle w:val="CommentTok"/>
        </w:rPr>
        <w:t xml:space="preserve">// server.mjs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expressWinston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'express-winston'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'./lib/logger.mjs'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 all HTTP requests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(expressWinston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winstonInstance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Include req/res metadata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expressFormat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JSON, not Apache format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colorize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colors in production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ignoreRoute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Don't log health checks (too noisy)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'/_healthz'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dynamicMeta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'x-user-id'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 all errors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(expressWinston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errorLogger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winstonInstance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Sample Request Log: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/api/ai/parse 200 245ms"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"/api/ai/parse"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"multipart/form-data"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"user-agent"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(Macintosh; Intel Mac OS X)"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"anonymous"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"2025-11-25T21:35:12.456Z"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"pmomax-pid-architect"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"1.0.18"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logged-events"/>
    <w:p>
      <w:pPr>
        <w:pStyle w:val="Heading3"/>
      </w:pPr>
      <w:r>
        <w:t xml:space="preserve">15.3 Logged Events</w:t>
      </w:r>
    </w:p>
    <w:p>
      <w:pPr>
        <w:pStyle w:val="FirstParagraph"/>
      </w:pPr>
      <w:r>
        <w:rPr>
          <w:b/>
          <w:bCs/>
        </w:rPr>
        <w:t xml:space="preserve">Event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Requests</w:t>
            </w:r>
          </w:p>
        </w:tc>
        <w:tc>
          <w:tcPr/>
          <w:p>
            <w:pPr>
              <w:pStyle w:val="Compact"/>
            </w:pPr>
            <w:r>
              <w:t xml:space="preserve">All API calls (except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Document upload, extraction, AI response</w:t>
            </w:r>
          </w:p>
        </w:tc>
        <w:tc>
          <w:tcPr/>
          <w:p>
            <w:pPr>
              <w:pStyle w:val="Compact"/>
            </w:pPr>
            <w:r>
              <w:t xml:space="preserve">Per parse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Assistant queries, streaming chunks</w:t>
            </w:r>
          </w:p>
        </w:tc>
        <w:tc>
          <w:tcPr/>
          <w:p>
            <w:pPr>
              <w:pStyle w:val="Compact"/>
            </w:pPr>
            <w:r>
              <w:t xml:space="preserve">Per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Exports</w:t>
            </w:r>
          </w:p>
        </w:tc>
        <w:tc>
          <w:tcPr/>
          <w:p>
            <w:pPr>
              <w:pStyle w:val="Compact"/>
            </w:pPr>
            <w:r>
              <w:t xml:space="preserve">PDF/DOCX generation (future)</w:t>
            </w:r>
          </w:p>
        </w:tc>
        <w:tc>
          <w:tcPr/>
          <w:p>
            <w:pPr>
              <w:pStyle w:val="Compact"/>
            </w:pPr>
            <w:r>
              <w:t xml:space="preserve">Per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Parse failures, AI timeouts, 5xx errors</w:t>
            </w:r>
          </w:p>
        </w:tc>
        <w:tc>
          <w:tcPr/>
          <w:p>
            <w:pPr>
              <w:pStyle w:val="Compact"/>
            </w:pPr>
            <w:r>
              <w:t xml:space="preserve">Per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t xml:space="preserve">Aggregated counters</w:t>
            </w:r>
          </w:p>
        </w:tc>
        <w:tc>
          <w:tcPr/>
          <w:p>
            <w:pPr>
              <w:pStyle w:val="Compact"/>
            </w:pPr>
            <w:r>
              <w:t xml:space="preserve">Every 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IP exceeded limit</w:t>
            </w:r>
          </w:p>
        </w:tc>
        <w:tc>
          <w:tcPr/>
          <w:p>
            <w:pPr>
              <w:pStyle w:val="Compact"/>
            </w:pPr>
            <w:r>
              <w:t xml:space="preserve">Per violation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Suppressed (too noisy)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Parse 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parsed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245820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"cacheHit"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"extractedFieldsCount"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"2025-11-25T21:35:12.701Z"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"pmomax-pid-architect"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Error 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 API 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"ETIMEDOUT"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ETIMEDOUT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at TLSSocket.onTimeout (...)"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"https://generativelanguage.googleapis.com/v1beta/models/gemini-2.0-flash-exp:generateContent"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"2025-11-25T21:36:45.123Z"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"pmomax-pid-architect"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cloud-logging-integration"/>
    <w:p>
      <w:pPr>
        <w:pStyle w:val="Heading3"/>
      </w:pPr>
      <w:r>
        <w:t xml:space="preserve">15.4 Cloud Logging Integration</w:t>
      </w:r>
    </w:p>
    <w:p>
      <w:pPr>
        <w:pStyle w:val="FirstParagraph"/>
      </w:pPr>
      <w:r>
        <w:rPr>
          <w:b/>
          <w:bCs/>
        </w:rPr>
        <w:t xml:space="preserve">Automatic Ingestion:</w:t>
      </w:r>
    </w:p>
    <w:p>
      <w:pPr>
        <w:pStyle w:val="BodyText"/>
      </w:pPr>
      <w:r>
        <w:t xml:space="preserve">Cloud Run automatically sends all stdout/stderr to Cloud Logging. No additional configuration required.</w:t>
      </w:r>
    </w:p>
    <w:p>
      <w:pPr>
        <w:pStyle w:val="BodyText"/>
      </w:pPr>
      <w:r>
        <w:rPr>
          <w:b/>
          <w:bCs/>
        </w:rPr>
        <w:t xml:space="preserve">Log Routing: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stdout      ┌──────────────┐</w:t>
      </w:r>
      <w:r>
        <w:br/>
      </w:r>
      <w:r>
        <w:rPr>
          <w:rStyle w:val="VerbatimChar"/>
        </w:rPr>
        <w:t xml:space="preserve">│  Cloud Run  │─────────────────▶│ Cloud Logging│</w:t>
      </w:r>
      <w:r>
        <w:br/>
      </w:r>
      <w:r>
        <w:rPr>
          <w:rStyle w:val="VerbatimChar"/>
        </w:rPr>
        <w:t xml:space="preserve">│  Container  │                  │   (Sink)     │</w:t>
      </w:r>
      <w:r>
        <w:br/>
      </w:r>
      <w:r>
        <w:rPr>
          <w:rStyle w:val="VerbatimChar"/>
        </w:rPr>
        <w:t xml:space="preserve">└─────────────┘                  └──────────────┘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│ Export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│   BigQuery   │</w:t>
      </w:r>
      <w:r>
        <w:br/>
      </w:r>
      <w:r>
        <w:rPr>
          <w:rStyle w:val="VerbatimChar"/>
        </w:rPr>
        <w:t xml:space="preserve">                                 │  (Optional)  │</w:t>
      </w:r>
      <w:r>
        <w:br/>
      </w:r>
      <w:r>
        <w:rPr>
          <w:rStyle w:val="VerbatimChar"/>
        </w:rPr>
        <w:t xml:space="preserve">                                 └──────────────┘</w:t>
      </w:r>
    </w:p>
    <w:p>
      <w:pPr>
        <w:pStyle w:val="FirstParagraph"/>
      </w:pPr>
      <w:r>
        <w:rPr>
          <w:b/>
          <w:bCs/>
        </w:rPr>
        <w:t xml:space="preserve">Viewing Logs in GCP Console:</w:t>
      </w:r>
    </w:p>
    <w:p>
      <w:pPr>
        <w:pStyle w:val="SourceCode"/>
      </w:pPr>
      <w:r>
        <w:rPr>
          <w:rStyle w:val="CommentTok"/>
        </w:rPr>
        <w:t xml:space="preserve"># Filter by severity</w:t>
      </w:r>
      <w:r>
        <w:br/>
      </w:r>
      <w:r>
        <w:rPr>
          <w:rStyle w:val="Extension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 ERROR</w:t>
      </w:r>
      <w:r>
        <w:br/>
      </w:r>
      <w:r>
        <w:br/>
      </w:r>
      <w:r>
        <w:rPr>
          <w:rStyle w:val="CommentTok"/>
        </w:rPr>
        <w:t xml:space="preserve"># Filter by service</w:t>
      </w:r>
      <w:r>
        <w:br/>
      </w:r>
      <w:r>
        <w:rPr>
          <w:rStyle w:val="ExtensionTok"/>
        </w:rPr>
        <w:t xml:space="preserve">resource.labels.service_name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"pmomax-final-fix"</w:t>
      </w:r>
      <w:r>
        <w:br/>
      </w:r>
      <w:r>
        <w:br/>
      </w:r>
      <w:r>
        <w:rPr>
          <w:rStyle w:val="CommentTok"/>
        </w:rPr>
        <w:t xml:space="preserve"># Filter by recent time</w:t>
      </w:r>
      <w:r>
        <w:br/>
      </w:r>
      <w:r>
        <w:rPr>
          <w:rStyle w:val="Extension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 </w:t>
      </w:r>
      <w:r>
        <w:rPr>
          <w:rStyle w:val="StringTok"/>
        </w:rPr>
        <w:t xml:space="preserve">"2025-11-25T21:00:00Z"</w:t>
      </w:r>
      <w:r>
        <w:br/>
      </w:r>
      <w:r>
        <w:br/>
      </w:r>
      <w:r>
        <w:rPr>
          <w:rStyle w:val="CommentTok"/>
        </w:rPr>
        <w:t xml:space="preserve"># Search log content</w:t>
      </w:r>
      <w:r>
        <w:br/>
      </w:r>
      <w:r>
        <w:rPr>
          <w:rStyle w:val="ExtensionTok"/>
        </w:rPr>
        <w:t xml:space="preserve">jsonPayload.message</w:t>
      </w:r>
      <w:r>
        <w:rPr>
          <w:rStyle w:val="NormalTok"/>
        </w:rPr>
        <w:t xml:space="preserve"> =~ </w:t>
      </w:r>
      <w:r>
        <w:rPr>
          <w:rStyle w:val="StringTok"/>
        </w:rPr>
        <w:t xml:space="preserve">"parse.*failed"</w:t>
      </w:r>
    </w:p>
    <w:p>
      <w:pPr>
        <w:pStyle w:val="FirstParagraph"/>
      </w:pPr>
      <w:r>
        <w:rPr>
          <w:b/>
          <w:bCs/>
        </w:rPr>
        <w:t xml:space="preserve">Log Retention: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Default:</w:t>
      </w:r>
      <w:r>
        <w:t xml:space="preserve"> </w:t>
      </w:r>
      <w:r>
        <w:t xml:space="preserve">30 days in Cloud Logging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Extended:</w:t>
      </w:r>
      <w:r>
        <w:t xml:space="preserve"> </w:t>
      </w:r>
      <w:r>
        <w:t xml:space="preserve">Export to BigQuery for long-term retention (&gt;30 days)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$0.50/GB ingested, $0.01/GB stored (Cloud Logging pricing)</w:t>
      </w:r>
    </w:p>
    <w:p>
      <w:r>
        <w:pict>
          <v:rect style="width:0;height:1.5pt" o:hralign="center" o:hrstd="t" o:hr="t"/>
        </w:pict>
      </w:r>
    </w:p>
    <w:bookmarkEnd w:id="43"/>
    <w:bookmarkStart w:id="44" w:name="monitoring-alerting-future"/>
    <w:p>
      <w:pPr>
        <w:pStyle w:val="Heading3"/>
      </w:pPr>
      <w:r>
        <w:t xml:space="preserve">15.5 Monitoring &amp; Alerting (Future)</w:t>
      </w:r>
    </w:p>
    <w:p>
      <w:pPr>
        <w:pStyle w:val="FirstParagraph"/>
      </w:pPr>
      <w:r>
        <w:rPr>
          <w:b/>
          <w:bCs/>
        </w:rPr>
        <w:t xml:space="preserve">Current State:</w:t>
      </w:r>
    </w:p>
    <w:p>
      <w:pPr>
        <w:pStyle w:val="Compact"/>
        <w:numPr>
          <w:ilvl w:val="0"/>
          <w:numId w:val="1011"/>
        </w:numPr>
      </w:pPr>
      <w:r>
        <w:t xml:space="preserve">Winston structured logging ✅</w:t>
      </w:r>
    </w:p>
    <w:p>
      <w:pPr>
        <w:pStyle w:val="Compact"/>
        <w:numPr>
          <w:ilvl w:val="0"/>
          <w:numId w:val="1011"/>
        </w:numPr>
      </w:pPr>
      <w:r>
        <w:t xml:space="preserve">Cloud Logging ingestion ✅</w:t>
      </w:r>
    </w:p>
    <w:p>
      <w:pPr>
        <w:pStyle w:val="Compact"/>
        <w:numPr>
          <w:ilvl w:val="0"/>
          <w:numId w:val="1011"/>
        </w:numPr>
      </w:pPr>
      <w:r>
        <w:t xml:space="preserve">Log-based metrics (basic) ✅</w:t>
      </w:r>
    </w:p>
    <w:p>
      <w:pPr>
        <w:pStyle w:val="FirstParagraph"/>
      </w:pPr>
      <w:r>
        <w:rPr>
          <w:b/>
          <w:bCs/>
        </w:rPr>
        <w:t xml:space="preserve">Future Enhancement (Q2 2026): Cloud Monitoring Custom Metrics</w:t>
      </w:r>
    </w:p>
    <w:p>
      <w:pPr>
        <w:pStyle w:val="BodyText"/>
      </w:pPr>
      <w:r>
        <w:rPr>
          <w:b/>
          <w:bCs/>
        </w:rPr>
        <w:t xml:space="preserve">Planned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234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parse_success_rate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% of successful parses</w:t>
            </w:r>
          </w:p>
        </w:tc>
        <w:tc>
          <w:tcPr/>
          <w:p>
            <w:pPr>
              <w:pStyle w:val="Compact"/>
            </w:pPr>
            <w:r>
              <w:t xml:space="preserve">&lt;95%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parse_latency_p90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p90 parse time</w:t>
            </w:r>
          </w:p>
        </w:tc>
        <w:tc>
          <w:tcPr/>
          <w:p>
            <w:pPr>
              <w:pStyle w:val="Compact"/>
            </w:pPr>
            <w:r>
              <w:t xml:space="preserve">&gt;3000ms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chat_latency_p90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p90 chat time</w:t>
            </w:r>
          </w:p>
        </w:tc>
        <w:tc>
          <w:tcPr/>
          <w:p>
            <w:pPr>
              <w:pStyle w:val="Compact"/>
            </w:pPr>
            <w:r>
              <w:t xml:space="preserve">&gt;3000ms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error_rate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Errors per minute</w:t>
            </w:r>
          </w:p>
        </w:tc>
        <w:tc>
          <w:tcPr/>
          <w:p>
            <w:pPr>
              <w:pStyle w:val="Compact"/>
            </w:pPr>
            <w:r>
              <w:t xml:space="preserve">&gt;5/min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rate_limit_violations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Rate limit hits per hour</w:t>
            </w:r>
          </w:p>
        </w:tc>
        <w:tc>
          <w:tcPr/>
          <w:p>
            <w:pPr>
              <w:pStyle w:val="Compact"/>
            </w:pPr>
            <w:r>
              <w:t xml:space="preserve">&gt;10/hr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memory_usage_mb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Container memory</w:t>
            </w:r>
          </w:p>
        </w:tc>
        <w:tc>
          <w:tcPr/>
          <w:p>
            <w:pPr>
              <w:pStyle w:val="Compact"/>
            </w:pPr>
            <w:r>
              <w:t xml:space="preserve">&gt;1800MB (90% of 2GB)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cache_hit_rate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% of cache hits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Alert Policy:</w:t>
      </w:r>
    </w:p>
    <w:p>
      <w:pPr>
        <w:pStyle w:val="SourceCode"/>
      </w:pPr>
      <w:r>
        <w:rPr>
          <w:rStyle w:val="CommentTok"/>
        </w:rPr>
        <w:t xml:space="preserve"># alert-policy.yaml (future)</w:t>
      </w:r>
      <w:r>
        <w:br/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 Parse Error Rate"</w:t>
      </w:r>
      <w:r>
        <w:br/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"Parse success rate below 95%"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conditionThreshold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'metric.type="custom.googleapis.com/pmomax/parse_success_rate"'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comparison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COMPARISON_LT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thresholdValue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300s</w:t>
      </w:r>
      <w:r>
        <w:rPr>
          <w:rStyle w:val="CommentTok"/>
        </w:rPr>
        <w:t xml:space="preserve"> # 5 minutes</w:t>
      </w:r>
      <w:r>
        <w:br/>
      </w:r>
      <w:r>
        <w:rPr>
          <w:rStyle w:val="FunctionTok"/>
        </w:rPr>
        <w:t xml:space="preserve">alertStrategy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notificationRateLimit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1800s</w:t>
      </w:r>
      <w:r>
        <w:rPr>
          <w:rStyle w:val="CommentTok"/>
        </w:rPr>
        <w:t xml:space="preserve"> # Max 1 alert per 30 minutes</w:t>
      </w:r>
      <w:r>
        <w:br/>
      </w:r>
      <w:r>
        <w:rPr>
          <w:rStyle w:val="FunctionTok"/>
        </w:rPr>
        <w:t xml:space="preserve">notificationChannels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projects/pid-architect/notificationChannels/email-ops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projects/pid-architect/notificationChannels/slack-alerts</w:t>
      </w:r>
    </w:p>
    <w:p>
      <w:pPr>
        <w:pStyle w:val="FirstParagraph"/>
      </w:pPr>
      <w:r>
        <w:rPr>
          <w:b/>
          <w:bCs/>
        </w:rPr>
        <w:t xml:space="preserve">Alerting Channels: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ops-alerts@pmomax.ai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Slack:</w:t>
      </w:r>
      <w:r>
        <w:t xml:space="preserve"> </w:t>
      </w:r>
      <w:r>
        <w:t xml:space="preserve">#pmomax-alerts channel (webhook)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PagerDuty:</w:t>
      </w:r>
      <w:r>
        <w:t xml:space="preserve"> </w:t>
      </w:r>
      <w:r>
        <w:t xml:space="preserve">Critical alerts only (Enterprise customers)</w:t>
      </w:r>
    </w:p>
    <w:p>
      <w:r>
        <w:pict>
          <v:rect style="width:0;height:1.5pt" o:hralign="center" o:hrstd="t" o:hr="t"/>
        </w:pict>
      </w:r>
    </w:p>
    <w:bookmarkEnd w:id="44"/>
    <w:bookmarkStart w:id="45" w:name="performance-monitoring"/>
    <w:p>
      <w:pPr>
        <w:pStyle w:val="Heading3"/>
      </w:pPr>
      <w:r>
        <w:t xml:space="preserve">15.6 Performance Monitoring</w:t>
      </w:r>
    </w:p>
    <w:p>
      <w:pPr>
        <w:pStyle w:val="FirstParagraph"/>
      </w:pPr>
      <w:r>
        <w:rPr>
          <w:b/>
          <w:bCs/>
        </w:rPr>
        <w:t xml:space="preserve">Current Instrumentation:</w:t>
      </w:r>
    </w:p>
    <w:p>
      <w:pPr>
        <w:pStyle w:val="BodyText"/>
      </w:pPr>
      <w:r>
        <w:t xml:space="preserve">All endpoints log response times:</w:t>
      </w:r>
    </w:p>
    <w:p>
      <w:pPr>
        <w:pStyle w:val="SourceCode"/>
      </w:pPr>
      <w:r>
        <w:rPr>
          <w:rStyle w:val="CommentTok"/>
        </w:rPr>
        <w:t xml:space="preserve">// server.mjs - Response time logging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contentLength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'Content-Length'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Latency Budgets: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(small)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185ms</w:t>
            </w:r>
          </w:p>
        </w:tc>
        <w:tc>
          <w:tcPr/>
          <w:p>
            <w:pPr>
              <w:pStyle w:val="Compact"/>
            </w:pPr>
            <w:r>
              <w:t xml:space="preserve">310ms</w:t>
            </w:r>
          </w:p>
        </w:tc>
        <w:tc>
          <w:tcPr/>
          <w:p>
            <w:pPr>
              <w:pStyle w:val="Compact"/>
            </w:pPr>
            <w:r>
              <w:t xml:space="preserve">450ms</w:t>
            </w:r>
          </w:p>
        </w:tc>
        <w:tc>
          <w:tcPr/>
          <w:p>
            <w:pPr>
              <w:pStyle w:val="Compact"/>
            </w:pPr>
            <w:r>
              <w:t xml:space="preserve">680ms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(medium)</w:t>
            </w:r>
          </w:p>
        </w:tc>
        <w:tc>
          <w:tcPr/>
          <w:p>
            <w:pPr>
              <w:pStyle w:val="Compact"/>
            </w:pPr>
            <w:r>
              <w:t xml:space="preserve">&lt;1500ms</w:t>
            </w:r>
          </w:p>
        </w:tc>
        <w:tc>
          <w:tcPr/>
          <w:p>
            <w:pPr>
              <w:pStyle w:val="Compact"/>
            </w:pPr>
            <w:r>
              <w:t xml:space="preserve">778ms</w:t>
            </w:r>
          </w:p>
        </w:tc>
        <w:tc>
          <w:tcPr/>
          <w:p>
            <w:pPr>
              <w:pStyle w:val="Compact"/>
            </w:pPr>
            <w:r>
              <w:t xml:space="preserve">1090ms</w:t>
            </w:r>
          </w:p>
        </w:tc>
        <w:tc>
          <w:tcPr/>
          <w:p>
            <w:pPr>
              <w:pStyle w:val="Compact"/>
            </w:pPr>
            <w:r>
              <w:t xml:space="preserve">1820ms</w:t>
            </w:r>
          </w:p>
        </w:tc>
        <w:tc>
          <w:tcPr/>
          <w:p>
            <w:pPr>
              <w:pStyle w:val="Compact"/>
            </w:pPr>
            <w:r>
              <w:t xml:space="preserve">2450ms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(large)</w:t>
            </w:r>
          </w:p>
        </w:tc>
        <w:tc>
          <w:tcPr/>
          <w:p>
            <w:pPr>
              <w:pStyle w:val="Compact"/>
            </w:pPr>
            <w:r>
              <w:t xml:space="preserve">&lt;3000ms</w:t>
            </w:r>
          </w:p>
        </w:tc>
        <w:tc>
          <w:tcPr/>
          <w:p>
            <w:pPr>
              <w:pStyle w:val="Compact"/>
            </w:pPr>
            <w:r>
              <w:t xml:space="preserve">1540ms</w:t>
            </w:r>
          </w:p>
        </w:tc>
        <w:tc>
          <w:tcPr/>
          <w:p>
            <w:pPr>
              <w:pStyle w:val="Compact"/>
            </w:pPr>
            <w:r>
              <w:t xml:space="preserve">2310ms</w:t>
            </w:r>
          </w:p>
        </w:tc>
        <w:tc>
          <w:tcPr/>
          <w:p>
            <w:pPr>
              <w:pStyle w:val="Compact"/>
            </w:pPr>
            <w:r>
              <w:t xml:space="preserve">2850ms</w:t>
            </w:r>
          </w:p>
        </w:tc>
        <w:tc>
          <w:tcPr/>
          <w:p>
            <w:pPr>
              <w:pStyle w:val="Compact"/>
            </w:pPr>
            <w:r>
              <w:t xml:space="preserve">3120ms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query</w:t>
            </w:r>
          </w:p>
        </w:tc>
        <w:tc>
          <w:tcPr/>
          <w:p>
            <w:pPr>
              <w:pStyle w:val="Compact"/>
            </w:pPr>
            <w:r>
              <w:t xml:space="preserve">&lt;3000ms</w:t>
            </w:r>
          </w:p>
        </w:tc>
        <w:tc>
          <w:tcPr/>
          <w:p>
            <w:pPr>
              <w:pStyle w:val="Compact"/>
            </w:pPr>
            <w:r>
              <w:t xml:space="preserve">650ms</w:t>
            </w:r>
          </w:p>
        </w:tc>
        <w:tc>
          <w:tcPr/>
          <w:p>
            <w:pPr>
              <w:pStyle w:val="Compact"/>
            </w:pPr>
            <w:r>
              <w:t xml:space="preserve">1090ms</w:t>
            </w:r>
          </w:p>
        </w:tc>
        <w:tc>
          <w:tcPr/>
          <w:p>
            <w:pPr>
              <w:pStyle w:val="Compact"/>
            </w:pPr>
            <w:r>
              <w:t xml:space="preserve">1750ms</w:t>
            </w:r>
          </w:p>
        </w:tc>
        <w:tc>
          <w:tcPr/>
          <w:p>
            <w:pPr>
              <w:pStyle w:val="Compact"/>
            </w:pPr>
            <w:r>
              <w:t xml:space="preserve">2980ms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118ms</w:t>
            </w:r>
          </w:p>
        </w:tc>
        <w:tc>
          <w:tcPr/>
          <w:p>
            <w:pPr>
              <w:pStyle w:val="Compact"/>
            </w:pPr>
            <w:r>
              <w:t xml:space="preserve">145ms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Percentile Calculation (BigQuery, Future):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operation,</w:t>
      </w:r>
      <w:r>
        <w:br/>
      </w:r>
      <w:r>
        <w:rPr>
          <w:rStyle w:val="NormalTok"/>
        </w:rPr>
        <w:t xml:space="preserve">  APPROX_QUANTILES(duration,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)[OFFSET(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p50,</w:t>
      </w:r>
      <w:r>
        <w:br/>
      </w:r>
      <w:r>
        <w:rPr>
          <w:rStyle w:val="NormalTok"/>
        </w:rPr>
        <w:t xml:space="preserve">  APPROX_QUANTILES(duration,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)[OFFSET(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p90,</w:t>
      </w:r>
      <w:r>
        <w:br/>
      </w:r>
      <w:r>
        <w:rPr>
          <w:rStyle w:val="NormalTok"/>
        </w:rPr>
        <w:t xml:space="preserve">  APPROX_QUANTILES(duration,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)[OFFSET(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p99,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(duration)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`pmomax_logs.performance_metrics`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operation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p90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Start w:id="46" w:name="uptime-monitoring"/>
    <w:p>
      <w:pPr>
        <w:pStyle w:val="Heading3"/>
      </w:pPr>
      <w:r>
        <w:t xml:space="preserve">15.7 Uptime Monitoring</w:t>
      </w:r>
    </w:p>
    <w:p>
      <w:pPr>
        <w:pStyle w:val="FirstParagraph"/>
      </w:pPr>
      <w:r>
        <w:rPr>
          <w:b/>
          <w:bCs/>
        </w:rPr>
        <w:t xml:space="preserve">Health Endpoint Monitoring:</w:t>
      </w:r>
    </w:p>
    <w:p>
      <w:pPr>
        <w:pStyle w:val="BodyText"/>
      </w:pPr>
      <w:r>
        <w:rPr>
          <w:b/>
          <w:bCs/>
        </w:rPr>
        <w:t xml:space="preserve">Internal:</w:t>
      </w:r>
      <w:r>
        <w:t xml:space="preserve"> </w:t>
      </w:r>
      <w:r>
        <w:t xml:space="preserve">Cloud Run health checks (</w:t>
      </w:r>
      <w:r>
        <w:rPr>
          <w:rStyle w:val="VerbatimChar"/>
        </w:rPr>
        <w:t xml:space="preserve">/_healthz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app.yaml (Cloud Run health check)</w:t>
      </w:r>
      <w:r>
        <w:br/>
      </w:r>
      <w:r>
        <w:rPr>
          <w:rStyle w:val="FunctionTok"/>
        </w:rPr>
        <w:t xml:space="preserve">liveness_check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"/_healthz"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check_interval_sec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failure_threshold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readiness_check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"/_healthz"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check_interval_sec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failure_threshold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External (Future):</w:t>
      </w:r>
      <w:r>
        <w:t xml:space="preserve"> </w:t>
      </w:r>
      <w:r>
        <w:t xml:space="preserve">UptimeRobot or Pingdom</w:t>
      </w:r>
    </w:p>
    <w:p>
      <w:pPr>
        <w:pStyle w:val="Compact"/>
        <w:numPr>
          <w:ilvl w:val="0"/>
          <w:numId w:val="1013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every 1 minute</w:t>
      </w:r>
    </w:p>
    <w:p>
      <w:pPr>
        <w:pStyle w:val="Compact"/>
        <w:numPr>
          <w:ilvl w:val="0"/>
          <w:numId w:val="1013"/>
        </w:numPr>
      </w:pPr>
      <w:r>
        <w:t xml:space="preserve">Alert on 3 consecutive failures</w:t>
      </w:r>
    </w:p>
    <w:p>
      <w:pPr>
        <w:pStyle w:val="Compact"/>
        <w:numPr>
          <w:ilvl w:val="0"/>
          <w:numId w:val="1013"/>
        </w:numPr>
      </w:pPr>
      <w:r>
        <w:t xml:space="preserve">Test from multiple regions (US, EU, APAC)</w:t>
      </w:r>
    </w:p>
    <w:p>
      <w:pPr>
        <w:pStyle w:val="Compact"/>
        <w:numPr>
          <w:ilvl w:val="0"/>
          <w:numId w:val="1013"/>
        </w:numPr>
      </w:pPr>
      <w:r>
        <w:t xml:space="preserve">Measure response time and uptime %</w:t>
      </w:r>
    </w:p>
    <w:p>
      <w:pPr>
        <w:pStyle w:val="FirstParagraph"/>
      </w:pPr>
      <w:r>
        <w:rPr>
          <w:b/>
          <w:bCs/>
        </w:rPr>
        <w:t xml:space="preserve">Uptime SLA: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99.9% (8.76 hours downtime/year)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Measured:</w:t>
      </w:r>
      <w:r>
        <w:t xml:space="preserve"> </w:t>
      </w:r>
      <w:r>
        <w:t xml:space="preserve">Monthly uptime percentage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Exclusions:</w:t>
      </w:r>
      <w:r>
        <w:t xml:space="preserve"> </w:t>
      </w:r>
      <w:r>
        <w:t xml:space="preserve">Planned maintenance (&lt;4 hours/month, notified 7 days in advance)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Credits:</w:t>
      </w:r>
      <w:r>
        <w:t xml:space="preserve"> </w:t>
      </w:r>
      <w:r>
        <w:t xml:space="preserve">10% monthly fee per 1% below SLA (Enterprise only)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Section 13: API Documentation</w:t>
      </w:r>
      <w:r>
        <w:t xml:space="preserve"> </w:t>
      </w:r>
      <w:r>
        <w:t xml:space="preserve">- Comprehensive REST API with 5 endpoints (parse, assistant, stream, health, usage)</w:t>
      </w:r>
      <w:r>
        <w:t xml:space="preserve"> </w:t>
      </w:r>
      <w:r>
        <w:t xml:space="preserve">- OpenAPI 3.0.3 specification with detailed schemas and examples</w:t>
      </w:r>
      <w:r>
        <w:t xml:space="preserve"> </w:t>
      </w:r>
      <w:r>
        <w:t xml:space="preserve">- Rate limiting (100 req/min), caching (5-min TTL), quota management</w:t>
      </w:r>
      <w:r>
        <w:t xml:space="preserve"> </w:t>
      </w:r>
      <w:r>
        <w:t xml:space="preserve">- OAuth2 and webhooks planned for Q2 2026</w:t>
      </w:r>
    </w:p>
    <w:p>
      <w:pPr>
        <w:pStyle w:val="BodyText"/>
      </w:pPr>
      <w:r>
        <w:rPr>
          <w:b/>
          <w:bCs/>
        </w:rPr>
        <w:t xml:space="preserve">Section 14: Billing &amp; Metering</w:t>
      </w:r>
      <w:r>
        <w:t xml:space="preserve"> </w:t>
      </w:r>
      <w:r>
        <w:t xml:space="preserve">- UsageMetrics class tracks all billable operations</w:t>
      </w:r>
      <w:r>
        <w:t xml:space="preserve"> </w:t>
      </w:r>
      <w:r>
        <w:t xml:space="preserve">- 3-tier pricing (Free: $0, Professional: $29/mo, Enterprise: custom)</w:t>
      </w:r>
      <w:r>
        <w:t xml:space="preserve"> </w:t>
      </w:r>
      <w:r>
        <w:t xml:space="preserve">- GCP Marketplace Procurement API integration planned (Q1 2026)</w:t>
      </w:r>
      <w:r>
        <w:t xml:space="preserve"> </w:t>
      </w:r>
      <w:r>
        <w:t xml:space="preserve">- Usage reported every 5 minutes to Cloud Logging</w:t>
      </w:r>
    </w:p>
    <w:p>
      <w:pPr>
        <w:pStyle w:val="BodyText"/>
      </w:pPr>
      <w:r>
        <w:rPr>
          <w:b/>
          <w:bCs/>
        </w:rPr>
        <w:t xml:space="preserve">Section 15: Monitoring &amp; Observability</w:t>
      </w:r>
      <w:r>
        <w:t xml:space="preserve"> </w:t>
      </w:r>
      <w:r>
        <w:t xml:space="preserve">- Winston structured logging with JSON format</w:t>
      </w:r>
      <w:r>
        <w:t xml:space="preserve"> </w:t>
      </w:r>
      <w:r>
        <w:t xml:space="preserve">- Express-winston middleware for request/response logging</w:t>
      </w:r>
      <w:r>
        <w:t xml:space="preserve"> </w:t>
      </w:r>
      <w:r>
        <w:t xml:space="preserve">- Cloud Logging automatic ingestion from stdout</w:t>
      </w:r>
      <w:r>
        <w:t xml:space="preserve"> </w:t>
      </w:r>
      <w:r>
        <w:t xml:space="preserve">- Custom metrics and alerting planned (Q2 2026)</w:t>
      </w:r>
      <w:r>
        <w:t xml:space="preserve"> </w:t>
      </w:r>
      <w:r>
        <w:t xml:space="preserve">- 99.9% uptime SLA with health check monitoring</w:t>
      </w:r>
    </w:p>
    <w:p>
      <w:pPr>
        <w:pStyle w:val="BodyText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API-First Design:</w:t>
      </w:r>
      <w:r>
        <w:t xml:space="preserve"> </w:t>
      </w:r>
      <w:r>
        <w:t xml:space="preserve">Well-documented REST API enables programmatic access and future integrations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Transparent Metering:</w:t>
      </w:r>
      <w:r>
        <w:t xml:space="preserve"> </w:t>
      </w:r>
      <w:r>
        <w:t xml:space="preserve">All billable operations tracked and logged for billing accuracy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Production-Ready Logging:</w:t>
      </w:r>
      <w:r>
        <w:t xml:space="preserve"> </w:t>
      </w:r>
      <w:r>
        <w:t xml:space="preserve">Structured JSON logs compatible with Cloud Logging for operational visibility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Scalable Architecture:</w:t>
      </w:r>
      <w:r>
        <w:t xml:space="preserve"> </w:t>
      </w:r>
      <w:r>
        <w:t xml:space="preserve">Rate limiting, caching, and usage quotas support growth from free to enterprise tiers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Future-Proof:</w:t>
      </w:r>
      <w:r>
        <w:t xml:space="preserve"> </w:t>
      </w:r>
      <w:r>
        <w:t xml:space="preserve">OAuth, webhooks, and custom metrics roadmap aligns with enterprise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Continuation to Chunk 05:</w:t>
      </w:r>
    </w:p>
    <w:p>
      <w:pPr>
        <w:pStyle w:val="BodyText"/>
      </w:pPr>
      <w:r>
        <w:t xml:space="preserve">Next chunk will cover Support Channels, SLA Commitments, and Accessibility features, building on the monitoring and operational foundation established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After Procurement API integration (Q1 2026)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2026-01-02T22:12:26Z</dcterms:created>
  <dcterms:modified xsi:type="dcterms:W3CDTF">2026-01-02T22:12:26Z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