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3932" w:rsidRPr="00803932" w:rsidRDefault="00803932" w:rsidP="008039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0" w:name="_GoBack"/>
      <w:bookmarkEnd w:id="0"/>
      <w:r w:rsidRPr="008039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A1. </w:t>
      </w:r>
      <w:proofErr w:type="spellStart"/>
      <w:r w:rsidRPr="008039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Application Guide (Long, Website-Style)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[Place </w:t>
      </w:r>
      <w:proofErr w:type="spellStart"/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logo (pmomax_logo.png) centered at top]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[Place </w:t>
      </w:r>
      <w:proofErr w:type="spellStart"/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Katalyst</w:t>
      </w:r>
      <w:proofErr w:type="spellEnd"/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Street icon (icon.png) small, top-right or footer]</w:t>
      </w:r>
    </w:p>
    <w:p w:rsidR="00803932" w:rsidRPr="00803932" w:rsidRDefault="00803932" w:rsidP="00803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 Page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Project Initiation Architect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“Your Project. Your Mission.”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is your mission-control console for Project Initiation Documents (PIDs), program briefs, and strategic planning summaries. It helps you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ingest messy documents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parse them into structured fields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collaborate with an AI assistant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clean outputs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(Word, PDF, and more) that are ready for stakeholders.</w:t>
      </w:r>
    </w:p>
    <w:p w:rsidR="00803932" w:rsidRPr="00803932" w:rsidRDefault="00C36255" w:rsidP="008039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6255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803932" w:rsidRPr="00803932" w:rsidRDefault="00803932" w:rsidP="00803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What </w:t>
      </w:r>
      <w:proofErr w:type="spellStart"/>
      <w:r w:rsidRPr="0080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Is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is a web application that transforms unstructured project content into a clear, structured Project Initiation Document. It is designed for:</w:t>
      </w:r>
    </w:p>
    <w:p w:rsidR="00803932" w:rsidRPr="00803932" w:rsidRDefault="00803932" w:rsidP="008039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and Program Managers</w:t>
      </w:r>
    </w:p>
    <w:p w:rsidR="00803932" w:rsidRPr="00803932" w:rsidRDefault="00803932" w:rsidP="008039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Owners</w:t>
      </w:r>
    </w:p>
    <w:p w:rsidR="00803932" w:rsidRPr="00803932" w:rsidRDefault="00803932" w:rsidP="008039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PMO / Portfolio Leads</w:t>
      </w:r>
    </w:p>
    <w:p w:rsidR="00803932" w:rsidRPr="00803932" w:rsidRDefault="00803932" w:rsidP="008039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&amp; AI teams who need structured project definitions</w:t>
      </w:r>
    </w:p>
    <w:p w:rsidR="00803932" w:rsidRPr="00803932" w:rsidRDefault="00803932" w:rsidP="008039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Consultants and implementation partners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forcing you into a rigid template, </w:t>
      </w: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803932" w:rsidRPr="00803932" w:rsidRDefault="00803932" w:rsidP="008039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Accepts inputs in multiple formats</w:t>
      </w:r>
    </w:p>
    <w:p w:rsidR="00803932" w:rsidRPr="00803932" w:rsidRDefault="00803932" w:rsidP="008039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Parses and organizes content into defined fields</w:t>
      </w:r>
    </w:p>
    <w:p w:rsidR="00803932" w:rsidRPr="00803932" w:rsidRDefault="00803932" w:rsidP="008039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Lets</w:t>
      </w:r>
      <w:proofErr w:type="spellEnd"/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you refine in a friendly interface</w:t>
      </w:r>
    </w:p>
    <w:p w:rsidR="00803932" w:rsidRPr="00803932" w:rsidRDefault="00803932" w:rsidP="008039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Exports polished deliverables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(Word, PDF, and data formats)</w:t>
      </w:r>
    </w:p>
    <w:p w:rsidR="00803932" w:rsidRPr="00803932" w:rsidRDefault="00C36255" w:rsidP="008039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6255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803932" w:rsidRPr="00803932" w:rsidRDefault="00803932" w:rsidP="00803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Supported File Types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can ingest content from:</w:t>
      </w:r>
    </w:p>
    <w:p w:rsidR="00803932" w:rsidRPr="00803932" w:rsidRDefault="00803932" w:rsidP="008039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03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.docx</w:t>
      </w:r>
    </w:p>
    <w:p w:rsidR="00803932" w:rsidRPr="00803932" w:rsidRDefault="00803932" w:rsidP="008039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03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.pdf</w:t>
      </w:r>
    </w:p>
    <w:p w:rsidR="00803932" w:rsidRPr="00803932" w:rsidRDefault="00803932" w:rsidP="008039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Plain Text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03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.txt</w:t>
      </w:r>
    </w:p>
    <w:p w:rsidR="00803932" w:rsidRPr="00803932" w:rsidRDefault="00803932" w:rsidP="008039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03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.xlsx</w:t>
      </w:r>
    </w:p>
    <w:p w:rsidR="00803932" w:rsidRPr="00803932" w:rsidRDefault="00803932" w:rsidP="008039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Markdown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03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.md</w:t>
      </w:r>
    </w:p>
    <w:p w:rsidR="00803932" w:rsidRPr="00803932" w:rsidRDefault="00803932" w:rsidP="008039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03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You can either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these files or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paste text directly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into the app. </w:t>
      </w: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then parses and maps the content into the PID structure.</w:t>
      </w:r>
    </w:p>
    <w:p w:rsidR="00803932" w:rsidRPr="00803932" w:rsidRDefault="00803932" w:rsidP="00803932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Tip: For best results, use documents that have some headings, bullet points, or clear sections (e.g., “Executive Summary”, “Scope”, “Risks”).</w:t>
      </w:r>
    </w:p>
    <w:p w:rsidR="00803932" w:rsidRPr="00803932" w:rsidRDefault="00C36255" w:rsidP="008039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6255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803932" w:rsidRPr="00803932" w:rsidRDefault="00803932" w:rsidP="00803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How the Workspace Is Organized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When you open </w:t>
      </w: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, you’ll typically see three main areas:</w:t>
      </w:r>
    </w:p>
    <w:p w:rsidR="00803932" w:rsidRPr="00803932" w:rsidRDefault="00803932" w:rsidP="0080393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Bar</w:t>
      </w:r>
    </w:p>
    <w:p w:rsidR="00803932" w:rsidRPr="00803932" w:rsidRDefault="00803932" w:rsidP="0080393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Center: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title and tagline (“Your Project. Your Mission.”), styled in a bold, mission-control theme.</w:t>
      </w:r>
    </w:p>
    <w:p w:rsidR="00803932" w:rsidRPr="00803932" w:rsidRDefault="00803932" w:rsidP="0080393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Left/Right: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Utility actions (load demo, upload file, export, help, etc.).</w:t>
      </w:r>
    </w:p>
    <w:p w:rsidR="00803932" w:rsidRPr="00803932" w:rsidRDefault="00803932" w:rsidP="0080393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Panel – Structure &amp; Navigation</w:t>
      </w:r>
    </w:p>
    <w:p w:rsidR="00803932" w:rsidRPr="00803932" w:rsidRDefault="00803932" w:rsidP="0080393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A list of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PID sections and fields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(e.g., Executive Summary, Objectives, Scope, Risks, Dependencies, Stakeholders, Milestones, Metrics).</w:t>
      </w:r>
    </w:p>
    <w:p w:rsidR="00803932" w:rsidRPr="00803932" w:rsidRDefault="00803932" w:rsidP="0080393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Clicking a section focuses the middle panel on that part of the project.</w:t>
      </w:r>
    </w:p>
    <w:p w:rsidR="00803932" w:rsidRPr="00803932" w:rsidRDefault="00803932" w:rsidP="0080393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Often includes toggles, field tabs, or shortcuts to tables (risks, milestones, metrics).</w:t>
      </w:r>
    </w:p>
    <w:p w:rsidR="00803932" w:rsidRPr="00803932" w:rsidRDefault="00803932" w:rsidP="0080393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 Panel – Project Content Canvas</w:t>
      </w:r>
    </w:p>
    <w:p w:rsidR="00803932" w:rsidRPr="00803932" w:rsidRDefault="00803932" w:rsidP="0080393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This is your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document view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, where parsed content appears.</w:t>
      </w:r>
    </w:p>
    <w:p w:rsidR="00803932" w:rsidRPr="00803932" w:rsidRDefault="00803932" w:rsidP="0080393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You can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text inline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, review what was parsed, and add missing details.</w:t>
      </w:r>
    </w:p>
    <w:p w:rsidR="00803932" w:rsidRPr="00803932" w:rsidRDefault="00803932" w:rsidP="0080393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Tables (risks, milestones, stakeholders) can usually be edited row-by-row.</w:t>
      </w:r>
    </w:p>
    <w:p w:rsidR="00803932" w:rsidRPr="00803932" w:rsidRDefault="00803932" w:rsidP="0080393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Panel – AI Assistant / Context</w:t>
      </w:r>
    </w:p>
    <w:p w:rsidR="00803932" w:rsidRPr="00803932" w:rsidRDefault="00803932" w:rsidP="0080393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 assistant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that knows about the current project data.</w:t>
      </w:r>
    </w:p>
    <w:p w:rsidR="00803932" w:rsidRPr="00803932" w:rsidRDefault="00803932" w:rsidP="0080393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You can ask it to summarize, rewrite, tighten wording, adjust scope, or suggest risks and milestones.</w:t>
      </w:r>
    </w:p>
    <w:p w:rsidR="00803932" w:rsidRPr="00803932" w:rsidRDefault="00803932" w:rsidP="0080393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It reads from the structured PID data and responds with natural language, not raw JSON.</w:t>
      </w:r>
    </w:p>
    <w:p w:rsidR="00803932" w:rsidRPr="00803932" w:rsidRDefault="00C36255" w:rsidP="008039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6255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803932" w:rsidRPr="00803932" w:rsidRDefault="00803932" w:rsidP="00803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Getting Content into </w:t>
      </w:r>
      <w:proofErr w:type="spellStart"/>
      <w:r w:rsidRPr="0080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PMOMax</w:t>
      </w:r>
      <w:proofErr w:type="spellEnd"/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supports several workflows depending on where your project information currently lives.</w:t>
      </w:r>
    </w:p>
    <w:p w:rsidR="00803932" w:rsidRPr="00803932" w:rsidRDefault="00803932" w:rsidP="008039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Load a Demo Project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Use this if you’re just exploring:</w:t>
      </w:r>
    </w:p>
    <w:p w:rsidR="00803932" w:rsidRPr="00803932" w:rsidRDefault="00803932" w:rsidP="008039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Click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“Load Demo”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(or similar button).</w:t>
      </w:r>
    </w:p>
    <w:p w:rsidR="00803932" w:rsidRPr="00803932" w:rsidRDefault="00803932" w:rsidP="008039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will populate the fields with a sample project.</w:t>
      </w:r>
    </w:p>
    <w:p w:rsidR="00803932" w:rsidRPr="00803932" w:rsidRDefault="00803932" w:rsidP="008039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Browse through sections on the left and see how everything fits together.</w:t>
      </w:r>
    </w:p>
    <w:p w:rsidR="00803932" w:rsidRPr="00803932" w:rsidRDefault="00803932" w:rsidP="008039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Use the AI assistant to try edits (“shorten summary”, “add a risk about vendor delay”, etc.).</w:t>
      </w:r>
    </w:p>
    <w:p w:rsidR="00803932" w:rsidRPr="00803932" w:rsidRDefault="00803932" w:rsidP="008039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Upload an Existing Document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If your project brief already exists in a file:</w:t>
      </w:r>
    </w:p>
    <w:p w:rsidR="00803932" w:rsidRPr="00803932" w:rsidRDefault="00803932" w:rsidP="008039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“Upload”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“Import Document”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03932" w:rsidRPr="00803932" w:rsidRDefault="00803932" w:rsidP="008039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Choose one of the supported file types:</w:t>
      </w:r>
    </w:p>
    <w:p w:rsidR="00803932" w:rsidRPr="00803932" w:rsidRDefault="00803932" w:rsidP="0080393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.docx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3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.pdf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3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.txt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3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.xlsx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3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.md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3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</w:p>
    <w:p w:rsidR="00803932" w:rsidRPr="00803932" w:rsidRDefault="00803932" w:rsidP="008039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The app will:</w:t>
      </w:r>
    </w:p>
    <w:p w:rsidR="00803932" w:rsidRPr="00803932" w:rsidRDefault="00803932" w:rsidP="0080393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Extract the text or table data.</w:t>
      </w:r>
    </w:p>
    <w:p w:rsidR="00803932" w:rsidRPr="00803932" w:rsidRDefault="00803932" w:rsidP="0080393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Run it through </w:t>
      </w: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PMOMax’s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parsing logic.</w:t>
      </w:r>
    </w:p>
    <w:p w:rsidR="00803932" w:rsidRPr="00803932" w:rsidRDefault="00803932" w:rsidP="0080393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Populate PID fields as best as possible.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You’ll then see:</w:t>
      </w:r>
    </w:p>
    <w:p w:rsidR="00803932" w:rsidRPr="00803932" w:rsidRDefault="00803932" w:rsidP="0080393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narrative fields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in the middle panel (e.g., Executive Summary, Problem Statement).</w:t>
      </w:r>
    </w:p>
    <w:p w:rsidR="00803932" w:rsidRPr="00803932" w:rsidRDefault="00803932" w:rsidP="0080393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Tabular sections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(e.g., risks, milestones) populated from tables in Excel/CSV/Markdown where available.</w:t>
      </w:r>
    </w:p>
    <w:p w:rsidR="00803932" w:rsidRPr="00803932" w:rsidRDefault="00803932" w:rsidP="008039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Paste Text Directly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If your content is in an email, Teams/Slack thread, or another system:</w:t>
      </w:r>
    </w:p>
    <w:p w:rsidR="00803932" w:rsidRPr="00803932" w:rsidRDefault="00803932" w:rsidP="0080393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Copy the relevant text (e.g., project brief, proposal, notes).</w:t>
      </w:r>
    </w:p>
    <w:p w:rsidR="00803932" w:rsidRPr="00803932" w:rsidRDefault="00803932" w:rsidP="0080393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and select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“Paste Text”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or click into the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“Source Document / Parsing Input”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area.</w:t>
      </w:r>
    </w:p>
    <w:p w:rsidR="00803932" w:rsidRPr="00803932" w:rsidRDefault="00803932" w:rsidP="0080393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Paste the text.</w:t>
      </w:r>
    </w:p>
    <w:p w:rsidR="00803932" w:rsidRPr="00803932" w:rsidRDefault="00803932" w:rsidP="0080393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Click a button such as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“Parse”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“Extract PID”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“Process Document”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03932" w:rsidRPr="00803932" w:rsidRDefault="00803932" w:rsidP="0080393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The app will analyze the text and distribute it into PID fields.</w:t>
      </w:r>
    </w:p>
    <w:p w:rsidR="00803932" w:rsidRPr="00803932" w:rsidRDefault="00803932" w:rsidP="00803932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Tip: If parsing doesn’t grab a section perfectly, you can quickly refine it with the AI assistant (“Move this paragraph into the Scope field” or “Turn this bullet list into a Milestones table”).</w:t>
      </w:r>
    </w:p>
    <w:p w:rsidR="00803932" w:rsidRPr="00803932" w:rsidRDefault="00C36255" w:rsidP="008039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6255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803932" w:rsidRPr="00803932" w:rsidRDefault="00803932" w:rsidP="00803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Understanding the Parsed PID Fields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organizes your project into a consistent structure. While the exact labels may vary, common fields include:</w:t>
      </w:r>
    </w:p>
    <w:p w:rsidR="00803932" w:rsidRPr="00803932" w:rsidRDefault="00803932" w:rsidP="008039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 &amp; ID</w:t>
      </w:r>
    </w:p>
    <w:p w:rsidR="00803932" w:rsidRPr="00803932" w:rsidRDefault="00803932" w:rsidP="008039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Executive Summary</w:t>
      </w:r>
    </w:p>
    <w:p w:rsidR="00803932" w:rsidRPr="00803932" w:rsidRDefault="00803932" w:rsidP="008039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/ Opportunity Statement</w:t>
      </w:r>
    </w:p>
    <w:p w:rsidR="00803932" w:rsidRPr="00803932" w:rsidRDefault="00803932" w:rsidP="008039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 &amp; Success Metrics</w:t>
      </w:r>
    </w:p>
    <w:p w:rsidR="00803932" w:rsidRPr="00803932" w:rsidRDefault="00803932" w:rsidP="008039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 &amp; Out of Scope</w:t>
      </w:r>
    </w:p>
    <w:p w:rsidR="00803932" w:rsidRPr="00803932" w:rsidRDefault="00803932" w:rsidP="008039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Assumptions &amp; Constraints</w:t>
      </w:r>
    </w:p>
    <w:p w:rsidR="00803932" w:rsidRPr="00803932" w:rsidRDefault="00803932" w:rsidP="008039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Stakeholders &amp; Roles</w:t>
      </w:r>
    </w:p>
    <w:p w:rsidR="00803932" w:rsidRPr="00803932" w:rsidRDefault="00803932" w:rsidP="008039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Risks &amp; Mitigations</w:t>
      </w:r>
    </w:p>
    <w:p w:rsidR="00803932" w:rsidRPr="00803932" w:rsidRDefault="00803932" w:rsidP="008039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</w:t>
      </w:r>
    </w:p>
    <w:p w:rsidR="00803932" w:rsidRPr="00803932" w:rsidRDefault="00803932" w:rsidP="008039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Milestones &amp; Timeline</w:t>
      </w:r>
    </w:p>
    <w:p w:rsidR="00803932" w:rsidRPr="00803932" w:rsidRDefault="00803932" w:rsidP="008039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&amp; Resources</w:t>
      </w:r>
    </w:p>
    <w:p w:rsidR="00803932" w:rsidRPr="00803932" w:rsidRDefault="00803932" w:rsidP="008039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&amp; Decision-Makers</w:t>
      </w:r>
    </w:p>
    <w:p w:rsidR="00803932" w:rsidRPr="00803932" w:rsidRDefault="00803932" w:rsidP="008039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Control &amp; Communication Plan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You can:</w:t>
      </w:r>
    </w:p>
    <w:p w:rsidR="00803932" w:rsidRPr="00803932" w:rsidRDefault="00803932" w:rsidP="0080393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Edit any field directly.</w:t>
      </w:r>
    </w:p>
    <w:p w:rsidR="00803932" w:rsidRPr="00803932" w:rsidRDefault="00803932" w:rsidP="0080393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Add missing detail using the AI assistant.</w:t>
      </w:r>
    </w:p>
    <w:p w:rsidR="00803932" w:rsidRPr="00803932" w:rsidRDefault="00803932" w:rsidP="0080393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Keep everything aligned for later exports.</w:t>
      </w:r>
    </w:p>
    <w:p w:rsidR="00803932" w:rsidRPr="00803932" w:rsidRDefault="00C36255" w:rsidP="008039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6255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803932" w:rsidRPr="00803932" w:rsidRDefault="00803932" w:rsidP="00803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Working with the AI Assistant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The AI assistant in </w:t>
      </w: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is designed to be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 editor and co-pilot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, not a black box. It uses the current PID data as context and responds in natural language.</w:t>
      </w:r>
    </w:p>
    <w:p w:rsidR="00803932" w:rsidRPr="00803932" w:rsidRDefault="00803932" w:rsidP="008039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Example Prompts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You can say things like:</w:t>
      </w:r>
    </w:p>
    <w:p w:rsidR="00803932" w:rsidRPr="00803932" w:rsidRDefault="00803932" w:rsidP="0080393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“Shorten the Executive Summary to ~150 words, keep key metrics.”</w:t>
      </w:r>
    </w:p>
    <w:p w:rsidR="00803932" w:rsidRPr="00803932" w:rsidRDefault="00803932" w:rsidP="0080393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“Rewrite the Problem Statement to be clearer for senior executives.”</w:t>
      </w:r>
    </w:p>
    <w:p w:rsidR="00803932" w:rsidRPr="00803932" w:rsidRDefault="00803932" w:rsidP="0080393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“Propose 3 additional risks based on this scope.”</w:t>
      </w:r>
    </w:p>
    <w:p w:rsidR="00803932" w:rsidRPr="00803932" w:rsidRDefault="00803932" w:rsidP="0080393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“Turn the goals into 3 measurable KPIs.”</w:t>
      </w:r>
    </w:p>
    <w:p w:rsidR="00803932" w:rsidRPr="00803932" w:rsidRDefault="00803932" w:rsidP="0080393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“Summarize this PID for a one-slide overview.”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The assistant then:</w:t>
      </w:r>
    </w:p>
    <w:p w:rsidR="00803932" w:rsidRPr="00803932" w:rsidRDefault="00803932" w:rsidP="0080393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Reads the current project data.</w:t>
      </w:r>
    </w:p>
    <w:p w:rsidR="00803932" w:rsidRPr="00803932" w:rsidRDefault="00803932" w:rsidP="0080393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Suggests new wording or additions.</w:t>
      </w:r>
    </w:p>
    <w:p w:rsidR="00803932" w:rsidRPr="00803932" w:rsidRDefault="00803932" w:rsidP="0080393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In some implementations, it can also update the fields for you (or propose text that you paste into the right place).</w:t>
      </w:r>
    </w:p>
    <w:p w:rsidR="00803932" w:rsidRPr="00803932" w:rsidRDefault="00803932" w:rsidP="008039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Guardrails and Best Practices</w:t>
      </w:r>
    </w:p>
    <w:p w:rsidR="00803932" w:rsidRPr="00803932" w:rsidRDefault="00803932" w:rsidP="0080393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everything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: You’re always the final editor.</w:t>
      </w:r>
    </w:p>
    <w:p w:rsidR="00803932" w:rsidRPr="00803932" w:rsidRDefault="00803932" w:rsidP="0080393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Avoid sensitive data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in demo or test environments.</w:t>
      </w:r>
    </w:p>
    <w:p w:rsidR="00803932" w:rsidRPr="00803932" w:rsidRDefault="00803932" w:rsidP="0080393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specific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: Clear instructions produce better results (“tighten this”, “make it more formal”, “write for a business audience”).</w:t>
      </w:r>
    </w:p>
    <w:p w:rsidR="00803932" w:rsidRPr="00803932" w:rsidRDefault="00C36255" w:rsidP="008039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6255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803932" w:rsidRPr="00803932" w:rsidRDefault="00803932" w:rsidP="00803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Parsing Behavior and Large Files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uses a combination of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heuristics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parsing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to interpret documents:</w:t>
      </w:r>
    </w:p>
    <w:p w:rsidR="00803932" w:rsidRPr="00803932" w:rsidRDefault="00803932" w:rsidP="0080393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For smaller, well-structured documents, the heuristic parser may do most of the work (looking at headings, keywords, and sections).</w:t>
      </w:r>
    </w:p>
    <w:p w:rsidR="00803932" w:rsidRPr="00803932" w:rsidRDefault="00803932" w:rsidP="0080393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For more complex or loosely structured content, the AI-based parser helps classify and route text into the right fields.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files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803932" w:rsidRPr="00803932" w:rsidRDefault="00803932" w:rsidP="0080393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You may see a short processing delay.</w:t>
      </w:r>
    </w:p>
    <w:p w:rsidR="00803932" w:rsidRPr="00803932" w:rsidRDefault="00803932" w:rsidP="0080393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If the document is extremely large, </w:t>
      </w: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may:</w:t>
      </w:r>
    </w:p>
    <w:p w:rsidR="00803932" w:rsidRPr="00803932" w:rsidRDefault="00803932" w:rsidP="00803932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Warn you that the file is big.</w:t>
      </w:r>
    </w:p>
    <w:p w:rsidR="00803932" w:rsidRPr="00803932" w:rsidRDefault="00803932" w:rsidP="00803932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Suggest simplifying the input or processing section by section.</w:t>
      </w:r>
    </w:p>
    <w:p w:rsidR="00803932" w:rsidRPr="00803932" w:rsidRDefault="00803932" w:rsidP="00803932">
      <w:pPr>
        <w:spacing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If you notice that everything is being lumped into one field (like a giant Executive Summary), you can:</w:t>
      </w:r>
    </w:p>
    <w:p w:rsidR="00803932" w:rsidRPr="00803932" w:rsidRDefault="00803932" w:rsidP="00803932">
      <w:pPr>
        <w:numPr>
          <w:ilvl w:val="0"/>
          <w:numId w:val="16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Use the AI assistant to break it apart by section.</w:t>
      </w:r>
    </w:p>
    <w:p w:rsidR="00803932" w:rsidRPr="00803932" w:rsidRDefault="00803932" w:rsidP="00803932">
      <w:pPr>
        <w:numPr>
          <w:ilvl w:val="0"/>
          <w:numId w:val="16"/>
        </w:numPr>
        <w:spacing w:before="100" w:beforeAutospacing="1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Manually cut and paste segments into the correct fields.</w:t>
      </w:r>
    </w:p>
    <w:p w:rsidR="00803932" w:rsidRPr="00803932" w:rsidRDefault="00C36255" w:rsidP="008039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6255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803932" w:rsidRPr="00803932" w:rsidRDefault="00803932" w:rsidP="00803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Exporting from </w:t>
      </w:r>
      <w:proofErr w:type="spellStart"/>
      <w:r w:rsidRPr="0080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PMOMax</w:t>
      </w:r>
      <w:proofErr w:type="spellEnd"/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Once you’re happy with the PID, you can export clean, shareable outputs.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Common export options:</w:t>
      </w:r>
    </w:p>
    <w:p w:rsidR="00803932" w:rsidRPr="00803932" w:rsidRDefault="00803932" w:rsidP="0080393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 (.docx)</w:t>
      </w:r>
    </w:p>
    <w:p w:rsidR="00803932" w:rsidRPr="00803932" w:rsidRDefault="00803932" w:rsidP="00803932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Creates a nicely formatted document with:</w:t>
      </w:r>
    </w:p>
    <w:p w:rsidR="00803932" w:rsidRPr="00803932" w:rsidRDefault="00803932" w:rsidP="00803932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Title page (with </w:t>
      </w: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logo if configured).</w:t>
      </w:r>
    </w:p>
    <w:p w:rsidR="00803932" w:rsidRPr="00803932" w:rsidRDefault="00803932" w:rsidP="00803932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Sections for each PID field.</w:t>
      </w:r>
    </w:p>
    <w:p w:rsidR="00803932" w:rsidRPr="00803932" w:rsidRDefault="00803932" w:rsidP="00803932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Tables for risks, milestones, stakeholders, etc.</w:t>
      </w:r>
    </w:p>
    <w:p w:rsidR="00803932" w:rsidRPr="00803932" w:rsidRDefault="00803932" w:rsidP="00803932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Ideal for managers, steering committees, and formal approvals.</w:t>
      </w:r>
    </w:p>
    <w:p w:rsidR="00803932" w:rsidRPr="00803932" w:rsidRDefault="00803932" w:rsidP="0080393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(.pdf)</w:t>
      </w:r>
    </w:p>
    <w:p w:rsidR="00803932" w:rsidRPr="00803932" w:rsidRDefault="00803932" w:rsidP="00803932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A print-ready, read-only version of the PID.</w:t>
      </w:r>
    </w:p>
    <w:p w:rsidR="00803932" w:rsidRPr="00803932" w:rsidRDefault="00803932" w:rsidP="00803932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Good for archiving or sharing with external stakeholders.</w:t>
      </w:r>
    </w:p>
    <w:p w:rsidR="00803932" w:rsidRPr="00803932" w:rsidRDefault="00803932" w:rsidP="0080393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Data Exports (.xlsx / .csv)</w:t>
      </w:r>
    </w:p>
    <w:p w:rsidR="00803932" w:rsidRPr="00803932" w:rsidRDefault="00803932" w:rsidP="00803932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Milestones, risks, stakeholders, and other structured tables may be exported as:</w:t>
      </w:r>
    </w:p>
    <w:p w:rsidR="00803932" w:rsidRPr="00803932" w:rsidRDefault="00803932" w:rsidP="00803932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Excel (</w:t>
      </w:r>
      <w:r w:rsidRPr="00803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.xlsx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803932" w:rsidRPr="00803932" w:rsidRDefault="00803932" w:rsidP="00803932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CSV (</w:t>
      </w:r>
      <w:r w:rsidRPr="008039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803932" w:rsidRPr="00803932" w:rsidRDefault="00803932" w:rsidP="00803932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Useful for analysis or integration with portfolio tools.</w:t>
      </w:r>
    </w:p>
    <w:p w:rsidR="00803932" w:rsidRPr="00803932" w:rsidRDefault="00803932" w:rsidP="0080393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Markdown (.md) / Text (.txt)</w:t>
      </w:r>
    </w:p>
    <w:p w:rsidR="00803932" w:rsidRPr="00803932" w:rsidRDefault="00803932" w:rsidP="00803932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Good for:</w:t>
      </w:r>
    </w:p>
    <w:p w:rsidR="00803932" w:rsidRPr="00803932" w:rsidRDefault="00803932" w:rsidP="00803932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Documentation repositories.</w:t>
      </w:r>
    </w:p>
    <w:p w:rsidR="00803932" w:rsidRPr="00803932" w:rsidRDefault="00803932" w:rsidP="00803932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Versioning in Git.</w:t>
      </w:r>
    </w:p>
    <w:p w:rsidR="00803932" w:rsidRPr="00803932" w:rsidRDefault="00803932" w:rsidP="00803932">
      <w:pPr>
        <w:numPr>
          <w:ilvl w:val="2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Developer-focused environments.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Exports usually respect the on-screen structure: what you see in the PID fields is what gets rendered into the document.</w:t>
      </w:r>
    </w:p>
    <w:p w:rsidR="00803932" w:rsidRPr="00803932" w:rsidRDefault="00C36255" w:rsidP="008039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6255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803932" w:rsidRPr="00803932" w:rsidRDefault="00803932" w:rsidP="00803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Typical Use Cases</w:t>
      </w:r>
    </w:p>
    <w:p w:rsidR="00803932" w:rsidRPr="00803932" w:rsidRDefault="00803932" w:rsidP="008039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9.1 New Project Intake</w:t>
      </w:r>
    </w:p>
    <w:p w:rsidR="00803932" w:rsidRPr="00803932" w:rsidRDefault="00803932" w:rsidP="0080393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Upload a proposal or slide deck as PDF.</w:t>
      </w:r>
    </w:p>
    <w:p w:rsidR="00803932" w:rsidRPr="00803932" w:rsidRDefault="00803932" w:rsidP="0080393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Parse into </w:t>
      </w: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03932" w:rsidRPr="00803932" w:rsidRDefault="00803932" w:rsidP="0080393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Use AI to rewrite into a formal PID.</w:t>
      </w:r>
    </w:p>
    <w:p w:rsidR="00803932" w:rsidRPr="00803932" w:rsidRDefault="00803932" w:rsidP="0080393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Export Word and share with the PMO for approval.</w:t>
      </w:r>
    </w:p>
    <w:p w:rsidR="00803932" w:rsidRPr="00803932" w:rsidRDefault="00803932" w:rsidP="008039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9.2 Portfolio Standardization</w:t>
      </w:r>
    </w:p>
    <w:p w:rsidR="00803932" w:rsidRPr="00803932" w:rsidRDefault="00803932" w:rsidP="0080393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Take multiple project briefs (Word, PDF, Markdown).</w:t>
      </w:r>
    </w:p>
    <w:p w:rsidR="00803932" w:rsidRPr="00803932" w:rsidRDefault="00803932" w:rsidP="0080393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Normalize them through </w:t>
      </w: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into the same field structure.</w:t>
      </w:r>
    </w:p>
    <w:p w:rsidR="00803932" w:rsidRPr="00803932" w:rsidRDefault="00803932" w:rsidP="0080393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Export CSV/Excel tables for portfolio reporting (risks, milestones, budgets).</w:t>
      </w:r>
    </w:p>
    <w:p w:rsidR="00803932" w:rsidRPr="00803932" w:rsidRDefault="00803932" w:rsidP="008039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9.3 Executive Briefing</w:t>
      </w:r>
    </w:p>
    <w:p w:rsidR="00803932" w:rsidRPr="00803932" w:rsidRDefault="00803932" w:rsidP="0080393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Start from a full PID.</w:t>
      </w:r>
    </w:p>
    <w:p w:rsidR="00803932" w:rsidRPr="00803932" w:rsidRDefault="00803932" w:rsidP="0080393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Use AI to generate:</w:t>
      </w:r>
    </w:p>
    <w:p w:rsidR="00803932" w:rsidRPr="00803932" w:rsidRDefault="00803932" w:rsidP="00803932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A concise executive summary.</w:t>
      </w:r>
    </w:p>
    <w:p w:rsidR="00803932" w:rsidRPr="00803932" w:rsidRDefault="00803932" w:rsidP="00803932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A “one-pager” with goals, scope, risks, and dates.</w:t>
      </w:r>
    </w:p>
    <w:p w:rsidR="00803932" w:rsidRPr="00803932" w:rsidRDefault="00803932" w:rsidP="0080393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Export as PDF or Word for leadership.</w:t>
      </w:r>
    </w:p>
    <w:p w:rsidR="00803932" w:rsidRPr="00803932" w:rsidRDefault="00C36255" w:rsidP="008039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6255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803932" w:rsidRPr="00803932" w:rsidRDefault="00803932" w:rsidP="00803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Tips for Best Results</w:t>
      </w:r>
    </w:p>
    <w:p w:rsidR="00803932" w:rsidRPr="00803932" w:rsidRDefault="00803932" w:rsidP="0080393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Use clear headings in your source documents: “Executive Summary”, “Scope”, “Risks”, “Milestones”.</w:t>
      </w:r>
    </w:p>
    <w:p w:rsidR="00803932" w:rsidRPr="00803932" w:rsidRDefault="00803932" w:rsidP="0080393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Keep separate documents for very different projects.</w:t>
      </w:r>
    </w:p>
    <w:p w:rsidR="00803932" w:rsidRPr="00803932" w:rsidRDefault="00803932" w:rsidP="0080393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After parsing,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 each section once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to confirm it looks right.</w:t>
      </w:r>
    </w:p>
    <w:p w:rsidR="00803932" w:rsidRPr="00803932" w:rsidRDefault="00803932" w:rsidP="0080393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Use the AI assistant for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editing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tightening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adding clarity</w:t>
      </w: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 — you remain in charge of content.</w:t>
      </w:r>
    </w:p>
    <w:p w:rsidR="00803932" w:rsidRPr="00803932" w:rsidRDefault="00C36255" w:rsidP="0080393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6255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803932" w:rsidRPr="00803932" w:rsidRDefault="00803932" w:rsidP="00803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Support &amp; Feedback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 xml:space="preserve">If you are piloting </w:t>
      </w:r>
      <w:proofErr w:type="spellStart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8039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803932" w:rsidRPr="00803932" w:rsidRDefault="00803932" w:rsidP="0080393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Use demo content first to learn layout and flow.</w:t>
      </w:r>
    </w:p>
    <w:p w:rsidR="00803932" w:rsidRPr="00803932" w:rsidRDefault="00803932" w:rsidP="0080393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Take notes on any parsing quirks, missing fields, or export issues.</w:t>
      </w:r>
    </w:p>
    <w:p w:rsidR="00803932" w:rsidRPr="00803932" w:rsidRDefault="00803932" w:rsidP="0080393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kern w:val="0"/>
          <w14:ligatures w14:val="none"/>
        </w:rPr>
        <w:t>Share feedback with the implementation team so the parsing and templates can be tuned for your organization’s documents.</w:t>
      </w:r>
    </w:p>
    <w:p w:rsidR="00803932" w:rsidRPr="00803932" w:rsidRDefault="00803932" w:rsidP="00803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[Place </w:t>
      </w:r>
      <w:proofErr w:type="spellStart"/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Katalyst</w:t>
      </w:r>
      <w:proofErr w:type="spellEnd"/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Street icon (icon.png) in the footer with “Powered by </w:t>
      </w:r>
      <w:proofErr w:type="spellStart"/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Katalyst</w:t>
      </w:r>
      <w:proofErr w:type="spellEnd"/>
      <w:r w:rsidRPr="008039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Street” text]</w:t>
      </w:r>
    </w:p>
    <w:p w:rsidR="00380879" w:rsidRDefault="00380879"/>
    <w:sectPr w:rsidR="00380879" w:rsidSect="00045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3FAC"/>
    <w:multiLevelType w:val="multilevel"/>
    <w:tmpl w:val="F71C7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53A78"/>
    <w:multiLevelType w:val="multilevel"/>
    <w:tmpl w:val="8646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C39F8"/>
    <w:multiLevelType w:val="multilevel"/>
    <w:tmpl w:val="334E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82719"/>
    <w:multiLevelType w:val="multilevel"/>
    <w:tmpl w:val="41DA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C77B2"/>
    <w:multiLevelType w:val="multilevel"/>
    <w:tmpl w:val="5E32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05D05"/>
    <w:multiLevelType w:val="multilevel"/>
    <w:tmpl w:val="C6A8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E51AC"/>
    <w:multiLevelType w:val="multilevel"/>
    <w:tmpl w:val="E88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639CF"/>
    <w:multiLevelType w:val="multilevel"/>
    <w:tmpl w:val="EBA0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06A40"/>
    <w:multiLevelType w:val="multilevel"/>
    <w:tmpl w:val="BFA2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053F3"/>
    <w:multiLevelType w:val="multilevel"/>
    <w:tmpl w:val="8B66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26BA1"/>
    <w:multiLevelType w:val="multilevel"/>
    <w:tmpl w:val="7CE4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842C61"/>
    <w:multiLevelType w:val="multilevel"/>
    <w:tmpl w:val="69E0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F428B"/>
    <w:multiLevelType w:val="multilevel"/>
    <w:tmpl w:val="2F7A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C08FC"/>
    <w:multiLevelType w:val="multilevel"/>
    <w:tmpl w:val="C752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308E8"/>
    <w:multiLevelType w:val="multilevel"/>
    <w:tmpl w:val="B70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42A18"/>
    <w:multiLevelType w:val="multilevel"/>
    <w:tmpl w:val="32BA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54AE9"/>
    <w:multiLevelType w:val="multilevel"/>
    <w:tmpl w:val="3A54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747905"/>
    <w:multiLevelType w:val="multilevel"/>
    <w:tmpl w:val="EC6C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B7E75"/>
    <w:multiLevelType w:val="multilevel"/>
    <w:tmpl w:val="4F8A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4028C4"/>
    <w:multiLevelType w:val="multilevel"/>
    <w:tmpl w:val="25DE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8441A"/>
    <w:multiLevelType w:val="multilevel"/>
    <w:tmpl w:val="9216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1342FA"/>
    <w:multiLevelType w:val="multilevel"/>
    <w:tmpl w:val="71B2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340426">
    <w:abstractNumId w:val="7"/>
  </w:num>
  <w:num w:numId="2" w16cid:durableId="189683953">
    <w:abstractNumId w:val="18"/>
  </w:num>
  <w:num w:numId="3" w16cid:durableId="2083290546">
    <w:abstractNumId w:val="12"/>
  </w:num>
  <w:num w:numId="4" w16cid:durableId="1857841233">
    <w:abstractNumId w:val="16"/>
  </w:num>
  <w:num w:numId="5" w16cid:durableId="469834166">
    <w:abstractNumId w:val="10"/>
  </w:num>
  <w:num w:numId="6" w16cid:durableId="1384131940">
    <w:abstractNumId w:val="2"/>
  </w:num>
  <w:num w:numId="7" w16cid:durableId="1146236463">
    <w:abstractNumId w:val="4"/>
  </w:num>
  <w:num w:numId="8" w16cid:durableId="253056947">
    <w:abstractNumId w:val="20"/>
  </w:num>
  <w:num w:numId="9" w16cid:durableId="755057742">
    <w:abstractNumId w:val="1"/>
  </w:num>
  <w:num w:numId="10" w16cid:durableId="1869875545">
    <w:abstractNumId w:val="6"/>
  </w:num>
  <w:num w:numId="11" w16cid:durableId="398988499">
    <w:abstractNumId w:val="8"/>
  </w:num>
  <w:num w:numId="12" w16cid:durableId="1951353772">
    <w:abstractNumId w:val="5"/>
  </w:num>
  <w:num w:numId="13" w16cid:durableId="324166121">
    <w:abstractNumId w:val="14"/>
  </w:num>
  <w:num w:numId="14" w16cid:durableId="1074887680">
    <w:abstractNumId w:val="21"/>
  </w:num>
  <w:num w:numId="15" w16cid:durableId="928005165">
    <w:abstractNumId w:val="19"/>
  </w:num>
  <w:num w:numId="16" w16cid:durableId="551692914">
    <w:abstractNumId w:val="11"/>
  </w:num>
  <w:num w:numId="17" w16cid:durableId="321202854">
    <w:abstractNumId w:val="0"/>
  </w:num>
  <w:num w:numId="18" w16cid:durableId="1745563783">
    <w:abstractNumId w:val="13"/>
  </w:num>
  <w:num w:numId="19" w16cid:durableId="173767933">
    <w:abstractNumId w:val="15"/>
  </w:num>
  <w:num w:numId="20" w16cid:durableId="484324402">
    <w:abstractNumId w:val="9"/>
  </w:num>
  <w:num w:numId="21" w16cid:durableId="790824698">
    <w:abstractNumId w:val="3"/>
  </w:num>
  <w:num w:numId="22" w16cid:durableId="19798021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32"/>
    <w:rsid w:val="0001546C"/>
    <w:rsid w:val="00016FB4"/>
    <w:rsid w:val="00017459"/>
    <w:rsid w:val="00045023"/>
    <w:rsid w:val="00045DC5"/>
    <w:rsid w:val="00047F84"/>
    <w:rsid w:val="0005527E"/>
    <w:rsid w:val="00072D7F"/>
    <w:rsid w:val="0008161D"/>
    <w:rsid w:val="00083C29"/>
    <w:rsid w:val="00086ECA"/>
    <w:rsid w:val="000A4133"/>
    <w:rsid w:val="000A6ED0"/>
    <w:rsid w:val="000B29C8"/>
    <w:rsid w:val="000B53D8"/>
    <w:rsid w:val="000D35F7"/>
    <w:rsid w:val="000D4D7E"/>
    <w:rsid w:val="000E5CFF"/>
    <w:rsid w:val="00113BF2"/>
    <w:rsid w:val="001238C5"/>
    <w:rsid w:val="001257EF"/>
    <w:rsid w:val="00127D95"/>
    <w:rsid w:val="001337F0"/>
    <w:rsid w:val="00133FEF"/>
    <w:rsid w:val="001345F7"/>
    <w:rsid w:val="001406EF"/>
    <w:rsid w:val="001429E9"/>
    <w:rsid w:val="001543B2"/>
    <w:rsid w:val="001624D2"/>
    <w:rsid w:val="00166707"/>
    <w:rsid w:val="00175292"/>
    <w:rsid w:val="00176124"/>
    <w:rsid w:val="00177603"/>
    <w:rsid w:val="00181A35"/>
    <w:rsid w:val="001A6093"/>
    <w:rsid w:val="001C0668"/>
    <w:rsid w:val="001D3530"/>
    <w:rsid w:val="001D4B19"/>
    <w:rsid w:val="001E6EF9"/>
    <w:rsid w:val="001F573D"/>
    <w:rsid w:val="001F7982"/>
    <w:rsid w:val="002130F4"/>
    <w:rsid w:val="002427BF"/>
    <w:rsid w:val="002454EC"/>
    <w:rsid w:val="00250819"/>
    <w:rsid w:val="00251589"/>
    <w:rsid w:val="00272F5F"/>
    <w:rsid w:val="00275373"/>
    <w:rsid w:val="002817E8"/>
    <w:rsid w:val="002837CD"/>
    <w:rsid w:val="00292D7C"/>
    <w:rsid w:val="0029680E"/>
    <w:rsid w:val="002A2533"/>
    <w:rsid w:val="002A47B3"/>
    <w:rsid w:val="002B2E06"/>
    <w:rsid w:val="002D3E1B"/>
    <w:rsid w:val="002D497B"/>
    <w:rsid w:val="002D5148"/>
    <w:rsid w:val="002E5C73"/>
    <w:rsid w:val="002F5203"/>
    <w:rsid w:val="003172B2"/>
    <w:rsid w:val="003416BA"/>
    <w:rsid w:val="00362685"/>
    <w:rsid w:val="003672E1"/>
    <w:rsid w:val="00367423"/>
    <w:rsid w:val="00375726"/>
    <w:rsid w:val="00380879"/>
    <w:rsid w:val="003C0943"/>
    <w:rsid w:val="003D3141"/>
    <w:rsid w:val="003F3E80"/>
    <w:rsid w:val="00405C6D"/>
    <w:rsid w:val="0041315D"/>
    <w:rsid w:val="0042422A"/>
    <w:rsid w:val="0043171C"/>
    <w:rsid w:val="00435A89"/>
    <w:rsid w:val="00440226"/>
    <w:rsid w:val="004419AA"/>
    <w:rsid w:val="004445C1"/>
    <w:rsid w:val="00461056"/>
    <w:rsid w:val="004816B1"/>
    <w:rsid w:val="0049041E"/>
    <w:rsid w:val="0049135C"/>
    <w:rsid w:val="0049274B"/>
    <w:rsid w:val="004A0BD2"/>
    <w:rsid w:val="004A0FFE"/>
    <w:rsid w:val="004A1A3B"/>
    <w:rsid w:val="004A4953"/>
    <w:rsid w:val="004A595F"/>
    <w:rsid w:val="004B4971"/>
    <w:rsid w:val="004B7BEE"/>
    <w:rsid w:val="004D2392"/>
    <w:rsid w:val="004D3672"/>
    <w:rsid w:val="004D5291"/>
    <w:rsid w:val="004E2FF7"/>
    <w:rsid w:val="004F3133"/>
    <w:rsid w:val="004F40EB"/>
    <w:rsid w:val="0050180E"/>
    <w:rsid w:val="005322B1"/>
    <w:rsid w:val="00532514"/>
    <w:rsid w:val="005352B5"/>
    <w:rsid w:val="005506F8"/>
    <w:rsid w:val="0055291F"/>
    <w:rsid w:val="0055507A"/>
    <w:rsid w:val="00555D3D"/>
    <w:rsid w:val="00556E7D"/>
    <w:rsid w:val="0056550F"/>
    <w:rsid w:val="00573BCD"/>
    <w:rsid w:val="00574609"/>
    <w:rsid w:val="00576121"/>
    <w:rsid w:val="0058662A"/>
    <w:rsid w:val="00596D8A"/>
    <w:rsid w:val="005A2868"/>
    <w:rsid w:val="005A5370"/>
    <w:rsid w:val="005F0CED"/>
    <w:rsid w:val="005F38E1"/>
    <w:rsid w:val="005F72D1"/>
    <w:rsid w:val="006055DB"/>
    <w:rsid w:val="00610A1F"/>
    <w:rsid w:val="00631A7D"/>
    <w:rsid w:val="0063302E"/>
    <w:rsid w:val="00633ED5"/>
    <w:rsid w:val="00650B79"/>
    <w:rsid w:val="00651FFA"/>
    <w:rsid w:val="00673A67"/>
    <w:rsid w:val="006777FB"/>
    <w:rsid w:val="006A04B7"/>
    <w:rsid w:val="006A125D"/>
    <w:rsid w:val="006B6A5D"/>
    <w:rsid w:val="006C4401"/>
    <w:rsid w:val="006E53F3"/>
    <w:rsid w:val="006E63C5"/>
    <w:rsid w:val="006F038D"/>
    <w:rsid w:val="00707C63"/>
    <w:rsid w:val="007129D8"/>
    <w:rsid w:val="00713038"/>
    <w:rsid w:val="00743F37"/>
    <w:rsid w:val="007440ED"/>
    <w:rsid w:val="0074795C"/>
    <w:rsid w:val="00755AA2"/>
    <w:rsid w:val="00761C8B"/>
    <w:rsid w:val="007737DC"/>
    <w:rsid w:val="00773E28"/>
    <w:rsid w:val="007B4A01"/>
    <w:rsid w:val="007B6F2A"/>
    <w:rsid w:val="007C7C14"/>
    <w:rsid w:val="007D3EDF"/>
    <w:rsid w:val="007D5EF5"/>
    <w:rsid w:val="00803932"/>
    <w:rsid w:val="0080604F"/>
    <w:rsid w:val="0080710B"/>
    <w:rsid w:val="00807B03"/>
    <w:rsid w:val="0082249C"/>
    <w:rsid w:val="00822B50"/>
    <w:rsid w:val="00823AED"/>
    <w:rsid w:val="0083097F"/>
    <w:rsid w:val="00843A33"/>
    <w:rsid w:val="00852F81"/>
    <w:rsid w:val="00855C9D"/>
    <w:rsid w:val="00863EFF"/>
    <w:rsid w:val="008845AE"/>
    <w:rsid w:val="008A0234"/>
    <w:rsid w:val="008A2382"/>
    <w:rsid w:val="008A71F8"/>
    <w:rsid w:val="008B038A"/>
    <w:rsid w:val="008B2E24"/>
    <w:rsid w:val="008B37CF"/>
    <w:rsid w:val="008C1795"/>
    <w:rsid w:val="008C3754"/>
    <w:rsid w:val="008C3E03"/>
    <w:rsid w:val="008C5C35"/>
    <w:rsid w:val="008D1883"/>
    <w:rsid w:val="008E5A97"/>
    <w:rsid w:val="008E5D77"/>
    <w:rsid w:val="00905AFC"/>
    <w:rsid w:val="0091169F"/>
    <w:rsid w:val="009168C1"/>
    <w:rsid w:val="00924F82"/>
    <w:rsid w:val="00927298"/>
    <w:rsid w:val="009277CA"/>
    <w:rsid w:val="009304BB"/>
    <w:rsid w:val="00946B82"/>
    <w:rsid w:val="00961276"/>
    <w:rsid w:val="009633CC"/>
    <w:rsid w:val="00965EF4"/>
    <w:rsid w:val="00974FC3"/>
    <w:rsid w:val="009904F9"/>
    <w:rsid w:val="00992978"/>
    <w:rsid w:val="00997C07"/>
    <w:rsid w:val="009A1B38"/>
    <w:rsid w:val="009A2EAC"/>
    <w:rsid w:val="009B1EF1"/>
    <w:rsid w:val="009B200F"/>
    <w:rsid w:val="009B6061"/>
    <w:rsid w:val="009B6BB4"/>
    <w:rsid w:val="009B7A2A"/>
    <w:rsid w:val="009E2BE0"/>
    <w:rsid w:val="009E3023"/>
    <w:rsid w:val="009F1042"/>
    <w:rsid w:val="009F25D1"/>
    <w:rsid w:val="009F4D7C"/>
    <w:rsid w:val="009F4F9E"/>
    <w:rsid w:val="00A02894"/>
    <w:rsid w:val="00A04A65"/>
    <w:rsid w:val="00A233E1"/>
    <w:rsid w:val="00A57881"/>
    <w:rsid w:val="00A57DBE"/>
    <w:rsid w:val="00A73E75"/>
    <w:rsid w:val="00A87475"/>
    <w:rsid w:val="00A94A01"/>
    <w:rsid w:val="00AA0112"/>
    <w:rsid w:val="00AA1BA5"/>
    <w:rsid w:val="00AB238A"/>
    <w:rsid w:val="00AB2B00"/>
    <w:rsid w:val="00AC514A"/>
    <w:rsid w:val="00AC6841"/>
    <w:rsid w:val="00AD3171"/>
    <w:rsid w:val="00AD7183"/>
    <w:rsid w:val="00AE187E"/>
    <w:rsid w:val="00AE3B6E"/>
    <w:rsid w:val="00AE3C34"/>
    <w:rsid w:val="00AF1C38"/>
    <w:rsid w:val="00B016E9"/>
    <w:rsid w:val="00B17ADC"/>
    <w:rsid w:val="00B22C8E"/>
    <w:rsid w:val="00B22EF4"/>
    <w:rsid w:val="00B274D9"/>
    <w:rsid w:val="00B37A41"/>
    <w:rsid w:val="00B526A2"/>
    <w:rsid w:val="00B634AC"/>
    <w:rsid w:val="00B736A8"/>
    <w:rsid w:val="00B74E76"/>
    <w:rsid w:val="00B85F38"/>
    <w:rsid w:val="00BA2DB8"/>
    <w:rsid w:val="00BB15D0"/>
    <w:rsid w:val="00BC219F"/>
    <w:rsid w:val="00BC5EB4"/>
    <w:rsid w:val="00BE0872"/>
    <w:rsid w:val="00BF5405"/>
    <w:rsid w:val="00C10949"/>
    <w:rsid w:val="00C137F7"/>
    <w:rsid w:val="00C13C27"/>
    <w:rsid w:val="00C14DBE"/>
    <w:rsid w:val="00C20976"/>
    <w:rsid w:val="00C22453"/>
    <w:rsid w:val="00C31011"/>
    <w:rsid w:val="00C33BED"/>
    <w:rsid w:val="00C36255"/>
    <w:rsid w:val="00C414C0"/>
    <w:rsid w:val="00C61ACF"/>
    <w:rsid w:val="00C6243E"/>
    <w:rsid w:val="00C66C27"/>
    <w:rsid w:val="00C74C4D"/>
    <w:rsid w:val="00C83A9A"/>
    <w:rsid w:val="00C93B84"/>
    <w:rsid w:val="00C96207"/>
    <w:rsid w:val="00CA2D94"/>
    <w:rsid w:val="00CA5008"/>
    <w:rsid w:val="00CB1B79"/>
    <w:rsid w:val="00CB2E4E"/>
    <w:rsid w:val="00CC4BF5"/>
    <w:rsid w:val="00CC60EC"/>
    <w:rsid w:val="00CE15A6"/>
    <w:rsid w:val="00D0750B"/>
    <w:rsid w:val="00D104EC"/>
    <w:rsid w:val="00D12AF7"/>
    <w:rsid w:val="00D2082E"/>
    <w:rsid w:val="00D33401"/>
    <w:rsid w:val="00D34062"/>
    <w:rsid w:val="00D47519"/>
    <w:rsid w:val="00D511B2"/>
    <w:rsid w:val="00D63F9C"/>
    <w:rsid w:val="00D67A11"/>
    <w:rsid w:val="00D72D67"/>
    <w:rsid w:val="00D93AE3"/>
    <w:rsid w:val="00DB6835"/>
    <w:rsid w:val="00DC4FD5"/>
    <w:rsid w:val="00DD69D9"/>
    <w:rsid w:val="00DD6D84"/>
    <w:rsid w:val="00DF4579"/>
    <w:rsid w:val="00DF5F91"/>
    <w:rsid w:val="00E04AD7"/>
    <w:rsid w:val="00E07FB1"/>
    <w:rsid w:val="00E15701"/>
    <w:rsid w:val="00E168AC"/>
    <w:rsid w:val="00E205E2"/>
    <w:rsid w:val="00E274C2"/>
    <w:rsid w:val="00E449E9"/>
    <w:rsid w:val="00E6128D"/>
    <w:rsid w:val="00E73745"/>
    <w:rsid w:val="00E93FE9"/>
    <w:rsid w:val="00E9695B"/>
    <w:rsid w:val="00EA6947"/>
    <w:rsid w:val="00EB28CB"/>
    <w:rsid w:val="00EC4C2D"/>
    <w:rsid w:val="00ED1473"/>
    <w:rsid w:val="00ED2417"/>
    <w:rsid w:val="00EE5809"/>
    <w:rsid w:val="00EE6B1C"/>
    <w:rsid w:val="00EF24E3"/>
    <w:rsid w:val="00EF508A"/>
    <w:rsid w:val="00F07126"/>
    <w:rsid w:val="00F07190"/>
    <w:rsid w:val="00F125B7"/>
    <w:rsid w:val="00F2084B"/>
    <w:rsid w:val="00F217D6"/>
    <w:rsid w:val="00F446BE"/>
    <w:rsid w:val="00F517DA"/>
    <w:rsid w:val="00F75DDD"/>
    <w:rsid w:val="00F812FE"/>
    <w:rsid w:val="00F81789"/>
    <w:rsid w:val="00F830CF"/>
    <w:rsid w:val="00F960DC"/>
    <w:rsid w:val="00F97934"/>
    <w:rsid w:val="00FB72F9"/>
    <w:rsid w:val="00FC67CB"/>
    <w:rsid w:val="00FC7491"/>
    <w:rsid w:val="00FF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ECC387-8A81-5C42-8F77-8063C2EB8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393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0393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803932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393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0393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03932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39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39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39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8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27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6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8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1324</Words>
  <Characters>7549</Characters>
  <Application>Microsoft Office Word</Application>
  <DocSecurity>0</DocSecurity>
  <Lines>62</Lines>
  <Paragraphs>17</Paragraphs>
  <ScaleCrop>false</ScaleCrop>
  <Company/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Mulugeta Semework</dc:creator>
  <cp:keywords/>
  <dc:description/>
  <cp:lastModifiedBy>Mulugeta Semework</cp:lastModifiedBy>
  <cp:revision>1</cp:revision>
  <dcterms:created xsi:type="dcterms:W3CDTF">2025-11-26T05:27:00Z</dcterms:created>
  <dcterms:modified xsi:type="dcterms:W3CDTF">2025-11-26T05:28:00Z</dcterms:modified>
</cp:coreProperties>
</file>