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ihe, xds</w:t>
      </w:r>
    </w:p>
    <w:p w14:paraId="713CD338" w14:textId="75E75059" w:rsidR="001F0AA6" w:rsidRPr="00682D2B" w:rsidRDefault="009303D9" w:rsidP="00E7596C">
      <w:pPr>
        <w:pStyle w:val="Heading1"/>
      </w:pPr>
      <w:r w:rsidRPr="00D632BE">
        <w:t>Introduction</w:t>
      </w:r>
    </w:p>
    <w:p w14:paraId="6634DC26" w14:textId="7CB42075"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In this work we propose </w:t>
      </w:r>
      <w:r w:rsidR="00532881">
        <w:rPr>
          <w:lang w:val="en-US"/>
        </w:rPr>
        <w:t xml:space="preserve">a </w:t>
      </w:r>
      <w:r w:rsidR="00934F0F">
        <w:rPr>
          <w:lang w:val="en-US"/>
        </w:rPr>
        <w:t xml:space="preserve">solution that can solve </w:t>
      </w:r>
      <w:r w:rsidR="00BF5B97">
        <w:rPr>
          <w:lang w:val="en-US"/>
        </w:rPr>
        <w:t xml:space="preserve">data integrity and </w:t>
      </w:r>
      <w:r w:rsidR="006E67BA">
        <w:rPr>
          <w:lang w:val="en-US"/>
        </w:rPr>
        <w:t xml:space="preserve">availability </w:t>
      </w:r>
      <w:r w:rsidR="00934F0F">
        <w:rPr>
          <w:lang w:val="en-US"/>
        </w:rPr>
        <w:t>issue</w:t>
      </w:r>
      <w:r w:rsidR="002C6957">
        <w:rPr>
          <w:lang w:val="en-US"/>
        </w:rPr>
        <w:t>s</w:t>
      </w:r>
      <w:r w:rsidR="00934F0F">
        <w:rPr>
          <w:lang w:val="en-US"/>
        </w:rPr>
        <w:t xml:space="preserve"> and reduce the friction of allowing health document sharing between different enterprises.</w:t>
      </w:r>
      <w:r w:rsidRPr="007E5B8A">
        <w:rPr>
          <w:lang w:val="en-US"/>
        </w:rPr>
        <w:t xml:space="preserve"> </w:t>
      </w:r>
      <w:r w:rsidR="00934F0F">
        <w:rPr>
          <w:lang w:val="en-US"/>
        </w:rPr>
        <w:t xml:space="preserve">By </w:t>
      </w:r>
      <w:r w:rsidR="006E67BA">
        <w:rPr>
          <w:lang w:val="en-US"/>
        </w:rPr>
        <w:t>applying Blockchain</w:t>
      </w:r>
      <w:r w:rsidR="00586E18">
        <w:rPr>
          <w:lang w:val="en-US"/>
        </w:rPr>
        <w:t xml:space="preserve"> technology on the </w:t>
      </w:r>
      <w:r w:rsidR="00934F0F">
        <w:rPr>
          <w:lang w:val="en-US"/>
        </w:rPr>
        <w:t xml:space="preserve">Cross-Enterprise Document Sharing (XDS.b) Profile </w:t>
      </w:r>
      <w:r w:rsidR="009647F3">
        <w:rPr>
          <w:lang w:val="en-US"/>
        </w:rPr>
        <w:t xml:space="preserve">created </w:t>
      </w:r>
      <w:r w:rsidR="00934F0F">
        <w:rPr>
          <w:lang w:val="en-US"/>
        </w:rPr>
        <w:t>by Integrating Healthcare Enterprise (IHE) initiative</w:t>
      </w:r>
      <w:r w:rsidR="009647F3">
        <w:rPr>
          <w:lang w:val="en-US"/>
        </w:rPr>
        <w:t>.</w:t>
      </w:r>
    </w:p>
    <w:p w14:paraId="1C95098C" w14:textId="0E23110C" w:rsidR="00BA6D7F" w:rsidRDefault="00BA6D7F" w:rsidP="00791F24">
      <w:pPr>
        <w:pStyle w:val="BodyText"/>
        <w:rPr>
          <w:rFonts w:cstheme="minorBidi"/>
          <w:szCs w:val="25"/>
          <w:lang w:val="en-US" w:bidi="th-TH"/>
        </w:rPr>
      </w:pPr>
      <w:r>
        <w:rPr>
          <w:lang w:val="en-US"/>
        </w:rPr>
        <w:t>As well as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Many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20354F">
        <w:rPr>
          <w:lang w:val="en-US"/>
        </w:rPr>
        <w:fldChar w:fldCharType="begin" w:fldLock="1"/>
      </w:r>
      <w:r w:rsidR="00F750C3">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20354F">
        <w:rPr>
          <w:lang w:val="en-US"/>
        </w:rPr>
        <w:fldChar w:fldCharType="separate"/>
      </w:r>
      <w:r w:rsidR="0020354F" w:rsidRPr="0020354F">
        <w:rPr>
          <w:noProof/>
          <w:lang w:val="en-US"/>
        </w:rPr>
        <w:t>[12]</w:t>
      </w:r>
      <w:r w:rsidR="0020354F">
        <w:rPr>
          <w:lang w:val="en-US"/>
        </w:rPr>
        <w:fldChar w:fldCharType="end"/>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Pr>
          <w:rFonts w:cstheme="minorBidi"/>
          <w:szCs w:val="25"/>
          <w:lang w:val="en-US" w:bidi="th-TH"/>
        </w:rPr>
        <w:t xml:space="preserve">One of major solution being propose is utilization of Blockchain technology on healthcare information or its infrastructure. </w:t>
      </w:r>
      <w:r w:rsidR="008125C8">
        <w:rPr>
          <w:rFonts w:cstheme="minorBidi"/>
          <w:szCs w:val="25"/>
          <w:lang w:val="en-US" w:bidi="th-TH"/>
        </w:rPr>
        <w:t>Cryptographical components</w:t>
      </w:r>
      <w:r w:rsidR="00CC0851">
        <w:rPr>
          <w:rFonts w:cstheme="minorBidi"/>
          <w:szCs w:val="25"/>
          <w:lang w:val="en-US" w:bidi="th-TH"/>
        </w:rPr>
        <w:t xml:space="preserve"> and consensus mechanism</w:t>
      </w:r>
      <w:r w:rsidR="008125C8">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r w:rsidR="00B97594">
        <w:rPr>
          <w:rFonts w:cstheme="minorBidi"/>
          <w:szCs w:val="25"/>
          <w:lang w:val="en-US" w:bidi="th-TH"/>
        </w:rPr>
        <w:t>However, due to unique nature of healthcare environment that emphasize on confidentiality of data</w:t>
      </w:r>
      <w:r w:rsidR="003F6DE2">
        <w:rPr>
          <w:rFonts w:cstheme="minorBidi"/>
          <w:szCs w:val="25"/>
          <w:lang w:val="en-US" w:bidi="th-TH"/>
        </w:rPr>
        <w:t xml:space="preserve"> cause</w:t>
      </w:r>
      <w:r w:rsidR="00B97594">
        <w:rPr>
          <w:rFonts w:cstheme="minorBidi"/>
          <w:szCs w:val="25"/>
          <w:lang w:val="en-US" w:bidi="th-TH"/>
        </w:rPr>
        <w:t xml:space="preserve"> limit </w:t>
      </w:r>
      <w:r w:rsidR="003F6DE2">
        <w:rPr>
          <w:rFonts w:cstheme="minorBidi"/>
          <w:szCs w:val="25"/>
          <w:lang w:val="en-US" w:bidi="th-TH"/>
        </w:rPr>
        <w:t xml:space="preserve">in </w:t>
      </w:r>
      <w:r w:rsidR="00B97594">
        <w:rPr>
          <w:rFonts w:cstheme="minorBidi"/>
          <w:szCs w:val="25"/>
          <w:lang w:val="en-US" w:bidi="th-TH"/>
        </w:rPr>
        <w:t>implementation of the technology</w:t>
      </w:r>
      <w:r w:rsidR="00F02810">
        <w:rPr>
          <w:rFonts w:cstheme="minorBidi"/>
          <w:szCs w:val="25"/>
          <w:lang w:val="en-US" w:bidi="th-TH"/>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Pr>
          <w:rFonts w:cstheme="minorBidi"/>
          <w:szCs w:val="25"/>
          <w:lang w:val="en-US" w:bidi="th-TH"/>
        </w:rPr>
        <w:t xml:space="preserve"> </w:t>
      </w:r>
      <w:r w:rsidR="005517D8">
        <w:rPr>
          <w:rFonts w:cstheme="minorBidi"/>
          <w:szCs w:val="25"/>
          <w:lang w:val="en-US" w:bidi="th-TH"/>
        </w:rPr>
        <w:fldChar w:fldCharType="begin" w:fldLock="1"/>
      </w:r>
      <w:r w:rsidR="00F750C3">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Pr>
          <w:rFonts w:cstheme="minorBidi"/>
          <w:szCs w:val="25"/>
          <w:lang w:val="en-US" w:bidi="th-TH"/>
        </w:rPr>
        <w:fldChar w:fldCharType="separate"/>
      </w:r>
      <w:r w:rsidR="0020354F" w:rsidRPr="0020354F">
        <w:rPr>
          <w:rFonts w:cstheme="minorBidi"/>
          <w:noProof/>
          <w:szCs w:val="25"/>
          <w:lang w:val="en-US" w:bidi="th-TH"/>
        </w:rPr>
        <w:t>[17]–[19]</w:t>
      </w:r>
      <w:r w:rsidR="005517D8">
        <w:rPr>
          <w:rFonts w:cstheme="minorBidi"/>
          <w:szCs w:val="25"/>
          <w:lang w:val="en-US" w:bidi="th-TH"/>
        </w:rPr>
        <w:fldChar w:fldCharType="end"/>
      </w:r>
      <w:r w:rsidR="00B97594">
        <w:rPr>
          <w:rFonts w:cstheme="minorBidi"/>
          <w:szCs w:val="25"/>
          <w:lang w:val="en-US" w:bidi="th-TH"/>
        </w:rPr>
        <w:t>.</w:t>
      </w:r>
      <w:r w:rsidR="00A95D30">
        <w:rPr>
          <w:rFonts w:cstheme="minorBidi"/>
          <w:szCs w:val="25"/>
          <w:lang w:val="en-US" w:bidi="th-TH"/>
        </w:rPr>
        <w:t xml:space="preserve"> </w:t>
      </w:r>
      <w:r w:rsidR="006432BA">
        <w:rPr>
          <w:rFonts w:cstheme="minorBidi"/>
          <w:szCs w:val="25"/>
          <w:lang w:val="en-US" w:bidi="th-TH"/>
        </w:rPr>
        <w:t>So,</w:t>
      </w:r>
      <w:r w:rsidR="003E3AD8">
        <w:rPr>
          <w:rFonts w:cstheme="minorBidi"/>
          <w:szCs w:val="25"/>
          <w:lang w:val="en-US" w:bidi="th-TH"/>
        </w:rPr>
        <w:t xml:space="preserve"> in this work we propose another approach to make the technology more compatible with implementation on healthcare information.</w:t>
      </w:r>
      <w:r w:rsidR="00A350CB">
        <w:rPr>
          <w:rFonts w:cstheme="minorBidi"/>
          <w:szCs w:val="25"/>
          <w:lang w:val="en-US" w:bidi="th-TH"/>
        </w:rPr>
        <w:t xml:space="preserve"> With IHE XDS.b Profile serve its purpose as central hub for health document exchange between different enterprises while not include the document directly into the hub. This make the profile best compatible with Blockchain technology as it will secure availability</w:t>
      </w:r>
      <w:r w:rsidR="00DA392D">
        <w:rPr>
          <w:rFonts w:cstheme="minorBidi"/>
          <w:szCs w:val="25"/>
          <w:lang w:val="en-US" w:bidi="th-TH"/>
        </w:rPr>
        <w:t xml:space="preserve"> of health information exchange while increase the survival chance of medical operation continuity when one organization compromised by ransomware as they may have replica of data available</w:t>
      </w:r>
      <w:r w:rsidR="00001D3B">
        <w:rPr>
          <w:rFonts w:cstheme="minorBidi"/>
          <w:szCs w:val="25"/>
          <w:lang w:val="en-US" w:bidi="th-TH"/>
        </w:rPr>
        <w:t xml:space="preserve"> on another</w:t>
      </w:r>
      <w:r w:rsidR="00DA392D">
        <w:rPr>
          <w:rFonts w:cstheme="minorBidi"/>
          <w:szCs w:val="25"/>
          <w:lang w:val="en-US" w:bidi="th-TH"/>
        </w:rPr>
        <w:t xml:space="preserve"> in the network.</w:t>
      </w:r>
    </w:p>
    <w:p w14:paraId="654239AA" w14:textId="62E8A1AD" w:rsidR="00791F24" w:rsidRPr="00706B5F" w:rsidRDefault="00706B5F" w:rsidP="00791F24">
      <w:pPr>
        <w:pStyle w:val="BodyText"/>
        <w:rPr>
          <w:lang w:val="en-US"/>
        </w:rPr>
      </w:pPr>
      <w:r w:rsidRPr="00AC43BC">
        <w:rPr>
          <w:lang w:val="en-US"/>
        </w:rPr>
        <w:t xml:space="preserve">According to </w:t>
      </w:r>
      <w:r w:rsidRPr="00AC43BC">
        <w:rPr>
          <w:lang w:val="en-US"/>
        </w:rPr>
        <w:fldChar w:fldCharType="begin" w:fldLock="1"/>
      </w:r>
      <w:r>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Pr>
          <w:lang w:val="en-US"/>
        </w:rPr>
        <w:fldChar w:fldCharType="separate"/>
      </w:r>
      <w:r w:rsidRPr="0020354F">
        <w:rPr>
          <w:noProof/>
          <w:lang w:val="en-US"/>
        </w:rPr>
        <w:t>[18]</w:t>
      </w:r>
      <w:r w:rsidRPr="00AC43BC">
        <w:rPr>
          <w:lang w:val="en-US"/>
        </w:rPr>
        <w:fldChar w:fldCharType="end"/>
      </w:r>
      <w:r w:rsidRPr="00AC43BC">
        <w:rPr>
          <w:lang w:val="en-US"/>
        </w:rPr>
        <w:t xml:space="preserve">, </w:t>
      </w: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w:t>
      </w:r>
      <w:r>
        <w:rPr>
          <w:lang w:val="en-US"/>
        </w:rPr>
        <w:lastRenderedPageBreak/>
        <w:t xml:space="preserve">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Pr>
          <w:rFonts w:cstheme="minorBidi" w:hint="cs"/>
          <w:szCs w:val="25"/>
          <w:cs/>
          <w:lang w:val="en-US" w:bidi="th-TH"/>
        </w:rPr>
        <w:t xml:space="preserve"> </w:t>
      </w:r>
      <w:r w:rsidR="00612112">
        <w:rPr>
          <w:rFonts w:cstheme="minorBidi"/>
          <w:szCs w:val="25"/>
          <w:cs/>
          <w:lang w:val="en-US" w:bidi="th-TH"/>
        </w:rPr>
        <w:fldChar w:fldCharType="begin" w:fldLock="1"/>
      </w:r>
      <w:r w:rsidR="00612112">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Pr>
          <w:rFonts w:cstheme="minorBidi"/>
          <w:szCs w:val="25"/>
          <w:cs/>
          <w:lang w:val="en-US" w:bidi="th-TH"/>
        </w:rPr>
        <w:fldChar w:fldCharType="separate"/>
      </w:r>
      <w:r w:rsidR="00612112" w:rsidRPr="00F750C3">
        <w:rPr>
          <w:rFonts w:cstheme="minorBidi"/>
          <w:noProof/>
          <w:szCs w:val="25"/>
          <w:lang w:val="en-US" w:bidi="th-TH"/>
        </w:rPr>
        <w:t>[21], [22]</w:t>
      </w:r>
      <w:r w:rsidR="00612112">
        <w:rPr>
          <w:rFonts w:cstheme="minorBidi"/>
          <w:szCs w:val="25"/>
          <w:cs/>
          <w:lang w:val="en-US" w:bidi="th-TH"/>
        </w:rPr>
        <w:fldChar w:fldCharType="end"/>
      </w:r>
      <w:r w:rsidR="00612112">
        <w:rPr>
          <w:rFonts w:cstheme="minorBidi"/>
          <w:szCs w:val="25"/>
          <w:lang w:val="en-US" w:bidi="th-TH"/>
        </w:rPr>
        <w:t>.</w:t>
      </w:r>
      <w:r w:rsidR="00295214">
        <w:rPr>
          <w:rFonts w:cstheme="minorBidi"/>
          <w:szCs w:val="25"/>
          <w:lang w:val="en-US" w:bidi="th-TH"/>
        </w:rPr>
        <w:t xml:space="preserve"> So, in this work, we also utilize Ethereum’s smartcontract to enable implementation of IHE XDS.b Profile concept with Blockchain.</w:t>
      </w:r>
    </w:p>
    <w:p w14:paraId="3DAFA502" w14:textId="3DCBAFC3"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r w:rsidR="002127FB">
        <w:rPr>
          <w:rFonts w:cstheme="minorBidi"/>
          <w:szCs w:val="25"/>
          <w:lang w:val="en-US" w:bidi="th-TH"/>
        </w:rPr>
        <w:t xml:space="preserve">, following with background knowledge which our work is based on. Then </w:t>
      </w:r>
      <w:r w:rsidR="0021269E">
        <w:rPr>
          <w:rFonts w:cstheme="minorBidi"/>
          <w:szCs w:val="25"/>
          <w:lang w:val="en-US" w:bidi="th-TH"/>
        </w:rPr>
        <w:t xml:space="preserve">we move into the detail of design </w:t>
      </w:r>
      <w:r w:rsidR="002A70B2">
        <w:rPr>
          <w:rFonts w:cstheme="minorBidi"/>
          <w:szCs w:val="25"/>
          <w:lang w:val="en-US" w:bidi="th-TH"/>
        </w:rPr>
        <w:t>method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 and end with discussion for this work.</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1DA105D0"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RDefault="0023645E" w:rsidP="0023645E">
      <w:pPr>
        <w:jc w:val="both"/>
        <w:rPr>
          <w:rFonts w:cstheme="minorBidi"/>
          <w:szCs w:val="25"/>
          <w:cs/>
          <w:lang w:bidi="th-TH"/>
        </w:rPr>
      </w:pPr>
      <w:r>
        <w:t xml:space="preserve">      </w:t>
      </w:r>
      <w:r w:rsidR="00F434A4">
        <w:t xml:space="preserve">MedRec was proposed as </w:t>
      </w:r>
      <w:r w:rsidR="00AD523D">
        <w:t xml:space="preserve">a </w:t>
      </w:r>
      <w:r w:rsidR="00F434A4">
        <w:t>prototype for electronic health records</w:t>
      </w:r>
      <w:r w:rsidR="005261C9">
        <w:t xml:space="preserve"> by u</w:t>
      </w:r>
      <w:r w:rsidR="00141455">
        <w:t>tilize Ethereum’s</w:t>
      </w:r>
      <w:r w:rsidR="005261C9">
        <w:t xml:space="preserve"> smartcontract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w:t>
      </w:r>
      <w:r w:rsidR="005E1F98">
        <w:t>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From MedRec, we adopt the concept of using Ethereum’s smartcontract to contain essential information that allow ability to discover data within Blockchain network.</w:t>
      </w:r>
    </w:p>
    <w:p w14:paraId="7E94AEC8" w14:textId="77777777" w:rsidR="0084491D" w:rsidRPr="0084491D" w:rsidRDefault="0084491D" w:rsidP="0084491D">
      <w:pPr>
        <w:rPr>
          <w:rFonts w:cstheme="minorBidi"/>
          <w:lang w:bidi="th-TH"/>
        </w:rPr>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B86C86F"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033F0D4D" w14:textId="4D2B2726" w:rsidR="00C975F5" w:rsidRDefault="00341727" w:rsidP="008B3A7D">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w:t>
      </w:r>
      <w:r w:rsidR="00973ECC">
        <w:lastRenderedPageBreak/>
        <w:t>the document using the information provided by META-data attributes</w:t>
      </w:r>
      <w:r w:rsidR="00160F61" w:rsidRPr="00BA4BDE">
        <w:t>. By specified format of transactions and method for each system to communicate with each other, XDS.b make sure that all the systems within the network can communicate with each other in the same way. This allow document consumer and user in the network to share health document with each other and put it to use as needed efficiently.</w:t>
      </w:r>
    </w:p>
    <w:p w14:paraId="30B3FA0D" w14:textId="77777777" w:rsidR="00E238BB" w:rsidRPr="00341727" w:rsidRDefault="00E238BB" w:rsidP="008B3A7D">
      <w:pPr>
        <w:jc w:val="both"/>
        <w:rPr>
          <w:rFonts w:cstheme="minorBidi"/>
          <w:szCs w:val="25"/>
          <w:lang w:bidi="th-TH"/>
        </w:rPr>
      </w:pPr>
    </w:p>
    <w:p w14:paraId="037C1873" w14:textId="77777777" w:rsidR="00E238BB" w:rsidRDefault="003F56FC" w:rsidP="00E238BB">
      <w:pPr>
        <w:pStyle w:val="BodyText"/>
        <w:keepNext/>
        <w:ind w:firstLine="0"/>
        <w:jc w:val="center"/>
      </w:pPr>
      <w:r>
        <w:rPr>
          <w:noProof/>
        </w:rPr>
        <w:drawing>
          <wp:inline distT="0" distB="0" distL="0" distR="0" wp14:anchorId="783E04C3" wp14:editId="1E3408E5">
            <wp:extent cx="3164879" cy="1784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00" t="4400" r="3181" b="4199"/>
                    <a:stretch/>
                  </pic:blipFill>
                  <pic:spPr bwMode="auto">
                    <a:xfrm>
                      <a:off x="0" y="0"/>
                      <a:ext cx="3192732" cy="1800054"/>
                    </a:xfrm>
                    <a:prstGeom prst="rect">
                      <a:avLst/>
                    </a:prstGeom>
                    <a:ln>
                      <a:noFill/>
                    </a:ln>
                    <a:extLst>
                      <a:ext uri="{53640926-AAD7-44D8-BBD7-CCE9431645EC}">
                        <a14:shadowObscured xmlns:a14="http://schemas.microsoft.com/office/drawing/2010/main"/>
                      </a:ext>
                    </a:extLst>
                  </pic:spPr>
                </pic:pic>
              </a:graphicData>
            </a:graphic>
          </wp:inline>
        </w:drawing>
      </w:r>
    </w:p>
    <w:p w14:paraId="069F7B94" w14:textId="6AA90A11" w:rsidR="00C975F5" w:rsidRPr="00AC43BC" w:rsidRDefault="00E238BB" w:rsidP="00E238BB">
      <w:pPr>
        <w:pStyle w:val="Caption"/>
        <w:rPr>
          <w:color w:val="auto"/>
        </w:rPr>
      </w:pPr>
      <w:bookmarkStart w:id="0" w:name="_Ref50397485"/>
      <w:r w:rsidRPr="00AC43BC">
        <w:rPr>
          <w:color w:val="auto"/>
        </w:rPr>
        <w:t xml:space="preserve">Figure </w:t>
      </w:r>
      <w:r w:rsidRPr="00AC43BC">
        <w:rPr>
          <w:color w:val="auto"/>
        </w:rPr>
        <w:fldChar w:fldCharType="begin"/>
      </w:r>
      <w:r w:rsidRPr="00AC43BC">
        <w:rPr>
          <w:color w:val="auto"/>
        </w:rPr>
        <w:instrText xml:space="preserve"> SEQ Figure \* ARABIC </w:instrText>
      </w:r>
      <w:r w:rsidRPr="00AC43BC">
        <w:rPr>
          <w:color w:val="auto"/>
        </w:rPr>
        <w:fldChar w:fldCharType="separate"/>
      </w:r>
      <w:r w:rsidR="00EB4202">
        <w:rPr>
          <w:noProof/>
          <w:color w:val="auto"/>
        </w:rPr>
        <w:t>1</w:t>
      </w:r>
      <w:r w:rsidRPr="00AC43BC">
        <w:rPr>
          <w:color w:val="auto"/>
        </w:rPr>
        <w:fldChar w:fldCharType="end"/>
      </w:r>
      <w:bookmarkEnd w:id="0"/>
      <w:r w:rsidRPr="00AC43BC">
        <w:rPr>
          <w:color w:val="auto"/>
        </w:rPr>
        <w:t xml:space="preserve"> Cross-Enterprise Document Sharing – b (XDS.b)</w:t>
      </w:r>
      <w:r w:rsidR="00042AB2">
        <w:rPr>
          <w:color w:val="auto"/>
        </w:rPr>
        <w:t xml:space="preserve"> </w:t>
      </w:r>
      <w:r w:rsidR="00042AB2">
        <w:rPr>
          <w:color w:val="auto"/>
        </w:rPr>
        <w:fldChar w:fldCharType="begin" w:fldLock="1"/>
      </w:r>
      <w:r w:rsidR="00042AB2">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00042AB2">
        <w:rPr>
          <w:color w:val="auto"/>
        </w:rPr>
        <w:fldChar w:fldCharType="separate"/>
      </w:r>
      <w:r w:rsidR="00042AB2" w:rsidRPr="00042AB2">
        <w:rPr>
          <w:i w:val="0"/>
          <w:noProof/>
          <w:color w:val="auto"/>
        </w:rPr>
        <w:t>[27]</w:t>
      </w:r>
      <w:r w:rsidR="00042AB2">
        <w:rPr>
          <w:color w:val="auto"/>
        </w:rPr>
        <w:fldChar w:fldCharType="end"/>
      </w:r>
    </w:p>
    <w:p w14:paraId="7CFB451E" w14:textId="77777777" w:rsidR="00C54F4D" w:rsidRPr="005B520E" w:rsidRDefault="00C54F4D" w:rsidP="00C54F4D">
      <w:pPr>
        <w:pStyle w:val="Heading2"/>
        <w:jc w:val="both"/>
      </w:pPr>
      <w:r>
        <w:t>Blockchain Technology</w:t>
      </w:r>
    </w:p>
    <w:p w14:paraId="4C9E0D31" w14:textId="02DDD4E0" w:rsidR="00706B5F" w:rsidRDefault="00706B5F" w:rsidP="00C54F4D">
      <w:pPr>
        <w:pStyle w:val="BodyText"/>
        <w:rPr>
          <w:lang w:val="en-US"/>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r>
        <w:rPr>
          <w:rFonts w:cstheme="minorBidi" w:hint="cs"/>
          <w:szCs w:val="25"/>
          <w:cs/>
          <w:lang w:val="en-US" w:bidi="th-TH"/>
        </w:rPr>
        <w:t xml:space="preserve"> </w:t>
      </w:r>
      <w:r>
        <w:rPr>
          <w:rFonts w:cstheme="minorBidi"/>
          <w:szCs w:val="25"/>
          <w:lang w:val="en-US" w:bidi="th-TH"/>
        </w:rPr>
        <w:t>These cryptographical technic included the one that form ‘Block’ and another one that form ‘Chain’. In Blockchain, those data being published are small fragment of information that represent proof of action in its own application. Therefore, it was called ‘transaction’. A set of transactions approach Blockchain network at the same period will be hashed together imagine like put these transactions into the same box and named each of it with its hash value, formed a ‘Block’. Additionally, the hash value of each block also includes hash value of previously generated block cause formation of a ‘Chain’. Any attempt to modify content of published block will cause change in hash value of entire chain trigger rejection from the network. These two technics form together to become ‘Blockchain’ which prevent modification of published content and ensure integrity of data. The technology also relies on ‘decentralization’ of data where copy of entire chain was kept by many</w:t>
      </w:r>
      <w:r>
        <w:rPr>
          <w:rFonts w:cstheme="minorBidi" w:hint="cs"/>
          <w:szCs w:val="25"/>
          <w:cs/>
          <w:lang w:val="en-US" w:bidi="th-TH"/>
        </w:rPr>
        <w:t xml:space="preserve"> </w:t>
      </w:r>
      <w:r>
        <w:rPr>
          <w:rFonts w:cstheme="minorBidi"/>
          <w:szCs w:val="25"/>
          <w:lang w:val="en-US" w:bidi="th-TH"/>
        </w:rPr>
        <w:t>participants of the network called ‘node’.</w:t>
      </w:r>
      <w:r w:rsidR="007F415B">
        <w:rPr>
          <w:rFonts w:cstheme="minorBidi"/>
          <w:szCs w:val="25"/>
          <w:lang w:val="en-US" w:bidi="th-TH"/>
        </w:rPr>
        <w:t xml:space="preserve"> Any</w:t>
      </w:r>
      <w:r w:rsidR="000E65CA">
        <w:rPr>
          <w:rFonts w:cstheme="minorBidi"/>
          <w:szCs w:val="25"/>
          <w:lang w:val="en-US" w:bidi="th-TH"/>
        </w:rPr>
        <w:t xml:space="preserve"> node with</w:t>
      </w:r>
      <w:r w:rsidR="007F415B">
        <w:rPr>
          <w:rFonts w:cstheme="minorBidi"/>
          <w:szCs w:val="25"/>
          <w:lang w:val="en-US" w:bidi="th-TH"/>
        </w:rPr>
        <w:t xml:space="preserve"> copy that have even a bit of different from the majority in the network will be rejected and </w:t>
      </w:r>
      <w:r w:rsidR="000E65CA">
        <w:rPr>
          <w:rFonts w:cstheme="minorBidi"/>
          <w:szCs w:val="25"/>
          <w:lang w:val="en-US" w:bidi="th-TH"/>
        </w:rPr>
        <w:t xml:space="preserve">the node will be </w:t>
      </w:r>
      <w:r w:rsidR="00F36DB2">
        <w:rPr>
          <w:rFonts w:cstheme="minorBidi"/>
          <w:szCs w:val="25"/>
          <w:lang w:val="en-US" w:bidi="th-TH"/>
        </w:rPr>
        <w:t>forced</w:t>
      </w:r>
      <w:r w:rsidR="007F415B">
        <w:rPr>
          <w:rFonts w:cstheme="minorBidi"/>
          <w:szCs w:val="25"/>
          <w:lang w:val="en-US" w:bidi="th-TH"/>
        </w:rPr>
        <w:t xml:space="preserve"> to adopt the version</w:t>
      </w:r>
      <w:r w:rsidR="003920F8">
        <w:rPr>
          <w:rFonts w:cstheme="minorBidi"/>
          <w:szCs w:val="25"/>
          <w:lang w:val="en-US" w:bidi="th-TH"/>
        </w:rPr>
        <w:t xml:space="preserve"> of copy</w:t>
      </w:r>
      <w:r w:rsidR="007F415B">
        <w:rPr>
          <w:rFonts w:cstheme="minorBidi"/>
          <w:szCs w:val="25"/>
          <w:lang w:val="en-US" w:bidi="th-TH"/>
        </w:rPr>
        <w:t xml:space="preserve"> with majority.</w:t>
      </w:r>
      <w:r w:rsidR="00482CF5">
        <w:rPr>
          <w:rFonts w:cstheme="minorBidi"/>
          <w:szCs w:val="25"/>
          <w:lang w:val="en-US" w:bidi="th-TH"/>
        </w:rPr>
        <w:t xml:space="preserve"> This concept guarantee that no one can ever be able to modify any data existing in Blockchain.</w:t>
      </w:r>
      <w:r>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 T</w:t>
      </w:r>
      <w:r w:rsidR="00C64F0C">
        <w:rPr>
          <w:rFonts w:cstheme="minorBidi"/>
          <w:szCs w:val="25"/>
          <w:lang w:val="en-US" w:bidi="th-TH"/>
        </w:rPr>
        <w:t xml:space="preserve">he </w:t>
      </w:r>
      <w:r w:rsidR="002B0990">
        <w:rPr>
          <w:rFonts w:cstheme="minorBidi"/>
          <w:szCs w:val="25"/>
          <w:lang w:val="en-US" w:bidi="th-TH"/>
        </w:rPr>
        <w:t>mechanism invented</w:t>
      </w:r>
      <w:r w:rsidR="00C64F0C">
        <w:rPr>
          <w:rFonts w:cstheme="minorBidi"/>
          <w:szCs w:val="25"/>
          <w:lang w:val="en-US" w:bidi="th-TH"/>
        </w:rPr>
        <w:t xml:space="preserve"> to</w:t>
      </w:r>
      <w:r>
        <w:rPr>
          <w:rFonts w:cstheme="minorBidi"/>
          <w:szCs w:val="25"/>
          <w:lang w:val="en-US" w:bidi="th-TH"/>
        </w:rPr>
        <w:t xml:space="preserve"> ensure that no one </w:t>
      </w:r>
      <w:r w:rsidR="00C64F0C">
        <w:rPr>
          <w:rFonts w:cstheme="minorBidi"/>
          <w:szCs w:val="25"/>
          <w:lang w:val="en-US" w:bidi="th-TH"/>
        </w:rPr>
        <w:t xml:space="preserve">in the network </w:t>
      </w:r>
      <w:r>
        <w:rPr>
          <w:rFonts w:cstheme="minorBidi"/>
          <w:szCs w:val="25"/>
          <w:lang w:val="en-US" w:bidi="th-TH"/>
        </w:rPr>
        <w:t>can freely attempt to modify content</w:t>
      </w:r>
      <w:r w:rsidR="002B0990">
        <w:rPr>
          <w:rFonts w:cstheme="minorBidi"/>
          <w:szCs w:val="25"/>
          <w:lang w:val="en-US" w:bidi="th-TH"/>
        </w:rPr>
        <w:t xml:space="preserve"> of transaction before it being</w:t>
      </w:r>
      <w:r>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Chain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Pr>
          <w:rFonts w:cstheme="minorBidi"/>
          <w:szCs w:val="25"/>
          <w:lang w:val="en-US" w:bidi="th-TH"/>
        </w:rPr>
        <w:t>.</w:t>
      </w:r>
      <w:r w:rsidR="00D17419">
        <w:rPr>
          <w:rFonts w:cstheme="minorBidi"/>
          <w:szCs w:val="25"/>
          <w:lang w:val="en-US" w:bidi="th-TH"/>
        </w:rPr>
        <w:t xml:space="preserve"> Some consensus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r w:rsidR="0097683C">
        <w:rPr>
          <w:rFonts w:cstheme="minorBidi"/>
          <w:szCs w:val="25"/>
          <w:lang w:val="en-US" w:bidi="th-TH"/>
        </w:rPr>
        <w:t xml:space="preserve"> As the puzzle require each node to spend huge amount of computational resource, give randomness </w:t>
      </w:r>
      <w:r w:rsidR="0097683C">
        <w:rPr>
          <w:rFonts w:cstheme="minorBidi"/>
          <w:szCs w:val="25"/>
          <w:lang w:val="en-US" w:bidi="th-TH"/>
        </w:rPr>
        <w:t>which make it nearly impossible for miner node to verify prefer Block. 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invented to allow Blockchain network with limited computational resource to select trustable validator. Instead of relying on computational resource, this kind of consensus use voting mechanism which sacrifice</w:t>
      </w:r>
      <w:r w:rsidR="00946365">
        <w:rPr>
          <w:rFonts w:cstheme="minorBidi"/>
          <w:szCs w:val="25"/>
          <w:lang w:val="en-US" w:bidi="th-TH"/>
        </w:rPr>
        <w:t xml:space="preserve"> ability to welcome anonymous node into the network while rely on the en</w:t>
      </w:r>
      <w:r w:rsidR="0005100A">
        <w:rPr>
          <w:rFonts w:cstheme="minorBidi"/>
          <w:szCs w:val="25"/>
          <w:lang w:val="en-US" w:bidi="th-TH"/>
        </w:rPr>
        <w:t>v</w:t>
      </w:r>
      <w:r w:rsidR="00946365">
        <w:rPr>
          <w:rFonts w:cstheme="minorBidi"/>
          <w:szCs w:val="25"/>
          <w:lang w:val="en-US" w:bidi="th-TH"/>
        </w:rPr>
        <w:t>ironment that most of the nodes are not corrupted.</w:t>
      </w:r>
      <w:r>
        <w:rPr>
          <w:rFonts w:cstheme="minorBidi"/>
          <w:szCs w:val="25"/>
          <w:lang w:val="en-US" w:bidi="th-TH"/>
        </w:rPr>
        <w:t xml:space="preserve"> This</w:t>
      </w:r>
      <w:r w:rsidR="00CA764A">
        <w:rPr>
          <w:rFonts w:cstheme="minorBidi"/>
          <w:szCs w:val="25"/>
          <w:lang w:val="en-US" w:bidi="th-TH"/>
        </w:rPr>
        <w:t xml:space="preserve"> enable</w:t>
      </w:r>
      <w:r w:rsidR="00DF0C65">
        <w:rPr>
          <w:rFonts w:cstheme="minorBidi"/>
          <w:szCs w:val="25"/>
          <w:lang w:val="en-US" w:bidi="th-TH"/>
        </w:rPr>
        <w:t xml:space="preserve"> the mechanism to</w:t>
      </w:r>
      <w:r>
        <w:rPr>
          <w:rFonts w:cstheme="minorBidi"/>
          <w:szCs w:val="25"/>
          <w:lang w:val="en-US" w:bidi="th-TH"/>
        </w:rPr>
        <w:t xml:space="preserve"> create a passive ‘trust’ amongst the network as no one in the network have</w:t>
      </w:r>
      <w:r w:rsidR="0019172D">
        <w:rPr>
          <w:rFonts w:cstheme="minorBidi"/>
          <w:szCs w:val="25"/>
          <w:lang w:val="en-US" w:bidi="th-TH"/>
        </w:rPr>
        <w:t xml:space="preserve"> absolute</w:t>
      </w:r>
      <w:r>
        <w:rPr>
          <w:rFonts w:cstheme="minorBidi"/>
          <w:szCs w:val="25"/>
          <w:lang w:val="en-US" w:bidi="th-TH"/>
        </w:rPr>
        <w:t xml:space="preserve"> right to rules and manipulate the network and its content at their own will</w:t>
      </w:r>
      <w:r w:rsidR="00CF13A0">
        <w:rPr>
          <w:rFonts w:cstheme="minorBidi"/>
          <w:szCs w:val="25"/>
          <w:lang w:val="en-US" w:bidi="th-TH"/>
        </w:rPr>
        <w:t xml:space="preserve">, </w:t>
      </w:r>
      <w:r>
        <w:rPr>
          <w:rFonts w:cstheme="minorBidi"/>
          <w:szCs w:val="25"/>
          <w:lang w:val="en-US" w:bidi="th-TH"/>
        </w:rPr>
        <w:t xml:space="preserve"> while they can entrust their transaction into the chain. </w:t>
      </w:r>
      <w:r>
        <w:rPr>
          <w:rFonts w:cstheme="minorBidi"/>
          <w:szCs w:val="25"/>
          <w:lang w:val="en-US" w:bidi="th-TH"/>
        </w:rPr>
        <w:fldChar w:fldCharType="begin" w:fldLock="1"/>
      </w:r>
      <w:r>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Pr>
          <w:rFonts w:cstheme="minorBidi"/>
          <w:szCs w:val="25"/>
          <w:lang w:val="en-US" w:bidi="th-TH"/>
        </w:rPr>
        <w:fldChar w:fldCharType="separate"/>
      </w:r>
      <w:r w:rsidRPr="0020354F">
        <w:rPr>
          <w:rFonts w:cstheme="minorBidi"/>
          <w:noProof/>
          <w:szCs w:val="25"/>
          <w:lang w:val="en-US" w:bidi="th-TH"/>
        </w:rPr>
        <w:t>[20]</w:t>
      </w:r>
      <w:r>
        <w:rPr>
          <w:rFonts w:cstheme="minorBidi"/>
          <w:szCs w:val="25"/>
          <w:lang w:val="en-US" w:bidi="th-TH"/>
        </w:rPr>
        <w:fldChar w:fldCharType="end"/>
      </w:r>
      <w:r>
        <w:rPr>
          <w:rFonts w:cstheme="minorBidi" w:hint="cs"/>
          <w:szCs w:val="25"/>
          <w:cs/>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Vitalik Buterin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Smartcontract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smartcontract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smartcontract rely on Javascript-like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Smartcontract which took the main role to adapt the profile into the chain. </w:t>
      </w:r>
    </w:p>
    <w:p w14:paraId="21C7C9FD" w14:textId="5529D9FD" w:rsidR="009303D9" w:rsidRDefault="00D711DF" w:rsidP="00ED0149">
      <w:pPr>
        <w:pStyle w:val="Heading2"/>
      </w:pPr>
      <w:r>
        <w:lastRenderedPageBreak/>
        <w:t>A Use Case</w:t>
      </w:r>
      <w:r w:rsidR="00E06694">
        <w:t xml:space="preserve"> Scenario</w:t>
      </w:r>
    </w:p>
    <w:p w14:paraId="089CAD67" w14:textId="07967E24" w:rsidR="009303D9" w:rsidRDefault="000410E8" w:rsidP="00E7596C">
      <w:pPr>
        <w:pStyle w:val="BodyText"/>
        <w:rPr>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Mr.Bob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in smartcontract</w:t>
      </w:r>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Mr.Bob.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31F21C1" w14:textId="77777777" w:rsidR="00EB4202" w:rsidRDefault="00EB4202" w:rsidP="00EB4202">
      <w:pPr>
        <w:pStyle w:val="BodyText"/>
        <w:keepNext/>
        <w:ind w:firstLine="0"/>
      </w:pPr>
      <w:r>
        <w:rPr>
          <w:noProof/>
          <w:lang w:val="en-US"/>
        </w:rPr>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6"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">
                <v:group id="Group 19" o:spid="_x0000_s1027"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28"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29"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0"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1"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2"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3"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4"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5"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6"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37"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38"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39"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0"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1"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v:textbox>
                  </v:rect>
                  <v:shapetype id="_x0000_t32" coordsize="21600,21600" o:spt="32" o:oned="t" path="m,l21600,21600e" filled="f">
                    <v:path arrowok="t" fillok="f" o:connecttype="none"/>
                    <o:lock v:ext="edit" shapetype="t"/>
                  </v:shapetype>
                  <v:shape id="Straight Arrow Connector 20" o:spid="_x0000_s1043"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4"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5"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6"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v:textbox>
                  </v:rect>
                </v:group>
                <v:group id="Group 34" o:spid="_x0000_s1047"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48"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49"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0"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2"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44305308"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Pr="00EB4202">
        <w:rPr>
          <w:noProof/>
          <w:color w:val="000000" w:themeColor="text1"/>
        </w:rPr>
        <w:t>2</w:t>
      </w:r>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7D14F58D"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permissioned chain.</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6C93B04A" w14:textId="64B80941" w:rsidR="00585EB5" w:rsidRPr="00D20F0D" w:rsidRDefault="002C7A7B" w:rsidP="00585EB5">
      <w:pPr>
        <w:pStyle w:val="BodyText"/>
        <w:rPr>
          <w:rFonts w:cstheme="minorBidi"/>
          <w:szCs w:val="25"/>
          <w:lang w:val="en-US" w:bidi="th-TH"/>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w:t>
      </w:r>
      <w:r w:rsidR="009B4A10">
        <w:rPr>
          <w:rFonts w:cstheme="minorBidi"/>
          <w:szCs w:val="25"/>
          <w:lang w:val="en-US" w:bidi="th-TH"/>
        </w:rPr>
        <w:t xml:space="preserve">from Blockchain compared to centralized </w:t>
      </w:r>
      <w:r w:rsidR="00ED7EA5">
        <w:rPr>
          <w:rFonts w:cstheme="minorBidi"/>
          <w:szCs w:val="25"/>
          <w:lang w:val="en-US" w:bidi="th-TH"/>
        </w:rPr>
        <w:t>database.</w:t>
      </w:r>
      <w:r>
        <w:rPr>
          <w:lang w:val="en-US"/>
        </w:rPr>
        <w:t xml:space="preserve"> </w:t>
      </w:r>
      <w:r w:rsidR="00585EB5" w:rsidRPr="000410E8">
        <w:rPr>
          <w:lang w:val="en-US"/>
        </w:rPr>
        <w:t xml:space="preserve">For consensus, </w:t>
      </w:r>
      <w:r w:rsidR="00585EB5">
        <w:rPr>
          <w:lang w:val="en-US"/>
        </w:rPr>
        <w:t xml:space="preserve">it </w:t>
      </w:r>
      <w:r w:rsidR="007423B4">
        <w:rPr>
          <w:lang w:val="en-US"/>
        </w:rPr>
        <w:t>needs</w:t>
      </w:r>
      <w:r w:rsidR="00585EB5">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00585EB5"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sidR="00585EB5">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1E5CC00" w14:textId="47B51648" w:rsidR="005B0B4C" w:rsidRPr="009D6270" w:rsidRDefault="00721681" w:rsidP="009D6270">
      <w:pPr>
        <w:ind w:firstLine="284"/>
        <w:jc w:val="both"/>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w:t>
      </w:r>
      <w:r w:rsidR="007D339D">
        <w:lastRenderedPageBreak/>
        <w:t xml:space="preserve">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Smartcontract.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2F47EE">
        <w:t xml:space="preserve"> </w:t>
      </w: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r>
        <w:t>Smartcontract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r w:rsidR="002B5E54">
        <w:t>S</w:t>
      </w:r>
      <w:r>
        <w:t xml:space="preserve">martcontract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XDS.b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XDS.b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r w:rsidR="00CB331A">
        <w:rPr>
          <w:lang w:val="en-US"/>
        </w:rPr>
        <w:t>J</w:t>
      </w:r>
      <w:r w:rsidRPr="00136090">
        <w:rPr>
          <w:lang w:val="en-US"/>
        </w:rPr>
        <w:t xml:space="preserve">avascript language and transition variable from </w:t>
      </w:r>
      <w:r w:rsidR="006D496F">
        <w:rPr>
          <w:lang w:val="en-US"/>
        </w:rPr>
        <w:t>J</w:t>
      </w:r>
      <w:r w:rsidRPr="00136090">
        <w:rPr>
          <w:lang w:val="en-US"/>
        </w:rPr>
        <w:t>av</w:t>
      </w:r>
      <w:r w:rsidR="00BD1D73">
        <w:rPr>
          <w:lang w:val="en-US"/>
        </w:rPr>
        <w:t>a</w:t>
      </w:r>
      <w:r w:rsidRPr="00136090">
        <w:rPr>
          <w:lang w:val="en-US"/>
        </w:rPr>
        <w:t>script to Solidity. Then, Blockchain platform is ready for smart contract design and implementation of XDS.b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r>
        <w:rPr>
          <w:lang w:val="en-US"/>
        </w:rPr>
        <w:t>S</w:t>
      </w:r>
      <w:r w:rsidR="00961E28" w:rsidRPr="00961E28">
        <w:rPr>
          <w:lang w:val="en-US"/>
        </w:rPr>
        <w:t xml:space="preserve">martcontract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1"/>
      <w:r w:rsidR="00225F49">
        <w:rPr>
          <w:lang w:val="en-US"/>
        </w:rPr>
        <w:t>algorithm</w:t>
      </w:r>
      <w:commentRangeEnd w:id="1"/>
      <w:r w:rsidR="000500E9">
        <w:rPr>
          <w:rStyle w:val="CommentReference"/>
          <w:spacing w:val="0"/>
          <w:lang w:val="en-US" w:eastAsia="en-US"/>
        </w:rPr>
        <w:commentReference w:id="1"/>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number labeled smartcontract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2"/>
      <w:r w:rsidR="00EC27D7" w:rsidRPr="006D26A7">
        <w:rPr>
          <w:color w:val="7030A0"/>
          <w:lang w:val="en-US"/>
        </w:rPr>
        <w:t>However, there still several challenges about privacy of patient information that may need to be addressed depend on the organization adopting this concept.</w:t>
      </w:r>
      <w:commentRangeEnd w:id="2"/>
      <w:r w:rsidR="00D235CF" w:rsidRPr="00815ACF">
        <w:rPr>
          <w:rStyle w:val="CommentReference"/>
          <w:color w:val="7030A0"/>
          <w:spacing w:val="0"/>
          <w:lang w:val="en-US" w:eastAsia="en-US"/>
        </w:rPr>
        <w:commentReference w:id="2"/>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w:t>
      </w:r>
      <w:r w:rsidRPr="00042AB2">
        <w:rPr>
          <w:noProof/>
          <w:sz w:val="16"/>
          <w:szCs w:val="24"/>
        </w:rPr>
        <w:lastRenderedPageBreak/>
        <w:t>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HIPAA Journal, “Largest Healthcare Data Breaches of 2018.” 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Deloitte, “Key Characteristics of the Blockchain,” Accessed: Oct. 29, 2018. [Online]. Available: 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xml:space="preserve">, no. June, pp. 557–564, 2017, doi: </w:t>
      </w:r>
      <w:r w:rsidRPr="00042AB2">
        <w:rPr>
          <w:noProof/>
          <w:sz w:val="16"/>
          <w:szCs w:val="24"/>
        </w:rPr>
        <w:t>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p. 59, 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CONCEPTUALIZING 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2"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E7C84" w14:textId="77777777" w:rsidR="008B5096" w:rsidRDefault="008B5096" w:rsidP="001A3B3D">
      <w:r>
        <w:separator/>
      </w:r>
    </w:p>
  </w:endnote>
  <w:endnote w:type="continuationSeparator" w:id="0">
    <w:p w14:paraId="5FD41B97" w14:textId="77777777" w:rsidR="008B5096" w:rsidRDefault="008B509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C267E" w14:textId="77777777" w:rsidR="008B5096" w:rsidRDefault="008B5096" w:rsidP="001A3B3D">
      <w:r>
        <w:separator/>
      </w:r>
    </w:p>
  </w:footnote>
  <w:footnote w:type="continuationSeparator" w:id="0">
    <w:p w14:paraId="7090823B" w14:textId="77777777" w:rsidR="008B5096" w:rsidRDefault="008B509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1838"/>
    <w:rsid w:val="00001D3B"/>
    <w:rsid w:val="00002237"/>
    <w:rsid w:val="00002428"/>
    <w:rsid w:val="00003C52"/>
    <w:rsid w:val="00003D44"/>
    <w:rsid w:val="0001422F"/>
    <w:rsid w:val="00020A32"/>
    <w:rsid w:val="00023739"/>
    <w:rsid w:val="000242CE"/>
    <w:rsid w:val="00024891"/>
    <w:rsid w:val="0002560C"/>
    <w:rsid w:val="000306E5"/>
    <w:rsid w:val="00032362"/>
    <w:rsid w:val="000410E8"/>
    <w:rsid w:val="00042AB2"/>
    <w:rsid w:val="00045E93"/>
    <w:rsid w:val="00046451"/>
    <w:rsid w:val="0004781E"/>
    <w:rsid w:val="000500E9"/>
    <w:rsid w:val="0005100A"/>
    <w:rsid w:val="00051C49"/>
    <w:rsid w:val="0005757E"/>
    <w:rsid w:val="0006080A"/>
    <w:rsid w:val="00066CD8"/>
    <w:rsid w:val="00071AF8"/>
    <w:rsid w:val="000737EF"/>
    <w:rsid w:val="000833B6"/>
    <w:rsid w:val="000836BE"/>
    <w:rsid w:val="00084741"/>
    <w:rsid w:val="00085632"/>
    <w:rsid w:val="0008758A"/>
    <w:rsid w:val="000A146C"/>
    <w:rsid w:val="000A2D04"/>
    <w:rsid w:val="000A6808"/>
    <w:rsid w:val="000B6A2E"/>
    <w:rsid w:val="000C1E68"/>
    <w:rsid w:val="000D228A"/>
    <w:rsid w:val="000D6140"/>
    <w:rsid w:val="000E2287"/>
    <w:rsid w:val="000E2EAC"/>
    <w:rsid w:val="000E65CA"/>
    <w:rsid w:val="000F1E06"/>
    <w:rsid w:val="000F1ECD"/>
    <w:rsid w:val="000F3406"/>
    <w:rsid w:val="000F6C48"/>
    <w:rsid w:val="00106EAF"/>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58BE"/>
    <w:rsid w:val="00152380"/>
    <w:rsid w:val="00156106"/>
    <w:rsid w:val="00160F61"/>
    <w:rsid w:val="0016198E"/>
    <w:rsid w:val="0016700F"/>
    <w:rsid w:val="0016754C"/>
    <w:rsid w:val="0019172D"/>
    <w:rsid w:val="00191F70"/>
    <w:rsid w:val="00191F77"/>
    <w:rsid w:val="00192185"/>
    <w:rsid w:val="00193BFC"/>
    <w:rsid w:val="00196B61"/>
    <w:rsid w:val="001A0257"/>
    <w:rsid w:val="001A2062"/>
    <w:rsid w:val="001A2EFD"/>
    <w:rsid w:val="001A3B3D"/>
    <w:rsid w:val="001A3F4A"/>
    <w:rsid w:val="001A6361"/>
    <w:rsid w:val="001A75A7"/>
    <w:rsid w:val="001B079E"/>
    <w:rsid w:val="001B62BA"/>
    <w:rsid w:val="001B67DC"/>
    <w:rsid w:val="001C084F"/>
    <w:rsid w:val="001C16CD"/>
    <w:rsid w:val="001C7410"/>
    <w:rsid w:val="001D1FCE"/>
    <w:rsid w:val="001E5758"/>
    <w:rsid w:val="001E6DB4"/>
    <w:rsid w:val="001F0AA6"/>
    <w:rsid w:val="001F4ABE"/>
    <w:rsid w:val="002011D8"/>
    <w:rsid w:val="0020354F"/>
    <w:rsid w:val="0020479F"/>
    <w:rsid w:val="00210268"/>
    <w:rsid w:val="00210F3F"/>
    <w:rsid w:val="0021269E"/>
    <w:rsid w:val="00212751"/>
    <w:rsid w:val="002127FB"/>
    <w:rsid w:val="002141CC"/>
    <w:rsid w:val="002178C3"/>
    <w:rsid w:val="00224898"/>
    <w:rsid w:val="002254A9"/>
    <w:rsid w:val="00225F49"/>
    <w:rsid w:val="00232F36"/>
    <w:rsid w:val="00233D97"/>
    <w:rsid w:val="002347A2"/>
    <w:rsid w:val="00234FC8"/>
    <w:rsid w:val="00236037"/>
    <w:rsid w:val="0023645E"/>
    <w:rsid w:val="00250D5F"/>
    <w:rsid w:val="00252F5E"/>
    <w:rsid w:val="002545A4"/>
    <w:rsid w:val="00254605"/>
    <w:rsid w:val="00266EE1"/>
    <w:rsid w:val="00267F37"/>
    <w:rsid w:val="002719BC"/>
    <w:rsid w:val="00272E32"/>
    <w:rsid w:val="00273873"/>
    <w:rsid w:val="00274455"/>
    <w:rsid w:val="00281A9F"/>
    <w:rsid w:val="00284248"/>
    <w:rsid w:val="0028506C"/>
    <w:rsid w:val="002850E3"/>
    <w:rsid w:val="00295214"/>
    <w:rsid w:val="00295A21"/>
    <w:rsid w:val="002A5C3C"/>
    <w:rsid w:val="002A70B2"/>
    <w:rsid w:val="002A7358"/>
    <w:rsid w:val="002B0990"/>
    <w:rsid w:val="002B38A9"/>
    <w:rsid w:val="002B4899"/>
    <w:rsid w:val="002B5E54"/>
    <w:rsid w:val="002B68A5"/>
    <w:rsid w:val="002C6957"/>
    <w:rsid w:val="002C748E"/>
    <w:rsid w:val="002C7A7B"/>
    <w:rsid w:val="002D0F01"/>
    <w:rsid w:val="002D5A35"/>
    <w:rsid w:val="002D6233"/>
    <w:rsid w:val="002D7E38"/>
    <w:rsid w:val="002E461B"/>
    <w:rsid w:val="002F47EE"/>
    <w:rsid w:val="00303E2F"/>
    <w:rsid w:val="0030529B"/>
    <w:rsid w:val="00306A89"/>
    <w:rsid w:val="00306C9A"/>
    <w:rsid w:val="00307FD6"/>
    <w:rsid w:val="003128C7"/>
    <w:rsid w:val="00313895"/>
    <w:rsid w:val="00314E46"/>
    <w:rsid w:val="00316D18"/>
    <w:rsid w:val="00321856"/>
    <w:rsid w:val="00323801"/>
    <w:rsid w:val="00325BFE"/>
    <w:rsid w:val="00334D32"/>
    <w:rsid w:val="00335D66"/>
    <w:rsid w:val="003409D5"/>
    <w:rsid w:val="00341276"/>
    <w:rsid w:val="00341727"/>
    <w:rsid w:val="00342BEE"/>
    <w:rsid w:val="0034403D"/>
    <w:rsid w:val="00346DFD"/>
    <w:rsid w:val="0035023C"/>
    <w:rsid w:val="00353330"/>
    <w:rsid w:val="00354762"/>
    <w:rsid w:val="00354FCF"/>
    <w:rsid w:val="0035791C"/>
    <w:rsid w:val="00362919"/>
    <w:rsid w:val="003668C8"/>
    <w:rsid w:val="003668EE"/>
    <w:rsid w:val="00366D5E"/>
    <w:rsid w:val="00370C72"/>
    <w:rsid w:val="003800AF"/>
    <w:rsid w:val="003820C4"/>
    <w:rsid w:val="003821C7"/>
    <w:rsid w:val="00382218"/>
    <w:rsid w:val="003920F8"/>
    <w:rsid w:val="003921E0"/>
    <w:rsid w:val="00393720"/>
    <w:rsid w:val="00395EA1"/>
    <w:rsid w:val="00396588"/>
    <w:rsid w:val="003A19E2"/>
    <w:rsid w:val="003B06FC"/>
    <w:rsid w:val="003B0812"/>
    <w:rsid w:val="003B0BD8"/>
    <w:rsid w:val="003B0E7A"/>
    <w:rsid w:val="003B2B40"/>
    <w:rsid w:val="003B4E04"/>
    <w:rsid w:val="003B57C4"/>
    <w:rsid w:val="003C556E"/>
    <w:rsid w:val="003C59FE"/>
    <w:rsid w:val="003D544D"/>
    <w:rsid w:val="003D5BC2"/>
    <w:rsid w:val="003E0A9C"/>
    <w:rsid w:val="003E1BFE"/>
    <w:rsid w:val="003E3AD8"/>
    <w:rsid w:val="003F56FC"/>
    <w:rsid w:val="003F5A08"/>
    <w:rsid w:val="003F6DE2"/>
    <w:rsid w:val="0040443F"/>
    <w:rsid w:val="00405954"/>
    <w:rsid w:val="0041542F"/>
    <w:rsid w:val="00420716"/>
    <w:rsid w:val="004215B0"/>
    <w:rsid w:val="00426F86"/>
    <w:rsid w:val="004325FB"/>
    <w:rsid w:val="00435560"/>
    <w:rsid w:val="00437339"/>
    <w:rsid w:val="004432BA"/>
    <w:rsid w:val="004433FD"/>
    <w:rsid w:val="00443782"/>
    <w:rsid w:val="0044407E"/>
    <w:rsid w:val="00447383"/>
    <w:rsid w:val="00447BB9"/>
    <w:rsid w:val="00453C10"/>
    <w:rsid w:val="0046031D"/>
    <w:rsid w:val="0046043C"/>
    <w:rsid w:val="00471B41"/>
    <w:rsid w:val="004720C8"/>
    <w:rsid w:val="00473AC9"/>
    <w:rsid w:val="004779B0"/>
    <w:rsid w:val="00482CF5"/>
    <w:rsid w:val="004906FE"/>
    <w:rsid w:val="00491017"/>
    <w:rsid w:val="00494EAC"/>
    <w:rsid w:val="004A450A"/>
    <w:rsid w:val="004A70F4"/>
    <w:rsid w:val="004A7EF0"/>
    <w:rsid w:val="004B1D28"/>
    <w:rsid w:val="004B393C"/>
    <w:rsid w:val="004C3BAC"/>
    <w:rsid w:val="004C4A92"/>
    <w:rsid w:val="004C6854"/>
    <w:rsid w:val="004C7765"/>
    <w:rsid w:val="004D1066"/>
    <w:rsid w:val="004D72B5"/>
    <w:rsid w:val="004D7BFE"/>
    <w:rsid w:val="004E49E2"/>
    <w:rsid w:val="004F4394"/>
    <w:rsid w:val="004F515D"/>
    <w:rsid w:val="00500F30"/>
    <w:rsid w:val="005042C7"/>
    <w:rsid w:val="00505CE2"/>
    <w:rsid w:val="0050684C"/>
    <w:rsid w:val="00520473"/>
    <w:rsid w:val="00520D38"/>
    <w:rsid w:val="005261C9"/>
    <w:rsid w:val="00526367"/>
    <w:rsid w:val="00532881"/>
    <w:rsid w:val="00532A94"/>
    <w:rsid w:val="00537681"/>
    <w:rsid w:val="00540E73"/>
    <w:rsid w:val="00540EC1"/>
    <w:rsid w:val="00542DEA"/>
    <w:rsid w:val="005517D8"/>
    <w:rsid w:val="00551B7F"/>
    <w:rsid w:val="0055773A"/>
    <w:rsid w:val="00557F0D"/>
    <w:rsid w:val="0056610F"/>
    <w:rsid w:val="0056733C"/>
    <w:rsid w:val="0057043F"/>
    <w:rsid w:val="00572028"/>
    <w:rsid w:val="00575A83"/>
    <w:rsid w:val="00575BCA"/>
    <w:rsid w:val="00581D71"/>
    <w:rsid w:val="00585432"/>
    <w:rsid w:val="00585EB5"/>
    <w:rsid w:val="00586E18"/>
    <w:rsid w:val="005A0961"/>
    <w:rsid w:val="005A42A3"/>
    <w:rsid w:val="005B0344"/>
    <w:rsid w:val="005B0B4C"/>
    <w:rsid w:val="005B2B08"/>
    <w:rsid w:val="005B2BB7"/>
    <w:rsid w:val="005B520E"/>
    <w:rsid w:val="005C30C9"/>
    <w:rsid w:val="005C41ED"/>
    <w:rsid w:val="005D0433"/>
    <w:rsid w:val="005D329C"/>
    <w:rsid w:val="005D5662"/>
    <w:rsid w:val="005E0E43"/>
    <w:rsid w:val="005E1F98"/>
    <w:rsid w:val="005E2800"/>
    <w:rsid w:val="005F2CCD"/>
    <w:rsid w:val="005F4575"/>
    <w:rsid w:val="0060008D"/>
    <w:rsid w:val="0060401F"/>
    <w:rsid w:val="00605825"/>
    <w:rsid w:val="00606D7F"/>
    <w:rsid w:val="00607702"/>
    <w:rsid w:val="006100C3"/>
    <w:rsid w:val="00612112"/>
    <w:rsid w:val="006131BC"/>
    <w:rsid w:val="00613A65"/>
    <w:rsid w:val="00615880"/>
    <w:rsid w:val="00615DCD"/>
    <w:rsid w:val="006162D7"/>
    <w:rsid w:val="00616EBA"/>
    <w:rsid w:val="00632C50"/>
    <w:rsid w:val="00637B90"/>
    <w:rsid w:val="0064311C"/>
    <w:rsid w:val="006432BA"/>
    <w:rsid w:val="00645D22"/>
    <w:rsid w:val="00651A08"/>
    <w:rsid w:val="00654204"/>
    <w:rsid w:val="00654615"/>
    <w:rsid w:val="00657B02"/>
    <w:rsid w:val="00660B6F"/>
    <w:rsid w:val="00670434"/>
    <w:rsid w:val="00670FCD"/>
    <w:rsid w:val="00682593"/>
    <w:rsid w:val="00682D2B"/>
    <w:rsid w:val="00691E6B"/>
    <w:rsid w:val="00697591"/>
    <w:rsid w:val="006A0C1B"/>
    <w:rsid w:val="006A4889"/>
    <w:rsid w:val="006A7E6F"/>
    <w:rsid w:val="006B618D"/>
    <w:rsid w:val="006B6B66"/>
    <w:rsid w:val="006C029F"/>
    <w:rsid w:val="006C07A5"/>
    <w:rsid w:val="006C10C6"/>
    <w:rsid w:val="006C31CB"/>
    <w:rsid w:val="006D073A"/>
    <w:rsid w:val="006D26A7"/>
    <w:rsid w:val="006D496F"/>
    <w:rsid w:val="006D5091"/>
    <w:rsid w:val="006D7D5F"/>
    <w:rsid w:val="006E67BA"/>
    <w:rsid w:val="006F4FDF"/>
    <w:rsid w:val="006F5B13"/>
    <w:rsid w:val="006F6D3D"/>
    <w:rsid w:val="007004FB"/>
    <w:rsid w:val="00701449"/>
    <w:rsid w:val="007015CE"/>
    <w:rsid w:val="007035BE"/>
    <w:rsid w:val="00703CA4"/>
    <w:rsid w:val="00706AC8"/>
    <w:rsid w:val="00706B5F"/>
    <w:rsid w:val="00707221"/>
    <w:rsid w:val="00712E68"/>
    <w:rsid w:val="00715BEA"/>
    <w:rsid w:val="00721681"/>
    <w:rsid w:val="00721BA3"/>
    <w:rsid w:val="007230F9"/>
    <w:rsid w:val="007262FA"/>
    <w:rsid w:val="007306E0"/>
    <w:rsid w:val="00731C82"/>
    <w:rsid w:val="00731ED1"/>
    <w:rsid w:val="00732A8A"/>
    <w:rsid w:val="00732B62"/>
    <w:rsid w:val="00740EEA"/>
    <w:rsid w:val="00741149"/>
    <w:rsid w:val="007423B4"/>
    <w:rsid w:val="00745041"/>
    <w:rsid w:val="00745437"/>
    <w:rsid w:val="007458CF"/>
    <w:rsid w:val="00747DB0"/>
    <w:rsid w:val="007555E5"/>
    <w:rsid w:val="00760F78"/>
    <w:rsid w:val="0076380A"/>
    <w:rsid w:val="007658CA"/>
    <w:rsid w:val="007705EF"/>
    <w:rsid w:val="00775AD0"/>
    <w:rsid w:val="00776D91"/>
    <w:rsid w:val="007809CA"/>
    <w:rsid w:val="00785656"/>
    <w:rsid w:val="00787D20"/>
    <w:rsid w:val="00787F49"/>
    <w:rsid w:val="00791F24"/>
    <w:rsid w:val="00794804"/>
    <w:rsid w:val="007A3C71"/>
    <w:rsid w:val="007B33F1"/>
    <w:rsid w:val="007B6DDA"/>
    <w:rsid w:val="007C0308"/>
    <w:rsid w:val="007C2FF2"/>
    <w:rsid w:val="007C5BEE"/>
    <w:rsid w:val="007D07A8"/>
    <w:rsid w:val="007D339D"/>
    <w:rsid w:val="007D4A6A"/>
    <w:rsid w:val="007D6232"/>
    <w:rsid w:val="007D7353"/>
    <w:rsid w:val="007E15AB"/>
    <w:rsid w:val="007E2238"/>
    <w:rsid w:val="007E5B8A"/>
    <w:rsid w:val="007F1F99"/>
    <w:rsid w:val="007F3D69"/>
    <w:rsid w:val="007F415B"/>
    <w:rsid w:val="007F768F"/>
    <w:rsid w:val="008053B7"/>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2092"/>
    <w:rsid w:val="008631F8"/>
    <w:rsid w:val="00873603"/>
    <w:rsid w:val="00876D7A"/>
    <w:rsid w:val="0087779C"/>
    <w:rsid w:val="00880AEA"/>
    <w:rsid w:val="00886346"/>
    <w:rsid w:val="00887B40"/>
    <w:rsid w:val="00894F7C"/>
    <w:rsid w:val="0089557C"/>
    <w:rsid w:val="008A2C7D"/>
    <w:rsid w:val="008A72F6"/>
    <w:rsid w:val="008B1B6B"/>
    <w:rsid w:val="008B3404"/>
    <w:rsid w:val="008B3A7D"/>
    <w:rsid w:val="008B5096"/>
    <w:rsid w:val="008B5D11"/>
    <w:rsid w:val="008B6524"/>
    <w:rsid w:val="008C4B23"/>
    <w:rsid w:val="008C621E"/>
    <w:rsid w:val="008C6257"/>
    <w:rsid w:val="008D4E85"/>
    <w:rsid w:val="008D7730"/>
    <w:rsid w:val="008D79F6"/>
    <w:rsid w:val="008E18E8"/>
    <w:rsid w:val="008E1979"/>
    <w:rsid w:val="008E2194"/>
    <w:rsid w:val="008E24E8"/>
    <w:rsid w:val="008E574D"/>
    <w:rsid w:val="008F01C1"/>
    <w:rsid w:val="008F02A0"/>
    <w:rsid w:val="008F3C0F"/>
    <w:rsid w:val="008F6E2C"/>
    <w:rsid w:val="0090458B"/>
    <w:rsid w:val="00907082"/>
    <w:rsid w:val="00911580"/>
    <w:rsid w:val="009177CF"/>
    <w:rsid w:val="009303D9"/>
    <w:rsid w:val="00933C64"/>
    <w:rsid w:val="00934F0F"/>
    <w:rsid w:val="00934FB5"/>
    <w:rsid w:val="0094166E"/>
    <w:rsid w:val="009426FB"/>
    <w:rsid w:val="00944F8F"/>
    <w:rsid w:val="00945E7D"/>
    <w:rsid w:val="00946365"/>
    <w:rsid w:val="00961E28"/>
    <w:rsid w:val="009631EF"/>
    <w:rsid w:val="009647F3"/>
    <w:rsid w:val="00970823"/>
    <w:rsid w:val="0097111C"/>
    <w:rsid w:val="00972203"/>
    <w:rsid w:val="00973ECC"/>
    <w:rsid w:val="0097683C"/>
    <w:rsid w:val="009853EA"/>
    <w:rsid w:val="0099533A"/>
    <w:rsid w:val="009A4DC0"/>
    <w:rsid w:val="009A59AD"/>
    <w:rsid w:val="009A7B1E"/>
    <w:rsid w:val="009B20A7"/>
    <w:rsid w:val="009B44A0"/>
    <w:rsid w:val="009B4A10"/>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9D0"/>
    <w:rsid w:val="00A3403F"/>
    <w:rsid w:val="00A350CB"/>
    <w:rsid w:val="00A4082D"/>
    <w:rsid w:val="00A43465"/>
    <w:rsid w:val="00A54292"/>
    <w:rsid w:val="00A57262"/>
    <w:rsid w:val="00A578E5"/>
    <w:rsid w:val="00A66C53"/>
    <w:rsid w:val="00A81E19"/>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2B60"/>
    <w:rsid w:val="00AF7C5F"/>
    <w:rsid w:val="00B11A60"/>
    <w:rsid w:val="00B210A8"/>
    <w:rsid w:val="00B22613"/>
    <w:rsid w:val="00B3698D"/>
    <w:rsid w:val="00B410C5"/>
    <w:rsid w:val="00B44A76"/>
    <w:rsid w:val="00B51D63"/>
    <w:rsid w:val="00B55A1F"/>
    <w:rsid w:val="00B625EE"/>
    <w:rsid w:val="00B6439B"/>
    <w:rsid w:val="00B70CBF"/>
    <w:rsid w:val="00B768D1"/>
    <w:rsid w:val="00B770CB"/>
    <w:rsid w:val="00B82102"/>
    <w:rsid w:val="00B824D2"/>
    <w:rsid w:val="00B922FA"/>
    <w:rsid w:val="00B97594"/>
    <w:rsid w:val="00BA1025"/>
    <w:rsid w:val="00BA4BDE"/>
    <w:rsid w:val="00BA6D7F"/>
    <w:rsid w:val="00BA7030"/>
    <w:rsid w:val="00BB0912"/>
    <w:rsid w:val="00BB2B04"/>
    <w:rsid w:val="00BC3420"/>
    <w:rsid w:val="00BC3B77"/>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3075A"/>
    <w:rsid w:val="00C32204"/>
    <w:rsid w:val="00C3310B"/>
    <w:rsid w:val="00C36CC1"/>
    <w:rsid w:val="00C40065"/>
    <w:rsid w:val="00C4079E"/>
    <w:rsid w:val="00C40D48"/>
    <w:rsid w:val="00C513EA"/>
    <w:rsid w:val="00C54F4D"/>
    <w:rsid w:val="00C6370E"/>
    <w:rsid w:val="00C64B8E"/>
    <w:rsid w:val="00C64F0C"/>
    <w:rsid w:val="00C65810"/>
    <w:rsid w:val="00C66685"/>
    <w:rsid w:val="00C7370B"/>
    <w:rsid w:val="00C919A4"/>
    <w:rsid w:val="00C93505"/>
    <w:rsid w:val="00C9354C"/>
    <w:rsid w:val="00C97009"/>
    <w:rsid w:val="00C975F5"/>
    <w:rsid w:val="00C976C5"/>
    <w:rsid w:val="00CA2DCD"/>
    <w:rsid w:val="00CA4392"/>
    <w:rsid w:val="00CA498B"/>
    <w:rsid w:val="00CA5D9F"/>
    <w:rsid w:val="00CA6C6C"/>
    <w:rsid w:val="00CA764A"/>
    <w:rsid w:val="00CB331A"/>
    <w:rsid w:val="00CB5E74"/>
    <w:rsid w:val="00CC0851"/>
    <w:rsid w:val="00CC1A5C"/>
    <w:rsid w:val="00CC393F"/>
    <w:rsid w:val="00CC39E0"/>
    <w:rsid w:val="00CC743B"/>
    <w:rsid w:val="00CC774C"/>
    <w:rsid w:val="00CD0FD4"/>
    <w:rsid w:val="00CD46C6"/>
    <w:rsid w:val="00CD59FF"/>
    <w:rsid w:val="00CD5CB9"/>
    <w:rsid w:val="00CD6029"/>
    <w:rsid w:val="00CD6805"/>
    <w:rsid w:val="00CD77F5"/>
    <w:rsid w:val="00CE339C"/>
    <w:rsid w:val="00CE5AF7"/>
    <w:rsid w:val="00CE6F89"/>
    <w:rsid w:val="00CF0BCD"/>
    <w:rsid w:val="00CF13A0"/>
    <w:rsid w:val="00D16B87"/>
    <w:rsid w:val="00D17419"/>
    <w:rsid w:val="00D20F0D"/>
    <w:rsid w:val="00D2176E"/>
    <w:rsid w:val="00D23516"/>
    <w:rsid w:val="00D235CF"/>
    <w:rsid w:val="00D27446"/>
    <w:rsid w:val="00D27C00"/>
    <w:rsid w:val="00D31324"/>
    <w:rsid w:val="00D353F3"/>
    <w:rsid w:val="00D40E8E"/>
    <w:rsid w:val="00D559C2"/>
    <w:rsid w:val="00D55C42"/>
    <w:rsid w:val="00D57C22"/>
    <w:rsid w:val="00D57DC6"/>
    <w:rsid w:val="00D6060A"/>
    <w:rsid w:val="00D6223F"/>
    <w:rsid w:val="00D632BE"/>
    <w:rsid w:val="00D66CD0"/>
    <w:rsid w:val="00D711DF"/>
    <w:rsid w:val="00D72D06"/>
    <w:rsid w:val="00D7522C"/>
    <w:rsid w:val="00D7536F"/>
    <w:rsid w:val="00D76668"/>
    <w:rsid w:val="00D837EE"/>
    <w:rsid w:val="00D83E02"/>
    <w:rsid w:val="00D86500"/>
    <w:rsid w:val="00D87870"/>
    <w:rsid w:val="00D95EC4"/>
    <w:rsid w:val="00DA392D"/>
    <w:rsid w:val="00DA4CBC"/>
    <w:rsid w:val="00DB123E"/>
    <w:rsid w:val="00DC0888"/>
    <w:rsid w:val="00DC2D1F"/>
    <w:rsid w:val="00DC5738"/>
    <w:rsid w:val="00DE400B"/>
    <w:rsid w:val="00DE5A36"/>
    <w:rsid w:val="00DF048C"/>
    <w:rsid w:val="00DF0C65"/>
    <w:rsid w:val="00DF23CB"/>
    <w:rsid w:val="00DF7C53"/>
    <w:rsid w:val="00DF7EC9"/>
    <w:rsid w:val="00E01E9E"/>
    <w:rsid w:val="00E063FE"/>
    <w:rsid w:val="00E06694"/>
    <w:rsid w:val="00E07383"/>
    <w:rsid w:val="00E165BC"/>
    <w:rsid w:val="00E21E5F"/>
    <w:rsid w:val="00E225DF"/>
    <w:rsid w:val="00E23159"/>
    <w:rsid w:val="00E238BB"/>
    <w:rsid w:val="00E2502A"/>
    <w:rsid w:val="00E26895"/>
    <w:rsid w:val="00E35C3C"/>
    <w:rsid w:val="00E374AB"/>
    <w:rsid w:val="00E416C0"/>
    <w:rsid w:val="00E440F8"/>
    <w:rsid w:val="00E5554B"/>
    <w:rsid w:val="00E61E12"/>
    <w:rsid w:val="00E65113"/>
    <w:rsid w:val="00E7596C"/>
    <w:rsid w:val="00E7727E"/>
    <w:rsid w:val="00E84E0F"/>
    <w:rsid w:val="00E856A3"/>
    <w:rsid w:val="00E878F2"/>
    <w:rsid w:val="00E90755"/>
    <w:rsid w:val="00E9142E"/>
    <w:rsid w:val="00E96590"/>
    <w:rsid w:val="00EA3ABA"/>
    <w:rsid w:val="00EA3D50"/>
    <w:rsid w:val="00EA6834"/>
    <w:rsid w:val="00EA76AD"/>
    <w:rsid w:val="00EB4202"/>
    <w:rsid w:val="00EB46B6"/>
    <w:rsid w:val="00EC27D7"/>
    <w:rsid w:val="00ED0149"/>
    <w:rsid w:val="00ED3452"/>
    <w:rsid w:val="00ED3555"/>
    <w:rsid w:val="00ED36B1"/>
    <w:rsid w:val="00ED7EA5"/>
    <w:rsid w:val="00EE5414"/>
    <w:rsid w:val="00EE6F67"/>
    <w:rsid w:val="00EF7DE3"/>
    <w:rsid w:val="00F0202E"/>
    <w:rsid w:val="00F02810"/>
    <w:rsid w:val="00F03103"/>
    <w:rsid w:val="00F03C8C"/>
    <w:rsid w:val="00F04C37"/>
    <w:rsid w:val="00F06690"/>
    <w:rsid w:val="00F12A41"/>
    <w:rsid w:val="00F15B10"/>
    <w:rsid w:val="00F24C54"/>
    <w:rsid w:val="00F271DE"/>
    <w:rsid w:val="00F3191C"/>
    <w:rsid w:val="00F36DB2"/>
    <w:rsid w:val="00F36F48"/>
    <w:rsid w:val="00F434A4"/>
    <w:rsid w:val="00F45699"/>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C3"/>
    <w:rsid w:val="00F80B8E"/>
    <w:rsid w:val="00F836E6"/>
    <w:rsid w:val="00F847A6"/>
    <w:rsid w:val="00F84920"/>
    <w:rsid w:val="00F9133C"/>
    <w:rsid w:val="00F9441B"/>
    <w:rsid w:val="00F96F8B"/>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10836</Words>
  <Characters>61767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130</cp:revision>
  <cp:lastPrinted>2020-08-09T07:53:00Z</cp:lastPrinted>
  <dcterms:created xsi:type="dcterms:W3CDTF">2020-09-06T10:35:00Z</dcterms:created>
  <dcterms:modified xsi:type="dcterms:W3CDTF">2020-09-07T12:47:00Z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