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8788" w14:textId="33AB56DD" w:rsidR="00B80AE8" w:rsidRDefault="00D56B96">
      <w:pPr>
        <w:rPr>
          <w:b/>
          <w:bCs/>
          <w:sz w:val="48"/>
          <w:szCs w:val="48"/>
        </w:rPr>
      </w:pPr>
      <w:r w:rsidRPr="00D56B96">
        <w:rPr>
          <w:b/>
          <w:bCs/>
          <w:sz w:val="48"/>
          <w:szCs w:val="48"/>
        </w:rPr>
        <w:t>Technische Documentatie</w:t>
      </w:r>
    </w:p>
    <w:p w14:paraId="6410EE17" w14:textId="77777777" w:rsidR="00D56B96" w:rsidRPr="000D16A1" w:rsidRDefault="00D56B96"/>
    <w:p w14:paraId="0FC0A453" w14:textId="77777777" w:rsidR="000D16A1" w:rsidRPr="000D16A1" w:rsidRDefault="000D16A1" w:rsidP="000D16A1">
      <w:pPr>
        <w:rPr>
          <w:b/>
          <w:bCs/>
          <w:sz w:val="32"/>
          <w:szCs w:val="32"/>
          <w:lang w:val="en-US"/>
        </w:rPr>
      </w:pPr>
      <w:r w:rsidRPr="000D16A1">
        <w:rPr>
          <w:b/>
          <w:bCs/>
          <w:sz w:val="32"/>
          <w:szCs w:val="32"/>
          <w:lang w:val="en-US"/>
        </w:rPr>
        <w:t>Game Mechanics</w:t>
      </w:r>
    </w:p>
    <w:p w14:paraId="6C6CC57D" w14:textId="77777777" w:rsidR="000D16A1" w:rsidRPr="000D16A1" w:rsidRDefault="000D16A1" w:rsidP="000D16A1">
      <w:pPr>
        <w:rPr>
          <w:lang w:val="en-US"/>
        </w:rPr>
      </w:pPr>
      <w:r w:rsidRPr="000D16A1">
        <w:rPr>
          <w:lang w:val="en-US"/>
        </w:rPr>
        <w:t xml:space="preserve">The player experiences the game from a first-person perspective in virtual reality, creating the feeling of standing directly in the middle of a busy road. Movement is simple and intuitive: the player uses the VR controller's joystick to walk forward, backward, left, and right while physically looking around by moving their head. Looking left and right before crossing the road is an important gameplay mechanic, as traffic approaches from both directions and players must carefully judge when it is safe to cross. Dodging is achieved through quick movement in any direction, allowing the player to avoid fast-moving cars, trucks, trains, and other hazards at the last second. The controls are designed to be responsive and easy to learn so players of all experience levels can quickly understand the gameplay. Throughout the game, players collect coins that can be used to unlock new characters and cosmetic items, encouraging </w:t>
      </w:r>
      <w:proofErr w:type="spellStart"/>
      <w:r w:rsidRPr="000D16A1">
        <w:rPr>
          <w:lang w:val="en-US"/>
        </w:rPr>
        <w:t>replayability</w:t>
      </w:r>
      <w:proofErr w:type="spellEnd"/>
      <w:r w:rsidRPr="000D16A1">
        <w:rPr>
          <w:lang w:val="en-US"/>
        </w:rPr>
        <w:t xml:space="preserve"> and rewarding skilled play. Every crossing requires timing, awareness, and quick decision-making, making every attempt exciting and different from the last.</w:t>
      </w:r>
    </w:p>
    <w:p w14:paraId="23E1353D" w14:textId="77777777" w:rsidR="000D16A1" w:rsidRPr="000D16A1" w:rsidRDefault="000D16A1" w:rsidP="000D16A1">
      <w:pPr>
        <w:rPr>
          <w:b/>
          <w:bCs/>
          <w:sz w:val="32"/>
          <w:szCs w:val="32"/>
          <w:lang w:val="en-US"/>
        </w:rPr>
      </w:pPr>
      <w:r w:rsidRPr="000D16A1">
        <w:rPr>
          <w:b/>
          <w:bCs/>
          <w:sz w:val="32"/>
          <w:szCs w:val="32"/>
          <w:lang w:val="en-US"/>
        </w:rPr>
        <w:t>Game Progression</w:t>
      </w:r>
    </w:p>
    <w:p w14:paraId="11C41D22" w14:textId="77777777" w:rsidR="000D16A1" w:rsidRPr="000D16A1" w:rsidRDefault="000D16A1" w:rsidP="000D16A1">
      <w:pPr>
        <w:rPr>
          <w:lang w:val="en-US"/>
        </w:rPr>
      </w:pPr>
      <w:r w:rsidRPr="000D16A1">
        <w:rPr>
          <w:lang w:val="en-US"/>
        </w:rPr>
        <w:t>The game is divided into checkpoints that act as progress markers throughout each run. Every checkpoint reached rewards the player with points and serves as a milestone, motivating them to continue pushing forward. In the early stages, traffic is relatively light and vehicles travel at moderate speeds, allowing new players to learn the mechanics and become familiar with the controls. As the player reaches additional checkpoints, the difficulty steadily increases by spawning a larger number of vehicles and increasing their movement speed. Roads become busier, safe crossing opportunities become shorter, and players must react more quickly to avoid collisions. This gradual increase in challenge keeps the gameplay engaging while ensuring the difficulty feels fair. The ultimate objective is to reach as many checkpoints as possible, achieve the highest score, and survive longer than previous attempts, encouraging players to improve their skills and beat their personal best.</w:t>
      </w:r>
    </w:p>
    <w:p w14:paraId="002034A1" w14:textId="77777777" w:rsidR="00D56B96" w:rsidRPr="000D16A1" w:rsidRDefault="00D56B96">
      <w:pPr>
        <w:rPr>
          <w:lang w:val="en-US"/>
        </w:rPr>
      </w:pPr>
    </w:p>
    <w:sectPr w:rsidR="00D56B96" w:rsidRPr="000D16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96"/>
    <w:rsid w:val="000D16A1"/>
    <w:rsid w:val="00106F57"/>
    <w:rsid w:val="00272CFF"/>
    <w:rsid w:val="009E5427"/>
    <w:rsid w:val="00B80AE8"/>
    <w:rsid w:val="00D56B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CED4"/>
  <w15:chartTrackingRefBased/>
  <w15:docId w15:val="{2528DDF9-5B7E-4C35-8ECC-6B3BE895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B96"/>
    <w:rPr>
      <w:rFonts w:eastAsiaTheme="majorEastAsia" w:cstheme="majorBidi"/>
      <w:color w:val="272727" w:themeColor="text1" w:themeTint="D8"/>
    </w:rPr>
  </w:style>
  <w:style w:type="paragraph" w:styleId="Title">
    <w:name w:val="Title"/>
    <w:basedOn w:val="Normal"/>
    <w:next w:val="Normal"/>
    <w:link w:val="TitleChar"/>
    <w:uiPriority w:val="10"/>
    <w:qFormat/>
    <w:rsid w:val="00D5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B96"/>
    <w:pPr>
      <w:spacing w:before="160"/>
      <w:jc w:val="center"/>
    </w:pPr>
    <w:rPr>
      <w:i/>
      <w:iCs/>
      <w:color w:val="404040" w:themeColor="text1" w:themeTint="BF"/>
    </w:rPr>
  </w:style>
  <w:style w:type="character" w:customStyle="1" w:styleId="QuoteChar">
    <w:name w:val="Quote Char"/>
    <w:basedOn w:val="DefaultParagraphFont"/>
    <w:link w:val="Quote"/>
    <w:uiPriority w:val="29"/>
    <w:rsid w:val="00D56B96"/>
    <w:rPr>
      <w:i/>
      <w:iCs/>
      <w:color w:val="404040" w:themeColor="text1" w:themeTint="BF"/>
    </w:rPr>
  </w:style>
  <w:style w:type="paragraph" w:styleId="ListParagraph">
    <w:name w:val="List Paragraph"/>
    <w:basedOn w:val="Normal"/>
    <w:uiPriority w:val="34"/>
    <w:qFormat/>
    <w:rsid w:val="00D56B96"/>
    <w:pPr>
      <w:ind w:left="720"/>
      <w:contextualSpacing/>
    </w:pPr>
  </w:style>
  <w:style w:type="character" w:styleId="IntenseEmphasis">
    <w:name w:val="Intense Emphasis"/>
    <w:basedOn w:val="DefaultParagraphFont"/>
    <w:uiPriority w:val="21"/>
    <w:qFormat/>
    <w:rsid w:val="00D56B96"/>
    <w:rPr>
      <w:i/>
      <w:iCs/>
      <w:color w:val="0F4761" w:themeColor="accent1" w:themeShade="BF"/>
    </w:rPr>
  </w:style>
  <w:style w:type="paragraph" w:styleId="IntenseQuote">
    <w:name w:val="Intense Quote"/>
    <w:basedOn w:val="Normal"/>
    <w:next w:val="Normal"/>
    <w:link w:val="IntenseQuoteChar"/>
    <w:uiPriority w:val="30"/>
    <w:qFormat/>
    <w:rsid w:val="00D5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B96"/>
    <w:rPr>
      <w:i/>
      <w:iCs/>
      <w:color w:val="0F4761" w:themeColor="accent1" w:themeShade="BF"/>
    </w:rPr>
  </w:style>
  <w:style w:type="character" w:styleId="IntenseReference">
    <w:name w:val="Intense Reference"/>
    <w:basedOn w:val="DefaultParagraphFont"/>
    <w:uiPriority w:val="32"/>
    <w:qFormat/>
    <w:rsid w:val="00D56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329</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 S.R. (Sem) van</dc:creator>
  <cp:keywords/>
  <dc:description/>
  <cp:lastModifiedBy>Loo, S.R. (Sem) van</cp:lastModifiedBy>
  <cp:revision>1</cp:revision>
  <dcterms:created xsi:type="dcterms:W3CDTF">2026-07-07T11:21:00Z</dcterms:created>
  <dcterms:modified xsi:type="dcterms:W3CDTF">2026-07-07T14:29:00Z</dcterms:modified>
</cp:coreProperties>
</file>