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332" w:rsidRDefault="00AC5E93">
      <w:pPr>
        <w:rPr>
          <w:u w:val="single"/>
          <w:rtl/>
        </w:rPr>
      </w:pPr>
      <w:r w:rsidRPr="00AC5E93">
        <w:rPr>
          <w:rFonts w:hint="cs"/>
          <w:u w:val="single"/>
          <w:rtl/>
        </w:rPr>
        <w:t xml:space="preserve">סיכום נושא </w:t>
      </w:r>
      <w:proofErr w:type="spellStart"/>
      <w:r w:rsidRPr="00AC5E93">
        <w:rPr>
          <w:u w:val="single"/>
        </w:rPr>
        <w:t>async,</w:t>
      </w:r>
      <w:r>
        <w:rPr>
          <w:u w:val="single"/>
        </w:rPr>
        <w:t>Task</w:t>
      </w:r>
      <w:proofErr w:type="spellEnd"/>
      <w:r>
        <w:rPr>
          <w:u w:val="single"/>
        </w:rPr>
        <w:t>,</w:t>
      </w:r>
      <w:r w:rsidRPr="00AC5E93">
        <w:rPr>
          <w:u w:val="single"/>
        </w:rPr>
        <w:t xml:space="preserve"> parallel</w:t>
      </w:r>
    </w:p>
    <w:p w:rsidR="00B6143D" w:rsidRDefault="00B6143D" w:rsidP="00B6143D">
      <w:pPr>
        <w:pStyle w:val="a3"/>
        <w:numPr>
          <w:ilvl w:val="0"/>
          <w:numId w:val="1"/>
        </w:numPr>
      </w:pPr>
      <w:r w:rsidRPr="00B6143D">
        <w:rPr>
          <w:rFonts w:hint="cs"/>
          <w:rtl/>
        </w:rPr>
        <w:t xml:space="preserve">אסינכרוני = </w:t>
      </w:r>
      <w:r>
        <w:rPr>
          <w:rFonts w:hint="cs"/>
          <w:rtl/>
        </w:rPr>
        <w:t>לא בצורה סדרתית, כלומר פעולה יכולה להתחיל, אחרת יכולה להמשיך, ואז הראשונה תסתיים.</w:t>
      </w:r>
    </w:p>
    <w:p w:rsidR="00B6143D" w:rsidRDefault="00B6143D" w:rsidP="00B6143D">
      <w:pPr>
        <w:pStyle w:val="a3"/>
      </w:pPr>
      <w:r>
        <w:rPr>
          <w:rFonts w:hint="cs"/>
          <w:rtl/>
        </w:rPr>
        <w:t xml:space="preserve">כשמדבירם על קוד אסינכרוני, מדברים על קוד שבינתיים עד שפעולה אחת מסתיימת </w:t>
      </w:r>
      <w:r>
        <w:rPr>
          <w:rtl/>
        </w:rPr>
        <w:t>–</w:t>
      </w:r>
      <w:r>
        <w:rPr>
          <w:rFonts w:hint="cs"/>
          <w:rtl/>
        </w:rPr>
        <w:t xml:space="preserve"> ממשיכים לפעולה נוספת</w:t>
      </w:r>
    </w:p>
    <w:p w:rsidR="00B6143D" w:rsidRDefault="00B6143D" w:rsidP="00B6143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מקבילי- כמה גורמים אחראים לביצוע של </w:t>
      </w:r>
      <w:proofErr w:type="spellStart"/>
      <w:r>
        <w:rPr>
          <w:rFonts w:hint="cs"/>
          <w:rtl/>
        </w:rPr>
        <w:t>כמ</w:t>
      </w:r>
      <w:proofErr w:type="spellEnd"/>
      <w:r>
        <w:rPr>
          <w:rFonts w:hint="cs"/>
          <w:rtl/>
        </w:rPr>
        <w:t xml:space="preserve"> הפעלות. </w:t>
      </w:r>
      <w:proofErr w:type="spellStart"/>
      <w:r>
        <w:rPr>
          <w:rFonts w:hint="cs"/>
          <w:rtl/>
        </w:rPr>
        <w:t>ומכיון</w:t>
      </w:r>
      <w:proofErr w:type="spellEnd"/>
      <w:r>
        <w:rPr>
          <w:rFonts w:hint="cs"/>
          <w:rtl/>
        </w:rPr>
        <w:t xml:space="preserve"> שזה כמה גורמים </w:t>
      </w:r>
      <w:r>
        <w:rPr>
          <w:rtl/>
        </w:rPr>
        <w:t>–</w:t>
      </w:r>
      <w:r>
        <w:rPr>
          <w:rFonts w:hint="cs"/>
          <w:rtl/>
        </w:rPr>
        <w:t xml:space="preserve"> הפעולות תסיימנה יותר מהר.</w:t>
      </w:r>
    </w:p>
    <w:p w:rsidR="00B6143D" w:rsidRDefault="00A57DC9" w:rsidP="00B6143D">
      <w:pPr>
        <w:rPr>
          <w:rtl/>
        </w:rPr>
      </w:pPr>
      <w:r>
        <w:rPr>
          <w:rFonts w:hint="cs"/>
          <w:rtl/>
        </w:rPr>
        <w:t xml:space="preserve">ביצוע קוד אסינכרוני, וביצוע קוד מקבילי, החל מ </w:t>
      </w:r>
      <w:r>
        <w:t>.net 4</w:t>
      </w:r>
      <w:r>
        <w:rPr>
          <w:rFonts w:hint="cs"/>
          <w:rtl/>
        </w:rPr>
        <w:t xml:space="preserve"> שניהם מתבצעים באמצעות </w:t>
      </w:r>
      <w:r>
        <w:t>Task</w:t>
      </w:r>
      <w:r>
        <w:rPr>
          <w:rFonts w:hint="cs"/>
          <w:rtl/>
        </w:rPr>
        <w:t>.</w:t>
      </w:r>
    </w:p>
    <w:p w:rsidR="00A57DC9" w:rsidRDefault="00AD7238" w:rsidP="00B6143D">
      <w:pPr>
        <w:rPr>
          <w:rFonts w:ascii="Cascadia Mono" w:hAnsi="Cascadia Mono"/>
          <w:color w:val="000000"/>
          <w:sz w:val="19"/>
          <w:szCs w:val="19"/>
          <w:rtl/>
        </w:rPr>
      </w:pPr>
      <w:r>
        <w:rPr>
          <w:rFonts w:hint="cs"/>
          <w:rtl/>
        </w:rPr>
        <w:t xml:space="preserve">(נמצא ב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namespace</w:t>
      </w:r>
      <w:r>
        <w:rPr>
          <w:rFonts w:ascii="Cascadia Mono" w:hAnsi="Cascadia Mono" w:hint="cs"/>
          <w:color w:val="000000"/>
          <w:sz w:val="19"/>
          <w:szCs w:val="19"/>
          <w:rtl/>
        </w:rPr>
        <w:t>)</w:t>
      </w:r>
    </w:p>
    <w:p w:rsidR="001D6431" w:rsidRDefault="001D6431" w:rsidP="00B6143D">
      <w:pPr>
        <w:rPr>
          <w:rtl/>
        </w:rPr>
      </w:pPr>
    </w:p>
    <w:p w:rsidR="001D6431" w:rsidRDefault="001D6431" w:rsidP="00B6143D">
      <w:pPr>
        <w:rPr>
          <w:rtl/>
        </w:rPr>
      </w:pPr>
      <w:r>
        <w:rPr>
          <w:rFonts w:hint="cs"/>
          <w:rtl/>
        </w:rPr>
        <w:t xml:space="preserve">איך יוצרים </w:t>
      </w:r>
      <w:r>
        <w:t>task</w:t>
      </w:r>
      <w:r>
        <w:rPr>
          <w:rFonts w:hint="cs"/>
          <w:rtl/>
        </w:rPr>
        <w:t>?</w:t>
      </w:r>
    </w:p>
    <w:p w:rsidR="001D6431" w:rsidRDefault="001D6431" w:rsidP="001D643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כמו שיוצרים כל מופע, ב </w:t>
      </w:r>
      <w:proofErr w:type="spellStart"/>
      <w:r>
        <w:t>ctor</w:t>
      </w:r>
      <w:proofErr w:type="spellEnd"/>
      <w:r>
        <w:rPr>
          <w:rFonts w:hint="cs"/>
          <w:rtl/>
        </w:rPr>
        <w:t xml:space="preserve"> שולחים ל </w:t>
      </w:r>
      <w:r>
        <w:t>task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פונקציה (באמצעות </w:t>
      </w:r>
      <w:r>
        <w:t>delegate</w:t>
      </w:r>
      <w:r>
        <w:rPr>
          <w:rFonts w:hint="cs"/>
          <w:rtl/>
        </w:rPr>
        <w:t>).</w:t>
      </w:r>
    </w:p>
    <w:p w:rsidR="001D6431" w:rsidRDefault="001D6431" w:rsidP="001D643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לזמן את הפונקציה </w:t>
      </w:r>
      <w:proofErr w:type="spellStart"/>
      <w:r>
        <w:t>Task.Run</w:t>
      </w:r>
      <w:proofErr w:type="spellEnd"/>
      <w:r>
        <w:rPr>
          <w:rFonts w:hint="cs"/>
          <w:rtl/>
        </w:rPr>
        <w:t xml:space="preserve"> ולשלוח לה </w:t>
      </w:r>
      <w:r>
        <w:t>delegate</w:t>
      </w:r>
      <w:r>
        <w:rPr>
          <w:rFonts w:hint="cs"/>
          <w:rtl/>
        </w:rPr>
        <w:t xml:space="preserve">. מאחורי הקלעים תיווצר </w:t>
      </w:r>
      <w:r>
        <w:t>task</w:t>
      </w:r>
      <w:r>
        <w:rPr>
          <w:rFonts w:hint="cs"/>
          <w:rtl/>
        </w:rPr>
        <w:t>.</w:t>
      </w:r>
    </w:p>
    <w:p w:rsidR="001D6431" w:rsidRDefault="001D6431" w:rsidP="001D6431">
      <w:pPr>
        <w:pStyle w:val="a3"/>
        <w:numPr>
          <w:ilvl w:val="0"/>
          <w:numId w:val="2"/>
        </w:numPr>
      </w:pPr>
      <w:proofErr w:type="spellStart"/>
      <w:proofErr w:type="gramStart"/>
      <w:r>
        <w:t>Task.Factory.StartNew</w:t>
      </w:r>
      <w:proofErr w:type="spellEnd"/>
      <w:proofErr w:type="gramEnd"/>
      <w:r>
        <w:t>…</w:t>
      </w:r>
    </w:p>
    <w:p w:rsidR="002C3D77" w:rsidRDefault="009E5E11" w:rsidP="009E5E11">
      <w:pPr>
        <w:rPr>
          <w:rtl/>
        </w:rPr>
      </w:pPr>
      <w:r>
        <w:rPr>
          <w:rFonts w:hint="cs"/>
          <w:rtl/>
        </w:rPr>
        <w:t xml:space="preserve">כדי לפשט את התחביר של קוד אסינכרוני, החל מ </w:t>
      </w:r>
      <w:r>
        <w:t>.net 4.5</w:t>
      </w:r>
      <w:r>
        <w:rPr>
          <w:rFonts w:hint="cs"/>
          <w:rtl/>
        </w:rPr>
        <w:t xml:space="preserve"> קבלנו את </w:t>
      </w:r>
      <w:r>
        <w:t>async await keywords</w:t>
      </w:r>
      <w:r>
        <w:rPr>
          <w:rFonts w:hint="cs"/>
          <w:rtl/>
        </w:rPr>
        <w:t>.</w:t>
      </w:r>
    </w:p>
    <w:p w:rsidR="009E5E11" w:rsidRDefault="009E5E11" w:rsidP="009E5E11">
      <w:pPr>
        <w:rPr>
          <w:rtl/>
        </w:rPr>
      </w:pPr>
      <w:r>
        <w:rPr>
          <w:rFonts w:hint="cs"/>
          <w:rtl/>
        </w:rPr>
        <w:t>פונקציה אסינכרונית:</w:t>
      </w:r>
    </w:p>
    <w:p w:rsidR="009E5E11" w:rsidRDefault="009E5E11" w:rsidP="009E5E1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מסומנת ב </w:t>
      </w:r>
      <w:r>
        <w:t>async keyword</w:t>
      </w:r>
    </w:p>
    <w:p w:rsidR="009E5E11" w:rsidRDefault="009E5E11" w:rsidP="009E5E1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מחזירה </w:t>
      </w:r>
      <w:r>
        <w:t>Task</w:t>
      </w:r>
      <w:r>
        <w:rPr>
          <w:rFonts w:hint="cs"/>
          <w:rtl/>
        </w:rPr>
        <w:t xml:space="preserve">, ואם רוצה להחזיר ערך אזי </w:t>
      </w:r>
      <w:r>
        <w:t>Task&lt;T&gt;</w:t>
      </w:r>
    </w:p>
    <w:p w:rsidR="009E5E11" w:rsidRDefault="009E5E11" w:rsidP="009E5E1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לפי קונבנציה שמה </w:t>
      </w:r>
      <w:r>
        <w:rPr>
          <w:rtl/>
        </w:rPr>
        <w:t>–</w:t>
      </w:r>
      <w:r>
        <w:rPr>
          <w:rFonts w:hint="cs"/>
          <w:rtl/>
        </w:rPr>
        <w:t xml:space="preserve"> במצגת</w:t>
      </w:r>
    </w:p>
    <w:p w:rsidR="009E5E11" w:rsidRDefault="009E5E11" w:rsidP="009E5E11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בדרך כלל תהיה בה המתנה </w:t>
      </w:r>
      <w:proofErr w:type="spellStart"/>
      <w:r>
        <w:rPr>
          <w:rFonts w:hint="cs"/>
          <w:rtl/>
        </w:rPr>
        <w:t>לאיזשהי</w:t>
      </w:r>
      <w:proofErr w:type="spellEnd"/>
      <w:r>
        <w:rPr>
          <w:rFonts w:hint="cs"/>
          <w:rtl/>
        </w:rPr>
        <w:t xml:space="preserve"> פעולה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await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אחרת אין סיבה ליצור אותה </w:t>
      </w:r>
      <w:r>
        <w:t>async</w:t>
      </w:r>
      <w:r>
        <w:rPr>
          <w:rFonts w:hint="cs"/>
          <w:rtl/>
        </w:rPr>
        <w:t>.</w:t>
      </w:r>
    </w:p>
    <w:p w:rsidR="009E5E11" w:rsidRDefault="009E5E11" w:rsidP="009E5E11">
      <w:pPr>
        <w:pStyle w:val="a3"/>
        <w:numPr>
          <w:ilvl w:val="0"/>
          <w:numId w:val="3"/>
        </w:numPr>
      </w:pPr>
      <w:r>
        <w:rPr>
          <w:rFonts w:hint="cs"/>
          <w:rtl/>
        </w:rPr>
        <w:t>ניתן להגדיר</w:t>
      </w:r>
      <w:r>
        <w:t xml:space="preserve"> async</w:t>
      </w:r>
      <w:r>
        <w:rPr>
          <w:rFonts w:hint="cs"/>
          <w:rtl/>
        </w:rPr>
        <w:t xml:space="preserve"> על פונקציה בלי שימוש ב </w:t>
      </w:r>
      <w:r>
        <w:t>await</w:t>
      </w:r>
      <w:r>
        <w:rPr>
          <w:rFonts w:hint="cs"/>
          <w:rtl/>
        </w:rPr>
        <w:t xml:space="preserve"> (לא הגיוני כל כך אבל ניתן), אך לא ניתן לבצע </w:t>
      </w:r>
      <w:r>
        <w:t>await</w:t>
      </w:r>
      <w:r>
        <w:rPr>
          <w:rFonts w:hint="cs"/>
          <w:rtl/>
        </w:rPr>
        <w:t xml:space="preserve"> בפונקציה שאינה </w:t>
      </w:r>
      <w:r>
        <w:t>async</w:t>
      </w:r>
      <w:r>
        <w:rPr>
          <w:rFonts w:hint="cs"/>
          <w:rtl/>
        </w:rPr>
        <w:t>.</w:t>
      </w:r>
    </w:p>
    <w:p w:rsidR="00977DD8" w:rsidRDefault="00977DD8" w:rsidP="00977DD8">
      <w:pPr>
        <w:rPr>
          <w:rtl/>
        </w:rPr>
      </w:pPr>
      <w:r>
        <w:rPr>
          <w:rFonts w:hint="cs"/>
          <w:rtl/>
        </w:rPr>
        <w:t xml:space="preserve">הפונקציה </w:t>
      </w:r>
      <w:r>
        <w:t>Wait</w:t>
      </w:r>
      <w:r>
        <w:rPr>
          <w:rFonts w:hint="cs"/>
          <w:rtl/>
        </w:rPr>
        <w:t xml:space="preserve"> מבצעת המתנה לסיום </w:t>
      </w:r>
      <w:r>
        <w:t>Ta</w:t>
      </w:r>
      <w:r w:rsidR="00347339">
        <w:t>s</w:t>
      </w:r>
      <w:r>
        <w:t>k</w:t>
      </w:r>
      <w:r>
        <w:rPr>
          <w:rFonts w:hint="cs"/>
          <w:rtl/>
        </w:rPr>
        <w:t xml:space="preserve"> שאינו מחזיר ערך.</w:t>
      </w:r>
    </w:p>
    <w:p w:rsidR="00695F53" w:rsidRDefault="00695F53" w:rsidP="00977DD8">
      <w:pPr>
        <w:rPr>
          <w:rtl/>
        </w:rPr>
      </w:pPr>
      <w:r>
        <w:rPr>
          <w:rFonts w:hint="cs"/>
          <w:rtl/>
        </w:rPr>
        <w:t>באופן כללי:</w:t>
      </w:r>
    </w:p>
    <w:p w:rsidR="00695F53" w:rsidRDefault="00695F53" w:rsidP="00977DD8">
      <w:pPr>
        <w:rPr>
          <w:rtl/>
        </w:rPr>
      </w:pPr>
      <w:r>
        <w:rPr>
          <w:rFonts w:hint="cs"/>
          <w:rtl/>
        </w:rPr>
        <w:t xml:space="preserve">כאשר מבצעים </w:t>
      </w:r>
      <w:r>
        <w:t>await</w:t>
      </w:r>
      <w:r>
        <w:rPr>
          <w:rFonts w:hint="cs"/>
          <w:rtl/>
        </w:rPr>
        <w:t xml:space="preserve"> , הפונקציה הזו תפסיק, עד לקבלת תוצאה, ויוחזר הפיקוד לפונקציה הקוראת.</w:t>
      </w:r>
    </w:p>
    <w:p w:rsidR="00EE5CA6" w:rsidRDefault="00EE5CA6" w:rsidP="00977DD8">
      <w:pPr>
        <w:rPr>
          <w:rtl/>
        </w:rPr>
      </w:pPr>
    </w:p>
    <w:p w:rsidR="00EE5CA6" w:rsidRDefault="00EE5CA6" w:rsidP="00977DD8">
      <w:pPr>
        <w:rPr>
          <w:rtl/>
        </w:rPr>
      </w:pPr>
    </w:p>
    <w:p w:rsidR="00EE5CA6" w:rsidRDefault="00EE5CA6" w:rsidP="00977DD8">
      <w:pPr>
        <w:rPr>
          <w:rtl/>
        </w:rPr>
      </w:pPr>
      <w:r>
        <w:rPr>
          <w:rFonts w:hint="cs"/>
          <w:rtl/>
        </w:rPr>
        <w:t xml:space="preserve">כאשר ה </w:t>
      </w:r>
      <w:r>
        <w:t>Main</w:t>
      </w:r>
      <w:r>
        <w:rPr>
          <w:rFonts w:hint="cs"/>
          <w:rtl/>
        </w:rPr>
        <w:t xml:space="preserve"> (והכוונה לכל תהליך ראשי) זימן </w:t>
      </w:r>
      <w:r>
        <w:t>task</w:t>
      </w:r>
      <w:r>
        <w:rPr>
          <w:rFonts w:hint="cs"/>
          <w:rtl/>
        </w:rPr>
        <w:t xml:space="preserve"> ולא המתין לסיומם, אזי אם התהליך הראשי הסתיים לפני סיום ה </w:t>
      </w:r>
      <w:r>
        <w:t>task</w:t>
      </w:r>
      <w:r>
        <w:rPr>
          <w:rFonts w:hint="cs"/>
          <w:rtl/>
        </w:rPr>
        <w:t xml:space="preserve">, בברירת מחדל ה </w:t>
      </w:r>
      <w:r>
        <w:t>task</w:t>
      </w:r>
      <w:r>
        <w:rPr>
          <w:rFonts w:hint="cs"/>
          <w:rtl/>
        </w:rPr>
        <w:t xml:space="preserve"> לא תסתיים. ישנה אפשרות להגדיר במפורש שהתהליך ימתין עד לסיום ה </w:t>
      </w:r>
      <w:r>
        <w:t>task</w:t>
      </w:r>
      <w:r>
        <w:rPr>
          <w:rFonts w:hint="cs"/>
          <w:rtl/>
        </w:rPr>
        <w:t>.</w:t>
      </w:r>
      <w:r w:rsidR="003C07B3">
        <w:rPr>
          <w:rFonts w:hint="cs"/>
          <w:rtl/>
        </w:rPr>
        <w:t xml:space="preserve"> </w:t>
      </w:r>
      <w:proofErr w:type="spellStart"/>
      <w:r w:rsidR="003C07B3">
        <w:rPr>
          <w:rFonts w:hint="cs"/>
          <w:rtl/>
        </w:rPr>
        <w:t>לכ</w:t>
      </w:r>
      <w:proofErr w:type="spellEnd"/>
      <w:r w:rsidR="003C07B3">
        <w:rPr>
          <w:rFonts w:hint="cs"/>
          <w:rtl/>
        </w:rPr>
        <w:t xml:space="preserve"> כדאי לוודא שממתינים לסיום כל מה שהתחילו.</w:t>
      </w:r>
    </w:p>
    <w:p w:rsidR="00A81A0E" w:rsidRDefault="00A81A0E" w:rsidP="00977DD8">
      <w:pPr>
        <w:rPr>
          <w:rFonts w:hint="cs"/>
          <w:rtl/>
        </w:rPr>
      </w:pPr>
      <w:r>
        <w:rPr>
          <w:rFonts w:hint="cs"/>
          <w:rtl/>
        </w:rPr>
        <w:t xml:space="preserve">מעקף </w:t>
      </w:r>
      <w:r>
        <w:rPr>
          <w:rtl/>
        </w:rPr>
        <w:t>–</w:t>
      </w:r>
      <w:r>
        <w:rPr>
          <w:rFonts w:hint="cs"/>
          <w:rtl/>
        </w:rPr>
        <w:t xml:space="preserve"> להמתין לקלט</w:t>
      </w:r>
      <w:bookmarkStart w:id="0" w:name="_GoBack"/>
      <w:bookmarkEnd w:id="0"/>
    </w:p>
    <w:sectPr w:rsidR="00A81A0E" w:rsidSect="006C7F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4A6"/>
    <w:multiLevelType w:val="hybridMultilevel"/>
    <w:tmpl w:val="C6F2C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55B"/>
    <w:multiLevelType w:val="hybridMultilevel"/>
    <w:tmpl w:val="BB32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B1421"/>
    <w:multiLevelType w:val="hybridMultilevel"/>
    <w:tmpl w:val="CB90E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93"/>
    <w:rsid w:val="00065547"/>
    <w:rsid w:val="001D6431"/>
    <w:rsid w:val="002C3D77"/>
    <w:rsid w:val="002E0501"/>
    <w:rsid w:val="00347339"/>
    <w:rsid w:val="003C07B3"/>
    <w:rsid w:val="00695F53"/>
    <w:rsid w:val="006C7FA7"/>
    <w:rsid w:val="00977DD8"/>
    <w:rsid w:val="009E5E11"/>
    <w:rsid w:val="00A57DC9"/>
    <w:rsid w:val="00A81A0E"/>
    <w:rsid w:val="00AC5E93"/>
    <w:rsid w:val="00AD7238"/>
    <w:rsid w:val="00B6143D"/>
    <w:rsid w:val="00EE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B3F7"/>
  <w15:chartTrackingRefBased/>
  <w15:docId w15:val="{313D72CD-A99B-4FC0-BEB1-5814ACFD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הבלין מרים</dc:creator>
  <cp:keywords/>
  <dc:description/>
  <cp:lastModifiedBy>הבלין מרים</cp:lastModifiedBy>
  <cp:revision>13</cp:revision>
  <dcterms:created xsi:type="dcterms:W3CDTF">2022-11-30T10:06:00Z</dcterms:created>
  <dcterms:modified xsi:type="dcterms:W3CDTF">2022-11-30T10:24:00Z</dcterms:modified>
</cp:coreProperties>
</file>