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FC" w:rsidRDefault="00354FFC" w:rsidP="00354FFC">
      <w:pPr>
        <w:jc w:val="right"/>
        <w:rPr>
          <w:color w:val="A8D08D" w:themeColor="accent6" w:themeTint="99"/>
          <w:sz w:val="144"/>
          <w:szCs w:val="144"/>
          <w:shd w:val="clear" w:color="auto" w:fill="FFFFFF" w:themeFill="background1"/>
          <w:lang w:val="en-US"/>
        </w:rPr>
      </w:pPr>
    </w:p>
    <w:p w:rsidR="00354FFC" w:rsidRDefault="00354FFC" w:rsidP="00354FFC">
      <w:pPr>
        <w:jc w:val="right"/>
        <w:rPr>
          <w:color w:val="A8D08D" w:themeColor="accent6" w:themeTint="99"/>
          <w:sz w:val="144"/>
          <w:szCs w:val="144"/>
          <w:shd w:val="clear" w:color="auto" w:fill="FFFFFF" w:themeFill="background1"/>
        </w:rPr>
      </w:pPr>
      <w:proofErr w:type="spellStart"/>
      <w:r w:rsidRPr="00354FFC">
        <w:rPr>
          <w:color w:val="A8D08D" w:themeColor="accent6" w:themeTint="99"/>
          <w:sz w:val="144"/>
          <w:szCs w:val="144"/>
          <w:shd w:val="clear" w:color="auto" w:fill="FFFFFF" w:themeFill="background1"/>
          <w:lang w:val="en-US"/>
        </w:rPr>
        <w:t>EyesStudio</w:t>
      </w:r>
      <w:proofErr w:type="spellEnd"/>
      <w:r w:rsidRPr="00354FFC">
        <w:rPr>
          <w:color w:val="A8D08D" w:themeColor="accent6" w:themeTint="99"/>
          <w:sz w:val="144"/>
          <w:szCs w:val="144"/>
          <w:shd w:val="clear" w:color="auto" w:fill="FFFFFF" w:themeFill="background1"/>
        </w:rPr>
        <w:t xml:space="preserve"> </w:t>
      </w:r>
      <w:bookmarkStart w:id="0" w:name="_GoBack"/>
      <w:bookmarkEnd w:id="0"/>
      <w:r w:rsidRPr="00354FFC">
        <w:rPr>
          <w:color w:val="A8D08D" w:themeColor="accent6" w:themeTint="99"/>
          <w:sz w:val="144"/>
          <w:szCs w:val="144"/>
          <w:shd w:val="clear" w:color="auto" w:fill="FFFFFF" w:themeFill="background1"/>
        </w:rPr>
        <w:t>2016</w:t>
      </w:r>
    </w:p>
    <w:p w:rsidR="00354FFC" w:rsidRDefault="00354FFC" w:rsidP="00415938"/>
    <w:p w:rsidR="00354FFC" w:rsidRDefault="00354FFC" w:rsidP="00354FFC">
      <w:pPr>
        <w:spacing w:line="360" w:lineRule="auto"/>
      </w:pPr>
    </w:p>
    <w:p w:rsidR="00415938" w:rsidRDefault="00415938" w:rsidP="00354FFC">
      <w:pPr>
        <w:spacing w:line="360" w:lineRule="auto"/>
        <w:rPr>
          <w:sz w:val="24"/>
          <w:szCs w:val="24"/>
        </w:rPr>
      </w:pPr>
      <w:r w:rsidRPr="00354FFC">
        <w:rPr>
          <w:sz w:val="24"/>
          <w:szCs w:val="24"/>
        </w:rPr>
        <w:t>Программа, позволяющая отслеживать траекторию глаз с веб-камеры, либо из видео файла. Главные требования к видео – положение головы должно быть фиксировано, отсутствие сильных бликов на зрачках.</w:t>
      </w:r>
    </w:p>
    <w:p w:rsidR="00354FFC" w:rsidRPr="00354FFC" w:rsidRDefault="00354FFC" w:rsidP="00354FFC">
      <w:pPr>
        <w:spacing w:line="360" w:lineRule="auto"/>
        <w:rPr>
          <w:sz w:val="24"/>
          <w:szCs w:val="24"/>
        </w:rPr>
      </w:pPr>
    </w:p>
    <w:p w:rsidR="00C4658E" w:rsidRPr="00354FFC" w:rsidRDefault="00C4658E" w:rsidP="00354FFC">
      <w:pPr>
        <w:spacing w:line="360" w:lineRule="auto"/>
        <w:rPr>
          <w:sz w:val="24"/>
          <w:szCs w:val="24"/>
        </w:rPr>
      </w:pPr>
      <w:r w:rsidRPr="00354FFC">
        <w:rPr>
          <w:sz w:val="24"/>
          <w:szCs w:val="24"/>
        </w:rPr>
        <w:t>Программа является бесплатной для использования в некоммерческих целях.</w:t>
      </w:r>
    </w:p>
    <w:p w:rsidR="00D806FC" w:rsidRDefault="00D806FC">
      <w:r>
        <w:br w:type="page"/>
      </w:r>
    </w:p>
    <w:p w:rsidR="00C4658E" w:rsidRDefault="00C4658E" w:rsidP="00D806FC">
      <w:pPr>
        <w:pStyle w:val="1"/>
        <w:numPr>
          <w:ilvl w:val="0"/>
          <w:numId w:val="1"/>
        </w:numPr>
      </w:pPr>
      <w:r>
        <w:lastRenderedPageBreak/>
        <w:t>Описание главного окна</w:t>
      </w:r>
    </w:p>
    <w:p w:rsidR="00D806FC" w:rsidRPr="00D806FC" w:rsidRDefault="00D806FC" w:rsidP="00D806FC"/>
    <w:p w:rsidR="00141737" w:rsidRDefault="00C4658E" w:rsidP="00415938">
      <w:r>
        <w:tab/>
        <w:t xml:space="preserve">Окно программы можно разделить на три части. </w:t>
      </w:r>
    </w:p>
    <w:p w:rsidR="00D806FC" w:rsidRDefault="00D806FC" w:rsidP="0041593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7"/>
      </w:tblGrid>
      <w:tr w:rsidR="00D806FC" w:rsidTr="00D806FC">
        <w:tc>
          <w:tcPr>
            <w:tcW w:w="6658" w:type="dxa"/>
          </w:tcPr>
          <w:p w:rsidR="00D806FC" w:rsidRDefault="00D806FC" w:rsidP="00415938">
            <w:r>
              <w:t>Слева – выбор пациента и управление списком пациентов. Здесь Вы видите три кнопки и список, созданных пользователей. Возможно добавить нового пользователя, отредактировать его или удалить. В случае удаления, так же удаляются и все записи данного пользователя (при этом видеозаписи не удаляются).</w:t>
            </w:r>
          </w:p>
        </w:tc>
        <w:tc>
          <w:tcPr>
            <w:tcW w:w="2687" w:type="dxa"/>
          </w:tcPr>
          <w:p w:rsidR="00D806FC" w:rsidRDefault="00D806FC" w:rsidP="00415938">
            <w:r>
              <w:rPr>
                <w:noProof/>
                <w:lang w:eastAsia="ru-RU"/>
              </w:rPr>
              <w:drawing>
                <wp:inline distT="0" distB="0" distL="0" distR="0" wp14:anchorId="692A4EC5" wp14:editId="171CC73E">
                  <wp:extent cx="1516380" cy="6781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737" w:rsidRDefault="00141737" w:rsidP="00415938"/>
    <w:p w:rsidR="00141737" w:rsidRDefault="00141737" w:rsidP="0041593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D806FC" w:rsidTr="00D806FC">
        <w:tc>
          <w:tcPr>
            <w:tcW w:w="4531" w:type="dxa"/>
          </w:tcPr>
          <w:p w:rsidR="00D806FC" w:rsidRDefault="00D806FC" w:rsidP="00D806FC">
            <w:r>
              <w:rPr>
                <w:noProof/>
                <w:lang w:eastAsia="ru-RU"/>
              </w:rPr>
              <w:drawing>
                <wp:inline distT="0" distB="0" distL="0" distR="0" wp14:anchorId="173208AA" wp14:editId="758322B8">
                  <wp:extent cx="2857500" cy="2652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100" cy="2654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806FC" w:rsidRPr="00CF7A26" w:rsidRDefault="00D806FC" w:rsidP="00D806FC">
            <w:r>
              <w:t xml:space="preserve">По центру – детальная информация выбранной записи. Здесь Вы можете выбрать одну из существующих записей текущего пользователя. Посмотреть график зависимости </w:t>
            </w:r>
            <w:r>
              <w:rPr>
                <w:lang w:val="en-US"/>
              </w:rPr>
              <w:t>X</w:t>
            </w:r>
            <w:r w:rsidRPr="00CF7A26">
              <w:t xml:space="preserve"> </w:t>
            </w:r>
            <w:r>
              <w:t xml:space="preserve">координаты зрачка для левого и правого глаза, а </w:t>
            </w:r>
            <w:proofErr w:type="gramStart"/>
            <w:r>
              <w:t>так же</w:t>
            </w:r>
            <w:proofErr w:type="gramEnd"/>
            <w:r>
              <w:t xml:space="preserve"> изображение, соответствующее выбранному кадру на графике (зеленая вертикальная черта).</w:t>
            </w:r>
          </w:p>
          <w:p w:rsidR="00D806FC" w:rsidRDefault="00D806FC" w:rsidP="00415938"/>
        </w:tc>
      </w:tr>
    </w:tbl>
    <w:p w:rsidR="00CF7A26" w:rsidRDefault="00CF7A26" w:rsidP="00415938"/>
    <w:p w:rsidR="00CF7A26" w:rsidRDefault="00CF7A26" w:rsidP="0014173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CF7A26" w:rsidTr="00D806FC">
        <w:tc>
          <w:tcPr>
            <w:tcW w:w="7366" w:type="dxa"/>
          </w:tcPr>
          <w:p w:rsidR="00CF7A26" w:rsidRDefault="00CF7A26" w:rsidP="00141737">
            <w:r>
              <w:t>Справа – панель управления текущей записью и списком записей.</w:t>
            </w:r>
          </w:p>
          <w:p w:rsidR="00CF7A26" w:rsidRDefault="00CF7A26" w:rsidP="00141737">
            <w:r>
              <w:t>Здесь можно добавить запись с веб-камеры, либо из файла. Запустить анализ видеозаписи, удалить запись. Остальные кнопки будут описаны ниже и служат для редактирования записи.</w:t>
            </w:r>
          </w:p>
        </w:tc>
        <w:tc>
          <w:tcPr>
            <w:tcW w:w="1979" w:type="dxa"/>
          </w:tcPr>
          <w:p w:rsidR="00CF7A26" w:rsidRDefault="00CF7A26" w:rsidP="00141737">
            <w:r>
              <w:rPr>
                <w:noProof/>
                <w:lang w:eastAsia="ru-RU"/>
              </w:rPr>
              <w:drawing>
                <wp:inline distT="0" distB="0" distL="0" distR="0" wp14:anchorId="4525654D" wp14:editId="46AC11AB">
                  <wp:extent cx="1104900" cy="31165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737" w:rsidRDefault="00141737" w:rsidP="00141737"/>
    <w:p w:rsidR="00CF7A26" w:rsidRDefault="00CF7A26" w:rsidP="00141737"/>
    <w:p w:rsidR="00C4658E" w:rsidRDefault="00C4658E" w:rsidP="00C4658E">
      <w:pPr>
        <w:pStyle w:val="1"/>
      </w:pPr>
      <w:r>
        <w:t>2. Анализ видео</w:t>
      </w:r>
    </w:p>
    <w:p w:rsidR="00687CDE" w:rsidRPr="00687CDE" w:rsidRDefault="00687CDE" w:rsidP="00687CDE"/>
    <w:p w:rsidR="00B41036" w:rsidRDefault="00A939FE" w:rsidP="00687CDE">
      <w:r>
        <w:t xml:space="preserve">Чтобы запустить анализ видео нажмите кнопку </w:t>
      </w:r>
      <w:r w:rsidR="00687CDE">
        <w:rPr>
          <w:rStyle w:val="22"/>
        </w:rPr>
        <w:t>из</w:t>
      </w:r>
      <w:r w:rsidRPr="00A939FE">
        <w:rPr>
          <w:rStyle w:val="22"/>
        </w:rPr>
        <w:t xml:space="preserve"> </w:t>
      </w:r>
      <w:r w:rsidR="00687CDE">
        <w:rPr>
          <w:rStyle w:val="22"/>
        </w:rPr>
        <w:t xml:space="preserve">видео </w:t>
      </w:r>
      <w:r w:rsidRPr="00A939FE">
        <w:rPr>
          <w:rStyle w:val="22"/>
        </w:rPr>
        <w:t>камеры</w:t>
      </w:r>
      <w:r>
        <w:t xml:space="preserve"> или</w:t>
      </w:r>
      <w:r w:rsidR="00687CDE">
        <w:t xml:space="preserve"> выбрать из списка, предварительно добавленное видео (кнопка </w:t>
      </w:r>
      <w:r w:rsidR="00687CDE" w:rsidRPr="00687CDE">
        <w:rPr>
          <w:rStyle w:val="22"/>
        </w:rPr>
        <w:t>из виде</w:t>
      </w:r>
      <w:r w:rsidR="00687CDE">
        <w:rPr>
          <w:rStyle w:val="22"/>
        </w:rPr>
        <w:t>о</w:t>
      </w:r>
      <w:r w:rsidR="00687CDE" w:rsidRPr="00687CDE">
        <w:rPr>
          <w:rStyle w:val="22"/>
        </w:rPr>
        <w:t xml:space="preserve"> файла</w:t>
      </w:r>
      <w:r w:rsidR="00687CDE">
        <w:t xml:space="preserve">) и нажать кнопку </w:t>
      </w:r>
      <w:r w:rsidR="00687CDE" w:rsidRPr="00687CDE">
        <w:rPr>
          <w:rStyle w:val="22"/>
        </w:rPr>
        <w:t>анализировать</w:t>
      </w:r>
      <w:r w:rsidR="00687CDE">
        <w:t xml:space="preserve">. Если вы нажили </w:t>
      </w:r>
      <w:r w:rsidR="00687CDE" w:rsidRPr="00687CDE">
        <w:rPr>
          <w:rStyle w:val="22"/>
        </w:rPr>
        <w:t>из видео камеры</w:t>
      </w:r>
      <w:r w:rsidR="00687CDE" w:rsidRPr="00687CDE">
        <w:t>, то вас попросят ввести индекс камер (обычно вводят 0 для использования камеры по умолчанию, если</w:t>
      </w:r>
      <w:r w:rsidR="00687CDE">
        <w:t xml:space="preserve"> к</w:t>
      </w:r>
      <w:r w:rsidR="00687CDE" w:rsidRPr="00687CDE">
        <w:t xml:space="preserve"> компьютеру подключено несколько камер, введите необходимый номер)</w:t>
      </w:r>
      <w:r w:rsidR="00687CDE">
        <w:t xml:space="preserve">. </w:t>
      </w:r>
      <w:r w:rsidR="00B41036">
        <w:t>Откроется окно детектирования.</w:t>
      </w:r>
    </w:p>
    <w:p w:rsidR="00B41036" w:rsidRDefault="00B41036" w:rsidP="00B41036">
      <w:pPr>
        <w:pStyle w:val="2"/>
      </w:pPr>
      <w:r>
        <w:t>2.1 Алгоритм детектирования</w:t>
      </w:r>
    </w:p>
    <w:p w:rsidR="00B41036" w:rsidRPr="00B41036" w:rsidRDefault="00B41036" w:rsidP="00B41036"/>
    <w:p w:rsidR="00687CDE" w:rsidRDefault="00B41036" w:rsidP="00687CDE">
      <w:r>
        <w:t xml:space="preserve">На данный момент доступен только алгоритм, основанный на бинаризации. </w:t>
      </w:r>
      <w:r w:rsidR="00687CDE">
        <w:t xml:space="preserve">Нажмите на кнопку </w:t>
      </w:r>
      <w:r w:rsidR="00687CDE" w:rsidRPr="00687CDE">
        <w:rPr>
          <w:rStyle w:val="22"/>
        </w:rPr>
        <w:t>Бинаризация</w:t>
      </w:r>
      <w:r w:rsidR="00687CDE">
        <w:t>.</w:t>
      </w:r>
    </w:p>
    <w:p w:rsidR="00687CDE" w:rsidRDefault="00687CDE" w:rsidP="00C4658E">
      <w:pPr>
        <w:pStyle w:val="2"/>
      </w:pPr>
    </w:p>
    <w:p w:rsidR="00C4658E" w:rsidRDefault="00C4658E" w:rsidP="00C4658E">
      <w:pPr>
        <w:pStyle w:val="2"/>
      </w:pPr>
      <w:r>
        <w:t>2.</w:t>
      </w:r>
      <w:r w:rsidR="00B41036">
        <w:t>2</w:t>
      </w:r>
      <w:r>
        <w:t xml:space="preserve"> Калибровка</w:t>
      </w:r>
    </w:p>
    <w:p w:rsidR="00687CDE" w:rsidRDefault="00687CDE" w:rsidP="00687CDE"/>
    <w:p w:rsidR="00687CDE" w:rsidRPr="00687CDE" w:rsidRDefault="00687CDE" w:rsidP="00687CDE">
      <w:r>
        <w:t>Здесь задаются некоторые параметры, необходимые для последующего детектирования.</w:t>
      </w:r>
    </w:p>
    <w:p w:rsidR="00C4658E" w:rsidRDefault="00687CDE" w:rsidP="00415938">
      <w:r>
        <w:t xml:space="preserve">Нажмите </w:t>
      </w:r>
      <w:r w:rsidRPr="00687CDE">
        <w:rPr>
          <w:rStyle w:val="22"/>
        </w:rPr>
        <w:t>Левый</w:t>
      </w:r>
      <w:r>
        <w:t xml:space="preserve"> и мышкой выделите область левого глаза. Нажмите </w:t>
      </w:r>
      <w:r w:rsidRPr="00687CDE">
        <w:rPr>
          <w:rStyle w:val="22"/>
        </w:rPr>
        <w:t>Правый</w:t>
      </w:r>
      <w:r>
        <w:t xml:space="preserve"> и мышкой выделите область правого глаза. Нажмите </w:t>
      </w:r>
      <w:r w:rsidRPr="00687CDE">
        <w:rPr>
          <w:rStyle w:val="22"/>
        </w:rPr>
        <w:t>Калибровка</w:t>
      </w:r>
      <w:r>
        <w:t xml:space="preserve"> и проведите калибровочный отрезок, который будет соответствовать на изображении расстоянию, указанному в текстовом поле. Обычно достаточно выбрать в качестве калибровочного отрезка диаметр радужной оболочки глаза и калибровочное значения равное 12 мм. Для более точной калибровки, можно использовать линейку, установленную в плоскости лица.</w:t>
      </w:r>
    </w:p>
    <w:p w:rsidR="00687CDE" w:rsidRDefault="00687CDE" w:rsidP="00415938">
      <w:pPr>
        <w:rPr>
          <w:rStyle w:val="22"/>
        </w:rPr>
      </w:pPr>
      <w:r>
        <w:t xml:space="preserve">Для удобства можно остановить видео, нажав кнопку </w:t>
      </w:r>
      <w:r w:rsidRPr="00687CDE">
        <w:rPr>
          <w:rStyle w:val="22"/>
        </w:rPr>
        <w:t>Старт / Пауза</w:t>
      </w:r>
      <w:r>
        <w:rPr>
          <w:rStyle w:val="22"/>
        </w:rPr>
        <w:t>.</w:t>
      </w:r>
    </w:p>
    <w:p w:rsidR="00687CDE" w:rsidRPr="00687CDE" w:rsidRDefault="00687CDE" w:rsidP="00687CDE">
      <w:r>
        <w:t>В случае, если разрешение изображения достаточно большое, для ускорения процесса детектирования рекомендуется его уменьшить. Для этого вы можете воспользоваться ползунком. Не стоит слишком сильно уменьшать изображение, т.к. от этого снизится точность детектирования.</w:t>
      </w:r>
    </w:p>
    <w:p w:rsidR="00687CDE" w:rsidRDefault="00687CDE" w:rsidP="00415938">
      <w:r>
        <w:tab/>
      </w:r>
    </w:p>
    <w:p w:rsidR="00C4658E" w:rsidRDefault="00C4658E" w:rsidP="00C4658E">
      <w:pPr>
        <w:pStyle w:val="2"/>
      </w:pPr>
      <w:r>
        <w:t>2.</w:t>
      </w:r>
      <w:r w:rsidR="00B41036">
        <w:t>3</w:t>
      </w:r>
      <w:r>
        <w:t xml:space="preserve"> П</w:t>
      </w:r>
      <w:r w:rsidR="00B46386">
        <w:t>реобразование</w:t>
      </w:r>
      <w:r>
        <w:t xml:space="preserve"> изображения</w:t>
      </w:r>
    </w:p>
    <w:p w:rsidR="00C4658E" w:rsidRDefault="00C4658E" w:rsidP="00687CDE"/>
    <w:p w:rsidR="00687CDE" w:rsidRDefault="00B46386" w:rsidP="00687CDE">
      <w:r>
        <w:t>Здесь задаются параметры бинаризации изображения. Используя ползунок добейтесь наиболее четкого отображения зрачков без посторонних шумов. Возможно для этого вам нужно будет вернуться на предыдущий шаг и уменьшить области для левого и правого глаза.</w:t>
      </w:r>
    </w:p>
    <w:p w:rsidR="00B46386" w:rsidRDefault="00B46386" w:rsidP="00687CDE">
      <w:r>
        <w:t>Так же здесь можно установить, будет ли использоваться сглаживание и</w:t>
      </w:r>
      <w:r w:rsidRPr="00B46386">
        <w:t>/</w:t>
      </w:r>
      <w:r>
        <w:t>или нормализация. Иногда данные параметры могут повысить устойчивость к шумам.</w:t>
      </w:r>
    </w:p>
    <w:p w:rsidR="00B41036" w:rsidRPr="00B41036" w:rsidRDefault="00B41036" w:rsidP="00687CDE">
      <w:r>
        <w:t xml:space="preserve">Вы можете выбрать и </w:t>
      </w:r>
      <w:r w:rsidRPr="00B41036">
        <w:rPr>
          <w:rStyle w:val="22"/>
        </w:rPr>
        <w:t>расширенные возможности</w:t>
      </w:r>
      <w:r>
        <w:t xml:space="preserve">. Здесь представлено шесть компонент изображения </w:t>
      </w:r>
      <w:proofErr w:type="gramStart"/>
      <w:r>
        <w:rPr>
          <w:lang w:val="en-US"/>
        </w:rPr>
        <w:t>R</w:t>
      </w:r>
      <w:r w:rsidRPr="00B41036">
        <w:t>,</w:t>
      </w:r>
      <w:r>
        <w:rPr>
          <w:lang w:val="en-US"/>
        </w:rPr>
        <w:t>G</w:t>
      </w:r>
      <w:proofErr w:type="gramEnd"/>
      <w:r w:rsidRPr="00B41036">
        <w:t>,</w:t>
      </w:r>
      <w:r>
        <w:rPr>
          <w:lang w:val="en-US"/>
        </w:rPr>
        <w:t>B</w:t>
      </w:r>
      <w:r w:rsidRPr="00B41036">
        <w:t>,</w:t>
      </w:r>
      <w:r>
        <w:rPr>
          <w:lang w:val="en-US"/>
        </w:rPr>
        <w:t>H</w:t>
      </w:r>
      <w:r w:rsidRPr="00B41036">
        <w:t>,</w:t>
      </w:r>
      <w:r>
        <w:rPr>
          <w:lang w:val="en-US"/>
        </w:rPr>
        <w:t>S</w:t>
      </w:r>
      <w:r w:rsidRPr="00B41036">
        <w:t>,</w:t>
      </w:r>
      <w:r>
        <w:rPr>
          <w:lang w:val="en-US"/>
        </w:rPr>
        <w:t>V</w:t>
      </w:r>
      <w:r w:rsidRPr="00B41036">
        <w:t xml:space="preserve">. </w:t>
      </w:r>
      <w:r>
        <w:t xml:space="preserve">Для каждой компоненты, можно установить нижний и верхний порог бинаризации, а результирующее изображение будет являться суммой (логическая операция </w:t>
      </w:r>
      <w:proofErr w:type="gramStart"/>
      <w:r>
        <w:t>И</w:t>
      </w:r>
      <w:proofErr w:type="gramEnd"/>
      <w:r>
        <w:t xml:space="preserve">) выбранных компонент. Что бы выбрать компоненту необходимо установить флажок, рядом с соответствующей буквой. </w:t>
      </w:r>
    </w:p>
    <w:p w:rsidR="00C4658E" w:rsidRDefault="00C4658E" w:rsidP="00C4658E">
      <w:pPr>
        <w:pStyle w:val="2"/>
      </w:pPr>
      <w:r>
        <w:lastRenderedPageBreak/>
        <w:t>2.</w:t>
      </w:r>
      <w:r w:rsidR="00B41036">
        <w:t>4</w:t>
      </w:r>
      <w:r>
        <w:t xml:space="preserve"> Детектирование</w:t>
      </w:r>
    </w:p>
    <w:p w:rsidR="00C4658E" w:rsidRDefault="00C4658E" w:rsidP="00415938"/>
    <w:p w:rsidR="00B41036" w:rsidRDefault="00B41036" w:rsidP="00415938">
      <w:r>
        <w:t xml:space="preserve">Нажмите на кнопку </w:t>
      </w:r>
      <w:proofErr w:type="gramStart"/>
      <w:r>
        <w:rPr>
          <w:rStyle w:val="22"/>
        </w:rPr>
        <w:t>Н</w:t>
      </w:r>
      <w:r w:rsidRPr="00B41036">
        <w:rPr>
          <w:rStyle w:val="22"/>
        </w:rPr>
        <w:t>ачать</w:t>
      </w:r>
      <w:proofErr w:type="gramEnd"/>
      <w:r>
        <w:t xml:space="preserve"> для запуска анализа видео. Если вы анализируете видеопоток с камеры, то необходимо указать сколько будет длиться запись (в минутах)</w:t>
      </w:r>
      <w:r w:rsidR="00DD6918">
        <w:t xml:space="preserve"> и в диалоговом окне выбрать путь к файлу, куда будет сохраняться видео</w:t>
      </w:r>
      <w:r>
        <w:t>.</w:t>
      </w:r>
      <w:r w:rsidR="0098397B">
        <w:t xml:space="preserve"> Также можете выбрать способ определения координат зрачка – </w:t>
      </w:r>
      <w:r w:rsidR="0098397B" w:rsidRPr="0098397B">
        <w:rPr>
          <w:rStyle w:val="22"/>
        </w:rPr>
        <w:t>Медиана</w:t>
      </w:r>
      <w:r w:rsidR="0098397B">
        <w:t xml:space="preserve"> или </w:t>
      </w:r>
      <w:r w:rsidR="0098397B" w:rsidRPr="0098397B">
        <w:rPr>
          <w:rStyle w:val="22"/>
        </w:rPr>
        <w:t>Среднее</w:t>
      </w:r>
      <w:r w:rsidR="0098397B">
        <w:t xml:space="preserve">. Обычно медиана работает точнее, зато </w:t>
      </w:r>
      <w:r w:rsidR="0098397B" w:rsidRPr="0098397B">
        <w:rPr>
          <w:rStyle w:val="22"/>
        </w:rPr>
        <w:t>Среднее</w:t>
      </w:r>
      <w:r w:rsidR="0098397B">
        <w:t xml:space="preserve"> чуть быстрее (но не значительно). Установка флажка </w:t>
      </w:r>
      <w:proofErr w:type="gramStart"/>
      <w:r w:rsidR="0098397B" w:rsidRPr="0098397B">
        <w:rPr>
          <w:rStyle w:val="22"/>
        </w:rPr>
        <w:t>Скрыть</w:t>
      </w:r>
      <w:proofErr w:type="gramEnd"/>
      <w:r w:rsidR="0098397B" w:rsidRPr="0098397B">
        <w:rPr>
          <w:rStyle w:val="22"/>
        </w:rPr>
        <w:t xml:space="preserve"> изображения</w:t>
      </w:r>
      <w:r w:rsidR="0098397B">
        <w:rPr>
          <w:rStyle w:val="22"/>
        </w:rPr>
        <w:t>,</w:t>
      </w:r>
      <w:r w:rsidR="0098397B">
        <w:t xml:space="preserve"> может ускорить процесс. Рядом с флажком отображается прогресс детектирования. В текстовое поле комментарии, можно внести некоторые полезные за</w:t>
      </w:r>
      <w:r w:rsidR="00FA5CEC">
        <w:t>писи</w:t>
      </w:r>
      <w:r w:rsidR="0098397B">
        <w:t xml:space="preserve">. </w:t>
      </w:r>
    </w:p>
    <w:p w:rsidR="0098397B" w:rsidRDefault="0098397B" w:rsidP="00415938">
      <w:pPr>
        <w:rPr>
          <w:lang w:val="en-US"/>
        </w:rPr>
      </w:pPr>
      <w:r>
        <w:t xml:space="preserve">На графике снизу, через 10 секунд начинает строиться зависимость </w:t>
      </w:r>
      <w:r>
        <w:rPr>
          <w:lang w:val="en-US"/>
        </w:rPr>
        <w:t>X</w:t>
      </w:r>
      <w:r>
        <w:t xml:space="preserve"> координаты левого и правого зрачка (в миллиметрах) от времени (в секундах)</w:t>
      </w:r>
      <w:r w:rsidR="00DD6918" w:rsidRPr="00DD6918">
        <w:t xml:space="preserve">. </w:t>
      </w:r>
      <w:r w:rsidR="00DD6918">
        <w:t xml:space="preserve">На графике справа зависимость </w:t>
      </w:r>
      <w:r w:rsidR="00DD6918">
        <w:rPr>
          <w:lang w:val="en-US"/>
        </w:rPr>
        <w:t xml:space="preserve">Y </w:t>
      </w:r>
      <w:r w:rsidR="00DD6918">
        <w:t xml:space="preserve">от </w:t>
      </w:r>
      <w:r w:rsidR="00DD6918">
        <w:rPr>
          <w:lang w:val="en-US"/>
        </w:rPr>
        <w:t>X (</w:t>
      </w:r>
      <w:r w:rsidR="00DD6918">
        <w:t>траектория движения</w:t>
      </w:r>
      <w:r w:rsidR="00DD6918">
        <w:rPr>
          <w:lang w:val="en-US"/>
        </w:rPr>
        <w:t>)</w:t>
      </w:r>
      <w:r w:rsidR="00DD6918">
        <w:t>.</w:t>
      </w:r>
      <w:r w:rsidR="00DD6918">
        <w:rPr>
          <w:lang w:val="en-US"/>
        </w:rPr>
        <w:t xml:space="preserve"> </w:t>
      </w:r>
    </w:p>
    <w:p w:rsidR="00336683" w:rsidRDefault="00232960" w:rsidP="00415938">
      <w:r>
        <w:t xml:space="preserve">При нажатии на кнопку </w:t>
      </w:r>
      <w:r w:rsidRPr="00232960">
        <w:rPr>
          <w:rStyle w:val="22"/>
        </w:rPr>
        <w:t>Пауза</w:t>
      </w:r>
      <w:r>
        <w:t xml:space="preserve"> детектирование приостанавливается. Однако, если ведется запись с камеры, время не останавливается, таким образом, общая длительность записи становится меньше.</w:t>
      </w:r>
      <w:r w:rsidR="00336683">
        <w:t xml:space="preserve"> При нажатии </w:t>
      </w:r>
      <w:proofErr w:type="gramStart"/>
      <w:r w:rsidR="00336683" w:rsidRPr="00336683">
        <w:rPr>
          <w:rStyle w:val="22"/>
        </w:rPr>
        <w:t>Сначала</w:t>
      </w:r>
      <w:proofErr w:type="gramEnd"/>
      <w:r w:rsidR="00336683">
        <w:t xml:space="preserve"> текущий прогресс будет потерян и анализ начнется с первого кадра.</w:t>
      </w:r>
    </w:p>
    <w:p w:rsidR="00047E35" w:rsidRDefault="00336683" w:rsidP="00415938">
      <w:r>
        <w:t>После успешного детектирования появится сообщение.</w:t>
      </w:r>
      <w:r w:rsidR="00047E35">
        <w:t xml:space="preserve"> Нажмите Ок. Окно детектирования закроется. Откроется главное окно программы.</w:t>
      </w:r>
    </w:p>
    <w:p w:rsidR="00047E35" w:rsidRDefault="00047E35" w:rsidP="00415938"/>
    <w:p w:rsidR="00232960" w:rsidRDefault="00047E35" w:rsidP="00047E35">
      <w:pPr>
        <w:pStyle w:val="1"/>
      </w:pPr>
      <w:r>
        <w:t>3. Редактирование записи</w:t>
      </w:r>
      <w:r w:rsidR="00336683">
        <w:t xml:space="preserve"> </w:t>
      </w:r>
    </w:p>
    <w:p w:rsidR="00047E35" w:rsidRDefault="00047E35" w:rsidP="00415938"/>
    <w:p w:rsidR="00E840F2" w:rsidRDefault="00E840F2" w:rsidP="00415938">
      <w:r>
        <w:t>Теперь вы можете устранить вручную неточности машинного детектирования.</w:t>
      </w:r>
    </w:p>
    <w:p w:rsidR="00047E35" w:rsidRDefault="00E840F2" w:rsidP="00415938">
      <w:r>
        <w:rPr>
          <w:noProof/>
          <w:lang w:eastAsia="ru-RU"/>
        </w:rPr>
        <w:drawing>
          <wp:inline distT="0" distB="0" distL="0" distR="0">
            <wp:extent cx="3413760" cy="2849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F2" w:rsidRDefault="00E840F2" w:rsidP="00415938"/>
    <w:p w:rsidR="00E840F2" w:rsidRPr="00354FFC" w:rsidRDefault="00056205" w:rsidP="00056205">
      <w:r>
        <w:t xml:space="preserve">Есть возможность произвести интерполяцию выбросов и нулевых значений. Для этого нажмите кнопку </w:t>
      </w:r>
      <w:proofErr w:type="gramStart"/>
      <w:r>
        <w:rPr>
          <w:rStyle w:val="22"/>
        </w:rPr>
        <w:t>И</w:t>
      </w:r>
      <w:r w:rsidRPr="00056205">
        <w:rPr>
          <w:rStyle w:val="22"/>
        </w:rPr>
        <w:t>нтерпол</w:t>
      </w:r>
      <w:r>
        <w:rPr>
          <w:rStyle w:val="22"/>
        </w:rPr>
        <w:t>ировать</w:t>
      </w:r>
      <w:proofErr w:type="gramEnd"/>
      <w:r>
        <w:rPr>
          <w:rStyle w:val="22"/>
        </w:rPr>
        <w:t xml:space="preserve"> выбросы</w:t>
      </w:r>
      <w:r w:rsidRPr="00056205">
        <w:t>.</w:t>
      </w:r>
      <w:r>
        <w:t xml:space="preserve"> Для сглаживания кривой нажмите </w:t>
      </w:r>
      <w:r w:rsidRPr="00056205">
        <w:rPr>
          <w:rStyle w:val="22"/>
        </w:rPr>
        <w:t>Сглаживание</w:t>
      </w:r>
      <w:r>
        <w:t>. При этому вы можете отменить результат последней интерполяции или сглаживания.</w:t>
      </w:r>
      <w:r w:rsidR="00354FFC">
        <w:t xml:space="preserve"> Фактор интерполяции имеет следующий смысл</w:t>
      </w:r>
      <w:r w:rsidR="00354FFC" w:rsidRPr="00354FFC">
        <w:t>:</w:t>
      </w:r>
      <w:r w:rsidR="00354FFC">
        <w:t xml:space="preserve"> во сколько раз</w:t>
      </w:r>
      <w:r w:rsidR="00354FFC" w:rsidRPr="00354FFC">
        <w:t xml:space="preserve"> </w:t>
      </w:r>
      <w:r w:rsidR="00354FFC">
        <w:t xml:space="preserve">приращение координаты должно отличаться от медианы приращений по всей записи, </w:t>
      </w:r>
      <w:proofErr w:type="gramStart"/>
      <w:r w:rsidR="00354FFC">
        <w:t>что бы</w:t>
      </w:r>
      <w:proofErr w:type="gramEnd"/>
      <w:r w:rsidR="00354FFC">
        <w:t xml:space="preserve"> считать данное значение выбросом.</w:t>
      </w:r>
    </w:p>
    <w:sectPr w:rsidR="00E840F2" w:rsidRPr="00354FF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893" w:rsidRDefault="00F84893" w:rsidP="00FA5CEC">
      <w:pPr>
        <w:spacing w:after="0" w:line="240" w:lineRule="auto"/>
      </w:pPr>
      <w:r>
        <w:separator/>
      </w:r>
    </w:p>
  </w:endnote>
  <w:endnote w:type="continuationSeparator" w:id="0">
    <w:p w:rsidR="00F84893" w:rsidRDefault="00F84893" w:rsidP="00FA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893" w:rsidRDefault="00F84893" w:rsidP="00FA5CEC">
      <w:pPr>
        <w:spacing w:after="0" w:line="240" w:lineRule="auto"/>
      </w:pPr>
      <w:r>
        <w:separator/>
      </w:r>
    </w:p>
  </w:footnote>
  <w:footnote w:type="continuationSeparator" w:id="0">
    <w:p w:rsidR="00F84893" w:rsidRDefault="00F84893" w:rsidP="00FA5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3813151"/>
      <w:docPartObj>
        <w:docPartGallery w:val="Page Numbers (Top of Page)"/>
        <w:docPartUnique/>
      </w:docPartObj>
    </w:sdtPr>
    <w:sdtContent>
      <w:p w:rsidR="00FA5CEC" w:rsidRDefault="00FA5CE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A5CEC" w:rsidRDefault="00FA5CE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05567"/>
    <w:multiLevelType w:val="hybridMultilevel"/>
    <w:tmpl w:val="B3648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8D"/>
    <w:rsid w:val="00047E35"/>
    <w:rsid w:val="00056205"/>
    <w:rsid w:val="00141737"/>
    <w:rsid w:val="00232960"/>
    <w:rsid w:val="002C1023"/>
    <w:rsid w:val="00336683"/>
    <w:rsid w:val="00354FFC"/>
    <w:rsid w:val="00415938"/>
    <w:rsid w:val="005B058D"/>
    <w:rsid w:val="00687CDE"/>
    <w:rsid w:val="007473E3"/>
    <w:rsid w:val="00787124"/>
    <w:rsid w:val="008410DE"/>
    <w:rsid w:val="0098397B"/>
    <w:rsid w:val="00A939FE"/>
    <w:rsid w:val="00B41036"/>
    <w:rsid w:val="00B46386"/>
    <w:rsid w:val="00C4658E"/>
    <w:rsid w:val="00CF7A26"/>
    <w:rsid w:val="00D806FC"/>
    <w:rsid w:val="00D964D2"/>
    <w:rsid w:val="00DD679B"/>
    <w:rsid w:val="00DD6918"/>
    <w:rsid w:val="00E840F2"/>
    <w:rsid w:val="00F84893"/>
    <w:rsid w:val="00F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40724-81F5-46E3-95D6-8453C9B2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CD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46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6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5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58E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658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table" w:styleId="a4">
    <w:name w:val="Table Grid"/>
    <w:basedOn w:val="a1"/>
    <w:uiPriority w:val="39"/>
    <w:rsid w:val="00CF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aliases w:val="кнопка"/>
    <w:basedOn w:val="a"/>
    <w:next w:val="a"/>
    <w:link w:val="22"/>
    <w:uiPriority w:val="29"/>
    <w:qFormat/>
    <w:rsid w:val="00A939FE"/>
    <w:pPr>
      <w:spacing w:before="200"/>
      <w:ind w:left="864" w:right="864"/>
      <w:jc w:val="center"/>
    </w:pPr>
    <w:rPr>
      <w:b/>
      <w:iCs/>
      <w:color w:val="70AD47" w:themeColor="accent6"/>
    </w:rPr>
  </w:style>
  <w:style w:type="character" w:customStyle="1" w:styleId="22">
    <w:name w:val="Цитата 2 Знак"/>
    <w:aliases w:val="кнопка Знак"/>
    <w:basedOn w:val="a0"/>
    <w:link w:val="21"/>
    <w:uiPriority w:val="29"/>
    <w:rsid w:val="00A939FE"/>
    <w:rPr>
      <w:b/>
      <w:iCs/>
      <w:color w:val="70AD47" w:themeColor="accent6"/>
    </w:rPr>
  </w:style>
  <w:style w:type="character" w:styleId="a5">
    <w:name w:val="line number"/>
    <w:basedOn w:val="a0"/>
    <w:uiPriority w:val="99"/>
    <w:semiHidden/>
    <w:unhideWhenUsed/>
    <w:rsid w:val="00FA5CEC"/>
  </w:style>
  <w:style w:type="paragraph" w:styleId="a6">
    <w:name w:val="header"/>
    <w:basedOn w:val="a"/>
    <w:link w:val="a7"/>
    <w:uiPriority w:val="99"/>
    <w:unhideWhenUsed/>
    <w:rsid w:val="00FA5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CEC"/>
  </w:style>
  <w:style w:type="paragraph" w:styleId="a8">
    <w:name w:val="footer"/>
    <w:basedOn w:val="a"/>
    <w:link w:val="a9"/>
    <w:uiPriority w:val="99"/>
    <w:unhideWhenUsed/>
    <w:rsid w:val="00FA5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5E36-E84C-4B69-89EF-54676643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16</cp:revision>
  <cp:lastPrinted>2016-03-20T15:32:00Z</cp:lastPrinted>
  <dcterms:created xsi:type="dcterms:W3CDTF">2016-03-20T14:02:00Z</dcterms:created>
  <dcterms:modified xsi:type="dcterms:W3CDTF">2016-03-20T15:38:00Z</dcterms:modified>
</cp:coreProperties>
</file>