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7"/>
        <w:gridCol w:w="4677"/>
      </w:tblGrid>
      <w:tr w:rsidR="00BB1B6D" w:rsidRPr="002B1DF8" w:rsidTr="003A0EC5"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:rsidR="00BB1B6D" w:rsidRDefault="00BB1B6D" w:rsidP="003A0EC5">
            <w:pPr>
              <w:rPr>
                <w:iCs/>
              </w:rPr>
            </w:pPr>
          </w:p>
          <w:p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:rsidR="00BB1B6D" w:rsidRPr="00BC5641" w:rsidRDefault="00BB1B6D" w:rsidP="00BB1B6D">
      <w:pPr>
        <w:jc w:val="center"/>
        <w:rPr>
          <w:b/>
        </w:rPr>
      </w:pPr>
    </w:p>
    <w:p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8F077F" w:rsidRPr="0078234D">
        <w:rPr>
          <w:b/>
          <w:bCs/>
          <w:kern w:val="36"/>
        </w:rPr>
        <w:t>Разработка средств информационной поддержки организации по реализации швейных изделий</w:t>
      </w:r>
      <w:r w:rsidR="00F95ACB" w:rsidRPr="0078234D">
        <w:t>»</w:t>
      </w:r>
    </w:p>
    <w:p w:rsidR="00BB1B6D" w:rsidRPr="00BC5641" w:rsidRDefault="00BB1B6D" w:rsidP="00BB1B6D">
      <w:pPr>
        <w:jc w:val="center"/>
      </w:pPr>
    </w:p>
    <w:p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:rsidR="00BB1B6D" w:rsidRDefault="00BB1B6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Pr="00BC5641" w:rsidRDefault="0016384D" w:rsidP="00BB1B6D">
      <w:pPr>
        <w:shd w:val="clear" w:color="auto" w:fill="FFFFFF"/>
        <w:spacing w:after="389"/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BB1B6D" w:rsidRDefault="00BB1B6D" w:rsidP="00BB1B6D">
      <w:pPr>
        <w:shd w:val="clear" w:color="auto" w:fill="FFFFFF"/>
      </w:pPr>
    </w:p>
    <w:p w:rsidR="00BB1B6D" w:rsidRDefault="00173176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2019</w:t>
      </w:r>
      <w:r w:rsidR="00BB1B6D">
        <w:t xml:space="preserve"> г.</w:t>
      </w:r>
    </w:p>
    <w:p w:rsidR="0016384D" w:rsidRDefault="0016384D" w:rsidP="00BB1B6D">
      <w:pPr>
        <w:shd w:val="clear" w:color="auto" w:fill="FFFFFF"/>
        <w:rPr>
          <w:b/>
          <w:bCs/>
        </w:rPr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 w:rsidR="008F077F">
        <w:t>6-05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173176">
        <w:rPr>
          <w:b/>
          <w:bCs/>
        </w:rPr>
        <w:t>Семионова</w:t>
      </w:r>
      <w:proofErr w:type="spellEnd"/>
      <w:r w:rsidR="00173176">
        <w:rPr>
          <w:b/>
          <w:bCs/>
        </w:rPr>
        <w:t xml:space="preserve"> А.В.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</w:p>
    <w:p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173176">
        <w:t>19</w:t>
      </w:r>
      <w:r>
        <w:t xml:space="preserve"> </w:t>
      </w:r>
      <w:r w:rsidRPr="00BC5641">
        <w:t>г.</w:t>
      </w:r>
    </w:p>
    <w:p w:rsidR="00BB1B6D" w:rsidRPr="00BC5641" w:rsidRDefault="00BB1B6D" w:rsidP="00BB1B6D">
      <w:pPr>
        <w:ind w:left="5760"/>
        <w:jc w:val="both"/>
      </w:pPr>
    </w:p>
    <w:p w:rsidR="00BB1B6D" w:rsidRPr="00BC5641" w:rsidRDefault="00BB1B6D" w:rsidP="00BB1B6D">
      <w:pPr>
        <w:ind w:left="5760"/>
        <w:jc w:val="both"/>
      </w:pPr>
    </w:p>
    <w:p w:rsidR="00BB1B6D" w:rsidRDefault="00BB1B6D" w:rsidP="0016384D"/>
    <w:p w:rsidR="00BB1B6D" w:rsidRDefault="00BB1B6D" w:rsidP="00BB1B6D">
      <w:pPr>
        <w:jc w:val="center"/>
      </w:pPr>
    </w:p>
    <w:p w:rsidR="00BB1B6D" w:rsidRPr="00BC5641" w:rsidRDefault="00BB1B6D" w:rsidP="00BB1B6D">
      <w:pPr>
        <w:jc w:val="center"/>
      </w:pPr>
    </w:p>
    <w:p w:rsidR="0016384D" w:rsidRDefault="0016384D" w:rsidP="009F37A2"/>
    <w:p w:rsidR="0016384D" w:rsidRDefault="00BB1B6D" w:rsidP="0016384D">
      <w:pPr>
        <w:jc w:val="center"/>
      </w:pPr>
      <w:r w:rsidRPr="00BC5641">
        <w:t>Москва 20</w:t>
      </w:r>
      <w:r w:rsidR="002070AC">
        <w:t>19</w:t>
      </w:r>
      <w:r>
        <w:t xml:space="preserve">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685B85" w:rsidRDefault="005E0DF1" w:rsidP="00CD07FF">
          <w:pPr>
            <w:pStyle w:val="aa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85B8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070AC" w:rsidRPr="002070AC" w:rsidRDefault="00007D0F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070AC">
            <w:rPr>
              <w:sz w:val="28"/>
              <w:szCs w:val="28"/>
            </w:rPr>
            <w:fldChar w:fldCharType="begin"/>
          </w:r>
          <w:r w:rsidR="00AC4F6E" w:rsidRPr="002070AC">
            <w:rPr>
              <w:sz w:val="28"/>
              <w:szCs w:val="28"/>
            </w:rPr>
            <w:instrText xml:space="preserve"> TOC \o "1-3" \h \z \u </w:instrText>
          </w:r>
          <w:r w:rsidRPr="002070AC">
            <w:rPr>
              <w:sz w:val="28"/>
              <w:szCs w:val="28"/>
            </w:rPr>
            <w:fldChar w:fldCharType="separate"/>
          </w:r>
          <w:hyperlink w:anchor="_Toc27140085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ВВЕДЕНИЕ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_Toc27140085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3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0320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6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_Toc27140086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8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0320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7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_Toc27140087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11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0320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8" w:history="1">
            <w:r w:rsidR="002070AC" w:rsidRPr="002070AC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_Toc27140088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13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70AC" w:rsidRPr="002070AC" w:rsidRDefault="00560320" w:rsidP="002070AC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7140089" w:history="1">
            <w:r w:rsidR="002070AC" w:rsidRPr="002070AC">
              <w:rPr>
                <w:rStyle w:val="a4"/>
                <w:noProof/>
                <w:sz w:val="28"/>
                <w:szCs w:val="28"/>
              </w:rPr>
              <w:t>СПИСОК ЛИТЕРАТУРЫ</w:t>
            </w:r>
            <w:r w:rsidR="002070AC" w:rsidRPr="002070AC">
              <w:rPr>
                <w:noProof/>
                <w:webHidden/>
                <w:sz w:val="28"/>
                <w:szCs w:val="28"/>
              </w:rPr>
              <w:tab/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begin"/>
            </w:r>
            <w:r w:rsidR="002070AC" w:rsidRPr="002070AC">
              <w:rPr>
                <w:noProof/>
                <w:webHidden/>
                <w:sz w:val="28"/>
                <w:szCs w:val="28"/>
              </w:rPr>
              <w:instrText xml:space="preserve"> PAGEREF _Toc27140089 \h </w:instrText>
            </w:r>
            <w:r w:rsidR="002070AC" w:rsidRPr="002070AC">
              <w:rPr>
                <w:noProof/>
                <w:webHidden/>
                <w:sz w:val="28"/>
                <w:szCs w:val="28"/>
              </w:rPr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70AC" w:rsidRPr="002070AC">
              <w:rPr>
                <w:noProof/>
                <w:webHidden/>
                <w:sz w:val="28"/>
                <w:szCs w:val="28"/>
              </w:rPr>
              <w:t>14</w:t>
            </w:r>
            <w:r w:rsidR="002070AC" w:rsidRPr="00207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2070AC" w:rsidRDefault="00007D0F" w:rsidP="002070AC">
          <w:pPr>
            <w:spacing w:line="360" w:lineRule="auto"/>
            <w:jc w:val="both"/>
            <w:rPr>
              <w:sz w:val="28"/>
              <w:szCs w:val="28"/>
            </w:rPr>
          </w:pPr>
          <w:r w:rsidRPr="002070AC">
            <w:rPr>
              <w:bCs/>
              <w:sz w:val="28"/>
              <w:szCs w:val="28"/>
            </w:rPr>
            <w:fldChar w:fldCharType="end"/>
          </w:r>
        </w:p>
      </w:sdtContent>
    </w:sdt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AC4F6E" w:rsidRPr="00685B85" w:rsidRDefault="00AC4F6E" w:rsidP="00685B85">
      <w:pPr>
        <w:spacing w:line="360" w:lineRule="auto"/>
        <w:rPr>
          <w:sz w:val="28"/>
          <w:szCs w:val="28"/>
        </w:rPr>
      </w:pPr>
    </w:p>
    <w:p w:rsidR="00B14524" w:rsidRPr="00685B85" w:rsidRDefault="00B14524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140085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685B85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0"/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Проектируемая для дальнейшей разработки информационная система планируется к использованию в деятельности магазина швейных изделий, основной её задачей является автоматизация процесса определения предпочтений клиента, внесение клиента в базу, реализацию товара.</w:t>
      </w:r>
    </w:p>
    <w:p w:rsidR="004B57F4" w:rsidRPr="00685B85" w:rsidRDefault="004B57F4" w:rsidP="00685B85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дополнение к решению основной задачи, проектируемая ИС будет влиять на бизнес-процессы следующим образом: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снижение временных затрат сотрудников магазина на работу с одним клиентом;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повышение актуальности предложений от магазина;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значительное ускорение и повышение точности процессов определения предпочтений клиента;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снижение вероятности допущения ошибки сотрудником магазина.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color w:val="24292E"/>
          <w:sz w:val="28"/>
          <w:szCs w:val="28"/>
        </w:rPr>
      </w:pPr>
      <w:r w:rsidRPr="00685B85">
        <w:rPr>
          <w:sz w:val="28"/>
          <w:szCs w:val="28"/>
        </w:rPr>
        <w:t>Объектом исследования является п</w:t>
      </w:r>
      <w:r w:rsidRPr="004C5E6A">
        <w:rPr>
          <w:color w:val="24292E"/>
          <w:sz w:val="28"/>
          <w:szCs w:val="28"/>
        </w:rPr>
        <w:t>роцессы реализации продажи продукции.</w:t>
      </w:r>
    </w:p>
    <w:p w:rsidR="00E7794C" w:rsidRPr="00685B85" w:rsidRDefault="00E7794C" w:rsidP="00685B85">
      <w:pPr>
        <w:shd w:val="clear" w:color="auto" w:fill="FFFFFF"/>
        <w:spacing w:line="360" w:lineRule="auto"/>
        <w:ind w:firstLine="709"/>
        <w:jc w:val="both"/>
        <w:rPr>
          <w:color w:val="24292E"/>
          <w:sz w:val="28"/>
          <w:szCs w:val="28"/>
        </w:rPr>
      </w:pPr>
      <w:r w:rsidRPr="00685B85">
        <w:rPr>
          <w:color w:val="24292E"/>
          <w:sz w:val="28"/>
          <w:szCs w:val="28"/>
        </w:rPr>
        <w:t>Предметом исследования являются п</w:t>
      </w:r>
      <w:r w:rsidRPr="004C5E6A">
        <w:rPr>
          <w:color w:val="24292E"/>
          <w:sz w:val="28"/>
          <w:szCs w:val="28"/>
        </w:rPr>
        <w:t>роцессы реализации швейных изделий.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При выполнении исследования использованы следующие виды моделей: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функциональная (IDEF0);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потоков данных (DFD);</w:t>
      </w:r>
    </w:p>
    <w:p w:rsidR="004B57F4" w:rsidRPr="00685B85" w:rsidRDefault="004B57F4" w:rsidP="00CD07F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85B85">
        <w:rPr>
          <w:rFonts w:eastAsia="Calibri"/>
          <w:sz w:val="28"/>
          <w:szCs w:val="28"/>
          <w:lang w:eastAsia="en-US"/>
        </w:rPr>
        <w:t>диаграммы классов (</w:t>
      </w:r>
      <w:r w:rsidRPr="00685B85">
        <w:rPr>
          <w:rFonts w:eastAsia="Calibri"/>
          <w:sz w:val="28"/>
          <w:szCs w:val="28"/>
          <w:lang w:val="en-US" w:eastAsia="en-US"/>
        </w:rPr>
        <w:t>ERD</w:t>
      </w:r>
      <w:r w:rsidRPr="00685B85">
        <w:rPr>
          <w:rFonts w:eastAsia="Calibri"/>
          <w:sz w:val="28"/>
          <w:szCs w:val="28"/>
          <w:lang w:eastAsia="en-US"/>
        </w:rPr>
        <w:t>);</w:t>
      </w:r>
    </w:p>
    <w:p w:rsidR="00E7794C" w:rsidRPr="00685B85" w:rsidRDefault="004B57F4" w:rsidP="00685B8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Целью моделирования является</w:t>
      </w:r>
      <w:r w:rsidR="00E7794C" w:rsidRPr="00685B85">
        <w:rPr>
          <w:sz w:val="28"/>
          <w:szCs w:val="28"/>
        </w:rPr>
        <w:t xml:space="preserve"> определение автоматизируемых функций, </w:t>
      </w:r>
      <w:r w:rsidRPr="00685B85">
        <w:rPr>
          <w:sz w:val="28"/>
          <w:szCs w:val="28"/>
        </w:rPr>
        <w:t xml:space="preserve">расчет ожидаемого эффекта от реализации проекта. </w:t>
      </w:r>
    </w:p>
    <w:p w:rsidR="00E7794C" w:rsidRPr="00685B85" w:rsidRDefault="00E7794C" w:rsidP="00685B85">
      <w:pPr>
        <w:shd w:val="clear" w:color="auto" w:fill="FFFFFF"/>
        <w:spacing w:line="360" w:lineRule="auto"/>
        <w:ind w:firstLine="709"/>
        <w:jc w:val="both"/>
        <w:rPr>
          <w:color w:val="24292E"/>
          <w:sz w:val="28"/>
          <w:szCs w:val="28"/>
        </w:rPr>
      </w:pPr>
      <w:r w:rsidRPr="00685B85">
        <w:rPr>
          <w:sz w:val="28"/>
          <w:szCs w:val="28"/>
        </w:rPr>
        <w:t>Функциональная модель разрабатывается с точки зрения в</w:t>
      </w:r>
      <w:r w:rsidRPr="00685B85">
        <w:rPr>
          <w:color w:val="24292E"/>
          <w:sz w:val="28"/>
          <w:szCs w:val="28"/>
        </w:rPr>
        <w:t xml:space="preserve"> </w:t>
      </w:r>
      <w:r w:rsidRPr="004C5E6A">
        <w:rPr>
          <w:color w:val="24292E"/>
          <w:sz w:val="28"/>
          <w:szCs w:val="28"/>
        </w:rPr>
        <w:t>директор магазина швейной продукции</w:t>
      </w:r>
    </w:p>
    <w:p w:rsidR="004B57F4" w:rsidRPr="00685B85" w:rsidRDefault="004B57F4" w:rsidP="00685B85">
      <w:pPr>
        <w:spacing w:line="360" w:lineRule="auto"/>
        <w:ind w:firstLine="708"/>
        <w:jc w:val="both"/>
        <w:rPr>
          <w:sz w:val="28"/>
          <w:szCs w:val="28"/>
        </w:rPr>
      </w:pPr>
    </w:p>
    <w:p w:rsidR="004B57F4" w:rsidRPr="00685B85" w:rsidRDefault="004B57F4" w:rsidP="00685B85">
      <w:pPr>
        <w:spacing w:line="360" w:lineRule="auto"/>
        <w:rPr>
          <w:sz w:val="28"/>
          <w:szCs w:val="28"/>
        </w:rPr>
      </w:pPr>
    </w:p>
    <w:p w:rsidR="0075020B" w:rsidRPr="00685B85" w:rsidRDefault="0075020B" w:rsidP="00685B85">
      <w:pPr>
        <w:spacing w:line="360" w:lineRule="auto"/>
        <w:rPr>
          <w:sz w:val="28"/>
          <w:szCs w:val="28"/>
        </w:rPr>
      </w:pPr>
    </w:p>
    <w:p w:rsidR="00C83AA9" w:rsidRPr="00685B85" w:rsidRDefault="00C83AA9" w:rsidP="00685B85">
      <w:pPr>
        <w:spacing w:line="360" w:lineRule="auto"/>
        <w:contextualSpacing/>
        <w:rPr>
          <w:sz w:val="28"/>
          <w:szCs w:val="28"/>
        </w:rPr>
      </w:pPr>
    </w:p>
    <w:p w:rsidR="0081159D" w:rsidRPr="00685B85" w:rsidRDefault="008D0138" w:rsidP="00685B85">
      <w:pPr>
        <w:spacing w:after="240" w:line="360" w:lineRule="auto"/>
        <w:jc w:val="center"/>
        <w:rPr>
          <w:b/>
          <w:sz w:val="28"/>
          <w:szCs w:val="28"/>
        </w:rPr>
      </w:pPr>
      <w:r w:rsidRPr="00685B85">
        <w:rPr>
          <w:b/>
          <w:sz w:val="28"/>
          <w:szCs w:val="28"/>
        </w:rPr>
        <w:lastRenderedPageBreak/>
        <w:t xml:space="preserve">ГЛАВА </w:t>
      </w:r>
      <w:r w:rsidR="001872AC" w:rsidRPr="00685B85">
        <w:rPr>
          <w:b/>
          <w:sz w:val="28"/>
          <w:szCs w:val="28"/>
        </w:rPr>
        <w:t>1. Ф</w:t>
      </w:r>
      <w:r w:rsidRPr="00685B85">
        <w:rPr>
          <w:b/>
          <w:sz w:val="28"/>
          <w:szCs w:val="28"/>
        </w:rPr>
        <w:t>УНКЦИОНАЛЬНАЯ МОДЕЛЬ</w:t>
      </w:r>
      <w:r w:rsidR="001872AC" w:rsidRPr="00685B85">
        <w:rPr>
          <w:b/>
          <w:sz w:val="28"/>
          <w:szCs w:val="28"/>
        </w:rPr>
        <w:t xml:space="preserve"> (IDEF0)</w:t>
      </w:r>
    </w:p>
    <w:p w:rsidR="001872AC" w:rsidRPr="00685B85" w:rsidRDefault="009B026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685B85">
        <w:rPr>
          <w:sz w:val="28"/>
          <w:szCs w:val="28"/>
        </w:rPr>
        <w:t xml:space="preserve"> [1]</w:t>
      </w:r>
      <w:r w:rsidRPr="00685B85">
        <w:rPr>
          <w:sz w:val="28"/>
          <w:szCs w:val="28"/>
        </w:rPr>
        <w:t xml:space="preserve">. Особенностью данной моделью является упор на </w:t>
      </w:r>
      <w:proofErr w:type="spellStart"/>
      <w:r w:rsidRPr="00685B85">
        <w:rPr>
          <w:sz w:val="28"/>
          <w:szCs w:val="28"/>
        </w:rPr>
        <w:t>само</w:t>
      </w:r>
      <w:r w:rsidR="00DA352C" w:rsidRPr="00685B85">
        <w:rPr>
          <w:sz w:val="28"/>
          <w:szCs w:val="28"/>
        </w:rPr>
        <w:t>подчинённость</w:t>
      </w:r>
      <w:proofErr w:type="spellEnd"/>
      <w:r w:rsidR="00DA352C" w:rsidRPr="00685B85">
        <w:rPr>
          <w:sz w:val="28"/>
          <w:szCs w:val="28"/>
        </w:rPr>
        <w:t xml:space="preserve"> объектов, также позволяет описать все процессы с достаточной точностью.</w:t>
      </w:r>
    </w:p>
    <w:p w:rsidR="009B0262" w:rsidRPr="00685B85" w:rsidRDefault="009B026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В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>0 все данные делятся на 4 различных типа, а именно: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9B0262" w:rsidRPr="00685B85">
        <w:rPr>
          <w:sz w:val="28"/>
          <w:szCs w:val="28"/>
        </w:rPr>
        <w:t>ходные потоки</w:t>
      </w:r>
      <w:r w:rsidRPr="00685B85">
        <w:rPr>
          <w:sz w:val="28"/>
          <w:szCs w:val="28"/>
        </w:rPr>
        <w:t>.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9B0262" w:rsidRPr="00685B85">
        <w:rPr>
          <w:sz w:val="28"/>
          <w:szCs w:val="28"/>
        </w:rPr>
        <w:t>ыходные потоки</w:t>
      </w:r>
      <w:r w:rsidRPr="00685B85">
        <w:rPr>
          <w:sz w:val="28"/>
          <w:szCs w:val="28"/>
        </w:rPr>
        <w:t>.</w:t>
      </w:r>
    </w:p>
    <w:p w:rsidR="009B0262" w:rsidRPr="00685B85" w:rsidRDefault="00D75738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У</w:t>
      </w:r>
      <w:r w:rsidR="009B0262" w:rsidRPr="00685B85">
        <w:rPr>
          <w:sz w:val="28"/>
          <w:szCs w:val="28"/>
        </w:rPr>
        <w:t>правляющие потоки</w:t>
      </w:r>
      <w:r w:rsidR="00C03177" w:rsidRPr="00685B85">
        <w:rPr>
          <w:sz w:val="28"/>
          <w:szCs w:val="28"/>
        </w:rPr>
        <w:t>.</w:t>
      </w:r>
    </w:p>
    <w:p w:rsidR="009B0262" w:rsidRPr="00685B85" w:rsidRDefault="00C03177" w:rsidP="00685B85">
      <w:pPr>
        <w:pStyle w:val="a5"/>
        <w:numPr>
          <w:ilvl w:val="0"/>
          <w:numId w:val="3"/>
        </w:numPr>
        <w:tabs>
          <w:tab w:val="left" w:pos="1134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М</w:t>
      </w:r>
      <w:r w:rsidR="009B0262" w:rsidRPr="00685B85">
        <w:rPr>
          <w:sz w:val="28"/>
          <w:szCs w:val="28"/>
        </w:rPr>
        <w:t>еханизмы</w:t>
      </w:r>
      <w:r w:rsidR="00D75738" w:rsidRPr="00685B85">
        <w:rPr>
          <w:sz w:val="28"/>
          <w:szCs w:val="28"/>
        </w:rPr>
        <w:t xml:space="preserve"> (люди и инструменты)</w:t>
      </w:r>
      <w:r w:rsidR="008D0138" w:rsidRPr="00685B85">
        <w:rPr>
          <w:sz w:val="28"/>
          <w:szCs w:val="28"/>
        </w:rPr>
        <w:t>.</w:t>
      </w:r>
    </w:p>
    <w:p w:rsidR="001872AC" w:rsidRPr="00685B85" w:rsidRDefault="009852C2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</w:t>
      </w:r>
      <w:r w:rsidR="00D75738" w:rsidRPr="00685B85">
        <w:rPr>
          <w:sz w:val="28"/>
          <w:szCs w:val="28"/>
        </w:rPr>
        <w:t>ходным потоком</w:t>
      </w:r>
      <w:r w:rsidR="001872AC" w:rsidRPr="00685B85">
        <w:rPr>
          <w:sz w:val="28"/>
          <w:szCs w:val="28"/>
        </w:rPr>
        <w:t xml:space="preserve"> </w:t>
      </w:r>
      <w:r w:rsidR="00D75738" w:rsidRPr="00685B85">
        <w:rPr>
          <w:sz w:val="28"/>
          <w:szCs w:val="28"/>
        </w:rPr>
        <w:t>в рассматриваемом процессе</w:t>
      </w:r>
      <w:r w:rsidRPr="00685B85">
        <w:rPr>
          <w:sz w:val="28"/>
          <w:szCs w:val="28"/>
        </w:rPr>
        <w:t xml:space="preserve"> </w:t>
      </w:r>
      <w:r w:rsidR="0070332B" w:rsidRPr="00685B85">
        <w:rPr>
          <w:sz w:val="28"/>
          <w:szCs w:val="28"/>
        </w:rPr>
        <w:t xml:space="preserve">является </w:t>
      </w:r>
      <w:r w:rsidR="00E7794C" w:rsidRPr="00685B85">
        <w:rPr>
          <w:sz w:val="28"/>
          <w:szCs w:val="28"/>
        </w:rPr>
        <w:t xml:space="preserve">товар, спрос на продукцию, приходно-расходная документация и заявка клиента. </w:t>
      </w:r>
    </w:p>
    <w:p w:rsidR="000B4446" w:rsidRPr="00685B85" w:rsidRDefault="00542015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Выходным</w:t>
      </w:r>
      <w:r w:rsidR="000B4446" w:rsidRPr="00685B85">
        <w:rPr>
          <w:sz w:val="28"/>
          <w:szCs w:val="28"/>
        </w:rPr>
        <w:t xml:space="preserve"> потоком процесса являе</w:t>
      </w:r>
      <w:r w:rsidR="00E7794C" w:rsidRPr="00685B85">
        <w:rPr>
          <w:sz w:val="28"/>
          <w:szCs w:val="28"/>
        </w:rPr>
        <w:t>тся сведения о наличии товара (остатки), отчет об анализе продаж</w:t>
      </w:r>
      <w:r w:rsidR="000B4446" w:rsidRPr="00685B85">
        <w:rPr>
          <w:sz w:val="28"/>
          <w:szCs w:val="28"/>
        </w:rPr>
        <w:t>.</w:t>
      </w:r>
    </w:p>
    <w:p w:rsidR="006D44CB" w:rsidRPr="00685B85" w:rsidRDefault="00D75738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Управляющим потоком</w:t>
      </w:r>
      <w:r w:rsidR="009852C2" w:rsidRPr="00685B85">
        <w:rPr>
          <w:sz w:val="28"/>
          <w:szCs w:val="28"/>
        </w:rPr>
        <w:t xml:space="preserve"> процесса</w:t>
      </w:r>
      <w:r w:rsidRPr="00685B85">
        <w:rPr>
          <w:sz w:val="28"/>
          <w:szCs w:val="28"/>
        </w:rPr>
        <w:t xml:space="preserve"> являе</w:t>
      </w:r>
      <w:r w:rsidR="001872AC" w:rsidRPr="00685B85">
        <w:rPr>
          <w:sz w:val="28"/>
          <w:szCs w:val="28"/>
        </w:rPr>
        <w:t>тся</w:t>
      </w:r>
      <w:r w:rsidRPr="00685B85">
        <w:rPr>
          <w:sz w:val="28"/>
          <w:szCs w:val="28"/>
        </w:rPr>
        <w:t xml:space="preserve"> </w:t>
      </w:r>
      <w:r w:rsidR="0075020B" w:rsidRPr="00685B85">
        <w:rPr>
          <w:sz w:val="28"/>
          <w:szCs w:val="28"/>
        </w:rPr>
        <w:t>должностные инструкции и политика компании.</w:t>
      </w:r>
    </w:p>
    <w:p w:rsidR="001872AC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Механизмами</w:t>
      </w:r>
      <w:r w:rsidR="009852C2" w:rsidRPr="00685B85">
        <w:rPr>
          <w:sz w:val="28"/>
          <w:szCs w:val="28"/>
        </w:rPr>
        <w:t xml:space="preserve"> процесса</w:t>
      </w:r>
      <w:r w:rsidR="001872AC"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</w:rPr>
        <w:t xml:space="preserve">являются </w:t>
      </w:r>
      <w:r w:rsidR="0075020B" w:rsidRPr="00685B85">
        <w:rPr>
          <w:sz w:val="28"/>
          <w:szCs w:val="28"/>
        </w:rPr>
        <w:t>сотрудник и отдел информационной поддержки.</w:t>
      </w:r>
    </w:p>
    <w:p w:rsidR="00BB1B6D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Далее будет рассмотрено представление процесса в модели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>0.</w:t>
      </w:r>
    </w:p>
    <w:p w:rsidR="00FF1FDF" w:rsidRPr="00685B85" w:rsidRDefault="000B4446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На рисунке 1.1 показано представление рассматриваемого процесса. На рисунке 1.2 показана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0 на 4 блока</w:t>
      </w:r>
      <w:r w:rsidR="00FF1FDF" w:rsidRPr="00685B85">
        <w:rPr>
          <w:sz w:val="28"/>
          <w:szCs w:val="28"/>
        </w:rPr>
        <w:t>, каждый из этих блоков отображ</w:t>
      </w:r>
      <w:r w:rsidR="0075020B" w:rsidRPr="00685B85">
        <w:rPr>
          <w:sz w:val="28"/>
          <w:szCs w:val="28"/>
        </w:rPr>
        <w:t>ает шаги выполнения реализации товара.</w:t>
      </w:r>
    </w:p>
    <w:p w:rsidR="000B4446" w:rsidRPr="00685B85" w:rsidRDefault="000B4446" w:rsidP="00685B85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Далее была выполнена декомпозиция</w:t>
      </w:r>
      <w:r w:rsidR="0075020B" w:rsidRPr="00685B85">
        <w:rPr>
          <w:sz w:val="28"/>
          <w:szCs w:val="28"/>
        </w:rPr>
        <w:t xml:space="preserve"> </w:t>
      </w:r>
      <w:r w:rsidR="0075020B" w:rsidRPr="004C5E6A">
        <w:rPr>
          <w:sz w:val="28"/>
          <w:szCs w:val="28"/>
        </w:rPr>
        <w:t>автоматизируемых блоков до уровня, прямо сопоставляемого с программными модулями</w:t>
      </w:r>
      <w:r w:rsidRPr="00685B85">
        <w:rPr>
          <w:sz w:val="28"/>
          <w:szCs w:val="28"/>
        </w:rPr>
        <w:t xml:space="preserve"> блоков</w:t>
      </w:r>
      <w:r w:rsidR="00B859C9" w:rsidRPr="00685B85">
        <w:rPr>
          <w:sz w:val="28"/>
          <w:szCs w:val="28"/>
        </w:rPr>
        <w:t xml:space="preserve">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 xml:space="preserve">1 (рис. 1.3),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 xml:space="preserve">2 (рис. 1.4) и </w:t>
      </w:r>
      <w:r w:rsidR="00B859C9" w:rsidRPr="00685B85">
        <w:rPr>
          <w:sz w:val="28"/>
          <w:szCs w:val="28"/>
          <w:lang w:val="en-US"/>
        </w:rPr>
        <w:t>A</w:t>
      </w:r>
      <w:r w:rsidR="00B859C9" w:rsidRPr="00685B85">
        <w:rPr>
          <w:sz w:val="28"/>
          <w:szCs w:val="28"/>
        </w:rPr>
        <w:t>4 (рис. 1.5).</w:t>
      </w:r>
    </w:p>
    <w:p w:rsidR="0075020B" w:rsidRPr="00685B85" w:rsidRDefault="0075020B" w:rsidP="00685B85">
      <w:pPr>
        <w:spacing w:line="360" w:lineRule="auto"/>
        <w:ind w:firstLine="708"/>
        <w:jc w:val="both"/>
        <w:rPr>
          <w:sz w:val="28"/>
          <w:szCs w:val="28"/>
        </w:rPr>
      </w:pP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62AD6387" wp14:editId="30D02A74">
            <wp:extent cx="5828717" cy="4051300"/>
            <wp:effectExtent l="0" t="0" r="635" b="6350"/>
            <wp:docPr id="9" name="Рисунок 9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30" cy="4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FF" w:rsidRPr="00CD07FF" w:rsidRDefault="003A0EC5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1. Контекстная диаграмма</w:t>
      </w: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drawing>
          <wp:inline distT="0" distB="0" distL="0" distR="0" wp14:anchorId="3CF97A02" wp14:editId="49CA7EB6">
            <wp:extent cx="5754633" cy="3981450"/>
            <wp:effectExtent l="0" t="0" r="0" b="0"/>
            <wp:docPr id="5" name="Рисунок 5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5761847" cy="39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FF" w:rsidRPr="00CD07FF" w:rsidRDefault="003A0EC5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2. Д</w:t>
      </w:r>
      <w:r w:rsidR="00FF1FDF" w:rsidRPr="00685B85">
        <w:rPr>
          <w:sz w:val="28"/>
          <w:szCs w:val="28"/>
        </w:rPr>
        <w:t xml:space="preserve">екомпозиция </w:t>
      </w:r>
      <w:r w:rsidR="00FF1FDF" w:rsidRPr="00685B85">
        <w:rPr>
          <w:sz w:val="28"/>
          <w:szCs w:val="28"/>
          <w:lang w:val="en-US"/>
        </w:rPr>
        <w:t>A</w:t>
      </w:r>
      <w:r w:rsidR="00FF1FDF" w:rsidRPr="00685B85">
        <w:rPr>
          <w:sz w:val="28"/>
          <w:szCs w:val="28"/>
        </w:rPr>
        <w:t>0</w:t>
      </w:r>
    </w:p>
    <w:p w:rsidR="00BB1B6D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91F3CAD" wp14:editId="7E679348">
            <wp:extent cx="5672147" cy="3905250"/>
            <wp:effectExtent l="0" t="0" r="5080" b="0"/>
            <wp:docPr id="7" name="Рисунок 7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"/>
                    <a:stretch/>
                  </pic:blipFill>
                  <pic:spPr bwMode="auto">
                    <a:xfrm>
                      <a:off x="0" y="0"/>
                      <a:ext cx="5675494" cy="39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209" w:rsidRPr="00685B85" w:rsidRDefault="008D013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="00E953DD" w:rsidRPr="00685B85">
        <w:rPr>
          <w:sz w:val="28"/>
          <w:szCs w:val="28"/>
        </w:rPr>
        <w:t>3.</w:t>
      </w:r>
      <w:r w:rsidR="00445167" w:rsidRPr="00685B85">
        <w:rPr>
          <w:sz w:val="28"/>
          <w:szCs w:val="28"/>
        </w:rPr>
        <w:t xml:space="preserve"> Диаграмма процесс</w:t>
      </w:r>
      <w:r w:rsidR="0075020B" w:rsidRPr="00685B85">
        <w:rPr>
          <w:sz w:val="28"/>
          <w:szCs w:val="28"/>
        </w:rPr>
        <w:t>а закупка</w:t>
      </w:r>
    </w:p>
    <w:p w:rsidR="00F04209" w:rsidRPr="00685B85" w:rsidRDefault="004B1EB2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color w:val="24292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306.3pt">
            <v:imagedata r:id="rId12" o:title="А3__"/>
          </v:shape>
        </w:pict>
      </w:r>
    </w:p>
    <w:p w:rsidR="00BB1B6D" w:rsidRPr="00685B85" w:rsidRDefault="008D013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4.</w:t>
      </w:r>
      <w:r w:rsidR="00445167" w:rsidRPr="00685B85">
        <w:rPr>
          <w:sz w:val="28"/>
          <w:szCs w:val="28"/>
        </w:rPr>
        <w:t xml:space="preserve"> Диаграмма процесс</w:t>
      </w:r>
      <w:r w:rsidR="00FF1FDF" w:rsidRPr="00685B85">
        <w:rPr>
          <w:sz w:val="28"/>
          <w:szCs w:val="28"/>
        </w:rPr>
        <w:t>а</w:t>
      </w:r>
      <w:r w:rsidR="0075020B" w:rsidRPr="00685B85">
        <w:rPr>
          <w:sz w:val="28"/>
          <w:szCs w:val="28"/>
        </w:rPr>
        <w:t xml:space="preserve"> </w:t>
      </w:r>
    </w:p>
    <w:p w:rsidR="00F04209" w:rsidRPr="00685B85" w:rsidRDefault="007502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40EDE776" wp14:editId="01D57B47">
            <wp:extent cx="5940425" cy="4118986"/>
            <wp:effectExtent l="0" t="0" r="3175" b="0"/>
            <wp:docPr id="10" name="Рисунок 10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8" w:rsidRPr="00685B85" w:rsidRDefault="00B17850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0B4446" w:rsidRPr="00685B85">
        <w:rPr>
          <w:sz w:val="28"/>
          <w:szCs w:val="28"/>
        </w:rPr>
        <w:t>1.</w:t>
      </w:r>
      <w:r w:rsidRPr="00685B85">
        <w:rPr>
          <w:sz w:val="28"/>
          <w:szCs w:val="28"/>
        </w:rPr>
        <w:t>5</w:t>
      </w:r>
      <w:r w:rsidR="008D0138" w:rsidRPr="00685B85">
        <w:rPr>
          <w:sz w:val="28"/>
          <w:szCs w:val="28"/>
        </w:rPr>
        <w:t>.</w:t>
      </w:r>
      <w:r w:rsidR="00445167" w:rsidRPr="00685B85">
        <w:rPr>
          <w:sz w:val="28"/>
          <w:szCs w:val="28"/>
        </w:rPr>
        <w:t xml:space="preserve"> Диаграмма процесс</w:t>
      </w:r>
      <w:r w:rsidR="0075020B" w:rsidRPr="00685B85">
        <w:rPr>
          <w:sz w:val="28"/>
          <w:szCs w:val="28"/>
        </w:rPr>
        <w:t>а мониторинг и анализ продаж</w:t>
      </w:r>
    </w:p>
    <w:p w:rsidR="00251321" w:rsidRPr="00685B85" w:rsidRDefault="00251321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CD07FF">
      <w:pPr>
        <w:spacing w:afterLines="200" w:after="480"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321E94" w:rsidRPr="00685B85" w:rsidRDefault="00321E94" w:rsidP="00685B85">
      <w:pPr>
        <w:spacing w:line="360" w:lineRule="auto"/>
        <w:rPr>
          <w:sz w:val="28"/>
          <w:szCs w:val="28"/>
        </w:rPr>
      </w:pPr>
    </w:p>
    <w:p w:rsidR="00D1140F" w:rsidRPr="00685B85" w:rsidRDefault="00D1140F" w:rsidP="00685B85">
      <w:pPr>
        <w:spacing w:line="360" w:lineRule="auto"/>
        <w:rPr>
          <w:sz w:val="28"/>
          <w:szCs w:val="28"/>
        </w:rPr>
      </w:pPr>
    </w:p>
    <w:p w:rsidR="00787E99" w:rsidRPr="00685B85" w:rsidRDefault="008D0138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0691401"/>
      <w:bookmarkStart w:id="2" w:name="_Toc27140086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685B85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685B85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1"/>
      <w:bookmarkEnd w:id="2"/>
    </w:p>
    <w:p w:rsidR="00E14CB7" w:rsidRPr="00685B85" w:rsidRDefault="00E14CB7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Целью диаграммы </w:t>
      </w:r>
      <w:r w:rsidRPr="00685B85">
        <w:rPr>
          <w:sz w:val="28"/>
          <w:szCs w:val="28"/>
          <w:lang w:val="en-US"/>
        </w:rPr>
        <w:t>DFD</w:t>
      </w:r>
      <w:r w:rsidRPr="00685B85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685B85">
        <w:rPr>
          <w:sz w:val="28"/>
          <w:szCs w:val="28"/>
        </w:rPr>
        <w:t xml:space="preserve"> [2]</w:t>
      </w:r>
      <w:r w:rsidRPr="00685B85">
        <w:rPr>
          <w:sz w:val="28"/>
          <w:szCs w:val="28"/>
        </w:rPr>
        <w:t>.</w:t>
      </w:r>
    </w:p>
    <w:p w:rsidR="00771DB9" w:rsidRPr="00685B85" w:rsidRDefault="00E14CB7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процессе декомпо</w:t>
      </w:r>
      <w:r w:rsidR="00771DB9" w:rsidRPr="00685B85">
        <w:rPr>
          <w:sz w:val="28"/>
          <w:szCs w:val="28"/>
        </w:rPr>
        <w:t>зиции функциональных блоков были выделены</w:t>
      </w:r>
      <w:r w:rsidRPr="00685B85">
        <w:rPr>
          <w:sz w:val="28"/>
          <w:szCs w:val="28"/>
        </w:rPr>
        <w:t xml:space="preserve"> </w:t>
      </w:r>
      <w:r w:rsidR="00771DB9" w:rsidRPr="00685B85">
        <w:rPr>
          <w:sz w:val="28"/>
          <w:szCs w:val="28"/>
        </w:rPr>
        <w:t>3 диаграммы</w:t>
      </w:r>
      <w:r w:rsidRPr="00685B85">
        <w:rPr>
          <w:sz w:val="28"/>
          <w:szCs w:val="28"/>
        </w:rPr>
        <w:t xml:space="preserve"> потоков данных</w:t>
      </w:r>
      <w:r w:rsidR="00771DB9" w:rsidRPr="00685B85">
        <w:rPr>
          <w:sz w:val="28"/>
          <w:szCs w:val="28"/>
        </w:rPr>
        <w:t xml:space="preserve">, данные диаграммы представлены на </w:t>
      </w:r>
      <w:r w:rsidR="00A52CE2" w:rsidRPr="00685B85">
        <w:rPr>
          <w:sz w:val="28"/>
          <w:szCs w:val="28"/>
        </w:rPr>
        <w:t>рисунках 2.1</w:t>
      </w:r>
      <w:r w:rsidR="00771DB9" w:rsidRPr="00685B85">
        <w:rPr>
          <w:sz w:val="28"/>
          <w:szCs w:val="28"/>
        </w:rPr>
        <w:t>, 2.2 и 2.3</w:t>
      </w:r>
      <w:r w:rsidRPr="00685B85">
        <w:rPr>
          <w:sz w:val="28"/>
          <w:szCs w:val="28"/>
        </w:rPr>
        <w:t>.</w:t>
      </w:r>
      <w:r w:rsidR="00256A45" w:rsidRPr="00685B85">
        <w:rPr>
          <w:sz w:val="28"/>
          <w:szCs w:val="28"/>
        </w:rPr>
        <w:t xml:space="preserve"> </w:t>
      </w:r>
    </w:p>
    <w:p w:rsidR="00E14CB7" w:rsidRPr="00685B85" w:rsidRDefault="00771DB9" w:rsidP="00CD07FF">
      <w:pPr>
        <w:spacing w:after="200" w:line="360" w:lineRule="auto"/>
        <w:ind w:firstLine="70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На диаграмме </w:t>
      </w:r>
      <w:r w:rsidR="0075020B" w:rsidRPr="00685B85">
        <w:rPr>
          <w:sz w:val="28"/>
          <w:szCs w:val="28"/>
        </w:rPr>
        <w:t>«Оформление заказа</w:t>
      </w:r>
      <w:r w:rsidR="009901F8" w:rsidRPr="00685B85">
        <w:rPr>
          <w:sz w:val="28"/>
          <w:szCs w:val="28"/>
        </w:rPr>
        <w:t>» (рис. 2.1) пока</w:t>
      </w:r>
      <w:r w:rsidR="00AF3FA1" w:rsidRPr="00685B85">
        <w:rPr>
          <w:sz w:val="28"/>
          <w:szCs w:val="28"/>
        </w:rPr>
        <w:t xml:space="preserve">зан процесс проверки </w:t>
      </w:r>
      <w:r w:rsidR="0075020B" w:rsidRPr="00685B85">
        <w:rPr>
          <w:sz w:val="28"/>
          <w:szCs w:val="28"/>
        </w:rPr>
        <w:t>и внес</w:t>
      </w:r>
      <w:r w:rsidR="00AF3FA1" w:rsidRPr="00685B85">
        <w:rPr>
          <w:sz w:val="28"/>
          <w:szCs w:val="28"/>
        </w:rPr>
        <w:t>ение клиентов в базу данных,</w:t>
      </w:r>
      <w:r w:rsidR="0075020B" w:rsidRPr="00685B85">
        <w:rPr>
          <w:sz w:val="28"/>
          <w:szCs w:val="28"/>
        </w:rPr>
        <w:t xml:space="preserve"> оформление заказа с формирование зак</w:t>
      </w:r>
      <w:r w:rsidR="00AF3FA1" w:rsidRPr="00685B85">
        <w:rPr>
          <w:sz w:val="28"/>
          <w:szCs w:val="28"/>
        </w:rPr>
        <w:t>азов в базу данных счетов, проверкой наличии товара на сладе и обновлением статуса о товарах.</w:t>
      </w:r>
    </w:p>
    <w:p w:rsidR="00BB1B6D" w:rsidRPr="00685B85" w:rsidRDefault="004B1EB2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3.05pt;height:315.7pt">
            <v:imagedata r:id="rId14" o:title="А31__"/>
          </v:shape>
        </w:pict>
      </w:r>
    </w:p>
    <w:p w:rsidR="00B17850" w:rsidRPr="00685B85" w:rsidRDefault="00E953DD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EC4F01" w:rsidRPr="00685B85">
        <w:rPr>
          <w:sz w:val="28"/>
          <w:szCs w:val="28"/>
        </w:rPr>
        <w:t>2.1</w:t>
      </w:r>
      <w:r w:rsidRPr="00685B85">
        <w:rPr>
          <w:sz w:val="28"/>
          <w:szCs w:val="28"/>
        </w:rPr>
        <w:t>.</w:t>
      </w:r>
      <w:r w:rsidR="00445167" w:rsidRPr="00685B85">
        <w:rPr>
          <w:sz w:val="28"/>
          <w:szCs w:val="28"/>
        </w:rPr>
        <w:t xml:space="preserve"> </w:t>
      </w:r>
      <w:r w:rsidR="009901F8" w:rsidRPr="00685B85">
        <w:rPr>
          <w:sz w:val="28"/>
          <w:szCs w:val="28"/>
        </w:rPr>
        <w:t xml:space="preserve">Декомпозиция блока </w:t>
      </w:r>
      <w:r w:rsidR="009901F8" w:rsidRPr="00685B85">
        <w:rPr>
          <w:sz w:val="28"/>
          <w:szCs w:val="28"/>
          <w:lang w:val="en-US"/>
        </w:rPr>
        <w:t>A</w:t>
      </w:r>
      <w:r w:rsidR="00AF3FA1" w:rsidRPr="00685B85">
        <w:rPr>
          <w:sz w:val="28"/>
          <w:szCs w:val="28"/>
        </w:rPr>
        <w:t>31</w:t>
      </w:r>
    </w:p>
    <w:p w:rsidR="006D0013" w:rsidRPr="00685B85" w:rsidRDefault="009901F8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На диаграмме «</w:t>
      </w:r>
      <w:r w:rsidR="00AF3FA1" w:rsidRPr="00685B85">
        <w:rPr>
          <w:sz w:val="28"/>
          <w:szCs w:val="28"/>
        </w:rPr>
        <w:t>Контроль оплаты</w:t>
      </w:r>
      <w:r w:rsidRPr="00685B85">
        <w:rPr>
          <w:sz w:val="28"/>
          <w:szCs w:val="28"/>
        </w:rPr>
        <w:t>» (рис. 2.2) показано</w:t>
      </w:r>
      <w:r w:rsidR="003A13D8" w:rsidRPr="00685B85">
        <w:rPr>
          <w:sz w:val="28"/>
          <w:szCs w:val="28"/>
        </w:rPr>
        <w:t xml:space="preserve"> проведение оплаты и её контроль</w:t>
      </w:r>
      <w:r w:rsidRPr="00685B85">
        <w:rPr>
          <w:sz w:val="28"/>
          <w:szCs w:val="28"/>
        </w:rPr>
        <w:t xml:space="preserve">. </w:t>
      </w:r>
      <w:r w:rsidR="003A13D8" w:rsidRPr="00685B85">
        <w:rPr>
          <w:sz w:val="28"/>
          <w:szCs w:val="28"/>
        </w:rPr>
        <w:t xml:space="preserve">После проведения оплаты деньги поступаю на счёт фирмы. </w:t>
      </w:r>
    </w:p>
    <w:p w:rsidR="009901F8" w:rsidRPr="00685B85" w:rsidRDefault="004B1EB2" w:rsidP="00CD07FF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54.7pt;height:316.8pt">
            <v:imagedata r:id="rId15" o:title="А32__"/>
          </v:shape>
        </w:pict>
      </w:r>
    </w:p>
    <w:p w:rsidR="009901F8" w:rsidRPr="00685B85" w:rsidRDefault="009901F8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2.2.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3</w:t>
      </w:r>
      <w:r w:rsidR="00AF3FA1" w:rsidRPr="00685B85">
        <w:rPr>
          <w:sz w:val="28"/>
          <w:szCs w:val="28"/>
        </w:rPr>
        <w:t>2</w:t>
      </w:r>
    </w:p>
    <w:p w:rsidR="009901F8" w:rsidRPr="00685B85" w:rsidRDefault="006D0013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На ди</w:t>
      </w:r>
      <w:r w:rsidR="003A13D8" w:rsidRPr="00685B85">
        <w:rPr>
          <w:sz w:val="28"/>
          <w:szCs w:val="28"/>
        </w:rPr>
        <w:t>аграмме «Выдача товара» (рис. 2.3) показан процесс выдачи товара с формированием отчёта для дальнейшего мониторинга и анализа продаж. После выдачи товара прои</w:t>
      </w:r>
      <w:r w:rsidR="004B1EB2">
        <w:rPr>
          <w:sz w:val="28"/>
          <w:szCs w:val="28"/>
        </w:rPr>
        <w:t>сходит обновление статуса товар</w:t>
      </w:r>
      <w:r w:rsidR="003A13D8" w:rsidRPr="00685B85">
        <w:rPr>
          <w:sz w:val="28"/>
          <w:szCs w:val="28"/>
        </w:rPr>
        <w:t xml:space="preserve"> в базе данных склада.</w:t>
      </w:r>
    </w:p>
    <w:p w:rsidR="009901F8" w:rsidRPr="00685B85" w:rsidRDefault="004B1EB2" w:rsidP="002C6468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color w:val="24292E"/>
          <w:sz w:val="28"/>
          <w:szCs w:val="28"/>
        </w:rPr>
        <w:lastRenderedPageBreak/>
        <w:pict>
          <v:shape id="_x0000_i1028" type="#_x0000_t75" style="width:467.45pt;height:326.2pt">
            <v:imagedata r:id="rId16" o:title="А33"/>
          </v:shape>
        </w:pict>
      </w:r>
    </w:p>
    <w:p w:rsidR="00D9412E" w:rsidRDefault="009901F8" w:rsidP="00D9412E">
      <w:pPr>
        <w:spacing w:after="200" w:line="360" w:lineRule="auto"/>
        <w:jc w:val="center"/>
        <w:rPr>
          <w:b/>
          <w:sz w:val="28"/>
          <w:szCs w:val="28"/>
        </w:rPr>
      </w:pPr>
      <w:r w:rsidRPr="00685B85">
        <w:rPr>
          <w:sz w:val="28"/>
          <w:szCs w:val="28"/>
        </w:rPr>
        <w:t xml:space="preserve">Рис. 2.3. Декомпозиция блока </w:t>
      </w:r>
      <w:r w:rsidRPr="00685B85">
        <w:rPr>
          <w:sz w:val="28"/>
          <w:szCs w:val="28"/>
          <w:lang w:val="en-US"/>
        </w:rPr>
        <w:t>A</w:t>
      </w:r>
      <w:r w:rsidRPr="00685B85">
        <w:rPr>
          <w:sz w:val="28"/>
          <w:szCs w:val="28"/>
        </w:rPr>
        <w:t>43</w:t>
      </w:r>
      <w:bookmarkStart w:id="3" w:name="_Toc500691402"/>
    </w:p>
    <w:p w:rsidR="0024541F" w:rsidRPr="00D9412E" w:rsidRDefault="0024541F" w:rsidP="00D9412E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b/>
          <w:sz w:val="28"/>
          <w:szCs w:val="28"/>
        </w:rPr>
        <w:t>Определение числовых показателей для цели потенциального проекта автоматизации</w:t>
      </w:r>
    </w:p>
    <w:p w:rsidR="0024541F" w:rsidRPr="0024541F" w:rsidRDefault="0024541F" w:rsidP="0024541F">
      <w:pPr>
        <w:spacing w:line="360" w:lineRule="auto"/>
        <w:ind w:firstLine="709"/>
        <w:jc w:val="both"/>
        <w:rPr>
          <w:sz w:val="28"/>
          <w:szCs w:val="28"/>
        </w:rPr>
      </w:pPr>
      <w:r w:rsidRPr="0024541F">
        <w:rPr>
          <w:sz w:val="28"/>
          <w:szCs w:val="28"/>
        </w:rPr>
        <w:t xml:space="preserve">Проектируемая система следует паттерну «автоматизация снижает время обслуживания (ожидания). </w:t>
      </w:r>
    </w:p>
    <w:p w:rsidR="0024541F" w:rsidRPr="0024541F" w:rsidRDefault="0024541F" w:rsidP="0024541F">
      <w:pPr>
        <w:spacing w:line="360" w:lineRule="auto"/>
        <w:ind w:firstLine="709"/>
        <w:jc w:val="both"/>
        <w:rPr>
          <w:sz w:val="28"/>
          <w:szCs w:val="28"/>
        </w:rPr>
      </w:pPr>
      <w:r w:rsidRPr="0024541F">
        <w:rPr>
          <w:sz w:val="28"/>
          <w:szCs w:val="28"/>
        </w:rPr>
        <w:t xml:space="preserve"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 </w:t>
      </w:r>
    </w:p>
    <w:p w:rsidR="00A11AD0" w:rsidRDefault="0024541F" w:rsidP="00A11AD0">
      <w:pPr>
        <w:spacing w:line="360" w:lineRule="auto"/>
        <w:ind w:firstLine="709"/>
        <w:jc w:val="both"/>
        <w:rPr>
          <w:sz w:val="28"/>
          <w:szCs w:val="28"/>
        </w:rPr>
      </w:pPr>
      <w:r w:rsidRPr="0024541F">
        <w:rPr>
          <w:sz w:val="28"/>
          <w:szCs w:val="28"/>
        </w:rPr>
        <w:t>Средства информационной поддержки позволяют пользователю наиболее удобным и информативным образом управлять складом, финансами и закупками организации, а также отслеживать движения материалов на складах.</w:t>
      </w:r>
    </w:p>
    <w:p w:rsidR="004B1EB2" w:rsidRDefault="004B1EB2" w:rsidP="00A11AD0">
      <w:pPr>
        <w:spacing w:line="360" w:lineRule="auto"/>
        <w:ind w:firstLine="709"/>
        <w:jc w:val="both"/>
        <w:rPr>
          <w:sz w:val="28"/>
          <w:szCs w:val="28"/>
        </w:rPr>
      </w:pPr>
    </w:p>
    <w:p w:rsidR="004B1EB2" w:rsidRPr="0024541F" w:rsidRDefault="004B1EB2" w:rsidP="00A11AD0">
      <w:pPr>
        <w:spacing w:line="360" w:lineRule="auto"/>
        <w:ind w:firstLine="709"/>
        <w:jc w:val="both"/>
        <w:rPr>
          <w:sz w:val="28"/>
          <w:szCs w:val="28"/>
        </w:rPr>
      </w:pPr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lastRenderedPageBreak/>
        <w:t>Таблица 2.1.</w:t>
      </w:r>
    </w:p>
    <w:p w:rsidR="0024541F" w:rsidRPr="0024541F" w:rsidRDefault="0024541F" w:rsidP="004B1EB2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Сравнение времени покупки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541F" w:rsidRPr="0024541F" w:rsidTr="003C6510">
        <w:tc>
          <w:tcPr>
            <w:tcW w:w="3115" w:type="dxa"/>
          </w:tcPr>
          <w:p w:rsidR="0024541F" w:rsidRPr="0024541F" w:rsidRDefault="0024541F" w:rsidP="003C6510">
            <w:pPr>
              <w:pStyle w:val="ad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24541F" w:rsidRPr="0024541F" w:rsidRDefault="0024541F" w:rsidP="003C6510">
            <w:pPr>
              <w:pStyle w:val="ad"/>
              <w:jc w:val="center"/>
              <w:rPr>
                <w:b/>
              </w:rPr>
            </w:pPr>
            <w:r w:rsidRPr="0024541F"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24541F" w:rsidRPr="0024541F" w:rsidRDefault="0024541F" w:rsidP="003C6510">
            <w:pPr>
              <w:pStyle w:val="ad"/>
              <w:jc w:val="center"/>
              <w:rPr>
                <w:b/>
              </w:rPr>
            </w:pPr>
            <w:r w:rsidRPr="0024541F">
              <w:rPr>
                <w:b/>
              </w:rPr>
              <w:t>С помощью системы</w:t>
            </w:r>
          </w:p>
        </w:tc>
      </w:tr>
      <w:tr w:rsidR="0024541F" w:rsidRPr="0024541F" w:rsidTr="003C6510">
        <w:tc>
          <w:tcPr>
            <w:tcW w:w="3115" w:type="dxa"/>
          </w:tcPr>
          <w:p w:rsidR="00F345CB" w:rsidRPr="0043502C" w:rsidRDefault="00F345CB" w:rsidP="00F345CB">
            <w:pPr>
              <w:spacing w:line="276" w:lineRule="auto"/>
              <w:rPr>
                <w:b/>
                <w:sz w:val="28"/>
                <w:szCs w:val="28"/>
              </w:rPr>
            </w:pPr>
            <w:r w:rsidRPr="0043502C">
              <w:rPr>
                <w:b/>
                <w:sz w:val="28"/>
                <w:szCs w:val="28"/>
              </w:rPr>
              <w:t>Проверка и внесение данных клиента, оформление заказа.</w:t>
            </w:r>
          </w:p>
          <w:p w:rsidR="0024541F" w:rsidRPr="0043502C" w:rsidRDefault="0024541F" w:rsidP="003C6510">
            <w:pPr>
              <w:pStyle w:val="ad"/>
              <w:rPr>
                <w:b/>
              </w:rPr>
            </w:pPr>
          </w:p>
        </w:tc>
        <w:tc>
          <w:tcPr>
            <w:tcW w:w="3115" w:type="dxa"/>
          </w:tcPr>
          <w:p w:rsidR="0024541F" w:rsidRPr="0024541F" w:rsidRDefault="0024541F" w:rsidP="00F345CB">
            <w:pPr>
              <w:pStyle w:val="ad"/>
            </w:pPr>
            <w:r w:rsidRPr="0024541F">
              <w:t xml:space="preserve">Затрачивается время </w:t>
            </w:r>
            <w:r w:rsidR="00F345CB">
              <w:t>(минимум 15</w:t>
            </w:r>
            <w:r w:rsidRPr="0024541F">
              <w:t> мин).</w:t>
            </w:r>
          </w:p>
        </w:tc>
        <w:tc>
          <w:tcPr>
            <w:tcW w:w="3115" w:type="dxa"/>
          </w:tcPr>
          <w:p w:rsidR="0024541F" w:rsidRPr="0024541F" w:rsidRDefault="0024541F" w:rsidP="00F345CB">
            <w:pPr>
              <w:pStyle w:val="ad"/>
            </w:pPr>
            <w:r w:rsidRPr="0024541F">
              <w:t xml:space="preserve">Система мгновенно </w:t>
            </w:r>
            <w:r w:rsidR="00F345CB">
              <w:t>ищет нужную информацию (максимум 15</w:t>
            </w:r>
            <w:r w:rsidRPr="0024541F">
              <w:t> сек).</w:t>
            </w:r>
          </w:p>
        </w:tc>
      </w:tr>
      <w:tr w:rsidR="0024541F" w:rsidRPr="0024541F" w:rsidTr="003C6510">
        <w:tc>
          <w:tcPr>
            <w:tcW w:w="3115" w:type="dxa"/>
          </w:tcPr>
          <w:p w:rsidR="0024541F" w:rsidRPr="0043502C" w:rsidRDefault="00F345CB" w:rsidP="003C6510">
            <w:pPr>
              <w:pStyle w:val="ad"/>
              <w:rPr>
                <w:b/>
              </w:rPr>
            </w:pPr>
            <w:r w:rsidRPr="0043502C">
              <w:rPr>
                <w:b/>
              </w:rPr>
              <w:t>Проведение оплаты</w:t>
            </w:r>
          </w:p>
        </w:tc>
        <w:tc>
          <w:tcPr>
            <w:tcW w:w="3115" w:type="dxa"/>
          </w:tcPr>
          <w:p w:rsidR="0024541F" w:rsidRPr="0024541F" w:rsidRDefault="0024541F" w:rsidP="003C6510">
            <w:pPr>
              <w:pStyle w:val="ad"/>
            </w:pPr>
            <w:r w:rsidRPr="0024541F">
              <w:t>Создание одного док</w:t>
            </w:r>
            <w:r w:rsidR="00F345CB">
              <w:t>умента занимает в среднем  от 3</w:t>
            </w:r>
            <w:r w:rsidRPr="0024541F">
              <w:t xml:space="preserve"> минут</w:t>
            </w:r>
          </w:p>
        </w:tc>
        <w:tc>
          <w:tcPr>
            <w:tcW w:w="3115" w:type="dxa"/>
          </w:tcPr>
          <w:p w:rsidR="0024541F" w:rsidRPr="0024541F" w:rsidRDefault="00F345CB" w:rsidP="00F345CB">
            <w:pPr>
              <w:pStyle w:val="ad"/>
            </w:pPr>
            <w:r>
              <w:t>Система мгновенно делает оплату (10 секунд)</w:t>
            </w:r>
          </w:p>
        </w:tc>
      </w:tr>
    </w:tbl>
    <w:p w:rsidR="0024541F" w:rsidRPr="0024541F" w:rsidRDefault="0024541F" w:rsidP="0024541F"/>
    <w:p w:rsidR="0024541F" w:rsidRPr="0024541F" w:rsidRDefault="0024541F" w:rsidP="0024541F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yjcwt" w:colFirst="0" w:colLast="0"/>
      <w:bookmarkStart w:id="5" w:name="_Toc532558559"/>
      <w:bookmarkEnd w:id="4"/>
      <w:r w:rsidRPr="0024541F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числовых показателей для трудозатрат на разработку программных средств</w:t>
      </w:r>
      <w:bookmarkEnd w:id="5"/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t>Таблица 2.2.</w:t>
      </w:r>
    </w:p>
    <w:p w:rsidR="0024541F" w:rsidRDefault="0024541F" w:rsidP="00D9412E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Определение числа и сложности функциональных точек для модулей и хранилищ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42"/>
        <w:gridCol w:w="2977"/>
        <w:gridCol w:w="992"/>
        <w:gridCol w:w="1276"/>
        <w:gridCol w:w="851"/>
      </w:tblGrid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Номер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Форм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Данных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UFP</w:t>
            </w:r>
          </w:p>
        </w:tc>
      </w:tr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A0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Реализация изделий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A1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Закупка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Транспортировка изделий на склад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Реализация изделий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48</w:t>
            </w:r>
          </w:p>
        </w:tc>
      </w:tr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A4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Мониторинг и анализ продаж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B6670D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B6670D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</w:t>
            </w:r>
          </w:p>
        </w:tc>
      </w:tr>
      <w:tr w:rsidR="0043502C" w:rsidRPr="0043502C" w:rsidTr="00A11AD0">
        <w:trPr>
          <w:trHeight w:val="295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ascii="Arimo" w:eastAsiaTheme="minorHAnsi" w:hAnsi="Arimo" w:cs="Arimo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02C" w:rsidRPr="0043502C" w:rsidRDefault="0043502C" w:rsidP="0043502C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43502C">
              <w:rPr>
                <w:rFonts w:eastAsiaTheme="minorHAnsi"/>
                <w:b/>
                <w:bCs/>
                <w:color w:val="000000"/>
                <w:sz w:val="28"/>
                <w:szCs w:val="28"/>
                <w:lang w:eastAsia="en-US"/>
              </w:rPr>
              <w:t>48</w:t>
            </w:r>
          </w:p>
        </w:tc>
      </w:tr>
    </w:tbl>
    <w:p w:rsidR="00A11AD0" w:rsidRPr="00A11AD0" w:rsidRDefault="00A11AD0" w:rsidP="0043502C">
      <w:pPr>
        <w:spacing w:line="360" w:lineRule="auto"/>
        <w:rPr>
          <w:sz w:val="28"/>
          <w:szCs w:val="28"/>
          <w:lang w:val="en-US"/>
        </w:rPr>
      </w:pPr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t>Таблица 2.3.</w:t>
      </w:r>
    </w:p>
    <w:p w:rsidR="0024541F" w:rsidRPr="0024541F" w:rsidRDefault="0024541F" w:rsidP="00D9412E">
      <w:pPr>
        <w:spacing w:after="200"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Расчет сложности разработки методом FPA/IFPUG.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VAF: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0,93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UFP: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48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DFP: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45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SLOC: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2232</w:t>
            </w:r>
          </w:p>
        </w:tc>
      </w:tr>
      <w:tr w:rsidR="00D9412E" w:rsidRPr="0024541F" w:rsidTr="003C6510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KLOC: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</w:tbl>
    <w:p w:rsidR="004B1EB2" w:rsidRDefault="004B1EB2" w:rsidP="004B1EB2">
      <w:pPr>
        <w:spacing w:line="360" w:lineRule="auto"/>
        <w:rPr>
          <w:sz w:val="28"/>
          <w:szCs w:val="28"/>
        </w:rPr>
      </w:pPr>
    </w:p>
    <w:p w:rsidR="004B1EB2" w:rsidRDefault="004B1EB2" w:rsidP="004B1EB2">
      <w:pPr>
        <w:spacing w:line="360" w:lineRule="auto"/>
        <w:rPr>
          <w:sz w:val="28"/>
          <w:szCs w:val="28"/>
        </w:rPr>
      </w:pPr>
    </w:p>
    <w:p w:rsidR="004B1EB2" w:rsidRDefault="004B1EB2" w:rsidP="004B1EB2">
      <w:pPr>
        <w:spacing w:line="360" w:lineRule="auto"/>
        <w:rPr>
          <w:sz w:val="28"/>
          <w:szCs w:val="28"/>
        </w:rPr>
      </w:pPr>
    </w:p>
    <w:p w:rsidR="0024541F" w:rsidRPr="0024541F" w:rsidRDefault="0024541F" w:rsidP="0024541F">
      <w:pPr>
        <w:spacing w:line="360" w:lineRule="auto"/>
        <w:jc w:val="right"/>
        <w:rPr>
          <w:sz w:val="28"/>
          <w:szCs w:val="28"/>
        </w:rPr>
      </w:pPr>
      <w:r w:rsidRPr="0024541F">
        <w:rPr>
          <w:sz w:val="28"/>
          <w:szCs w:val="28"/>
        </w:rPr>
        <w:lastRenderedPageBreak/>
        <w:t>Таблица 2.4.</w:t>
      </w:r>
    </w:p>
    <w:p w:rsidR="0024541F" w:rsidRPr="0024541F" w:rsidRDefault="0024541F" w:rsidP="0024541F">
      <w:pPr>
        <w:spacing w:line="360" w:lineRule="auto"/>
        <w:jc w:val="center"/>
        <w:rPr>
          <w:sz w:val="28"/>
          <w:szCs w:val="28"/>
        </w:rPr>
      </w:pPr>
      <w:r w:rsidRPr="0024541F">
        <w:rPr>
          <w:sz w:val="28"/>
          <w:szCs w:val="28"/>
        </w:rPr>
        <w:t>Расчет трудозатрат на разработку «с нуля» методом COCOMO II.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925"/>
        <w:gridCol w:w="1031"/>
      </w:tblGrid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SF: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18,97</w:t>
            </w:r>
          </w:p>
        </w:tc>
      </w:tr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E: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1,10</w:t>
            </w:r>
          </w:p>
        </w:tc>
      </w:tr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PM: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b/>
                <w:bCs/>
                <w:color w:val="000000"/>
                <w:sz w:val="28"/>
                <w:szCs w:val="28"/>
              </w:rPr>
              <w:t>ч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  <w:tr w:rsidR="00D9412E" w:rsidRPr="00D9412E" w:rsidTr="00D9412E">
        <w:trPr>
          <w:trHeight w:val="240"/>
          <w:jc w:val="center"/>
        </w:trPr>
        <w:tc>
          <w:tcPr>
            <w:tcW w:w="4180" w:type="dxa"/>
            <w:vAlign w:val="bottom"/>
          </w:tcPr>
          <w:p w:rsidR="00D9412E" w:rsidRPr="00D9412E" w:rsidRDefault="00D9412E" w:rsidP="00D9412E">
            <w:pPr>
              <w:rPr>
                <w:color w:val="000000"/>
                <w:sz w:val="28"/>
                <w:szCs w:val="28"/>
              </w:rPr>
            </w:pPr>
            <w:r w:rsidRPr="00D9412E">
              <w:rPr>
                <w:color w:val="000000"/>
                <w:sz w:val="28"/>
                <w:szCs w:val="28"/>
              </w:rPr>
              <w:t>TDEV:</w:t>
            </w:r>
          </w:p>
        </w:tc>
        <w:tc>
          <w:tcPr>
            <w:tcW w:w="776" w:type="dxa"/>
            <w:vAlign w:val="bottom"/>
          </w:tcPr>
          <w:p w:rsidR="00D9412E" w:rsidRPr="00D9412E" w:rsidRDefault="00D9412E" w:rsidP="00D9412E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D9412E">
              <w:rPr>
                <w:b/>
                <w:bCs/>
                <w:color w:val="000000"/>
                <w:sz w:val="28"/>
                <w:szCs w:val="28"/>
              </w:rPr>
              <w:t>6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мес</w:t>
            </w:r>
            <w:proofErr w:type="spellEnd"/>
          </w:p>
        </w:tc>
      </w:tr>
    </w:tbl>
    <w:p w:rsidR="004B1EB2" w:rsidRDefault="004B1EB2" w:rsidP="00A11AD0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140087"/>
    </w:p>
    <w:p w:rsidR="004B1EB2" w:rsidRDefault="004B1EB2" w:rsidP="00A11AD0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Default="004B1EB2" w:rsidP="004B1EB2"/>
    <w:p w:rsidR="004B1EB2" w:rsidRPr="004B1EB2" w:rsidRDefault="004B1EB2" w:rsidP="004B1EB2">
      <w:bookmarkStart w:id="7" w:name="_GoBack"/>
      <w:bookmarkEnd w:id="7"/>
    </w:p>
    <w:p w:rsidR="004C26CC" w:rsidRPr="00685B85" w:rsidRDefault="008D0138" w:rsidP="00A11AD0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3"/>
      <w:r w:rsidR="00DF57FA" w:rsidRPr="00685B85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6"/>
    </w:p>
    <w:p w:rsidR="00DF57FA" w:rsidRPr="00685B85" w:rsidRDefault="00DF57FA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Диаграмма классов (англ. </w:t>
      </w:r>
      <w:proofErr w:type="spellStart"/>
      <w:r w:rsidRPr="00685B85">
        <w:rPr>
          <w:sz w:val="28"/>
          <w:szCs w:val="28"/>
        </w:rPr>
        <w:t>Static</w:t>
      </w:r>
      <w:proofErr w:type="spellEnd"/>
      <w:r w:rsidRPr="00685B85">
        <w:rPr>
          <w:sz w:val="28"/>
          <w:szCs w:val="28"/>
        </w:rPr>
        <w:t> </w:t>
      </w:r>
      <w:proofErr w:type="spellStart"/>
      <w:r w:rsidRPr="00685B85">
        <w:rPr>
          <w:sz w:val="28"/>
          <w:szCs w:val="28"/>
        </w:rPr>
        <w:t>Structure</w:t>
      </w:r>
      <w:proofErr w:type="spellEnd"/>
      <w:r w:rsidRPr="00685B85">
        <w:rPr>
          <w:sz w:val="28"/>
          <w:szCs w:val="28"/>
        </w:rPr>
        <w:t> </w:t>
      </w:r>
      <w:proofErr w:type="spellStart"/>
      <w:r w:rsidRPr="00685B85">
        <w:rPr>
          <w:sz w:val="28"/>
          <w:szCs w:val="28"/>
        </w:rPr>
        <w:t>diagram</w:t>
      </w:r>
      <w:proofErr w:type="spellEnd"/>
      <w:r w:rsidR="002357BB" w:rsidRPr="00685B85">
        <w:rPr>
          <w:sz w:val="28"/>
          <w:szCs w:val="28"/>
        </w:rPr>
        <w:t xml:space="preserve">) – это структурная </w:t>
      </w:r>
      <w:r w:rsidRPr="00685B85">
        <w:rPr>
          <w:sz w:val="28"/>
          <w:szCs w:val="28"/>
        </w:rPr>
        <w:t>диа</w:t>
      </w:r>
      <w:r w:rsidR="002357BB" w:rsidRPr="00685B85">
        <w:rPr>
          <w:sz w:val="28"/>
          <w:szCs w:val="28"/>
        </w:rPr>
        <w:t xml:space="preserve">грамма языка моделирования UML, </w:t>
      </w:r>
      <w:r w:rsidRPr="00685B85">
        <w:rPr>
          <w:sz w:val="28"/>
          <w:szCs w:val="28"/>
        </w:rPr>
        <w:t>демонстрирующая общую структуру иерархии классов системы, их коопераций, атрибутов</w:t>
      </w:r>
      <w:r w:rsidR="002357BB"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</w:rPr>
        <w:t>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[3].</w:t>
      </w:r>
    </w:p>
    <w:p w:rsidR="00A85991" w:rsidRPr="00685B85" w:rsidRDefault="00DF57FA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В курсовой работе были рассмотрены 3 диаграмм</w:t>
      </w:r>
      <w:r w:rsidR="00E953DD" w:rsidRPr="00685B85">
        <w:rPr>
          <w:sz w:val="28"/>
          <w:szCs w:val="28"/>
        </w:rPr>
        <w:t>ы классов</w:t>
      </w:r>
      <w:r w:rsidR="00A85991" w:rsidRPr="00685B85">
        <w:rPr>
          <w:sz w:val="28"/>
          <w:szCs w:val="28"/>
        </w:rPr>
        <w:t>:</w:t>
      </w:r>
    </w:p>
    <w:p w:rsidR="00A85991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</w:t>
      </w:r>
      <w:r w:rsidR="00E953DD" w:rsidRPr="00685B85">
        <w:rPr>
          <w:sz w:val="28"/>
          <w:szCs w:val="28"/>
        </w:rPr>
        <w:t xml:space="preserve">потоков (рис. </w:t>
      </w:r>
      <w:r w:rsidRPr="00685B85">
        <w:rPr>
          <w:sz w:val="28"/>
          <w:szCs w:val="28"/>
        </w:rPr>
        <w:t>3.1);</w:t>
      </w:r>
    </w:p>
    <w:p w:rsidR="00A85991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ролей </w:t>
      </w:r>
      <w:r w:rsidR="00DF57FA" w:rsidRPr="00685B85">
        <w:rPr>
          <w:sz w:val="28"/>
          <w:szCs w:val="28"/>
        </w:rPr>
        <w:t xml:space="preserve">(рис. </w:t>
      </w:r>
      <w:r w:rsidRPr="00685B85">
        <w:rPr>
          <w:sz w:val="28"/>
          <w:szCs w:val="28"/>
        </w:rPr>
        <w:t>3.2</w:t>
      </w:r>
      <w:r w:rsidR="00E953DD" w:rsidRPr="00685B85">
        <w:rPr>
          <w:sz w:val="28"/>
          <w:szCs w:val="28"/>
        </w:rPr>
        <w:t>)</w:t>
      </w:r>
      <w:r w:rsidRPr="00685B85">
        <w:rPr>
          <w:sz w:val="28"/>
          <w:szCs w:val="28"/>
        </w:rPr>
        <w:t>;</w:t>
      </w:r>
      <w:r w:rsidR="00E953DD" w:rsidRPr="00685B85">
        <w:rPr>
          <w:sz w:val="28"/>
          <w:szCs w:val="28"/>
        </w:rPr>
        <w:t xml:space="preserve"> </w:t>
      </w:r>
    </w:p>
    <w:p w:rsidR="00DF57FA" w:rsidRPr="00685B85" w:rsidRDefault="00A85991" w:rsidP="00685B85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</w:rPr>
        <w:t xml:space="preserve">для модулей </w:t>
      </w:r>
      <w:r w:rsidR="00E953DD" w:rsidRPr="00685B85">
        <w:rPr>
          <w:sz w:val="28"/>
          <w:szCs w:val="28"/>
        </w:rPr>
        <w:t xml:space="preserve">(рис. </w:t>
      </w:r>
      <w:r w:rsidRPr="00685B85">
        <w:rPr>
          <w:sz w:val="28"/>
          <w:szCs w:val="28"/>
        </w:rPr>
        <w:t>3.3</w:t>
      </w:r>
      <w:r w:rsidR="00DF57FA" w:rsidRPr="00685B85">
        <w:rPr>
          <w:sz w:val="28"/>
          <w:szCs w:val="28"/>
        </w:rPr>
        <w:t>).</w:t>
      </w:r>
    </w:p>
    <w:p w:rsidR="001A780B" w:rsidRPr="00685B85" w:rsidRDefault="00A85991" w:rsidP="00CD07FF">
      <w:pPr>
        <w:spacing w:after="200"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Диаграммы классов для потоко</w:t>
      </w:r>
      <w:r w:rsidR="00FC071F" w:rsidRPr="00685B85">
        <w:rPr>
          <w:sz w:val="28"/>
          <w:szCs w:val="28"/>
        </w:rPr>
        <w:t>в</w:t>
      </w:r>
      <w:r w:rsidRPr="00685B85">
        <w:rPr>
          <w:sz w:val="28"/>
          <w:szCs w:val="28"/>
        </w:rPr>
        <w:t xml:space="preserve"> и ролей рассматривались для диаграммы классов без атрибутов. </w:t>
      </w:r>
    </w:p>
    <w:p w:rsidR="00DF57FA" w:rsidRPr="00685B85" w:rsidRDefault="001A780B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drawing>
          <wp:inline distT="0" distB="0" distL="0" distR="0" wp14:anchorId="1B8D77D9" wp14:editId="1D3B9062">
            <wp:extent cx="5940425" cy="1858198"/>
            <wp:effectExtent l="0" t="0" r="3175" b="8890"/>
            <wp:docPr id="21" name="Рисунок 21" descr="C:\Users\Xiaomi\YandexDisk\Скриншоты\2019-12-13_14-2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mi\YandexDisk\Скриншоты\2019-12-13_14-23-3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61" w:rsidRPr="00685B85" w:rsidRDefault="00E953DD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A27618" w:rsidRPr="00685B85">
        <w:rPr>
          <w:sz w:val="28"/>
          <w:szCs w:val="28"/>
        </w:rPr>
        <w:t>3.1</w:t>
      </w:r>
      <w:r w:rsidR="00DF57FA" w:rsidRPr="00685B85">
        <w:rPr>
          <w:sz w:val="28"/>
          <w:szCs w:val="28"/>
        </w:rPr>
        <w:t>. Диаграмма классов для потоков</w:t>
      </w:r>
    </w:p>
    <w:p w:rsidR="00A85991" w:rsidRPr="00685B85" w:rsidRDefault="008F077F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drawing>
          <wp:inline distT="0" distB="0" distL="0" distR="0" wp14:anchorId="111EBD32" wp14:editId="634CE67A">
            <wp:extent cx="4004942" cy="1860550"/>
            <wp:effectExtent l="0" t="0" r="0" b="6350"/>
            <wp:docPr id="22" name="Рисунок 22" descr="C:\Users\Xiaomi\YandexDisk\Скриншоты\2019-12-13_14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mi\YandexDisk\Скриншоты\2019-12-13_14-24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84" cy="18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91" w:rsidRPr="00685B85" w:rsidRDefault="00A85991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>Рис. 3.2. Диаграмма классов для ролей</w:t>
      </w:r>
    </w:p>
    <w:p w:rsidR="00DF57FA" w:rsidRPr="00685B85" w:rsidRDefault="008F077F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noProof/>
          <w:sz w:val="28"/>
          <w:szCs w:val="28"/>
        </w:rPr>
        <w:lastRenderedPageBreak/>
        <w:drawing>
          <wp:inline distT="0" distB="0" distL="0" distR="0" wp14:anchorId="1832C2D2" wp14:editId="6E68A65D">
            <wp:extent cx="5940425" cy="2022904"/>
            <wp:effectExtent l="0" t="0" r="3175" b="0"/>
            <wp:docPr id="23" name="Рисунок 23" descr="C:\Users\Xiaomi\YandexDisk\Скриншоты\2019-12-13_14-2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i\YandexDisk\Скриншоты\2019-12-13_14-24-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Pr="00685B85" w:rsidRDefault="00DF57FA" w:rsidP="00CD07FF">
      <w:pPr>
        <w:spacing w:after="200" w:line="360" w:lineRule="auto"/>
        <w:jc w:val="center"/>
        <w:rPr>
          <w:sz w:val="28"/>
          <w:szCs w:val="28"/>
        </w:rPr>
      </w:pPr>
      <w:r w:rsidRPr="00685B85">
        <w:rPr>
          <w:sz w:val="28"/>
          <w:szCs w:val="28"/>
        </w:rPr>
        <w:t xml:space="preserve">Рис. </w:t>
      </w:r>
      <w:r w:rsidR="00A85991" w:rsidRPr="00685B85">
        <w:rPr>
          <w:sz w:val="28"/>
          <w:szCs w:val="28"/>
        </w:rPr>
        <w:t>3.3</w:t>
      </w:r>
      <w:r w:rsidRPr="00685B85">
        <w:rPr>
          <w:sz w:val="28"/>
          <w:szCs w:val="28"/>
        </w:rPr>
        <w:t>. Диаграмма классов для модулей</w:t>
      </w:r>
    </w:p>
    <w:p w:rsidR="00A85991" w:rsidRPr="00685B85" w:rsidRDefault="00A85991" w:rsidP="00685B85">
      <w:pPr>
        <w:spacing w:line="360" w:lineRule="auto"/>
        <w:rPr>
          <w:rFonts w:eastAsiaTheme="majorEastAsia"/>
          <w:b/>
          <w:sz w:val="28"/>
          <w:szCs w:val="28"/>
        </w:rPr>
      </w:pPr>
      <w:r w:rsidRPr="00685B85">
        <w:rPr>
          <w:b/>
          <w:sz w:val="28"/>
          <w:szCs w:val="28"/>
        </w:rPr>
        <w:br w:type="page"/>
      </w:r>
    </w:p>
    <w:p w:rsidR="00790961" w:rsidRPr="00685B85" w:rsidRDefault="00790961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140088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 w:rsidRPr="00685B85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8"/>
    </w:p>
    <w:p w:rsidR="00790961" w:rsidRPr="00685B85" w:rsidRDefault="00711B4C" w:rsidP="00685B85">
      <w:pPr>
        <w:spacing w:line="360" w:lineRule="auto"/>
        <w:ind w:firstLine="708"/>
        <w:jc w:val="both"/>
        <w:rPr>
          <w:sz w:val="28"/>
          <w:szCs w:val="28"/>
        </w:rPr>
      </w:pPr>
      <w:r w:rsidRPr="00685B85">
        <w:rPr>
          <w:sz w:val="28"/>
          <w:szCs w:val="28"/>
        </w:rPr>
        <w:t>Таким образом, в ходе курсового проекта были создан</w:t>
      </w:r>
      <w:r w:rsidR="00A85991" w:rsidRPr="00685B85">
        <w:rPr>
          <w:sz w:val="28"/>
          <w:szCs w:val="28"/>
        </w:rPr>
        <w:t>а модель</w:t>
      </w:r>
      <w:r w:rsidR="00FC071F" w:rsidRPr="00685B85">
        <w:rPr>
          <w:sz w:val="28"/>
          <w:szCs w:val="28"/>
        </w:rPr>
        <w:t xml:space="preserve"> выполнения лабораторной работы по визуализации данных</w:t>
      </w:r>
      <w:r w:rsidRPr="00685B85">
        <w:rPr>
          <w:sz w:val="28"/>
          <w:szCs w:val="28"/>
        </w:rPr>
        <w:t xml:space="preserve">. Была составлена диаграмма </w:t>
      </w:r>
      <w:r w:rsidRPr="00685B85">
        <w:rPr>
          <w:sz w:val="28"/>
          <w:szCs w:val="28"/>
          <w:lang w:val="en-US"/>
        </w:rPr>
        <w:t>IDEF</w:t>
      </w:r>
      <w:r w:rsidRPr="00685B85">
        <w:rPr>
          <w:sz w:val="28"/>
          <w:szCs w:val="28"/>
        </w:rPr>
        <w:t xml:space="preserve">0, которая имела 3 уровня декомпозиции, и </w:t>
      </w:r>
      <w:r w:rsidR="00A85991" w:rsidRPr="00685B85">
        <w:rPr>
          <w:sz w:val="28"/>
          <w:szCs w:val="28"/>
        </w:rPr>
        <w:t>3 диаграммы</w:t>
      </w:r>
      <w:r w:rsidRPr="00685B85">
        <w:rPr>
          <w:sz w:val="28"/>
          <w:szCs w:val="28"/>
        </w:rPr>
        <w:t xml:space="preserve"> потоков данных </w:t>
      </w:r>
      <w:r w:rsidRPr="00685B85">
        <w:rPr>
          <w:sz w:val="28"/>
          <w:szCs w:val="28"/>
          <w:lang w:val="en-US"/>
        </w:rPr>
        <w:t>DFD</w:t>
      </w:r>
      <w:r w:rsidRPr="00685B85">
        <w:rPr>
          <w:sz w:val="28"/>
          <w:szCs w:val="28"/>
        </w:rPr>
        <w:t>.</w:t>
      </w:r>
      <w:r w:rsidR="00720825" w:rsidRPr="00685B85">
        <w:rPr>
          <w:sz w:val="28"/>
          <w:szCs w:val="28"/>
        </w:rPr>
        <w:t xml:space="preserve"> Эти диаграммы помогают</w:t>
      </w:r>
      <w:r w:rsidR="00FC071F" w:rsidRPr="00685B85">
        <w:rPr>
          <w:sz w:val="28"/>
          <w:szCs w:val="28"/>
        </w:rPr>
        <w:t xml:space="preserve"> достаточно полно отобразить проектируемый процесс</w:t>
      </w:r>
      <w:r w:rsidR="00720825" w:rsidRPr="00685B85">
        <w:rPr>
          <w:sz w:val="28"/>
          <w:szCs w:val="28"/>
        </w:rPr>
        <w:t>.</w:t>
      </w:r>
    </w:p>
    <w:p w:rsidR="00720825" w:rsidRPr="00685B85" w:rsidRDefault="008913C0" w:rsidP="00685B8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85B85">
        <w:rPr>
          <w:sz w:val="28"/>
          <w:szCs w:val="28"/>
        </w:rPr>
        <w:tab/>
      </w:r>
      <w:r w:rsidR="00FC071F" w:rsidRPr="00685B85">
        <w:rPr>
          <w:sz w:val="28"/>
          <w:szCs w:val="28"/>
        </w:rPr>
        <w:t>Также</w:t>
      </w:r>
      <w:r w:rsidR="00720825" w:rsidRPr="00685B85">
        <w:rPr>
          <w:sz w:val="28"/>
          <w:szCs w:val="28"/>
        </w:rPr>
        <w:t xml:space="preserve"> в</w:t>
      </w:r>
      <w:r w:rsidR="007D42F0" w:rsidRPr="00685B85">
        <w:rPr>
          <w:sz w:val="28"/>
          <w:szCs w:val="28"/>
        </w:rPr>
        <w:t xml:space="preserve"> </w:t>
      </w:r>
      <w:r w:rsidR="0070332B" w:rsidRPr="00685B85">
        <w:rPr>
          <w:sz w:val="28"/>
          <w:szCs w:val="28"/>
        </w:rPr>
        <w:t>процессе выполнения</w:t>
      </w:r>
      <w:r w:rsidR="007D42F0" w:rsidRPr="00685B85">
        <w:rPr>
          <w:sz w:val="28"/>
          <w:szCs w:val="28"/>
        </w:rPr>
        <w:t xml:space="preserve"> курсовой работы был </w:t>
      </w:r>
      <w:r w:rsidR="00542015" w:rsidRPr="00685B85">
        <w:rPr>
          <w:sz w:val="28"/>
          <w:szCs w:val="28"/>
        </w:rPr>
        <w:t>посчитан</w:t>
      </w:r>
      <w:r w:rsidR="007D42F0" w:rsidRPr="00685B85">
        <w:rPr>
          <w:sz w:val="28"/>
          <w:szCs w:val="28"/>
        </w:rPr>
        <w:t xml:space="preserve"> эффект от проекта, который заключа</w:t>
      </w:r>
      <w:r w:rsidR="00FC071F" w:rsidRPr="00685B85">
        <w:rPr>
          <w:sz w:val="28"/>
          <w:szCs w:val="28"/>
        </w:rPr>
        <w:t>е</w:t>
      </w:r>
      <w:r w:rsidR="007D42F0" w:rsidRPr="00685B85">
        <w:rPr>
          <w:sz w:val="28"/>
          <w:szCs w:val="28"/>
        </w:rPr>
        <w:t>тся в</w:t>
      </w:r>
      <w:r w:rsidR="00FC071F" w:rsidRPr="00685B85">
        <w:rPr>
          <w:sz w:val="28"/>
          <w:szCs w:val="28"/>
        </w:rPr>
        <w:t xml:space="preserve"> </w:t>
      </w:r>
      <w:r w:rsidR="00B96670" w:rsidRPr="00685B85">
        <w:rPr>
          <w:sz w:val="28"/>
          <w:szCs w:val="28"/>
        </w:rPr>
        <w:t>уменьшении времени</w:t>
      </w:r>
      <w:r w:rsidR="00B62A7C" w:rsidRPr="00685B85">
        <w:rPr>
          <w:sz w:val="28"/>
          <w:szCs w:val="28"/>
        </w:rPr>
        <w:t xml:space="preserve">, </w:t>
      </w:r>
      <w:r w:rsidR="008F077F" w:rsidRPr="00685B85">
        <w:rPr>
          <w:sz w:val="28"/>
          <w:szCs w:val="28"/>
        </w:rPr>
        <w:t>за счет того, что</w:t>
      </w:r>
      <w:r w:rsidR="00B62A7C" w:rsidRPr="00685B85">
        <w:rPr>
          <w:sz w:val="28"/>
          <w:szCs w:val="28"/>
        </w:rPr>
        <w:t xml:space="preserve"> по средствам программы можно будет увидеть ошибку</w:t>
      </w:r>
      <w:r w:rsidR="00FC071F" w:rsidRPr="00685B85">
        <w:rPr>
          <w:sz w:val="28"/>
          <w:szCs w:val="28"/>
        </w:rPr>
        <w:t>.</w:t>
      </w:r>
      <w:r w:rsidR="00B62A7C" w:rsidRPr="00685B85">
        <w:rPr>
          <w:sz w:val="28"/>
          <w:szCs w:val="28"/>
        </w:rPr>
        <w:t xml:space="preserve"> </w:t>
      </w:r>
      <w:r w:rsidR="00B96670" w:rsidRPr="00685B85">
        <w:rPr>
          <w:sz w:val="28"/>
          <w:szCs w:val="28"/>
        </w:rPr>
        <w:t xml:space="preserve"> </w:t>
      </w:r>
      <w:r w:rsidR="00B62A7C" w:rsidRPr="00685B85">
        <w:rPr>
          <w:sz w:val="28"/>
          <w:szCs w:val="28"/>
        </w:rPr>
        <w:t>Что позволяет быстрее находить и исправлять полученные ошибки.</w:t>
      </w:r>
    </w:p>
    <w:p w:rsidR="001A26B3" w:rsidRPr="00685B85" w:rsidRDefault="003C7DD5" w:rsidP="00685B85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685B85">
        <w:rPr>
          <w:color w:val="000000"/>
          <w:sz w:val="28"/>
          <w:szCs w:val="28"/>
        </w:rPr>
        <w:tab/>
      </w:r>
      <w:r w:rsidR="00C65220" w:rsidRPr="00685B85">
        <w:rPr>
          <w:color w:val="000000"/>
          <w:sz w:val="28"/>
          <w:szCs w:val="28"/>
        </w:rPr>
        <w:t>Полученные</w:t>
      </w:r>
      <w:r w:rsidRPr="00685B85">
        <w:rPr>
          <w:color w:val="000000"/>
          <w:sz w:val="28"/>
          <w:szCs w:val="28"/>
        </w:rPr>
        <w:t xml:space="preserve"> модели будут использованы в выпускной квалификационной работе </w:t>
      </w:r>
      <w:r w:rsidR="00FC071F" w:rsidRPr="00685B85">
        <w:rPr>
          <w:color w:val="000000"/>
          <w:sz w:val="28"/>
          <w:szCs w:val="28"/>
        </w:rPr>
        <w:t xml:space="preserve">на тему </w:t>
      </w:r>
      <w:r w:rsidRPr="00685B85">
        <w:rPr>
          <w:color w:val="000000"/>
          <w:sz w:val="28"/>
          <w:szCs w:val="28"/>
        </w:rPr>
        <w:t>«</w:t>
      </w:r>
      <w:r w:rsidR="008F077F" w:rsidRPr="0078234D">
        <w:rPr>
          <w:bCs/>
          <w:kern w:val="36"/>
          <w:sz w:val="28"/>
          <w:szCs w:val="28"/>
        </w:rPr>
        <w:t>Разработка средств информационной поддержки организации по реализации швейных изделий</w:t>
      </w:r>
      <w:r w:rsidRPr="0078234D">
        <w:rPr>
          <w:sz w:val="28"/>
          <w:szCs w:val="28"/>
        </w:rPr>
        <w:t>»</w:t>
      </w:r>
      <w:r w:rsidR="00AC4F6E" w:rsidRPr="0078234D">
        <w:rPr>
          <w:sz w:val="28"/>
          <w:szCs w:val="28"/>
        </w:rPr>
        <w:t>.</w:t>
      </w:r>
      <w:r w:rsidR="00FC071F" w:rsidRPr="0078234D">
        <w:rPr>
          <w:sz w:val="28"/>
          <w:szCs w:val="28"/>
        </w:rPr>
        <w:t xml:space="preserve"> </w:t>
      </w:r>
    </w:p>
    <w:p w:rsidR="00720825" w:rsidRPr="00685B85" w:rsidRDefault="00720825" w:rsidP="00685B85">
      <w:pPr>
        <w:spacing w:line="360" w:lineRule="auto"/>
        <w:rPr>
          <w:sz w:val="28"/>
          <w:szCs w:val="28"/>
        </w:rPr>
      </w:pPr>
    </w:p>
    <w:p w:rsidR="00FC071F" w:rsidRPr="00685B85" w:rsidRDefault="00FC071F" w:rsidP="00685B85">
      <w:pPr>
        <w:spacing w:after="160" w:line="360" w:lineRule="auto"/>
        <w:rPr>
          <w:rFonts w:eastAsiaTheme="majorEastAsia"/>
          <w:b/>
          <w:sz w:val="28"/>
          <w:szCs w:val="28"/>
        </w:rPr>
      </w:pPr>
      <w:bookmarkStart w:id="9" w:name="_Toc500691404"/>
      <w:r w:rsidRPr="00685B85">
        <w:rPr>
          <w:b/>
          <w:sz w:val="28"/>
          <w:szCs w:val="28"/>
        </w:rPr>
        <w:br w:type="page"/>
      </w:r>
    </w:p>
    <w:p w:rsidR="00790961" w:rsidRPr="00685B85" w:rsidRDefault="00790961" w:rsidP="00685B85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7140089"/>
      <w:r w:rsidRPr="0068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bookmarkEnd w:id="9"/>
      <w:r w:rsidR="002357BB" w:rsidRPr="00685B85"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  <w:bookmarkEnd w:id="10"/>
    </w:p>
    <w:p w:rsidR="00790961" w:rsidRPr="00685B85" w:rsidRDefault="00AC4F6E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IDEF</w:t>
      </w:r>
      <w:r w:rsidR="00685B85">
        <w:rPr>
          <w:sz w:val="28"/>
          <w:szCs w:val="28"/>
        </w:rPr>
        <w:t>0 – [Электронный 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hyperlink r:id="rId20" w:history="1"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https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://</w:t>
        </w:r>
        <w:proofErr w:type="spellStart"/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685B85" w:rsidRPr="00685B85">
          <w:rPr>
            <w:rStyle w:val="a4"/>
            <w:color w:val="auto"/>
            <w:sz w:val="28"/>
            <w:szCs w:val="28"/>
            <w:u w:val="none"/>
          </w:rPr>
          <w:t>.</w:t>
        </w:r>
        <w:proofErr w:type="spellStart"/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wikipedia</w:t>
        </w:r>
        <w:proofErr w:type="spellEnd"/>
        <w:r w:rsidR="00685B85" w:rsidRPr="00685B85">
          <w:rPr>
            <w:rStyle w:val="a4"/>
            <w:color w:val="auto"/>
            <w:sz w:val="28"/>
            <w:szCs w:val="28"/>
            <w:u w:val="none"/>
          </w:rPr>
          <w:t>.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org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/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wiki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/</w:t>
        </w:r>
        <w:r w:rsidR="00685B85" w:rsidRPr="00685B85">
          <w:rPr>
            <w:rStyle w:val="a4"/>
            <w:color w:val="auto"/>
            <w:sz w:val="28"/>
            <w:szCs w:val="28"/>
            <w:u w:val="none"/>
            <w:lang w:val="en-US"/>
          </w:rPr>
          <w:t>IDEF</w:t>
        </w:r>
        <w:r w:rsidR="00685B85" w:rsidRPr="00685B85">
          <w:rPr>
            <w:rStyle w:val="a4"/>
            <w:color w:val="auto"/>
            <w:sz w:val="28"/>
            <w:szCs w:val="28"/>
            <w:u w:val="none"/>
          </w:rPr>
          <w:t>0</w:t>
        </w:r>
      </w:hyperlink>
      <w:r w:rsidR="00DF57FA" w:rsidRPr="00685B85">
        <w:rPr>
          <w:sz w:val="28"/>
          <w:szCs w:val="28"/>
        </w:rPr>
        <w:t>.</w:t>
      </w:r>
      <w:r w:rsidR="00685B85" w:rsidRPr="00685B85">
        <w:rPr>
          <w:sz w:val="28"/>
          <w:szCs w:val="28"/>
        </w:rPr>
        <w:t xml:space="preserve"> </w:t>
      </w:r>
      <w:r w:rsidR="00685B85">
        <w:rPr>
          <w:sz w:val="28"/>
          <w:szCs w:val="28"/>
        </w:rPr>
        <w:t>Дата обращения: 20.11.2019</w:t>
      </w:r>
      <w:r w:rsidR="00685B85" w:rsidRPr="000A2058">
        <w:rPr>
          <w:sz w:val="28"/>
          <w:szCs w:val="28"/>
        </w:rPr>
        <w:t xml:space="preserve"> г.</w:t>
      </w:r>
    </w:p>
    <w:p w:rsidR="00830507" w:rsidRPr="00685B85" w:rsidRDefault="00AC4F6E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DFD</w:t>
      </w:r>
      <w:r w:rsidR="00685B85">
        <w:rPr>
          <w:sz w:val="28"/>
          <w:szCs w:val="28"/>
        </w:rPr>
        <w:t xml:space="preserve"> – [Электронный 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r w:rsidR="00DF57FA" w:rsidRPr="00685B85">
        <w:rPr>
          <w:sz w:val="28"/>
          <w:szCs w:val="28"/>
          <w:lang w:val="en-US"/>
        </w:rPr>
        <w:t>https</w:t>
      </w:r>
      <w:r w:rsidR="00DF57FA" w:rsidRPr="00685B85">
        <w:rPr>
          <w:sz w:val="28"/>
          <w:szCs w:val="28"/>
        </w:rPr>
        <w:t>://</w:t>
      </w:r>
      <w:r w:rsidR="00DF57FA" w:rsidRPr="00685B85">
        <w:rPr>
          <w:sz w:val="28"/>
          <w:szCs w:val="28"/>
          <w:lang w:val="en-US"/>
        </w:rPr>
        <w:t>e</w:t>
      </w:r>
      <w:r w:rsidR="00DF57FA" w:rsidRPr="00685B85">
        <w:rPr>
          <w:sz w:val="28"/>
          <w:szCs w:val="28"/>
        </w:rPr>
        <w:t>-</w:t>
      </w:r>
      <w:proofErr w:type="spellStart"/>
      <w:r w:rsidR="00DF57FA" w:rsidRPr="00685B85">
        <w:rPr>
          <w:sz w:val="28"/>
          <w:szCs w:val="28"/>
          <w:lang w:val="en-US"/>
        </w:rPr>
        <w:t>educ</w:t>
      </w:r>
      <w:proofErr w:type="spellEnd"/>
      <w:r w:rsidR="00DF57FA" w:rsidRPr="00685B85">
        <w:rPr>
          <w:sz w:val="28"/>
          <w:szCs w:val="28"/>
        </w:rPr>
        <w:t>.</w:t>
      </w:r>
      <w:proofErr w:type="spellStart"/>
      <w:r w:rsidR="00DF57FA" w:rsidRPr="00685B85">
        <w:rPr>
          <w:sz w:val="28"/>
          <w:szCs w:val="28"/>
          <w:lang w:val="en-US"/>
        </w:rPr>
        <w:t>ru</w:t>
      </w:r>
      <w:proofErr w:type="spellEnd"/>
      <w:r w:rsidR="00DF57FA" w:rsidRPr="00685B85">
        <w:rPr>
          <w:sz w:val="28"/>
          <w:szCs w:val="28"/>
        </w:rPr>
        <w:t>/</w:t>
      </w:r>
      <w:proofErr w:type="spellStart"/>
      <w:r w:rsidR="00DF57FA" w:rsidRPr="00685B85">
        <w:rPr>
          <w:sz w:val="28"/>
          <w:szCs w:val="28"/>
          <w:lang w:val="en-US"/>
        </w:rPr>
        <w:t>bd</w:t>
      </w:r>
      <w:proofErr w:type="spellEnd"/>
      <w:r w:rsidR="00DF57FA" w:rsidRPr="00685B85">
        <w:rPr>
          <w:sz w:val="28"/>
          <w:szCs w:val="28"/>
        </w:rPr>
        <w:t>14.</w:t>
      </w:r>
      <w:r w:rsidR="00DF57FA" w:rsidRPr="00685B85">
        <w:rPr>
          <w:sz w:val="28"/>
          <w:szCs w:val="28"/>
          <w:lang w:val="en-US"/>
        </w:rPr>
        <w:t>html</w:t>
      </w:r>
      <w:r w:rsidR="00DF57FA" w:rsidRPr="00685B85">
        <w:rPr>
          <w:sz w:val="28"/>
          <w:szCs w:val="28"/>
        </w:rPr>
        <w:t>.</w:t>
      </w:r>
      <w:r w:rsidR="00685B85" w:rsidRPr="00685B85">
        <w:rPr>
          <w:sz w:val="28"/>
          <w:szCs w:val="28"/>
        </w:rPr>
        <w:t xml:space="preserve"> </w:t>
      </w:r>
      <w:r w:rsidR="00685B85">
        <w:rPr>
          <w:sz w:val="28"/>
          <w:szCs w:val="28"/>
        </w:rPr>
        <w:t>Дата обращения: 02.12.2019</w:t>
      </w:r>
      <w:r w:rsidR="00685B85" w:rsidRPr="000A2058">
        <w:rPr>
          <w:sz w:val="28"/>
          <w:szCs w:val="28"/>
        </w:rPr>
        <w:t xml:space="preserve"> г.</w:t>
      </w:r>
    </w:p>
    <w:p w:rsidR="00CD583B" w:rsidRPr="00685B85" w:rsidRDefault="00CD583B" w:rsidP="00685B85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ind w:left="0" w:firstLine="699"/>
        <w:jc w:val="both"/>
        <w:rPr>
          <w:sz w:val="28"/>
          <w:szCs w:val="28"/>
        </w:rPr>
      </w:pPr>
      <w:r w:rsidRPr="00685B85">
        <w:rPr>
          <w:sz w:val="28"/>
          <w:szCs w:val="28"/>
          <w:lang w:val="en-US"/>
        </w:rPr>
        <w:t>UML</w:t>
      </w:r>
      <w:r w:rsidR="00685B85">
        <w:rPr>
          <w:sz w:val="28"/>
          <w:szCs w:val="28"/>
        </w:rPr>
        <w:t xml:space="preserve"> – </w:t>
      </w:r>
      <w:r w:rsidR="00685B85" w:rsidRPr="00685B85">
        <w:rPr>
          <w:sz w:val="28"/>
          <w:szCs w:val="28"/>
        </w:rPr>
        <w:t>[</w:t>
      </w:r>
      <w:r w:rsidRPr="00685B85">
        <w:rPr>
          <w:sz w:val="28"/>
          <w:szCs w:val="28"/>
        </w:rPr>
        <w:t>Электронный</w:t>
      </w:r>
      <w:r w:rsidRPr="00685B85">
        <w:rPr>
          <w:sz w:val="28"/>
          <w:szCs w:val="28"/>
          <w:lang w:val="en-US"/>
        </w:rPr>
        <w:t> </w:t>
      </w:r>
      <w:r w:rsidR="00685B85">
        <w:rPr>
          <w:sz w:val="28"/>
          <w:szCs w:val="28"/>
        </w:rPr>
        <w:t>ресурс].</w:t>
      </w:r>
      <w:r w:rsidRPr="00685B85">
        <w:rPr>
          <w:sz w:val="28"/>
          <w:szCs w:val="28"/>
        </w:rPr>
        <w:t xml:space="preserve"> </w:t>
      </w:r>
      <w:r w:rsidRPr="00685B85">
        <w:rPr>
          <w:sz w:val="28"/>
          <w:szCs w:val="28"/>
          <w:lang w:val="en-US"/>
        </w:rPr>
        <w:t>URL</w:t>
      </w:r>
      <w:r w:rsidRPr="00685B85">
        <w:rPr>
          <w:sz w:val="28"/>
          <w:szCs w:val="28"/>
        </w:rPr>
        <w:t xml:space="preserve">: </w:t>
      </w:r>
      <w:r w:rsidRPr="00685B85">
        <w:rPr>
          <w:sz w:val="28"/>
          <w:szCs w:val="28"/>
          <w:lang w:val="en-US"/>
        </w:rPr>
        <w:t>https</w:t>
      </w:r>
      <w:r w:rsidRPr="00685B85">
        <w:rPr>
          <w:sz w:val="28"/>
          <w:szCs w:val="28"/>
        </w:rPr>
        <w:t>://</w:t>
      </w:r>
      <w:proofErr w:type="spellStart"/>
      <w:r w:rsidRPr="00685B85">
        <w:rPr>
          <w:sz w:val="28"/>
          <w:szCs w:val="28"/>
          <w:lang w:val="en-US"/>
        </w:rPr>
        <w:t>ru</w:t>
      </w:r>
      <w:proofErr w:type="spellEnd"/>
      <w:r w:rsidRPr="00685B85">
        <w:rPr>
          <w:sz w:val="28"/>
          <w:szCs w:val="28"/>
        </w:rPr>
        <w:t>.</w:t>
      </w:r>
      <w:proofErr w:type="spellStart"/>
      <w:r w:rsidRPr="00685B85">
        <w:rPr>
          <w:sz w:val="28"/>
          <w:szCs w:val="28"/>
          <w:lang w:val="en-US"/>
        </w:rPr>
        <w:t>wikipedia</w:t>
      </w:r>
      <w:proofErr w:type="spellEnd"/>
      <w:r w:rsidRPr="00685B85">
        <w:rPr>
          <w:sz w:val="28"/>
          <w:szCs w:val="28"/>
        </w:rPr>
        <w:t>.</w:t>
      </w:r>
      <w:r w:rsidRPr="00685B85">
        <w:rPr>
          <w:sz w:val="28"/>
          <w:szCs w:val="28"/>
          <w:lang w:val="en-US"/>
        </w:rPr>
        <w:t>org</w:t>
      </w:r>
      <w:r w:rsidRPr="00685B85">
        <w:rPr>
          <w:sz w:val="28"/>
          <w:szCs w:val="28"/>
        </w:rPr>
        <w:t>/</w:t>
      </w:r>
      <w:r w:rsidRPr="00685B85">
        <w:rPr>
          <w:sz w:val="28"/>
          <w:szCs w:val="28"/>
          <w:lang w:val="en-US"/>
        </w:rPr>
        <w:t>wiki</w:t>
      </w:r>
      <w:r w:rsidRPr="00685B85">
        <w:rPr>
          <w:sz w:val="28"/>
          <w:szCs w:val="28"/>
        </w:rPr>
        <w:t xml:space="preserve"> </w:t>
      </w:r>
      <w:proofErr w:type="spellStart"/>
      <w:r w:rsidRPr="00685B85">
        <w:rPr>
          <w:sz w:val="28"/>
          <w:szCs w:val="28"/>
        </w:rPr>
        <w:t>Диаграмма_классов</w:t>
      </w:r>
      <w:proofErr w:type="spellEnd"/>
      <w:r w:rsidR="00685B85">
        <w:rPr>
          <w:sz w:val="28"/>
          <w:szCs w:val="28"/>
        </w:rPr>
        <w:t>. Дата обращения: 07.12.2019</w:t>
      </w:r>
      <w:r w:rsidR="00685B85" w:rsidRPr="000A2058">
        <w:rPr>
          <w:sz w:val="28"/>
          <w:szCs w:val="28"/>
        </w:rPr>
        <w:t xml:space="preserve"> г.</w:t>
      </w:r>
    </w:p>
    <w:p w:rsidR="00DF57FA" w:rsidRPr="00685B85" w:rsidRDefault="00DF57FA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Pr="00685B85" w:rsidRDefault="00E953DD" w:rsidP="00685B85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CD07FF">
      <w:head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320" w:rsidRDefault="00560320" w:rsidP="00AC4F6E">
      <w:r>
        <w:separator/>
      </w:r>
    </w:p>
  </w:endnote>
  <w:endnote w:type="continuationSeparator" w:id="0">
    <w:p w:rsidR="00560320" w:rsidRDefault="00560320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320" w:rsidRDefault="00560320" w:rsidP="00AC4F6E">
      <w:r>
        <w:separator/>
      </w:r>
    </w:p>
  </w:footnote>
  <w:footnote w:type="continuationSeparator" w:id="0">
    <w:p w:rsidR="00560320" w:rsidRDefault="00560320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548656"/>
      <w:docPartObj>
        <w:docPartGallery w:val="Page Numbers (Top of Page)"/>
        <w:docPartUnique/>
      </w:docPartObj>
    </w:sdtPr>
    <w:sdtEndPr/>
    <w:sdtContent>
      <w:p w:rsidR="00723FF3" w:rsidRDefault="003A36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EB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23FF3" w:rsidRDefault="00723F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6F9"/>
    <w:multiLevelType w:val="hybridMultilevel"/>
    <w:tmpl w:val="3E50DB08"/>
    <w:lvl w:ilvl="0" w:tplc="8F844602">
      <w:start w:val="1"/>
      <w:numFmt w:val="decimal"/>
      <w:lvlText w:val="%1)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14D46"/>
    <w:multiLevelType w:val="hybridMultilevel"/>
    <w:tmpl w:val="9CA6FF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063FFA"/>
    <w:multiLevelType w:val="hybridMultilevel"/>
    <w:tmpl w:val="443AC8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E41E6C"/>
    <w:multiLevelType w:val="multilevel"/>
    <w:tmpl w:val="A800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1E2213"/>
    <w:multiLevelType w:val="multilevel"/>
    <w:tmpl w:val="BD6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96CAA"/>
    <w:multiLevelType w:val="hybridMultilevel"/>
    <w:tmpl w:val="00029B7A"/>
    <w:lvl w:ilvl="0" w:tplc="E1E2182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C875146"/>
    <w:multiLevelType w:val="multilevel"/>
    <w:tmpl w:val="842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1"/>
  </w:num>
  <w:num w:numId="10">
    <w:abstractNumId w:val="17"/>
  </w:num>
  <w:num w:numId="11">
    <w:abstractNumId w:val="3"/>
  </w:num>
  <w:num w:numId="12">
    <w:abstractNumId w:val="0"/>
  </w:num>
  <w:num w:numId="13">
    <w:abstractNumId w:val="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2"/>
    <w:rsid w:val="00007D0F"/>
    <w:rsid w:val="00015F52"/>
    <w:rsid w:val="000464AE"/>
    <w:rsid w:val="000505CB"/>
    <w:rsid w:val="0005584D"/>
    <w:rsid w:val="000577CE"/>
    <w:rsid w:val="000736AB"/>
    <w:rsid w:val="000B4446"/>
    <w:rsid w:val="0014009B"/>
    <w:rsid w:val="0016384D"/>
    <w:rsid w:val="00163F4D"/>
    <w:rsid w:val="00164CDF"/>
    <w:rsid w:val="00166A93"/>
    <w:rsid w:val="00173176"/>
    <w:rsid w:val="001872AC"/>
    <w:rsid w:val="00191FDB"/>
    <w:rsid w:val="001A0141"/>
    <w:rsid w:val="001A26B3"/>
    <w:rsid w:val="001A780B"/>
    <w:rsid w:val="001B3638"/>
    <w:rsid w:val="001C09B9"/>
    <w:rsid w:val="002070AC"/>
    <w:rsid w:val="00221E23"/>
    <w:rsid w:val="002357BB"/>
    <w:rsid w:val="0024162F"/>
    <w:rsid w:val="00244913"/>
    <w:rsid w:val="0024541F"/>
    <w:rsid w:val="00251321"/>
    <w:rsid w:val="00256A45"/>
    <w:rsid w:val="00264CAD"/>
    <w:rsid w:val="0027608E"/>
    <w:rsid w:val="00296DF4"/>
    <w:rsid w:val="00297EEA"/>
    <w:rsid w:val="002B73B1"/>
    <w:rsid w:val="002C6468"/>
    <w:rsid w:val="002C743F"/>
    <w:rsid w:val="002F35D8"/>
    <w:rsid w:val="002F408B"/>
    <w:rsid w:val="00321E94"/>
    <w:rsid w:val="00337C81"/>
    <w:rsid w:val="003635EE"/>
    <w:rsid w:val="00364EA2"/>
    <w:rsid w:val="00392E77"/>
    <w:rsid w:val="00394714"/>
    <w:rsid w:val="003A0EC5"/>
    <w:rsid w:val="003A13D8"/>
    <w:rsid w:val="003A3647"/>
    <w:rsid w:val="003B76E3"/>
    <w:rsid w:val="003C7DD5"/>
    <w:rsid w:val="004207CD"/>
    <w:rsid w:val="00421CF3"/>
    <w:rsid w:val="0042445E"/>
    <w:rsid w:val="0043502C"/>
    <w:rsid w:val="004415F8"/>
    <w:rsid w:val="00445167"/>
    <w:rsid w:val="0046436E"/>
    <w:rsid w:val="004B1EB2"/>
    <w:rsid w:val="004B57F4"/>
    <w:rsid w:val="004C26CC"/>
    <w:rsid w:val="00540985"/>
    <w:rsid w:val="00542015"/>
    <w:rsid w:val="005560C0"/>
    <w:rsid w:val="00560320"/>
    <w:rsid w:val="00565D4D"/>
    <w:rsid w:val="0057484A"/>
    <w:rsid w:val="00587351"/>
    <w:rsid w:val="005968E0"/>
    <w:rsid w:val="005E0DF1"/>
    <w:rsid w:val="005E4294"/>
    <w:rsid w:val="00635131"/>
    <w:rsid w:val="006643B0"/>
    <w:rsid w:val="00685B85"/>
    <w:rsid w:val="006A30AE"/>
    <w:rsid w:val="006D0013"/>
    <w:rsid w:val="006D44CB"/>
    <w:rsid w:val="006D456C"/>
    <w:rsid w:val="0070332B"/>
    <w:rsid w:val="00711B4C"/>
    <w:rsid w:val="00720825"/>
    <w:rsid w:val="00723FF3"/>
    <w:rsid w:val="00745F27"/>
    <w:rsid w:val="0075020B"/>
    <w:rsid w:val="00755274"/>
    <w:rsid w:val="00771DB9"/>
    <w:rsid w:val="0078234D"/>
    <w:rsid w:val="00787E99"/>
    <w:rsid w:val="00790961"/>
    <w:rsid w:val="007D42F0"/>
    <w:rsid w:val="007F2611"/>
    <w:rsid w:val="0081159D"/>
    <w:rsid w:val="00830507"/>
    <w:rsid w:val="00833B8E"/>
    <w:rsid w:val="00857AEA"/>
    <w:rsid w:val="008741A3"/>
    <w:rsid w:val="00885FAD"/>
    <w:rsid w:val="008913C0"/>
    <w:rsid w:val="008C0799"/>
    <w:rsid w:val="008D0138"/>
    <w:rsid w:val="008F077F"/>
    <w:rsid w:val="00906267"/>
    <w:rsid w:val="00911280"/>
    <w:rsid w:val="00926D23"/>
    <w:rsid w:val="00945F97"/>
    <w:rsid w:val="00963138"/>
    <w:rsid w:val="00982DF6"/>
    <w:rsid w:val="009852C2"/>
    <w:rsid w:val="00987B5C"/>
    <w:rsid w:val="009901F8"/>
    <w:rsid w:val="009B0262"/>
    <w:rsid w:val="009F37A2"/>
    <w:rsid w:val="00A11AD0"/>
    <w:rsid w:val="00A26E05"/>
    <w:rsid w:val="00A27618"/>
    <w:rsid w:val="00A52CE2"/>
    <w:rsid w:val="00A616EF"/>
    <w:rsid w:val="00A73066"/>
    <w:rsid w:val="00A73DD5"/>
    <w:rsid w:val="00A85991"/>
    <w:rsid w:val="00A8683E"/>
    <w:rsid w:val="00AB2A29"/>
    <w:rsid w:val="00AC4F6E"/>
    <w:rsid w:val="00AF3FA1"/>
    <w:rsid w:val="00B14524"/>
    <w:rsid w:val="00B17850"/>
    <w:rsid w:val="00B62A7C"/>
    <w:rsid w:val="00B62FA5"/>
    <w:rsid w:val="00B6670D"/>
    <w:rsid w:val="00B85439"/>
    <w:rsid w:val="00B859C9"/>
    <w:rsid w:val="00B96670"/>
    <w:rsid w:val="00BA3D2F"/>
    <w:rsid w:val="00BB1B6D"/>
    <w:rsid w:val="00BB37BB"/>
    <w:rsid w:val="00BD507D"/>
    <w:rsid w:val="00C00188"/>
    <w:rsid w:val="00C01920"/>
    <w:rsid w:val="00C03177"/>
    <w:rsid w:val="00C211C7"/>
    <w:rsid w:val="00C31C1F"/>
    <w:rsid w:val="00C50E11"/>
    <w:rsid w:val="00C65220"/>
    <w:rsid w:val="00C67623"/>
    <w:rsid w:val="00C83AA9"/>
    <w:rsid w:val="00C926DC"/>
    <w:rsid w:val="00CD07FF"/>
    <w:rsid w:val="00CD583B"/>
    <w:rsid w:val="00D1140F"/>
    <w:rsid w:val="00D75738"/>
    <w:rsid w:val="00D75B31"/>
    <w:rsid w:val="00D9412E"/>
    <w:rsid w:val="00DA352C"/>
    <w:rsid w:val="00DF4681"/>
    <w:rsid w:val="00DF57FA"/>
    <w:rsid w:val="00E06457"/>
    <w:rsid w:val="00E14CB7"/>
    <w:rsid w:val="00E7794C"/>
    <w:rsid w:val="00E80A94"/>
    <w:rsid w:val="00E8770A"/>
    <w:rsid w:val="00E953DD"/>
    <w:rsid w:val="00E9540B"/>
    <w:rsid w:val="00EC4F01"/>
    <w:rsid w:val="00EF1FA0"/>
    <w:rsid w:val="00F04209"/>
    <w:rsid w:val="00F345CB"/>
    <w:rsid w:val="00F41BB7"/>
    <w:rsid w:val="00F43638"/>
    <w:rsid w:val="00F60443"/>
    <w:rsid w:val="00F71DD7"/>
    <w:rsid w:val="00F95ACB"/>
    <w:rsid w:val="00FA05BF"/>
    <w:rsid w:val="00FB10B9"/>
    <w:rsid w:val="00FC071F"/>
    <w:rsid w:val="00FE18E1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FD77"/>
  <w15:docId w15:val="{4B043FB5-A164-4571-B20E-254B4488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A616E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6E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5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d">
    <w:name w:val="Таблица"/>
    <w:basedOn w:val="ae"/>
    <w:qFormat/>
    <w:rsid w:val="0024541F"/>
    <w:rPr>
      <w:sz w:val="28"/>
      <w:szCs w:val="28"/>
    </w:rPr>
  </w:style>
  <w:style w:type="paragraph" w:styleId="ae">
    <w:name w:val="No Spacing"/>
    <w:uiPriority w:val="1"/>
    <w:qFormat/>
    <w:rsid w:val="0024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IDEF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180A1-2085-42FD-B948-5EEEF968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Xiaomi</cp:lastModifiedBy>
  <cp:revision>20</cp:revision>
  <dcterms:created xsi:type="dcterms:W3CDTF">2019-12-13T11:03:00Z</dcterms:created>
  <dcterms:modified xsi:type="dcterms:W3CDTF">2019-12-18T21:41:00Z</dcterms:modified>
</cp:coreProperties>
</file>