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Marketing worksheet</w:t>
      </w:r>
    </w:p>
    <w:p>
      <w:r>
        <w:rPr>
          <w:i/>
        </w:rPr>
        <w:t>Who buys, and why us?</w:t>
      </w:r>
    </w:p>
    <w:p>
      <w:r>
        <w:t>From The MBA Playbook (semiraayesufu.github.io/playbook). One page per tool. Each step is a prompt. Write your answer under it, or replace this file's text with your own.</w:t>
      </w:r>
    </w:p>
    <w:p>
      <w:r>
        <w:br w:type="page"/>
      </w:r>
    </w:p>
    <w:p>
      <w:pPr>
        <w:pStyle w:val="Heading1"/>
      </w:pPr>
      <w:r>
        <w:t>The 5Cs</w:t>
      </w:r>
    </w:p>
    <w:p>
      <w:r>
        <w:rPr>
          <w:i/>
        </w:rPr>
        <w:t>Maps the situation before any plan.</w:t>
      </w:r>
    </w:p>
    <w:p>
      <w:r>
        <w:t>The 5Cs is a checklist for understanding a market before you plan anything. It covers the five areas that shape every marketing decision.</w:t>
      </w:r>
    </w:p>
    <w:p>
      <w:pPr>
        <w:pStyle w:val="Heading2"/>
      </w:pPr>
      <w:r>
        <w:t>Work through it</w:t>
      </w:r>
    </w:p>
    <w:p>
      <w:pPr>
        <w:spacing w:after="40"/>
      </w:pPr>
      <w:r>
        <w:t>1. Write a few lines on each area.</w:t>
      </w:r>
    </w:p>
    <w:p>
      <w:pPr>
        <w:spacing w:after="160"/>
        <w:ind w:left="432"/>
      </w:pPr>
      <w:r>
        <w:rPr>
          <w:color w:val="888888"/>
        </w:rPr>
        <w:t>Your answer:  ______________________________________________________________</w:t>
      </w:r>
    </w:p>
    <w:p>
      <w:pPr>
        <w:pStyle w:val="ListBullet"/>
        <w:ind w:left="792"/>
      </w:pPr>
      <w:r>
        <w:t>Customers: who they are, what they need and how they decide to buy</w:t>
      </w:r>
    </w:p>
    <w:p>
      <w:pPr>
        <w:pStyle w:val="ListBullet"/>
        <w:ind w:left="792"/>
      </w:pPr>
      <w:r>
        <w:t>Company: your strengths, limits and goals</w:t>
      </w:r>
    </w:p>
    <w:p>
      <w:pPr>
        <w:pStyle w:val="ListBullet"/>
        <w:ind w:left="792"/>
      </w:pPr>
      <w:r>
        <w:t>Collaborators: partners, suppliers and channels that help you reach customers</w:t>
      </w:r>
    </w:p>
    <w:p>
      <w:pPr>
        <w:pStyle w:val="ListBullet"/>
        <w:ind w:left="792"/>
      </w:pPr>
      <w:r>
        <w:t>Competitors: direct ones (same product), secondary ones (different product, same need) and indirect ones (competing for the same budget)</w:t>
      </w:r>
    </w:p>
    <w:p>
      <w:pPr>
        <w:pStyle w:val="ListBullet"/>
        <w:ind w:left="792"/>
      </w:pPr>
      <w:r>
        <w:t>Context: economic, legal, technology and social trends</w:t>
      </w:r>
    </w:p>
    <w:p>
      <w:pPr>
        <w:spacing w:after="40"/>
      </w:pPr>
      <w:r>
        <w:t>2. Highlight the two or three facts that will shape your plan most. Carry them into STP.</w:t>
      </w:r>
    </w:p>
    <w:p>
      <w:pPr>
        <w:spacing w:after="160"/>
        <w:ind w:left="432"/>
      </w:pPr>
      <w:r>
        <w:rPr>
          <w:color w:val="888888"/>
        </w:rPr>
        <w:t>Your answer:  ______________________________________________________________</w:t>
      </w:r>
    </w:p>
    <w:p>
      <w:r>
        <w:rPr>
          <w:b/>
        </w:rPr>
        <w:t xml:space="preserve">Watch out. </w:t>
      </w:r>
      <w:r>
        <w:t>A 5Cs that reads like an encyclopedia entry has failed. If a fact would not change a decision, it does not belong in the plan.</w:t>
      </w:r>
    </w:p>
    <w:p>
      <w:r>
        <w:br w:type="page"/>
      </w:r>
    </w:p>
    <w:p>
      <w:pPr>
        <w:pStyle w:val="Heading1"/>
      </w:pPr>
      <w:r>
        <w:t>STP</w:t>
      </w:r>
    </w:p>
    <w:p>
      <w:r>
        <w:rPr>
          <w:i/>
        </w:rPr>
        <w:t>Chooses who to serve and how to stand out.</w:t>
      </w:r>
    </w:p>
    <w:p>
      <w:r>
        <w:t>STP stands for segment, target and position. It's how you decide who to serve and why they should choose you over the alternatives.</w:t>
      </w:r>
    </w:p>
    <w:p>
      <w:r>
        <w:rPr>
          <w:rFonts w:ascii="Consolas" w:hAnsi="Consolas"/>
          <w:sz w:val="20"/>
        </w:rPr>
        <w:t>For [target], [brand] is the [category] that [benefit], because [proof].</w:t>
      </w:r>
    </w:p>
    <w:p>
      <w:pPr>
        <w:pStyle w:val="Heading2"/>
      </w:pPr>
      <w:r>
        <w:t>Work through it</w:t>
      </w:r>
    </w:p>
    <w:p>
      <w:pPr>
        <w:spacing w:after="40"/>
      </w:pPr>
      <w:r>
        <w:t>1. Segment: split the market into groups with different needs. Common ways to group people.</w:t>
      </w:r>
    </w:p>
    <w:p>
      <w:pPr>
        <w:spacing w:after="160"/>
        <w:ind w:left="432"/>
      </w:pPr>
      <w:r>
        <w:rPr>
          <w:color w:val="888888"/>
        </w:rPr>
        <w:t>Your answer:  ______________________________________________________________</w:t>
      </w:r>
    </w:p>
    <w:p>
      <w:pPr>
        <w:pStyle w:val="ListBullet"/>
        <w:ind w:left="792"/>
      </w:pPr>
      <w:r>
        <w:t>where they live</w:t>
      </w:r>
    </w:p>
    <w:p>
      <w:pPr>
        <w:pStyle w:val="ListBullet"/>
        <w:ind w:left="792"/>
      </w:pPr>
      <w:r>
        <w:t>who they are, such as age, income or job</w:t>
      </w:r>
    </w:p>
    <w:p>
      <w:pPr>
        <w:pStyle w:val="ListBullet"/>
        <w:ind w:left="792"/>
      </w:pPr>
      <w:r>
        <w:t>what they value</w:t>
      </w:r>
    </w:p>
    <w:p>
      <w:pPr>
        <w:pStyle w:val="ListBullet"/>
        <w:ind w:left="792"/>
      </w:pPr>
      <w:r>
        <w:t>how they behave and buy</w:t>
      </w:r>
    </w:p>
    <w:p>
      <w:pPr>
        <w:pStyle w:val="ListBullet"/>
        <w:ind w:left="792"/>
      </w:pPr>
      <w:r>
        <w:t>the benefit they want most</w:t>
      </w:r>
    </w:p>
    <w:p>
      <w:pPr>
        <w:spacing w:after="40"/>
      </w:pPr>
      <w:r>
        <w:t>2. Target: choose the groups with the best mix of size, growth, fit with your strengths and ease of reaching them.</w:t>
      </w:r>
    </w:p>
    <w:p>
      <w:pPr>
        <w:spacing w:after="160"/>
        <w:ind w:left="432"/>
      </w:pPr>
      <w:r>
        <w:rPr>
          <w:color w:val="888888"/>
        </w:rPr>
        <w:t>Your answer:  ______________________________________________________________</w:t>
      </w:r>
    </w:p>
    <w:p>
      <w:pPr>
        <w:spacing w:after="40"/>
      </w:pPr>
      <w:r>
        <w:t>3. Position: write one sentence that says why your target should choose you, using the template above. If you can't fill in the “because,” the position isn't ready yet.</w:t>
      </w:r>
    </w:p>
    <w:p>
      <w:pPr>
        <w:spacing w:after="160"/>
        <w:ind w:left="432"/>
      </w:pPr>
      <w:r>
        <w:rPr>
          <w:color w:val="888888"/>
        </w:rPr>
        <w:t>Your answer:  ______________________________________________________________</w:t>
      </w:r>
    </w:p>
    <w:p>
      <w:r>
        <w:rPr>
          <w:b/>
        </w:rPr>
        <w:t xml:space="preserve">Watch out. </w:t>
      </w:r>
      <w:r>
        <w:t>Targeting the biggest segment is the most common mistake. The biggest segment is where the best-funded competitor already is. Target the one you can win.</w:t>
      </w:r>
    </w:p>
    <w:p>
      <w:r>
        <w:br w:type="page"/>
      </w:r>
    </w:p>
    <w:p>
      <w:pPr>
        <w:pStyle w:val="Heading1"/>
      </w:pPr>
      <w:r>
        <w:t>The 4Ps</w:t>
      </w:r>
    </w:p>
    <w:p>
      <w:r>
        <w:rPr>
          <w:i/>
        </w:rPr>
        <w:t>Turns the position into a plan.</w:t>
      </w:r>
    </w:p>
    <w:p>
      <w:r>
        <w:t>The 4Ps (product, price, place and promotion) turn your positioning into concrete decisions. All four should tell customers the same story.</w:t>
      </w:r>
    </w:p>
    <w:p>
      <w:pPr>
        <w:pStyle w:val="Heading2"/>
      </w:pPr>
      <w:r>
        <w:t>Work through it</w:t>
      </w:r>
    </w:p>
    <w:p>
      <w:pPr>
        <w:spacing w:after="40"/>
      </w:pPr>
      <w:r>
        <w:t>1. Product: decide the features, the range of versions and the packaging.</w:t>
      </w:r>
    </w:p>
    <w:p>
      <w:pPr>
        <w:spacing w:after="160"/>
        <w:ind w:left="432"/>
      </w:pPr>
      <w:r>
        <w:rPr>
          <w:color w:val="888888"/>
        </w:rPr>
        <w:t>Your answer:  ______________________________________________________________</w:t>
      </w:r>
    </w:p>
    <w:p>
      <w:pPr>
        <w:spacing w:after="40"/>
      </w:pPr>
      <w:r>
        <w:t>2. Price: decide where the price sits against the customer's alternatives. Price signals quality as well as earning revenue. Value-Based Pricing, next, shows how to set the number.</w:t>
      </w:r>
    </w:p>
    <w:p>
      <w:pPr>
        <w:spacing w:after="160"/>
        <w:ind w:left="432"/>
      </w:pPr>
      <w:r>
        <w:rPr>
          <w:color w:val="888888"/>
        </w:rPr>
        <w:t>Your answer:  ______________________________________________________________</w:t>
      </w:r>
    </w:p>
    <w:p>
      <w:pPr>
        <w:spacing w:after="40"/>
      </w:pPr>
      <w:r>
        <w:t>3. Place: decide where and how people buy, whether online, in stores, through partners or through a sales team.</w:t>
      </w:r>
    </w:p>
    <w:p>
      <w:pPr>
        <w:spacing w:after="160"/>
        <w:ind w:left="432"/>
      </w:pPr>
      <w:r>
        <w:rPr>
          <w:color w:val="888888"/>
        </w:rPr>
        <w:t>Your answer:  ______________________________________________________________</w:t>
      </w:r>
    </w:p>
    <w:p>
      <w:pPr>
        <w:spacing w:after="40"/>
      </w:pPr>
      <w:r>
        <w:t>4. Promotion: decide the message and where you'll say it.</w:t>
      </w:r>
    </w:p>
    <w:p>
      <w:pPr>
        <w:spacing w:after="160"/>
        <w:ind w:left="432"/>
      </w:pPr>
      <w:r>
        <w:rPr>
          <w:color w:val="888888"/>
        </w:rPr>
        <w:t>Your answer:  ______________________________________________________________</w:t>
      </w:r>
    </w:p>
    <w:p>
      <w:pPr>
        <w:spacing w:after="40"/>
      </w:pPr>
      <w:r>
        <w:t>5. Check all four against your positioning. A premium position with discount pricing, for example, confuses customers.</w:t>
      </w:r>
    </w:p>
    <w:p>
      <w:pPr>
        <w:spacing w:after="160"/>
        <w:ind w:left="432"/>
      </w:pPr>
      <w:r>
        <w:rPr>
          <w:color w:val="888888"/>
        </w:rPr>
        <w:t>Your answer:  ______________________________________________________________</w:t>
      </w:r>
    </w:p>
    <w:p>
      <w:r>
        <w:rPr>
          <w:b/>
        </w:rPr>
        <w:t xml:space="preserve">Watch out. </w:t>
      </w:r>
      <w:r>
        <w:t>Going global, keep the brand consistent and adapt the 4Ps to each market's culture, income and channels.</w:t>
      </w:r>
    </w:p>
    <w:p>
      <w:r>
        <w:br w:type="page"/>
      </w:r>
    </w:p>
    <w:p>
      <w:pPr>
        <w:pStyle w:val="Heading1"/>
      </w:pPr>
      <w:r>
        <w:t>Value-Based Pricing</w:t>
      </w:r>
    </w:p>
    <w:p>
      <w:r>
        <w:rPr>
          <w:i/>
        </w:rPr>
        <w:t>Sets a price from what the product is worth to the customer, with cost as the floor and competitors as a reference.</w:t>
      </w:r>
    </w:p>
    <w:p>
      <w:r>
        <w:t>Value-based pricing sets a price from what the product is worth to the customer compared with their next best option. It is one of three ways to price, and the one that captures what you built. The other two still have jobs. Cost sets the floor, and competitors set the anchor in the customer's mind.</w:t>
      </w:r>
    </w:p>
    <w:p>
      <w:r>
        <w:rPr>
          <w:rFonts w:ascii="Consolas" w:hAnsi="Consolas"/>
          <w:sz w:val="20"/>
        </w:rPr>
        <w:t>Cost floor ≤ Price ≤ Value to the customer</w:t>
      </w:r>
    </w:p>
    <w:p>
      <w:r>
        <w:rPr>
          <w:rFonts w:ascii="Consolas" w:hAnsi="Consolas"/>
          <w:sz w:val="20"/>
        </w:rPr>
        <w:t>Value = What the next best alternative costs + What you add − What you take away</w:t>
      </w:r>
    </w:p>
    <w:p>
      <w:pPr>
        <w:pStyle w:val="Heading2"/>
      </w:pPr>
      <w:r>
        <w:t>Work through it</w:t>
      </w:r>
    </w:p>
    <w:p>
      <w:pPr>
        <w:spacing w:after="40"/>
      </w:pPr>
      <w:r>
        <w:t>1. Know the three methods and what each one is for.</w:t>
      </w:r>
    </w:p>
    <w:p>
      <w:pPr>
        <w:spacing w:after="160"/>
        <w:ind w:left="432"/>
      </w:pPr>
      <w:r>
        <w:rPr>
          <w:color w:val="888888"/>
        </w:rPr>
        <w:t>Your answer:  ______________________________________________________________</w:t>
      </w:r>
    </w:p>
    <w:p>
      <w:pPr>
        <w:pStyle w:val="ListBullet"/>
        <w:ind w:left="792"/>
      </w:pPr>
      <w:r>
        <w:t>Cost-plus: price = cost + a fixed margin. Easy to compute, blind to the customer. Use it only to find the floor you cannot price below.</w:t>
      </w:r>
    </w:p>
    <w:p>
      <w:pPr>
        <w:pStyle w:val="ListBullet"/>
        <w:ind w:left="792"/>
      </w:pPr>
      <w:r>
        <w:t>Competitor-based: price = what the market charges, matched or undercut. Safe, and it gives your differentiation away for free. Use it to learn where the customer's mind is anchored.</w:t>
      </w:r>
    </w:p>
    <w:p>
      <w:pPr>
        <w:pStyle w:val="ListBullet"/>
        <w:ind w:left="792"/>
      </w:pPr>
      <w:r>
        <w:t>Value-based: price = inside the range of what the product is worth to the customer. Harder, since it needs research. Use it to set the number.</w:t>
      </w:r>
    </w:p>
    <w:p>
      <w:pPr>
        <w:spacing w:after="40"/>
      </w:pPr>
      <w:r>
        <w:t>2. Name the customer's next best alternative, the thing they would buy if you did not exist. Its price is the starting point.</w:t>
      </w:r>
    </w:p>
    <w:p>
      <w:pPr>
        <w:spacing w:after="160"/>
        <w:ind w:left="432"/>
      </w:pPr>
      <w:r>
        <w:rPr>
          <w:color w:val="888888"/>
        </w:rPr>
        <w:t>Your answer:  ______________________________________________________________</w:t>
      </w:r>
    </w:p>
    <w:p>
      <w:pPr>
        <w:spacing w:after="40"/>
      </w:pPr>
      <w:r>
        <w:t>3. Add what your product gives them that the alternative does not, in money where you can. Subtract what it takes away. The result is the value, and the ceiling on your price.</w:t>
      </w:r>
    </w:p>
    <w:p>
      <w:pPr>
        <w:spacing w:after="160"/>
        <w:ind w:left="432"/>
      </w:pPr>
      <w:r>
        <w:rPr>
          <w:color w:val="888888"/>
        </w:rPr>
        <w:t>Your answer:  ______________________________________________________________</w:t>
      </w:r>
    </w:p>
    <w:p>
      <w:pPr>
        <w:spacing w:after="40"/>
      </w:pPr>
      <w:r>
        <w:t>4. Measure willingness to pay rather than guessing it. Two common methods.</w:t>
      </w:r>
    </w:p>
    <w:p>
      <w:pPr>
        <w:spacing w:after="160"/>
        <w:ind w:left="432"/>
      </w:pPr>
      <w:r>
        <w:rPr>
          <w:color w:val="888888"/>
        </w:rPr>
        <w:t>Your answer:  ______________________________________________________________</w:t>
      </w:r>
    </w:p>
    <w:p>
      <w:pPr>
        <w:pStyle w:val="ListBullet"/>
        <w:ind w:left="792"/>
      </w:pPr>
      <w:r>
        <w:t>Price thresholds: ask target customers at what price the product would be too cheap to trust, a bargain, getting expensive, and too expensive to consider. The overlap gives you a range.</w:t>
      </w:r>
    </w:p>
    <w:p>
      <w:pPr>
        <w:pStyle w:val="ListBullet"/>
        <w:ind w:left="792"/>
      </w:pPr>
      <w:r>
        <w:t>Trade-off surveys, often called conjoint, where people choose between versions with different features and prices. These show what each feature is worth.</w:t>
      </w:r>
    </w:p>
    <w:p>
      <w:pPr>
        <w:spacing w:after="40"/>
      </w:pPr>
      <w:r>
        <w:t>5. Set the price inside the range, above your cost floor. Use competitors as a reference for where the customer's mind is anchored, never as the answer.</w:t>
      </w:r>
    </w:p>
    <w:p>
      <w:pPr>
        <w:spacing w:after="160"/>
        <w:ind w:left="432"/>
      </w:pPr>
      <w:r>
        <w:rPr>
          <w:color w:val="888888"/>
        </w:rPr>
        <w:t>Your answer:  ______________________________________________________________</w:t>
      </w:r>
    </w:p>
    <w:p>
      <w:pPr>
        <w:spacing w:after="40"/>
      </w:pPr>
      <w:r>
        <w:t>6. Choose the structure as carefully as the number.</w:t>
      </w:r>
    </w:p>
    <w:p>
      <w:pPr>
        <w:spacing w:after="160"/>
        <w:ind w:left="432"/>
      </w:pPr>
      <w:r>
        <w:rPr>
          <w:color w:val="888888"/>
        </w:rPr>
        <w:t>Your answer:  ______________________________________________________________</w:t>
      </w:r>
    </w:p>
    <w:p>
      <w:pPr>
        <w:pStyle w:val="ListBullet"/>
        <w:ind w:left="792"/>
      </w:pPr>
      <w:r>
        <w:t>per unit or per pack</w:t>
      </w:r>
    </w:p>
    <w:p>
      <w:pPr>
        <w:pStyle w:val="ListBullet"/>
        <w:ind w:left="792"/>
      </w:pPr>
      <w:r>
        <w:t>subscription, which trades a lower price for predictable volume</w:t>
      </w:r>
    </w:p>
    <w:p>
      <w:pPr>
        <w:pStyle w:val="ListBullet"/>
        <w:ind w:left="792"/>
      </w:pPr>
      <w:r>
        <w:t>good, better, best tiers, which let different segments pay different amounts for the same core product</w:t>
      </w:r>
    </w:p>
    <w:p>
      <w:pPr>
        <w:spacing w:after="40"/>
      </w:pPr>
      <w:r>
        <w:t>7. Test the price in one region or channel before you commit. Watch margin and volume together. A price that lifts margin and holds volume is right. A price that lifts volume and kills margin is a discount.</w:t>
      </w:r>
    </w:p>
    <w:p>
      <w:pPr>
        <w:spacing w:after="160"/>
        <w:ind w:left="432"/>
      </w:pPr>
      <w:r>
        <w:rPr>
          <w:color w:val="888888"/>
        </w:rPr>
        <w:t>Your answer:  ______________________________________________________________</w:t>
      </w:r>
    </w:p>
    <w:p>
      <w:r>
        <w:rPr>
          <w:b/>
        </w:rPr>
        <w:t xml:space="preserve">Watch out. </w:t>
      </w:r>
      <w:r>
        <w:t>Discounting to win a shelf or a customer resets the customer's idea of what the product is worth, and the full price never recovers. Protect the price and give value in other ways, such as a larger pack or a bundled offer.</w:t>
      </w:r>
    </w:p>
    <w:p>
      <w:r>
        <w:br w:type="page"/>
      </w:r>
    </w:p>
    <w:p>
      <w:pPr>
        <w:pStyle w:val="Heading1"/>
      </w:pPr>
      <w:r>
        <w:t>Brand Equity</w:t>
      </w:r>
    </w:p>
    <w:p>
      <w:r>
        <w:rPr>
          <w:i/>
        </w:rPr>
        <w:t>Builds the part of a brand's value that lives in the customer's head, and shows how to measure it.</w:t>
      </w:r>
    </w:p>
    <w:p>
      <w:r>
        <w:t>Brand equity is what a brand is worth beyond the product it sits on. It is the reason a customer pays more for a name, chooses it without comparing, forgives a bad batch and tells a friend. It is built in four layers, and each one rests on the one below. Awareness, then associations, then perceived quality, then loyalty.</w:t>
      </w:r>
    </w:p>
    <w:p>
      <w:r>
        <w:rPr>
          <w:rFonts w:ascii="Consolas" w:hAnsi="Consolas"/>
          <w:sz w:val="20"/>
        </w:rPr>
        <w:t>Price premium = Brand's price − Price of an equivalent unbranded product</w:t>
      </w:r>
    </w:p>
    <w:p>
      <w:r>
        <w:rPr>
          <w:rFonts w:ascii="Consolas" w:hAnsi="Consolas"/>
          <w:sz w:val="20"/>
        </w:rPr>
        <w:t>Unaided awareness = People who name the brand unprompted ÷ People asked</w:t>
      </w:r>
    </w:p>
    <w:p>
      <w:pPr>
        <w:pStyle w:val="Heading2"/>
      </w:pPr>
      <w:r>
        <w:t>Work through it</w:t>
      </w:r>
    </w:p>
    <w:p>
      <w:pPr>
        <w:spacing w:after="40"/>
      </w:pPr>
      <w:r>
        <w:t>1. Build the four layers in order, and measure each one.</w:t>
      </w:r>
    </w:p>
    <w:p>
      <w:pPr>
        <w:spacing w:after="160"/>
        <w:ind w:left="432"/>
      </w:pPr>
      <w:r>
        <w:rPr>
          <w:color w:val="888888"/>
        </w:rPr>
        <w:t>Your answer:  ______________________________________________________________</w:t>
      </w:r>
    </w:p>
    <w:p>
      <w:pPr>
        <w:pStyle w:val="ListBullet"/>
        <w:ind w:left="792"/>
      </w:pPr>
      <w:r>
        <w:t>Awareness: do people know the brand exists. Measured as unaided awareness, the share who name it when asked for brands in the category, and aided awareness, the share who recognise it when shown.</w:t>
      </w:r>
    </w:p>
    <w:p>
      <w:pPr>
        <w:pStyle w:val="ListBullet"/>
        <w:ind w:left="792"/>
      </w:pPr>
      <w:r>
        <w:t>Associations: what comes to mind when they think of it. Measured by asking for the first three words. The words should match the position you wrote in STP.</w:t>
      </w:r>
    </w:p>
    <w:p>
      <w:pPr>
        <w:pStyle w:val="ListBullet"/>
        <w:ind w:left="792"/>
      </w:pPr>
      <w:r>
        <w:t>Perceived quality: do they believe it is better. Measured by rating against the category leader, and by the price premium customers accept without a discount.</w:t>
      </w:r>
    </w:p>
    <w:p>
      <w:pPr>
        <w:pStyle w:val="ListBullet"/>
        <w:ind w:left="792"/>
      </w:pPr>
      <w:r>
        <w:t>Loyalty: do they come back and bring others. Measured by repeat purchase rate, share of wallet and the share of new customers who arrive through recommendation.</w:t>
      </w:r>
    </w:p>
    <w:p>
      <w:pPr>
        <w:spacing w:after="40"/>
      </w:pPr>
      <w:r>
        <w:t>2. Say the same thing everywhere. Equity is built by repetition of one idea across packaging, advertising, the shelf and the product itself. Every message that says a different thing spends equity instead of building it.</w:t>
      </w:r>
    </w:p>
    <w:p>
      <w:pPr>
        <w:spacing w:after="160"/>
        <w:ind w:left="432"/>
      </w:pPr>
      <w:r>
        <w:rPr>
          <w:color w:val="888888"/>
        </w:rPr>
        <w:t>Your answer:  ______________________________________________________________</w:t>
      </w:r>
    </w:p>
    <w:p>
      <w:pPr>
        <w:spacing w:after="40"/>
      </w:pPr>
      <w:r>
        <w:t>3. Protect the price. A discount teaches the customer what the brand is really worth, and the lesson sticks longer than the promotion.</w:t>
      </w:r>
    </w:p>
    <w:p>
      <w:pPr>
        <w:spacing w:after="160"/>
        <w:ind w:left="432"/>
      </w:pPr>
      <w:r>
        <w:rPr>
          <w:color w:val="888888"/>
        </w:rPr>
        <w:t>Your answer:  ______________________________________________________________</w:t>
      </w:r>
    </w:p>
    <w:p>
      <w:pPr>
        <w:spacing w:after="40"/>
      </w:pPr>
      <w:r>
        <w:t>4. Treat every extension as a loan against the brand. A good one adds associations the position can use. A bad one adds ones it cannot shake.</w:t>
      </w:r>
    </w:p>
    <w:p>
      <w:pPr>
        <w:spacing w:after="160"/>
        <w:ind w:left="432"/>
      </w:pPr>
      <w:r>
        <w:rPr>
          <w:color w:val="888888"/>
        </w:rPr>
        <w:t>Your answer:  ______________________________________________________________</w:t>
      </w:r>
    </w:p>
    <w:p>
      <w:pPr>
        <w:spacing w:after="40"/>
      </w:pPr>
      <w:r>
        <w:t>5. Track the four measures twice a year against the category leader, and act on the lowest layer first. Loyalty cannot be built on associations nobody holds.</w:t>
      </w:r>
    </w:p>
    <w:p>
      <w:pPr>
        <w:spacing w:after="160"/>
        <w:ind w:left="432"/>
      </w:pPr>
      <w:r>
        <w:rPr>
          <w:color w:val="888888"/>
        </w:rPr>
        <w:t>Your answer:  ______________________________________________________________</w:t>
      </w:r>
    </w:p>
    <w:p>
      <w:r>
        <w:rPr>
          <w:b/>
        </w:rPr>
        <w:t xml:space="preserve">Watch out. </w:t>
      </w:r>
      <w:r>
        <w:t>Awareness alone is not equity. A brand everyone has heard of and nobody chooses has spent on the first layer and skipped the other three.</w:t>
      </w:r>
    </w:p>
    <w:p>
      <w:r>
        <w:br w:type="page"/>
      </w:r>
    </w:p>
    <w:p>
      <w:pPr>
        <w:pStyle w:val="Heading1"/>
      </w:pPr>
      <w:r>
        <w:t>Product Life Cycle</w:t>
      </w:r>
    </w:p>
    <w:p>
      <w:r>
        <w:rPr>
          <w:i/>
        </w:rPr>
        <w:t>Matches the move to the product's stage.</w:t>
      </w:r>
    </w:p>
    <w:p>
      <w:r>
        <w:t>The product life cycle describes the four stages most products move through, from launch to decline. The right marketing move depends on which stage yours is in.</w:t>
      </w:r>
    </w:p>
    <w:p>
      <w:pPr>
        <w:pStyle w:val="Heading2"/>
      </w:pPr>
      <w:r>
        <w:t>Work through it</w:t>
      </w:r>
    </w:p>
    <w:p>
      <w:pPr>
        <w:spacing w:after="40"/>
      </w:pPr>
      <w:r>
        <w:t>1. Introduction: few people know the product exists. Focus on awareness and getting people to try it.</w:t>
      </w:r>
    </w:p>
    <w:p>
      <w:pPr>
        <w:spacing w:after="160"/>
        <w:ind w:left="432"/>
      </w:pPr>
      <w:r>
        <w:rPr>
          <w:color w:val="888888"/>
        </w:rPr>
        <w:t>Your answer:  ______________________________________________________________</w:t>
      </w:r>
    </w:p>
    <w:p>
      <w:pPr>
        <w:spacing w:after="40"/>
      </w:pPr>
      <w:r>
        <w:t>2. Growth: sales are rising fast. Expand distribution and win new customers before competitors catch up.</w:t>
      </w:r>
    </w:p>
    <w:p>
      <w:pPr>
        <w:spacing w:after="160"/>
        <w:ind w:left="432"/>
      </w:pPr>
      <w:r>
        <w:rPr>
          <w:color w:val="888888"/>
        </w:rPr>
        <w:t>Your answer:  ______________________________________________________________</w:t>
      </w:r>
    </w:p>
    <w:p>
      <w:pPr>
        <w:spacing w:after="40"/>
      </w:pPr>
      <w:r>
        <w:t>3. Maturity: growth slows and competition is fierce. Stand out, launch variations or find new uses.</w:t>
      </w:r>
    </w:p>
    <w:p>
      <w:pPr>
        <w:spacing w:after="160"/>
        <w:ind w:left="432"/>
      </w:pPr>
      <w:r>
        <w:rPr>
          <w:color w:val="888888"/>
        </w:rPr>
        <w:t>Your answer:  ______________________________________________________________</w:t>
      </w:r>
    </w:p>
    <w:p>
      <w:pPr>
        <w:spacing w:after="40"/>
      </w:pPr>
      <w:r>
        <w:t>4. Decline: sales are falling. Cut costs and collect the remaining profit, or reinvent the product.</w:t>
      </w:r>
    </w:p>
    <w:p>
      <w:pPr>
        <w:spacing w:after="160"/>
        <w:ind w:left="432"/>
      </w:pPr>
      <w:r>
        <w:rPr>
          <w:color w:val="888888"/>
        </w:rPr>
        <w:t>Your answer:  ______________________________________________________________</w:t>
      </w:r>
    </w:p>
    <w:p>
      <w:r>
        <w:rPr>
          <w:b/>
        </w:rPr>
        <w:t xml:space="preserve">Watch out. </w:t>
      </w:r>
      <w:r>
        <w:t>Maturity is often mistaken for decline, and a product that needed a new use gets harvested instead. Check whether the category is still growing before you cut.</w:t>
      </w:r>
    </w:p>
    <w:p>
      <w:r>
        <w:br w:type="page"/>
      </w:r>
    </w:p>
    <w:p>
      <w:pPr>
        <w:pStyle w:val="Heading1"/>
      </w:pPr>
      <w:r>
        <w:t>Barrier-Based Messaging</w:t>
      </w:r>
    </w:p>
    <w:p>
      <w:r>
        <w:rPr>
          <w:i/>
        </w:rPr>
        <w:t>Writes one message for each reason people don't act.</w:t>
      </w:r>
    </w:p>
    <w:p>
      <w:r>
        <w:t>People rarely ignore a useful offer for no reason. A barrier stops them, and each barrier needs its own answer.</w:t>
      </w:r>
    </w:p>
    <w:p>
      <w:pPr>
        <w:pStyle w:val="Heading2"/>
      </w:pPr>
      <w:r>
        <w:t>Work through it</w:t>
      </w:r>
    </w:p>
    <w:p>
      <w:pPr>
        <w:spacing w:after="40"/>
      </w:pPr>
      <w:r>
        <w:t>1. List what stands between your audience and the action you want. The usual four.</w:t>
      </w:r>
    </w:p>
    <w:p>
      <w:pPr>
        <w:spacing w:after="160"/>
        <w:ind w:left="432"/>
      </w:pPr>
      <w:r>
        <w:rPr>
          <w:color w:val="888888"/>
        </w:rPr>
        <w:t>Your answer:  ______________________________________________________________</w:t>
      </w:r>
    </w:p>
    <w:p>
      <w:pPr>
        <w:pStyle w:val="ListBullet"/>
        <w:ind w:left="792"/>
      </w:pPr>
      <w:r>
        <w:t>Awareness: they haven't heard of it</w:t>
      </w:r>
    </w:p>
    <w:p>
      <w:pPr>
        <w:pStyle w:val="ListBullet"/>
        <w:ind w:left="792"/>
      </w:pPr>
      <w:r>
        <w:t>Trust: they doubt it</w:t>
      </w:r>
    </w:p>
    <w:p>
      <w:pPr>
        <w:pStyle w:val="ListBullet"/>
        <w:ind w:left="792"/>
      </w:pPr>
      <w:r>
        <w:t>Cost: it seems too expensive or risky</w:t>
      </w:r>
    </w:p>
    <w:p>
      <w:pPr>
        <w:pStyle w:val="ListBullet"/>
        <w:ind w:left="792"/>
      </w:pPr>
      <w:r>
        <w:t>Access: it seems too hard to get</w:t>
      </w:r>
    </w:p>
    <w:p>
      <w:pPr>
        <w:spacing w:after="40"/>
      </w:pPr>
      <w:r>
        <w:t>2. Write each barrier as the worry in their own words, such as “I've never heard of this” or “Who sees my data?”</w:t>
      </w:r>
    </w:p>
    <w:p>
      <w:pPr>
        <w:spacing w:after="160"/>
        <w:ind w:left="432"/>
      </w:pPr>
      <w:r>
        <w:rPr>
          <w:color w:val="888888"/>
        </w:rPr>
        <w:t>Your answer:  ______________________________________________________________</w:t>
      </w:r>
    </w:p>
    <w:p>
      <w:pPr>
        <w:spacing w:after="40"/>
      </w:pPr>
      <w:r>
        <w:t>3. Write one clear message that answers each worry directly.</w:t>
      </w:r>
    </w:p>
    <w:p>
      <w:pPr>
        <w:spacing w:after="160"/>
        <w:ind w:left="432"/>
      </w:pPr>
      <w:r>
        <w:rPr>
          <w:color w:val="888888"/>
        </w:rPr>
        <w:t>Your answer:  ______________________________________________________________</w:t>
      </w:r>
    </w:p>
    <w:p>
      <w:pPr>
        <w:spacing w:after="40"/>
      </w:pPr>
      <w:r>
        <w:t>4. End every message with one next step, such as sign up, call, visit or book.</w:t>
      </w:r>
    </w:p>
    <w:p>
      <w:pPr>
        <w:spacing w:after="160"/>
        <w:ind w:left="432"/>
      </w:pPr>
      <w:r>
        <w:rPr>
          <w:color w:val="888888"/>
        </w:rPr>
        <w:t>Your answer:  ______________________________________________________________</w:t>
      </w:r>
    </w:p>
    <w:p>
      <w:r>
        <w:rPr>
          <w:b/>
        </w:rPr>
        <w:t xml:space="preserve">Watch out. </w:t>
      </w:r>
      <w:r>
        <w:t>Inform before you persuade. When trust is the barrier, pushy messages make it worse.</w:t>
      </w:r>
    </w:p>
    <w:p>
      <w:r>
        <w:br w:type="page"/>
      </w:r>
    </w:p>
    <w:p>
      <w:pPr>
        <w:pStyle w:val="Heading1"/>
      </w:pPr>
      <w:r>
        <w:t>Channel Mix</w:t>
      </w:r>
    </w:p>
    <w:p>
      <w:r>
        <w:rPr>
          <w:i/>
        </w:rPr>
        <w:t>Splits the budget by the job each channel does.</w:t>
      </w:r>
    </w:p>
    <w:p>
      <w:r>
        <w:t>A channel is a place where you reach people, such as search, social media, email, events or partners. A channel mix splits your budget by the job each channel does best.</w:t>
      </w:r>
    </w:p>
    <w:p>
      <w:pPr>
        <w:pStyle w:val="Heading2"/>
      </w:pPr>
      <w:r>
        <w:t>Work through it</w:t>
      </w:r>
    </w:p>
    <w:p>
      <w:pPr>
        <w:spacing w:after="40"/>
      </w:pPr>
      <w:r>
        <w:t>1. Give each channel one job.</w:t>
      </w:r>
    </w:p>
    <w:p>
      <w:pPr>
        <w:spacing w:after="160"/>
        <w:ind w:left="432"/>
      </w:pPr>
      <w:r>
        <w:rPr>
          <w:color w:val="888888"/>
        </w:rPr>
        <w:t>Your answer:  ______________________________________________________________</w:t>
      </w:r>
    </w:p>
    <w:p>
      <w:pPr>
        <w:pStyle w:val="ListBullet"/>
        <w:ind w:left="792"/>
      </w:pPr>
      <w:r>
        <w:t>capture people already looking (search)</w:t>
      </w:r>
    </w:p>
    <w:p>
      <w:pPr>
        <w:pStyle w:val="ListBullet"/>
        <w:ind w:left="792"/>
      </w:pPr>
      <w:r>
        <w:t>build awareness (social, video)</w:t>
      </w:r>
    </w:p>
    <w:p>
      <w:pPr>
        <w:pStyle w:val="ListBullet"/>
        <w:ind w:left="792"/>
      </w:pPr>
      <w:r>
        <w:t>build trust (community, referrals)</w:t>
      </w:r>
    </w:p>
    <w:p>
      <w:pPr>
        <w:pStyle w:val="ListBullet"/>
        <w:ind w:left="792"/>
      </w:pPr>
      <w:r>
        <w:t>convert interest into sales (email, sales calls)</w:t>
      </w:r>
    </w:p>
    <w:p>
      <w:pPr>
        <w:spacing w:after="40"/>
      </w:pPr>
      <w:r>
        <w:t>2. Decide each channel's share of the budget based on how important its job is right now.</w:t>
      </w:r>
    </w:p>
    <w:p>
      <w:pPr>
        <w:spacing w:after="160"/>
        <w:ind w:left="432"/>
      </w:pPr>
      <w:r>
        <w:rPr>
          <w:color w:val="888888"/>
        </w:rPr>
        <w:t>Your answer:  ______________________________________________________________</w:t>
      </w:r>
    </w:p>
    <w:p>
      <w:pPr>
        <w:spacing w:after="40"/>
      </w:pPr>
      <w:r>
        <w:t>3. Pick one measure per channel that matches its job, such as cost per sign-up for search or number of referrals for community.</w:t>
      </w:r>
    </w:p>
    <w:p>
      <w:pPr>
        <w:spacing w:after="160"/>
        <w:ind w:left="432"/>
      </w:pPr>
      <w:r>
        <w:rPr>
          <w:color w:val="888888"/>
        </w:rPr>
        <w:t>Your answer:  ______________________________________________________________</w:t>
      </w:r>
    </w:p>
    <w:p>
      <w:pPr>
        <w:spacing w:after="40"/>
      </w:pPr>
      <w:r>
        <w:t>4. Start small, compare results after a few weeks and move money toward what works.</w:t>
      </w:r>
    </w:p>
    <w:p>
      <w:pPr>
        <w:spacing w:after="160"/>
        <w:ind w:left="432"/>
      </w:pPr>
      <w:r>
        <w:rPr>
          <w:color w:val="888888"/>
        </w:rPr>
        <w:t>Your answer:  ______________________________________________________________</w:t>
      </w:r>
    </w:p>
    <w:p>
      <w:r>
        <w:rPr>
          <w:b/>
        </w:rPr>
        <w:t xml:space="preserve">Watch out. </w:t>
      </w:r>
      <w:r>
        <w:t>Judging every channel on sales is the fastest way to kill the ones that build awareness. Measure each channel against its job, and the mix against sales.</w:t>
      </w:r>
    </w:p>
    <w:p>
      <w:r>
        <w:br w:type="page"/>
      </w:r>
    </w:p>
    <w:p>
      <w:pPr>
        <w:pStyle w:val="Heading1"/>
      </w:pPr>
      <w:r>
        <w:t>Base vs. Incremental Sales</w:t>
      </w:r>
    </w:p>
    <w:p>
      <w:r>
        <w:rPr>
          <w:i/>
        </w:rPr>
        <w:t>Separates what sells anyway from what promotions add.</w:t>
      </w:r>
    </w:p>
    <w:p>
      <w:r>
        <w:t>Base sales are what you'd sell with no promotion running. Incremental sales are the extra units a promotion brings in. Separating the two shows whether promotions pay off.</w:t>
      </w:r>
    </w:p>
    <w:p>
      <w:pPr>
        <w:pStyle w:val="Heading2"/>
      </w:pPr>
      <w:r>
        <w:t>Work through it</w:t>
      </w:r>
    </w:p>
    <w:p>
      <w:pPr>
        <w:spacing w:after="40"/>
      </w:pPr>
      <w:r>
        <w:t>1. Track your sales week by week, and mark the weeks with a promotion.</w:t>
      </w:r>
    </w:p>
    <w:p>
      <w:pPr>
        <w:spacing w:after="160"/>
        <w:ind w:left="432"/>
      </w:pPr>
      <w:r>
        <w:rPr>
          <w:color w:val="888888"/>
        </w:rPr>
        <w:t>Your answer:  ______________________________________________________________</w:t>
      </w:r>
    </w:p>
    <w:p>
      <w:pPr>
        <w:spacing w:after="40"/>
      </w:pPr>
      <w:r>
        <w:t>2. Estimate your base, your typical sales in weeks without a promotion.</w:t>
      </w:r>
    </w:p>
    <w:p>
      <w:pPr>
        <w:spacing w:after="160"/>
        <w:ind w:left="432"/>
      </w:pPr>
      <w:r>
        <w:rPr>
          <w:color w:val="888888"/>
        </w:rPr>
        <w:t>Your answer:  ______________________________________________________________</w:t>
      </w:r>
    </w:p>
    <w:p>
      <w:pPr>
        <w:spacing w:after="40"/>
      </w:pPr>
      <w:r>
        <w:t>3. In promotion weeks, the sales above the base are incremental. Compare them with what the promotion cost.</w:t>
      </w:r>
    </w:p>
    <w:p>
      <w:pPr>
        <w:spacing w:after="160"/>
        <w:ind w:left="432"/>
      </w:pPr>
      <w:r>
        <w:rPr>
          <w:color w:val="888888"/>
        </w:rPr>
        <w:t>Your answer:  ______________________________________________________________</w:t>
      </w:r>
    </w:p>
    <w:p>
      <w:pPr>
        <w:spacing w:after="40"/>
      </w:pPr>
      <w:r>
        <w:t>4. Compare your trend with the whole category's trend in the same store or market. The category is every product of that type, such as all sparkling water. If the category is steady while your brand drops, shoppers haven't left. The store is likely shifting sales to rivals, often by promoting them instead. If brand and category drop together, demand itself is falling, and promotions only buy short-term volume. Look at price, product or new uses instead.</w:t>
      </w:r>
    </w:p>
    <w:p>
      <w:pPr>
        <w:spacing w:after="160"/>
        <w:ind w:left="432"/>
      </w:pPr>
      <w:r>
        <w:rPr>
          <w:color w:val="888888"/>
        </w:rPr>
        <w:t>Your answer:  ______________________________________________________________</w:t>
      </w:r>
    </w:p>
    <w:p>
      <w:r>
        <w:rPr>
          <w:b/>
        </w:rPr>
        <w:t xml:space="preserve">Watch out. </w:t>
      </w:r>
      <w:r>
        <w:t>Sales pulled forward are not incremental. If base sales dip in the weeks after a promotion, customers stocked up, and the real gain is smaller than the promotion week suggests.</w:t>
      </w:r>
    </w:p>
    <w:p>
      <w:r>
        <w:br w:type="page"/>
      </w:r>
    </w:p>
    <w:p>
      <w:pPr>
        <w:pStyle w:val="Heading1"/>
      </w:pPr>
      <w:r>
        <w:t>Line and Brand Extensions</w:t>
      </w:r>
    </w:p>
    <w:p>
      <w:r>
        <w:rPr>
          <w:i/>
        </w:rPr>
        <w:t>Chooses how to extend what you sell, and checks that the extension adds profit after it eats into what you already have.</w:t>
      </w:r>
    </w:p>
    <w:p>
      <w:r>
        <w:t>Once a product has launched, growth usually comes from extending it. A line extension adds a version in the same category, such as a new flavour or size. A brand extension takes the brand into a new category. A new brand is for a segment the existing brand would confuse. Each one borrows from what you already sell, and the math checks whether it gives back more than it takes.</w:t>
      </w:r>
    </w:p>
    <w:p>
      <w:r>
        <w:rPr>
          <w:rFonts w:ascii="Consolas" w:hAnsi="Consolas"/>
          <w:sz w:val="20"/>
        </w:rPr>
        <w:t>Incremental contribution = New product contribution − Extra SG&amp;A − Launch marketing − Contribution lost from the core</w:t>
      </w:r>
    </w:p>
    <w:p>
      <w:pPr>
        <w:pStyle w:val="Heading2"/>
      </w:pPr>
      <w:r>
        <w:t>Work through it</w:t>
      </w:r>
    </w:p>
    <w:p>
      <w:pPr>
        <w:spacing w:after="40"/>
      </w:pPr>
      <w:r>
        <w:t>1. Pick the kind of extension and know what it borrows.</w:t>
      </w:r>
    </w:p>
    <w:p>
      <w:pPr>
        <w:spacing w:after="160"/>
        <w:ind w:left="432"/>
      </w:pPr>
      <w:r>
        <w:rPr>
          <w:color w:val="888888"/>
        </w:rPr>
        <w:t>Your answer:  ______________________________________________________________</w:t>
      </w:r>
    </w:p>
    <w:p>
      <w:pPr>
        <w:pStyle w:val="ListBullet"/>
        <w:ind w:left="792"/>
      </w:pPr>
      <w:r>
        <w:t>Line extension: a new version in the same category. New flavour, size, format or price tier. Borrows the shelf and the existing buyers, which is also who it cannibalises.</w:t>
      </w:r>
    </w:p>
    <w:p>
      <w:pPr>
        <w:pStyle w:val="ListBullet"/>
        <w:ind w:left="792"/>
      </w:pPr>
      <w:r>
        <w:t>Brand extension: the same brand in a new category. Borrows the brand's trust and position. Works when the position carries over, fails when it does not.</w:t>
      </w:r>
    </w:p>
    <w:p>
      <w:pPr>
        <w:pStyle w:val="ListBullet"/>
        <w:ind w:left="792"/>
      </w:pPr>
      <w:r>
        <w:t>New brand: a separate name for a segment the parent brand would confuse, such as a premium brand launching a value line. Borrows the company's capabilities and nothing the customer can see.</w:t>
      </w:r>
    </w:p>
    <w:p>
      <w:pPr>
        <w:spacing w:after="40"/>
      </w:pPr>
      <w:r>
        <w:t>2. Run the fit test for a brand extension. Say the position sentence from STP with the new category in it. If it still makes sense, the brand can carry it. If it sounds strange, the extension will dilute the parent.</w:t>
      </w:r>
    </w:p>
    <w:p>
      <w:pPr>
        <w:spacing w:after="160"/>
        <w:ind w:left="432"/>
      </w:pPr>
      <w:r>
        <w:rPr>
          <w:color w:val="888888"/>
        </w:rPr>
        <w:t>Your answer:  ______________________________________________________________</w:t>
      </w:r>
    </w:p>
    <w:p>
      <w:pPr>
        <w:spacing w:after="40"/>
      </w:pPr>
      <w:r>
        <w:t>3. Go back to STP for a brand extension or a new brand. A new category has its own segments, competitors and next best alternative, and the target you chose for the original product may not be the one to win there. A line extension usually keeps the original target, and the fit test is enough.</w:t>
      </w:r>
    </w:p>
    <w:p>
      <w:pPr>
        <w:spacing w:after="160"/>
        <w:ind w:left="432"/>
      </w:pPr>
      <w:r>
        <w:rPr>
          <w:color w:val="888888"/>
        </w:rPr>
        <w:t>Your answer:  ______________________________________________________________</w:t>
      </w:r>
    </w:p>
    <w:p>
      <w:pPr>
        <w:spacing w:after="40"/>
      </w:pPr>
      <w:r>
        <w:t>4. Estimate the extension's sales volume and its contribution, meaning sales minus variable costs.</w:t>
      </w:r>
    </w:p>
    <w:p>
      <w:pPr>
        <w:spacing w:after="160"/>
        <w:ind w:left="432"/>
      </w:pPr>
      <w:r>
        <w:rPr>
          <w:color w:val="888888"/>
        </w:rPr>
        <w:t>Your answer:  ______________________________________________________________</w:t>
      </w:r>
    </w:p>
    <w:p>
      <w:pPr>
        <w:spacing w:after="40"/>
      </w:pPr>
      <w:r>
        <w:t>5. Subtract every new cost it creates.</w:t>
      </w:r>
    </w:p>
    <w:p>
      <w:pPr>
        <w:spacing w:after="160"/>
        <w:ind w:left="432"/>
      </w:pPr>
      <w:r>
        <w:rPr>
          <w:color w:val="888888"/>
        </w:rPr>
        <w:t>Your answer:  ______________________________________________________________</w:t>
      </w:r>
    </w:p>
    <w:p>
      <w:pPr>
        <w:pStyle w:val="ListBullet"/>
        <w:ind w:left="792"/>
      </w:pPr>
      <w:r>
        <w:t>launch marketing</w:t>
      </w:r>
    </w:p>
    <w:p>
      <w:pPr>
        <w:pStyle w:val="ListBullet"/>
        <w:ind w:left="792"/>
      </w:pPr>
      <w:r>
        <w:t>extra SG&amp;A (selling, general and administrative costs, such as sales staff and overhead)</w:t>
      </w:r>
    </w:p>
    <w:p>
      <w:pPr>
        <w:spacing w:after="40"/>
      </w:pPr>
      <w:r>
        <w:t>6. Subtract cannibalisation, the profit you lose when existing customers switch from your original product to the new one.</w:t>
      </w:r>
    </w:p>
    <w:p>
      <w:pPr>
        <w:spacing w:after="160"/>
        <w:ind w:left="432"/>
      </w:pPr>
      <w:r>
        <w:rPr>
          <w:color w:val="888888"/>
        </w:rPr>
        <w:t>Your answer:  ______________________________________________________________</w:t>
      </w:r>
    </w:p>
    <w:p>
      <w:pPr>
        <w:spacing w:after="40"/>
      </w:pPr>
      <w:r>
        <w:t>7. If what's left is small or negative, test the extension in a few markets first, or sell it through a different channel to protect the original.</w:t>
      </w:r>
    </w:p>
    <w:p>
      <w:pPr>
        <w:spacing w:after="160"/>
        <w:ind w:left="432"/>
      </w:pPr>
      <w:r>
        <w:rPr>
          <w:color w:val="888888"/>
        </w:rPr>
        <w:t>Your answer:  ______________________________________________________________</w:t>
      </w:r>
    </w:p>
    <w:p>
      <w:r>
        <w:rPr>
          <w:b/>
        </w:rPr>
        <w:t xml:space="preserve">Watch out. </w:t>
      </w:r>
      <w:r>
        <w:t>Cannibalisation estimates are guesses until launch, and the real number is usually higher than the deck. For a brand extension, the bigger risk is the one the math cannot show. A bad extension costs the parent brand its position.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