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Negotiation &amp; Persuasion worksheet</w:t>
      </w:r>
    </w:p>
    <w:p>
      <w:r>
        <w:rPr>
          <w:i/>
        </w:rPr>
        <w:t>How do I get to yes?</w:t>
      </w:r>
    </w:p>
    <w:p>
      <w:r>
        <w:t>From The MBA Playbook (semiraayesufu.github.io/playbook). One page per tool. Each step is a prompt. Write your answer under it, or replace this file's text with your own.</w:t>
      </w:r>
    </w:p>
    <w:p>
      <w:r>
        <w:br w:type="page"/>
      </w:r>
    </w:p>
    <w:p>
      <w:pPr>
        <w:pStyle w:val="Heading1"/>
      </w:pPr>
      <w:r>
        <w:t>The Four Numbers</w:t>
      </w:r>
    </w:p>
    <w:p>
      <w:r>
        <w:rPr>
          <w:i/>
        </w:rPr>
        <w:t>The numbers to know before any negotiation.</w:t>
      </w:r>
    </w:p>
    <w:p>
      <w:r>
        <w:t>These are the four numbers to work out before any negotiation, whether it's a salary, a contract or a sale. Knowing them keeps you from accepting a bad deal or walking away from a good one.</w:t>
      </w:r>
    </w:p>
    <w:p>
      <w:pPr>
        <w:pStyle w:val="Heading2"/>
      </w:pPr>
      <w:r>
        <w:t>Work through it</w:t>
      </w:r>
    </w:p>
    <w:p>
      <w:pPr>
        <w:spacing w:after="40"/>
      </w:pPr>
      <w:r>
        <w:t>1. BATNA (best alternative to a negotiated agreement). What you'll do if this deal falls through, such as take another job offer. A strong BATNA is your real source of power.</w:t>
      </w:r>
    </w:p>
    <w:p>
      <w:pPr>
        <w:spacing w:after="160"/>
        <w:ind w:left="432"/>
      </w:pPr>
      <w:r>
        <w:rPr>
          <w:color w:val="888888"/>
        </w:rPr>
        <w:t>Your answer:  ______________________________________________________________</w:t>
      </w:r>
    </w:p>
    <w:p>
      <w:pPr>
        <w:spacing w:after="40"/>
      </w:pPr>
      <w:r>
        <w:t>2. Walkaway point: the worst deal you'll accept. Set it just better than your BATNA.</w:t>
      </w:r>
    </w:p>
    <w:p>
      <w:pPr>
        <w:spacing w:after="160"/>
        <w:ind w:left="432"/>
      </w:pPr>
      <w:r>
        <w:rPr>
          <w:color w:val="888888"/>
        </w:rPr>
        <w:t>Your answer:  ______________________________________________________________</w:t>
      </w:r>
    </w:p>
    <w:p>
      <w:pPr>
        <w:spacing w:after="40"/>
      </w:pPr>
      <w:r>
        <w:t>3. Target: an ambitious result you can justify with facts.</w:t>
      </w:r>
    </w:p>
    <w:p>
      <w:pPr>
        <w:spacing w:after="160"/>
        <w:ind w:left="432"/>
      </w:pPr>
      <w:r>
        <w:rPr>
          <w:color w:val="888888"/>
        </w:rPr>
        <w:t>Your answer:  ______________________________________________________________</w:t>
      </w:r>
    </w:p>
    <w:p>
      <w:pPr>
        <w:spacing w:after="40"/>
      </w:pPr>
      <w:r>
        <w:t>4. Opening: your first offer. Set it beyond your target to leave room to move.</w:t>
      </w:r>
    </w:p>
    <w:p>
      <w:pPr>
        <w:spacing w:after="160"/>
        <w:ind w:left="432"/>
      </w:pPr>
      <w:r>
        <w:rPr>
          <w:color w:val="888888"/>
        </w:rPr>
        <w:t>Your answer:  ______________________________________________________________</w:t>
      </w:r>
    </w:p>
    <w:p>
      <w:pPr>
        <w:spacing w:after="40"/>
      </w:pPr>
      <w:r>
        <w:t>5. Estimate the same four numbers for the other side. The overlap between your walkaway point and theirs is the ZOPA (zone of possible agreement), the range where a deal can happen.</w:t>
      </w:r>
    </w:p>
    <w:p>
      <w:pPr>
        <w:spacing w:after="160"/>
        <w:ind w:left="432"/>
      </w:pPr>
      <w:r>
        <w:rPr>
          <w:color w:val="888888"/>
        </w:rPr>
        <w:t>Your answer:  ______________________________________________________________</w:t>
      </w:r>
    </w:p>
    <w:p>
      <w:r>
        <w:rPr>
          <w:b/>
        </w:rPr>
        <w:t xml:space="preserve">Watch out. </w:t>
      </w:r>
      <w:r>
        <w:t>A BATNA you have not actually secured is a bluff, and bluffs get called. Have the other offer in writing before you lean on it.</w:t>
      </w:r>
    </w:p>
    <w:p>
      <w:r>
        <w:br w:type="page"/>
      </w:r>
    </w:p>
    <w:p>
      <w:pPr>
        <w:pStyle w:val="Heading1"/>
      </w:pPr>
      <w:r>
        <w:t>Anchoring</w:t>
      </w:r>
    </w:p>
    <w:p>
      <w:r>
        <w:rPr>
          <w:i/>
        </w:rPr>
        <w:t>Uses the first number to shape the range.</w:t>
      </w:r>
    </w:p>
    <w:p>
      <w:r>
        <w:t>Anchoring is the pull the first number has on a negotiation. Once a number is on the table, the final deal tends to land closer to it.</w:t>
      </w:r>
    </w:p>
    <w:p>
      <w:pPr>
        <w:pStyle w:val="Heading2"/>
      </w:pPr>
      <w:r>
        <w:t>Work through it</w:t>
      </w:r>
    </w:p>
    <w:p>
      <w:pPr>
        <w:spacing w:after="40"/>
      </w:pPr>
      <w:r>
        <w:t>1. Make the first offer when you know enough to justify it.</w:t>
      </w:r>
    </w:p>
    <w:p>
      <w:pPr>
        <w:spacing w:after="160"/>
        <w:ind w:left="432"/>
      </w:pPr>
      <w:r>
        <w:rPr>
          <w:color w:val="888888"/>
        </w:rPr>
        <w:t>Your answer:  ______________________________________________________________</w:t>
      </w:r>
    </w:p>
    <w:p>
      <w:pPr>
        <w:spacing w:after="40"/>
      </w:pPr>
      <w:r>
        <w:t>2. Back it with two or three hard facts, such as market data, what you've invested or past offers.</w:t>
      </w:r>
    </w:p>
    <w:p>
      <w:pPr>
        <w:spacing w:after="160"/>
        <w:ind w:left="432"/>
      </w:pPr>
      <w:r>
        <w:rPr>
          <w:color w:val="888888"/>
        </w:rPr>
        <w:t>Your answer:  ______________________________________________________________</w:t>
      </w:r>
    </w:p>
    <w:p>
      <w:pPr>
        <w:spacing w:after="40"/>
      </w:pPr>
      <w:r>
        <w:t>3. If they open with an extreme number, don't negotiate from it. Say calmly that it's far off, and restart the conversation from your own facts.</w:t>
      </w:r>
    </w:p>
    <w:p>
      <w:pPr>
        <w:spacing w:after="160"/>
        <w:ind w:left="432"/>
      </w:pPr>
      <w:r>
        <w:rPr>
          <w:color w:val="888888"/>
        </w:rPr>
        <w:t>Your answer:  ______________________________________________________________</w:t>
      </w:r>
    </w:p>
    <w:p>
      <w:r>
        <w:rPr>
          <w:b/>
        </w:rPr>
        <w:t xml:space="preserve">Watch out. </w:t>
      </w:r>
      <w:r>
        <w:t>An anchor without evidence is a wish. The other side tests it with one question, and if nothing is behind it, every later number is discounted.</w:t>
      </w:r>
    </w:p>
    <w:p>
      <w:r>
        <w:br w:type="page"/>
      </w:r>
    </w:p>
    <w:p>
      <w:pPr>
        <w:pStyle w:val="Heading1"/>
      </w:pPr>
      <w:r>
        <w:t>Distributive vs. Integrative</w:t>
      </w:r>
    </w:p>
    <w:p>
      <w:r>
        <w:rPr>
          <w:i/>
        </w:rPr>
        <w:t>Tells you which game you're playing.</w:t>
      </w:r>
    </w:p>
    <w:p>
      <w:r>
        <w:t>Negotiations come in two kinds. Distributive ones split a fixed amount, usually price, and one side's gain is the other's loss. Integrative ones cover several issues the sides value differently, and trades can leave both better off. Knowing which you're in tells you which tactics to use.</w:t>
      </w:r>
    </w:p>
    <w:p>
      <w:pPr>
        <w:pStyle w:val="Heading2"/>
      </w:pPr>
      <w:r>
        <w:t>Work through it</w:t>
      </w:r>
    </w:p>
    <w:p>
      <w:pPr>
        <w:spacing w:after="40"/>
      </w:pPr>
      <w:r>
        <w:t>1. In a distributive negotiation:</w:t>
      </w:r>
    </w:p>
    <w:p>
      <w:pPr>
        <w:spacing w:after="160"/>
        <w:ind w:left="432"/>
      </w:pPr>
      <w:r>
        <w:rPr>
          <w:color w:val="888888"/>
        </w:rPr>
        <w:t>Your answer:  ______________________________________________________________</w:t>
      </w:r>
    </w:p>
    <w:p>
      <w:pPr>
        <w:pStyle w:val="ListBullet"/>
        <w:ind w:left="792"/>
      </w:pPr>
      <w:r>
        <w:t>open with a strong, well-backed number</w:t>
      </w:r>
    </w:p>
    <w:p>
      <w:pPr>
        <w:pStyle w:val="ListBullet"/>
        <w:ind w:left="792"/>
      </w:pPr>
      <w:r>
        <w:t>make small, careful concessions</w:t>
      </w:r>
    </w:p>
    <w:p>
      <w:pPr>
        <w:spacing w:after="40"/>
      </w:pPr>
      <w:r>
        <w:t>2. In an integrative negotiation:</w:t>
      </w:r>
    </w:p>
    <w:p>
      <w:pPr>
        <w:spacing w:after="160"/>
        <w:ind w:left="432"/>
      </w:pPr>
      <w:r>
        <w:rPr>
          <w:color w:val="888888"/>
        </w:rPr>
        <w:t>Your answer:  ______________________________________________________________</w:t>
      </w:r>
    </w:p>
    <w:p>
      <w:pPr>
        <w:pStyle w:val="ListBullet"/>
        <w:ind w:left="792"/>
      </w:pPr>
      <w:r>
        <w:t>list every issue, such as price, timing, payment terms and support</w:t>
      </w:r>
    </w:p>
    <w:p>
      <w:pPr>
        <w:pStyle w:val="ListBullet"/>
        <w:ind w:left="792"/>
      </w:pPr>
      <w:r>
        <w:t>trade what's cheap for you but valuable to them</w:t>
      </w:r>
    </w:p>
    <w:p>
      <w:pPr>
        <w:spacing w:after="40"/>
      </w:pPr>
      <w:r>
        <w:t>3. Most real deals have integrative room. Ask questions to learn what the other side cares about most, then build trades around it.</w:t>
      </w:r>
    </w:p>
    <w:p>
      <w:pPr>
        <w:spacing w:after="160"/>
        <w:ind w:left="432"/>
      </w:pPr>
      <w:r>
        <w:rPr>
          <w:color w:val="888888"/>
        </w:rPr>
        <w:t>Your answer:  ______________________________________________________________</w:t>
      </w:r>
    </w:p>
    <w:p>
      <w:r>
        <w:rPr>
          <w:b/>
        </w:rPr>
        <w:t xml:space="preserve">Watch out. </w:t>
      </w:r>
      <w:r>
        <w:t>Asking what the other side cares about is not weakness. Not asking is how you pay full price for the thing they would have given away.</w:t>
      </w:r>
    </w:p>
    <w:p>
      <w:r>
        <w:br w:type="page"/>
      </w:r>
    </w:p>
    <w:p>
      <w:pPr>
        <w:pStyle w:val="Heading1"/>
      </w:pPr>
      <w:r>
        <w:t>Concession Plan</w:t>
      </w:r>
    </w:p>
    <w:p>
      <w:r>
        <w:rPr>
          <w:i/>
        </w:rPr>
        <w:t>Decides what you'll give, in what order.</w:t>
      </w:r>
    </w:p>
    <w:p>
      <w:r>
        <w:t>A concession plan decides in advance what you're willing to give up, and in what order. It keeps you from giving away value in the heat of the moment.</w:t>
      </w:r>
    </w:p>
    <w:p>
      <w:pPr>
        <w:pStyle w:val="Heading2"/>
      </w:pPr>
      <w:r>
        <w:t>Work through it</w:t>
      </w:r>
    </w:p>
    <w:p>
      <w:pPr>
        <w:spacing w:after="40"/>
      </w:pPr>
      <w:r>
        <w:t>1. Rank every issue by how much it matters to you.</w:t>
      </w:r>
    </w:p>
    <w:p>
      <w:pPr>
        <w:spacing w:after="160"/>
        <w:ind w:left="432"/>
      </w:pPr>
      <w:r>
        <w:rPr>
          <w:color w:val="888888"/>
        </w:rPr>
        <w:t>Your answer:  ______________________________________________________________</w:t>
      </w:r>
    </w:p>
    <w:p>
      <w:pPr>
        <w:spacing w:after="40"/>
      </w:pPr>
      <w:r>
        <w:t>2. List what you're willing to concede, in what order and in small steps. Big early concessions signal there's much more to give.</w:t>
      </w:r>
    </w:p>
    <w:p>
      <w:pPr>
        <w:spacing w:after="160"/>
        <w:ind w:left="432"/>
      </w:pPr>
      <w:r>
        <w:rPr>
          <w:color w:val="888888"/>
        </w:rPr>
        <w:t>Your answer:  ______________________________________________________________</w:t>
      </w:r>
    </w:p>
    <w:p>
      <w:pPr>
        <w:spacing w:after="40"/>
      </w:pPr>
      <w:r>
        <w:t>3. List what you won't concede at all.</w:t>
      </w:r>
    </w:p>
    <w:p>
      <w:pPr>
        <w:spacing w:after="160"/>
        <w:ind w:left="432"/>
      </w:pPr>
      <w:r>
        <w:rPr>
          <w:color w:val="888888"/>
        </w:rPr>
        <w:t>Your answer:  ______________________________________________________________</w:t>
      </w:r>
    </w:p>
    <w:p>
      <w:pPr>
        <w:spacing w:after="40"/>
      </w:pPr>
      <w:r>
        <w:t>4. Never make a concession without getting one back. Use the form “If you can do X, I can do Y.”</w:t>
      </w:r>
    </w:p>
    <w:p>
      <w:pPr>
        <w:spacing w:after="160"/>
        <w:ind w:left="432"/>
      </w:pPr>
      <w:r>
        <w:rPr>
          <w:color w:val="888888"/>
        </w:rPr>
        <w:t>Your answer:  ______________________________________________________________</w:t>
      </w:r>
    </w:p>
    <w:p>
      <w:r>
        <w:rPr>
          <w:b/>
        </w:rPr>
        <w:t xml:space="preserve">Watch out. </w:t>
      </w:r>
      <w:r>
        <w:t>A concession with nothing attached is read as the first of many. Even a small ask in return resets the expectation.</w:t>
      </w:r>
    </w:p>
    <w:p>
      <w:r>
        <w:br w:type="page"/>
      </w:r>
    </w:p>
    <w:p>
      <w:pPr>
        <w:pStyle w:val="Heading1"/>
      </w:pPr>
      <w:r>
        <w:t>Principles of Persuasion</w:t>
      </w:r>
    </w:p>
    <w:p>
      <w:r>
        <w:rPr>
          <w:i/>
        </w:rPr>
        <w:t>Gets a yes from people you cannot negotiate with, using the six principles that move decisions and the line that keeps them honest.</w:t>
      </w:r>
    </w:p>
    <w:p>
      <w:r>
        <w:t>Persuasion is getting someone to agree when there is nothing to trade. A board, a hiring committee, a team you need to adopt a change. Robert Cialdini's research found six principles behind most yeses. Reciprocity, consistency, social proof, authority, liking and scarcity. They work whether or not you know them, which is why it is worth knowing them.</w:t>
      </w:r>
    </w:p>
    <w:p>
      <w:pPr>
        <w:pStyle w:val="Heading2"/>
      </w:pPr>
      <w:r>
        <w:t>Work through it</w:t>
      </w:r>
    </w:p>
    <w:p>
      <w:pPr>
        <w:spacing w:after="40"/>
      </w:pPr>
      <w:r>
        <w:t>1. Know the six and what each one looks like in practice.</w:t>
      </w:r>
    </w:p>
    <w:p>
      <w:pPr>
        <w:spacing w:after="160"/>
        <w:ind w:left="432"/>
      </w:pPr>
      <w:r>
        <w:rPr>
          <w:color w:val="888888"/>
        </w:rPr>
        <w:t>Your answer:  ______________________________________________________________</w:t>
      </w:r>
    </w:p>
    <w:p>
      <w:pPr>
        <w:pStyle w:val="ListBullet"/>
        <w:ind w:left="792"/>
      </w:pPr>
      <w:r>
        <w:t>Reciprocity: people return what they are given. Give first, and give for real. Help, information, credit.</w:t>
      </w:r>
    </w:p>
    <w:p>
      <w:pPr>
        <w:pStyle w:val="ListBullet"/>
        <w:ind w:left="792"/>
      </w:pPr>
      <w:r>
        <w:t>Consistency: people act in line with what they have already said. Get a small yes on the principle before the big ask on the decision.</w:t>
      </w:r>
    </w:p>
    <w:p>
      <w:pPr>
        <w:pStyle w:val="ListBullet"/>
        <w:ind w:left="792"/>
      </w:pPr>
      <w:r>
        <w:t>Social proof: people do what others like them are doing. “Three of the five regional teams have already moved to this.”</w:t>
      </w:r>
    </w:p>
    <w:p>
      <w:pPr>
        <w:pStyle w:val="ListBullet"/>
        <w:ind w:left="792"/>
      </w:pPr>
      <w:r>
        <w:t>Authority: people follow credible expertise. Borrow it when you lack it. A reference, a benchmark, a name they trust.</w:t>
      </w:r>
    </w:p>
    <w:p>
      <w:pPr>
        <w:pStyle w:val="ListBullet"/>
        <w:ind w:left="792"/>
      </w:pPr>
      <w:r>
        <w:t>Liking: people say yes to people they like, and they like people who are similar, who pay real compliments and who work towards a shared goal.</w:t>
      </w:r>
    </w:p>
    <w:p>
      <w:pPr>
        <w:pStyle w:val="ListBullet"/>
        <w:ind w:left="792"/>
      </w:pPr>
      <w:r>
        <w:t>Scarcity: people value what is limited. A real deadline or a real limit, said once.</w:t>
      </w:r>
    </w:p>
    <w:p>
      <w:pPr>
        <w:spacing w:after="40"/>
      </w:pPr>
      <w:r>
        <w:t>2. Lead with the ask, in one sentence, then build. “I'd like us to pilot the new onboarding in two teams this quarter.”</w:t>
      </w:r>
    </w:p>
    <w:p>
      <w:pPr>
        <w:spacing w:after="160"/>
        <w:ind w:left="432"/>
      </w:pPr>
      <w:r>
        <w:rPr>
          <w:color w:val="888888"/>
        </w:rPr>
        <w:t>Your answer:  ______________________________________________________________</w:t>
      </w:r>
    </w:p>
    <w:p>
      <w:pPr>
        <w:spacing w:after="40"/>
      </w:pPr>
      <w:r>
        <w:t>3. Pick two or three principles the situation offers. Social proof and authority for a cautious committee. Consistency and reciprocity for a colleague who has helped before. Never all six at once.</w:t>
      </w:r>
    </w:p>
    <w:p>
      <w:pPr>
        <w:spacing w:after="160"/>
        <w:ind w:left="432"/>
      </w:pPr>
      <w:r>
        <w:rPr>
          <w:color w:val="888888"/>
        </w:rPr>
        <w:t>Your answer:  ______________________________________________________________</w:t>
      </w:r>
    </w:p>
    <w:p>
      <w:pPr>
        <w:spacing w:after="40"/>
      </w:pPr>
      <w:r>
        <w:t>4. Make it easy to say yes. A small first step, a date, and what happens next if it works.</w:t>
      </w:r>
    </w:p>
    <w:p>
      <w:pPr>
        <w:spacing w:after="160"/>
        <w:ind w:left="432"/>
      </w:pPr>
      <w:r>
        <w:rPr>
          <w:color w:val="888888"/>
        </w:rPr>
        <w:t>Your answer:  ______________________________________________________________</w:t>
      </w:r>
    </w:p>
    <w:p>
      <w:pPr>
        <w:spacing w:after="40"/>
      </w:pPr>
      <w:r>
        <w:t>5. Stay on the honest side. A manufactured deadline, a fake expert or flattery with an agenda is manipulation, and it works once.</w:t>
      </w:r>
    </w:p>
    <w:p>
      <w:pPr>
        <w:spacing w:after="160"/>
        <w:ind w:left="432"/>
      </w:pPr>
      <w:r>
        <w:rPr>
          <w:color w:val="888888"/>
        </w:rPr>
        <w:t>Your answer:  ______________________________________________________________</w:t>
      </w:r>
    </w:p>
    <w:p>
      <w:r>
        <w:rPr>
          <w:b/>
        </w:rPr>
        <w:t xml:space="preserve">Watch out. </w:t>
      </w:r>
      <w:r>
        <w:t>The principles work on you too. When a yes feels urgent and easy, check which of the six is doing the pushing.</w:t>
      </w:r>
    </w:p>
    <w:p>
      <w:r>
        <w:br w:type="page"/>
      </w:r>
    </w:p>
    <w:p>
      <w:pPr>
        <w:pStyle w:val="Heading1"/>
      </w:pPr>
      <w:r>
        <w:t>Sources of Power</w:t>
      </w:r>
    </w:p>
    <w:p>
      <w:r>
        <w:rPr>
          <w:i/>
        </w:rPr>
        <w:t>Maps leverage on both sides.</w:t>
      </w:r>
    </w:p>
    <w:p>
      <w:r>
        <w:t>Power in a negotiation is your ability to get a better deal. It comes from several sources, and both sides have some. Mapping them shows where you're strong and where you're exposed.</w:t>
      </w:r>
    </w:p>
    <w:p>
      <w:pPr>
        <w:pStyle w:val="Heading2"/>
      </w:pPr>
      <w:r>
        <w:t>Work through it</w:t>
      </w:r>
    </w:p>
    <w:p>
      <w:pPr>
        <w:spacing w:after="40"/>
      </w:pPr>
      <w:r>
        <w:t>1. Map each source of power for both sides.</w:t>
      </w:r>
    </w:p>
    <w:p>
      <w:pPr>
        <w:spacing w:after="160"/>
        <w:ind w:left="432"/>
      </w:pPr>
      <w:r>
        <w:rPr>
          <w:color w:val="888888"/>
        </w:rPr>
        <w:t>Your answer:  ______________________________________________________________</w:t>
      </w:r>
    </w:p>
    <w:p>
      <w:pPr>
        <w:pStyle w:val="ListBullet"/>
        <w:ind w:left="792"/>
      </w:pPr>
      <w:r>
        <w:t>Legitimacy: facts, standards, precedent and a track record that back your position</w:t>
      </w:r>
    </w:p>
    <w:p>
      <w:pPr>
        <w:pStyle w:val="ListBullet"/>
        <w:ind w:left="792"/>
      </w:pPr>
      <w:r>
        <w:t>Alternatives: your BATNA. The side with the better fallback can walk away.</w:t>
      </w:r>
    </w:p>
    <w:p>
      <w:pPr>
        <w:pStyle w:val="ListBullet"/>
        <w:ind w:left="792"/>
      </w:pPr>
      <w:r>
        <w:t>Time: whoever needs the deal sooner has less power.</w:t>
      </w:r>
    </w:p>
    <w:p>
      <w:pPr>
        <w:pStyle w:val="ListBullet"/>
        <w:ind w:left="792"/>
      </w:pPr>
      <w:r>
        <w:t>Information: what each side knows about the other's needs and limits</w:t>
      </w:r>
    </w:p>
    <w:p>
      <w:pPr>
        <w:spacing w:after="40"/>
      </w:pPr>
      <w:r>
        <w:t>2. Show your power through calm, unhurried behavior.</w:t>
      </w:r>
    </w:p>
    <w:p>
      <w:pPr>
        <w:spacing w:after="160"/>
        <w:ind w:left="432"/>
      </w:pPr>
      <w:r>
        <w:rPr>
          <w:color w:val="888888"/>
        </w:rPr>
        <w:t>Your answer:  ______________________________________________________________</w:t>
      </w:r>
    </w:p>
    <w:p>
      <w:pPr>
        <w:spacing w:after="40"/>
      </w:pPr>
      <w:r>
        <w:t>3. Keep your own deadline to yourself.</w:t>
      </w:r>
    </w:p>
    <w:p>
      <w:pPr>
        <w:spacing w:after="160"/>
        <w:ind w:left="432"/>
      </w:pPr>
      <w:r>
        <w:rPr>
          <w:color w:val="888888"/>
        </w:rPr>
        <w:t>Your answer:  ______________________________________________________________</w:t>
      </w:r>
    </w:p>
    <w:p>
      <w:r>
        <w:rPr>
          <w:b/>
        </w:rPr>
        <w:t xml:space="preserve">Watch out. </w:t>
      </w:r>
      <w:r>
        <w:t>Power you announce is power you lose. Mention the other offer once, calmly, as a fact. Repeating it turns it into a threat.</w:t>
      </w:r>
    </w:p>
    <w:p>
      <w:r>
        <w:br w:type="page"/>
      </w:r>
    </w:p>
    <w:p>
      <w:pPr>
        <w:pStyle w:val="Heading1"/>
      </w:pPr>
      <w:r>
        <w:t>Win Before the Table</w:t>
      </w:r>
    </w:p>
    <w:p>
      <w:r>
        <w:rPr>
          <w:i/>
        </w:rPr>
        <w:t>Sets up the outcome before the meeting starts.</w:t>
      </w:r>
    </w:p>
    <w:p>
      <w:r>
        <w:t>Much of a negotiation's outcome is settled before the meeting starts, through relationships, reputation and preparation.</w:t>
      </w:r>
    </w:p>
    <w:p>
      <w:pPr>
        <w:pStyle w:val="Heading2"/>
      </w:pPr>
      <w:r>
        <w:t>Work through it</w:t>
      </w:r>
    </w:p>
    <w:p>
      <w:pPr>
        <w:spacing w:after="40"/>
      </w:pPr>
      <w:r>
        <w:t>1. Build the relationship early, before there's anything to negotiate.</w:t>
      </w:r>
    </w:p>
    <w:p>
      <w:pPr>
        <w:spacing w:after="160"/>
        <w:ind w:left="432"/>
      </w:pPr>
      <w:r>
        <w:rPr>
          <w:color w:val="888888"/>
        </w:rPr>
        <w:t>Your answer:  ______________________________________________________________</w:t>
      </w:r>
    </w:p>
    <w:p>
      <w:pPr>
        <w:spacing w:after="40"/>
      </w:pPr>
      <w:r>
        <w:t>2. Build credibility through results. That is what makes your word carry weight.</w:t>
      </w:r>
    </w:p>
    <w:p>
      <w:pPr>
        <w:spacing w:after="160"/>
        <w:ind w:left="432"/>
      </w:pPr>
      <w:r>
        <w:rPr>
          <w:color w:val="888888"/>
        </w:rPr>
        <w:t>Your answer:  ______________________________________________________________</w:t>
      </w:r>
    </w:p>
    <w:p>
      <w:pPr>
        <w:spacing w:after="40"/>
      </w:pPr>
      <w:r>
        <w:t>3. Prepare your numbers, your strategy and how you'll open. The Four Numbers, next, is the number work.</w:t>
      </w:r>
    </w:p>
    <w:p>
      <w:pPr>
        <w:spacing w:after="160"/>
        <w:ind w:left="432"/>
      </w:pPr>
      <w:r>
        <w:rPr>
          <w:color w:val="888888"/>
        </w:rPr>
        <w:t>Your answer:  ______________________________________________________________</w:t>
      </w:r>
    </w:p>
    <w:p>
      <w:pPr>
        <w:spacing w:after="40"/>
      </w:pPr>
      <w:r>
        <w:t>4. Signals start the moment you walk in. What you lead with, how you listen and how relaxed you seem.</w:t>
      </w:r>
    </w:p>
    <w:p>
      <w:pPr>
        <w:spacing w:after="160"/>
        <w:ind w:left="432"/>
      </w:pPr>
      <w:r>
        <w:rPr>
          <w:color w:val="888888"/>
        </w:rPr>
        <w:t>Your answer:  ______________________________________________________________</w:t>
      </w:r>
    </w:p>
    <w:p>
      <w:r>
        <w:rPr>
          <w:b/>
        </w:rPr>
        <w:t xml:space="preserve">Watch out. </w:t>
      </w:r>
      <w:r>
        <w:t>Preparation that shows is persuasive. Preparation that is performed, the binder on the table and the rehearsed lines, reads as nerves.</w:t>
      </w:r>
    </w:p>
    <w:p>
      <w:r>
        <w:br w:type="page"/>
      </w:r>
    </w:p>
    <w:p>
      <w:pPr>
        <w:pStyle w:val="Heading1"/>
      </w:pPr>
      <w:r>
        <w:t>Intangibles</w:t>
      </w:r>
    </w:p>
    <w:p>
      <w:r>
        <w:rPr>
          <w:i/>
        </w:rPr>
        <w:t>Uses what isn't money to close the gap on a deal.</w:t>
      </w:r>
    </w:p>
    <w:p>
      <w:r>
        <w:t>Intangibles are the parts of a deal that aren't money, such as credit, timing or reputation. They can close gaps that price can't.</w:t>
      </w:r>
    </w:p>
    <w:p>
      <w:pPr>
        <w:pStyle w:val="Heading2"/>
      </w:pPr>
      <w:r>
        <w:t>Work through it</w:t>
      </w:r>
    </w:p>
    <w:p>
      <w:pPr>
        <w:spacing w:after="40"/>
      </w:pPr>
      <w:r>
        <w:t>1. Ask what the other person needs to show their boss or team to count this as a win.</w:t>
      </w:r>
    </w:p>
    <w:p>
      <w:pPr>
        <w:spacing w:after="160"/>
        <w:ind w:left="432"/>
      </w:pPr>
      <w:r>
        <w:rPr>
          <w:color w:val="888888"/>
        </w:rPr>
        <w:t>Your answer:  ______________________________________________________________</w:t>
      </w:r>
    </w:p>
    <w:p>
      <w:pPr>
        <w:spacing w:after="40"/>
      </w:pPr>
      <w:r>
        <w:t>2. Ask about their timing and any pressures they're under.</w:t>
      </w:r>
    </w:p>
    <w:p>
      <w:pPr>
        <w:spacing w:after="160"/>
        <w:ind w:left="432"/>
      </w:pPr>
      <w:r>
        <w:rPr>
          <w:color w:val="888888"/>
        </w:rPr>
        <w:t>Your answer:  ______________________________________________________________</w:t>
      </w:r>
    </w:p>
    <w:p>
      <w:pPr>
        <w:spacing w:after="40"/>
      </w:pPr>
      <w:r>
        <w:t>3. Ask whose reputation is at stake, and how.</w:t>
      </w:r>
    </w:p>
    <w:p>
      <w:pPr>
        <w:spacing w:after="160"/>
        <w:ind w:left="432"/>
      </w:pPr>
      <w:r>
        <w:rPr>
          <w:color w:val="888888"/>
        </w:rPr>
        <w:t>Your answer:  ______________________________________________________________</w:t>
      </w:r>
    </w:p>
    <w:p>
      <w:pPr>
        <w:spacing w:after="40"/>
      </w:pPr>
      <w:r>
        <w:t>4. Offer things that cost you little but matter to them, such as a quick start, public credit or a favorable announcement.</w:t>
      </w:r>
    </w:p>
    <w:p>
      <w:pPr>
        <w:spacing w:after="160"/>
        <w:ind w:left="432"/>
      </w:pPr>
      <w:r>
        <w:rPr>
          <w:color w:val="888888"/>
        </w:rPr>
        <w:t>Your answer:  ______________________________________________________________</w:t>
      </w:r>
    </w:p>
    <w:p>
      <w:r>
        <w:rPr>
          <w:b/>
        </w:rPr>
        <w:t xml:space="preserve">Watch out. </w:t>
      </w:r>
      <w:r>
        <w:t>Intangibles are only cheap when you have asked what they are worth to the other side. Offering a title nobody wants is a concession that buys nothing.</w:t>
      </w:r>
    </w:p>
    <w:p>
      <w:r>
        <w:br w:type="page"/>
      </w:r>
    </w:p>
    <w:p>
      <w:pPr>
        <w:pStyle w:val="Heading1"/>
      </w:pPr>
      <w:r>
        <w:t>Ethics Line</w:t>
      </w:r>
    </w:p>
    <w:p>
      <w:r>
        <w:rPr>
          <w:i/>
        </w:rPr>
        <w:t>Separates tough tactics from deception.</w:t>
      </w:r>
    </w:p>
    <w:p>
      <w:r>
        <w:t>The ethics line marks where tough negotiating ends and deception begins. Staying on the right side protects your reputation, the relationship and sometimes your legal standing.</w:t>
      </w:r>
    </w:p>
    <w:p>
      <w:pPr>
        <w:pStyle w:val="Heading2"/>
      </w:pPr>
      <w:r>
        <w:t>Work through it</w:t>
      </w:r>
    </w:p>
    <w:p>
      <w:pPr>
        <w:spacing w:after="40"/>
      </w:pPr>
      <w:r>
        <w:t>1. Acceptable:</w:t>
      </w:r>
    </w:p>
    <w:p>
      <w:pPr>
        <w:spacing w:after="160"/>
        <w:ind w:left="432"/>
      </w:pPr>
      <w:r>
        <w:rPr>
          <w:color w:val="888888"/>
        </w:rPr>
        <w:t>Your answer:  ______________________________________________________________</w:t>
      </w:r>
    </w:p>
    <w:p>
      <w:pPr>
        <w:pStyle w:val="ListBullet"/>
        <w:ind w:left="792"/>
      </w:pPr>
      <w:r>
        <w:t>an ambitious opening offer</w:t>
      </w:r>
    </w:p>
    <w:p>
      <w:pPr>
        <w:pStyle w:val="ListBullet"/>
        <w:ind w:left="792"/>
      </w:pPr>
      <w:r>
        <w:t>keeping your deadline or walkaway point private</w:t>
      </w:r>
    </w:p>
    <w:p>
      <w:pPr>
        <w:pStyle w:val="ListBullet"/>
        <w:ind w:left="792"/>
      </w:pPr>
      <w:r>
        <w:t>holding firm</w:t>
      </w:r>
    </w:p>
    <w:p>
      <w:pPr>
        <w:spacing w:after="40"/>
      </w:pPr>
      <w:r>
        <w:t>2. Not acceptable:</w:t>
      </w:r>
    </w:p>
    <w:p>
      <w:pPr>
        <w:spacing w:after="160"/>
        <w:ind w:left="432"/>
      </w:pPr>
      <w:r>
        <w:rPr>
          <w:color w:val="888888"/>
        </w:rPr>
        <w:t>Your answer:  ______________________________________________________________</w:t>
      </w:r>
    </w:p>
    <w:p>
      <w:pPr>
        <w:pStyle w:val="ListBullet"/>
        <w:ind w:left="792"/>
      </w:pPr>
      <w:r>
        <w:t>making promises you won't keep</w:t>
      </w:r>
    </w:p>
    <w:p>
      <w:pPr>
        <w:pStyle w:val="ListBullet"/>
        <w:ind w:left="792"/>
      </w:pPr>
      <w:r>
        <w:t>misstating facts</w:t>
      </w:r>
    </w:p>
    <w:p>
      <w:pPr>
        <w:pStyle w:val="ListBullet"/>
        <w:ind w:left="792"/>
      </w:pPr>
      <w:r>
        <w:t>getting information through improper means</w:t>
      </w:r>
    </w:p>
    <w:p>
      <w:pPr>
        <w:spacing w:after="40"/>
      </w:pPr>
      <w:r>
        <w:t>3. When unsure, ask yourself whether you would be comfortable if the other side later learned exactly what you did.</w:t>
      </w:r>
    </w:p>
    <w:p>
      <w:pPr>
        <w:spacing w:after="160"/>
        <w:ind w:left="432"/>
      </w:pPr>
      <w:r>
        <w:rPr>
          <w:color w:val="888888"/>
        </w:rPr>
        <w:t>Your answer:  ______________________________________________________________</w:t>
      </w:r>
    </w:p>
    <w:p>
      <w:r>
        <w:rPr>
          <w:b/>
        </w:rPr>
        <w:t xml:space="preserve">Watch out. </w:t>
      </w:r>
      <w:r>
        <w:t>Trust is the most valuable and most fragile currency in a negotiation. Deception can win a round and lose the relationship, and it can carry legal risk.</w:t>
      </w:r>
    </w:p>
    <w:p>
      <w:r>
        <w:br w:type="page"/>
      </w:r>
    </w:p>
    <w:p>
      <w:pPr>
        <w:pStyle w:val="Heading1"/>
      </w:pPr>
      <w:r>
        <w:t>Across Cultures</w:t>
      </w:r>
    </w:p>
    <w:p>
      <w:r>
        <w:rPr>
          <w:i/>
        </w:rPr>
        <w:t>Reads the other side's cultural defaults.</w:t>
      </w:r>
    </w:p>
    <w:p>
      <w:r>
        <w:t>People from different cultures bring different default expectations to a negotiation. Reading them avoids friction that has nothing to do with the deal itself.</w:t>
      </w:r>
    </w:p>
    <w:p>
      <w:pPr>
        <w:pStyle w:val="Heading2"/>
      </w:pPr>
      <w:r>
        <w:t>Work through it</w:t>
      </w:r>
    </w:p>
    <w:p>
      <w:pPr>
        <w:spacing w:after="40"/>
      </w:pPr>
      <w:r>
        <w:t>1. Check three dimensions.</w:t>
      </w:r>
    </w:p>
    <w:p>
      <w:pPr>
        <w:spacing w:after="160"/>
        <w:ind w:left="432"/>
      </w:pPr>
      <w:r>
        <w:rPr>
          <w:color w:val="888888"/>
        </w:rPr>
        <w:t>Your answer:  ______________________________________________________________</w:t>
      </w:r>
    </w:p>
    <w:p>
      <w:pPr>
        <w:pStyle w:val="ListBullet"/>
        <w:ind w:left="792"/>
      </w:pPr>
      <w:r>
        <w:t>Direct or indirect: is disagreement said plainly or only implied?</w:t>
      </w:r>
    </w:p>
    <w:p>
      <w:pPr>
        <w:pStyle w:val="ListBullet"/>
        <w:ind w:left="792"/>
      </w:pPr>
      <w:r>
        <w:t>Individual or group: does one person decide, or the group?</w:t>
      </w:r>
    </w:p>
    <w:p>
      <w:pPr>
        <w:pStyle w:val="ListBullet"/>
        <w:ind w:left="792"/>
      </w:pPr>
      <w:r>
        <w:t>Task-first or relationship-first: do people want to get straight to business, or get to know you first?</w:t>
      </w:r>
    </w:p>
    <w:p>
      <w:pPr>
        <w:spacing w:after="40"/>
      </w:pPr>
      <w:r>
        <w:t>2. Adjust your style. Directness can feel rude in indirect cultures, and silence may just mean the group hasn't agreed yet.</w:t>
      </w:r>
    </w:p>
    <w:p>
      <w:pPr>
        <w:spacing w:after="160"/>
        <w:ind w:left="432"/>
      </w:pPr>
      <w:r>
        <w:rPr>
          <w:color w:val="888888"/>
        </w:rPr>
        <w:t>Your answer:  ______________________________________________________________</w:t>
      </w:r>
    </w:p>
    <w:p>
      <w:pPr>
        <w:spacing w:after="40"/>
      </w:pPr>
      <w:r>
        <w:t>3. In relationship-first cultures, invest time in the relationship before pushing on the deal.</w:t>
      </w:r>
    </w:p>
    <w:p>
      <w:pPr>
        <w:spacing w:after="160"/>
        <w:ind w:left="432"/>
      </w:pPr>
      <w:r>
        <w:rPr>
          <w:color w:val="888888"/>
        </w:rPr>
        <w:t>Your answer:  ______________________________________________________________</w:t>
      </w:r>
    </w:p>
    <w:p>
      <w:r>
        <w:rPr>
          <w:b/>
        </w:rPr>
        <w:t xml:space="preserve">Watch out. </w:t>
      </w:r>
      <w:r>
        <w:t>Cultural defaults are starting points, not rules. The person across the table may not fit theirs. Read the individual once you have read the culture.</w:t>
      </w:r>
    </w:p>
    <w:p>
      <w:r>
        <w:br w:type="page"/>
      </w:r>
    </w:p>
    <w:p>
      <w:pPr>
        <w:pStyle w:val="Heading1"/>
      </w:pPr>
      <w:r>
        <w:t>Staying Steady</w:t>
      </w:r>
    </w:p>
    <w:p>
      <w:r>
        <w:rPr>
          <w:i/>
        </w:rPr>
        <w:t>Keeps emotion from driving concessions.</w:t>
      </w:r>
    </w:p>
    <w:p>
      <w:r>
        <w:t>Emotions can make people concede too much or walk away too soon. These four habits keep you steady under pressure.</w:t>
      </w:r>
    </w:p>
    <w:p>
      <w:pPr>
        <w:pStyle w:val="Heading2"/>
      </w:pPr>
      <w:r>
        <w:t>Work through it</w:t>
      </w:r>
    </w:p>
    <w:p>
      <w:pPr>
        <w:spacing w:after="40"/>
      </w:pPr>
      <w:r>
        <w:t>1. Pause before you respond, even for a few seconds.</w:t>
      </w:r>
    </w:p>
    <w:p>
      <w:pPr>
        <w:spacing w:after="160"/>
        <w:ind w:left="432"/>
      </w:pPr>
      <w:r>
        <w:rPr>
          <w:color w:val="888888"/>
        </w:rPr>
        <w:t>Your answer:  ______________________________________________________________</w:t>
      </w:r>
    </w:p>
    <w:p>
      <w:pPr>
        <w:spacing w:after="40"/>
      </w:pPr>
      <w:r>
        <w:t>2. Name the emotion to yourself, such as “I'm feeling pressured,” without letting it drive your reply.</w:t>
      </w:r>
    </w:p>
    <w:p>
      <w:pPr>
        <w:spacing w:after="160"/>
        <w:ind w:left="432"/>
      </w:pPr>
      <w:r>
        <w:rPr>
          <w:color w:val="888888"/>
        </w:rPr>
        <w:t>Your answer:  ______________________________________________________________</w:t>
      </w:r>
    </w:p>
    <w:p>
      <w:pPr>
        <w:spacing w:after="40"/>
      </w:pPr>
      <w:r>
        <w:t>3. Repeat the other side's point back to them before making yours. They feel heard, and you gain time to think.</w:t>
      </w:r>
    </w:p>
    <w:p>
      <w:pPr>
        <w:spacing w:after="160"/>
        <w:ind w:left="432"/>
      </w:pPr>
      <w:r>
        <w:rPr>
          <w:color w:val="888888"/>
        </w:rPr>
        <w:t>Your answer:  ______________________________________________________________</w:t>
      </w:r>
    </w:p>
    <w:p>
      <w:pPr>
        <w:spacing w:after="40"/>
      </w:pPr>
      <w:r>
        <w:t>4. Speak in short, clear sentences, cut filler words and check that your key point landed.</w:t>
      </w:r>
    </w:p>
    <w:p>
      <w:pPr>
        <w:spacing w:after="160"/>
        <w:ind w:left="432"/>
      </w:pPr>
      <w:r>
        <w:rPr>
          <w:color w:val="888888"/>
        </w:rPr>
        <w:t>Your answer:  ______________________________________________________________</w:t>
      </w:r>
    </w:p>
    <w:p>
      <w:r>
        <w:rPr>
          <w:b/>
        </w:rPr>
        <w:t xml:space="preserve">Watch out. </w:t>
      </w:r>
      <w:r>
        <w:t>Short sentences are not just clearer. They are harder to argue with, and they give you less to regret.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