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Entrepreneurial Innovation worksheet</w:t>
      </w:r>
    </w:p>
    <w:p>
      <w:r>
        <w:rPr>
          <w:i/>
        </w:rPr>
        <w:t>Is this idea worth building?</w:t>
      </w:r>
    </w:p>
    <w:p>
      <w:r>
        <w:t>From The MBA Playbook (semiraayesufu.github.io/playbook). One page per tool. Each step is a prompt. Write your answer under it, or replace this file's text with your own.</w:t>
      </w:r>
    </w:p>
    <w:p>
      <w:r>
        <w:br w:type="page"/>
      </w:r>
    </w:p>
    <w:p>
      <w:pPr>
        <w:pStyle w:val="Heading1"/>
      </w:pPr>
      <w:r>
        <w:t>Problem Framing</w:t>
      </w:r>
    </w:p>
    <w:p>
      <w:r>
        <w:rPr>
          <w:i/>
        </w:rPr>
        <w:t>Makes sure you're solving the right problem before designing a solution.</w:t>
      </w:r>
    </w:p>
    <w:p>
      <w:r>
        <w:t>Problem framing means defining the problem clearly before you design a solution. Many new ventures fail because they solve a problem nobody has. A clear problem makes good solutions much easier to spot.</w:t>
      </w:r>
    </w:p>
    <w:p>
      <w:pPr>
        <w:pStyle w:val="Heading2"/>
      </w:pPr>
      <w:r>
        <w:t>Work through it</w:t>
      </w:r>
    </w:p>
    <w:p>
      <w:pPr>
        <w:spacing w:after="40"/>
      </w:pPr>
      <w:r>
        <w:t>1. Write the problem in one sentence that names:</w:t>
      </w:r>
    </w:p>
    <w:p>
      <w:pPr>
        <w:spacing w:after="160"/>
        <w:ind w:left="432"/>
      </w:pPr>
      <w:r>
        <w:rPr>
          <w:color w:val="888888"/>
        </w:rPr>
        <w:t>Your answer:  ______________________________________________________________</w:t>
      </w:r>
    </w:p>
    <w:p>
      <w:pPr>
        <w:pStyle w:val="ListBullet"/>
        <w:ind w:left="792"/>
      </w:pPr>
      <w:r>
        <w:t>who has it</w:t>
      </w:r>
    </w:p>
    <w:p>
      <w:pPr>
        <w:pStyle w:val="ListBullet"/>
        <w:ind w:left="792"/>
      </w:pPr>
      <w:r>
        <w:t>when it shows up</w:t>
      </w:r>
    </w:p>
    <w:p>
      <w:pPr>
        <w:pStyle w:val="ListBullet"/>
        <w:ind w:left="792"/>
      </w:pPr>
      <w:r>
        <w:t>what it costs them in time, money or frustration</w:t>
      </w:r>
    </w:p>
    <w:p>
      <w:pPr>
        <w:spacing w:after="40"/>
      </w:pPr>
      <w:r>
        <w:t>2. Interview eight to twelve people who have the problem. People are kind, and they will praise any idea you describe. The rules keep you on what is true.</w:t>
      </w:r>
    </w:p>
    <w:p>
      <w:pPr>
        <w:spacing w:after="160"/>
        <w:ind w:left="432"/>
      </w:pPr>
      <w:r>
        <w:rPr>
          <w:color w:val="888888"/>
        </w:rPr>
        <w:t>Your answer:  ______________________________________________________________</w:t>
      </w:r>
    </w:p>
    <w:p>
      <w:pPr>
        <w:pStyle w:val="ListBullet"/>
        <w:ind w:left="792"/>
      </w:pPr>
      <w:r>
        <w:t>Ask about the past, never the future. “Tell me about the last time this happened. What did you do? What have you tried, and what did it cost you?”</w:t>
      </w:r>
    </w:p>
    <w:p>
      <w:pPr>
        <w:pStyle w:val="ListBullet"/>
        <w:ind w:left="792"/>
      </w:pPr>
      <w:r>
        <w:t>Do not describe your idea until the end, if at all. The moment you pitch, the answers turn into politeness.</w:t>
      </w:r>
    </w:p>
    <w:p>
      <w:pPr>
        <w:pStyle w:val="ListBullet"/>
        <w:ind w:left="792"/>
      </w:pPr>
      <w:r>
        <w:t>Listen for workarounds, spending and emotion. A spreadsheet they built, a tool they pay for, a complaint they return to twice. Compliments are not evidence.</w:t>
      </w:r>
    </w:p>
    <w:p>
      <w:pPr>
        <w:pStyle w:val="ListBullet"/>
        <w:ind w:left="792"/>
      </w:pPr>
      <w:r>
        <w:t>Write each one up the same day in three lines. What they do today, what it costs them, the one quote that captures it.</w:t>
      </w:r>
    </w:p>
    <w:p>
      <w:pPr>
        <w:pStyle w:val="ListBullet"/>
        <w:ind w:left="792"/>
      </w:pPr>
      <w:r>
        <w:t>Avoid friends and classmates. They want to help you, and that is the problem.</w:t>
      </w:r>
    </w:p>
    <w:p>
      <w:pPr>
        <w:spacing w:after="40"/>
      </w:pPr>
      <w:r>
        <w:t>3. Rewrite your sentence after each round of conversations. If it keeps changing, you're learning.</w:t>
      </w:r>
    </w:p>
    <w:p>
      <w:pPr>
        <w:spacing w:after="160"/>
        <w:ind w:left="432"/>
      </w:pPr>
      <w:r>
        <w:rPr>
          <w:color w:val="888888"/>
        </w:rPr>
        <w:t>Your answer:  ______________________________________________________________</w:t>
      </w:r>
    </w:p>
    <w:p>
      <w:pPr>
        <w:spacing w:after="40"/>
      </w:pPr>
      <w:r>
        <w:t>4. Start designing solutions once the sentence stops changing.</w:t>
      </w:r>
    </w:p>
    <w:p>
      <w:pPr>
        <w:spacing w:after="160"/>
        <w:ind w:left="432"/>
      </w:pPr>
      <w:r>
        <w:rPr>
          <w:color w:val="888888"/>
        </w:rPr>
        <w:t>Your answer:  ______________________________________________________________</w:t>
      </w:r>
    </w:p>
    <w:p>
      <w:r>
        <w:rPr>
          <w:b/>
        </w:rPr>
        <w:t xml:space="preserve">Watch out. </w:t>
      </w:r>
      <w:r>
        <w:t>Ten people agreeing a problem is annoying is weak evidence. Ask what they have already spent, in time or money, trying to fix it.</w:t>
      </w:r>
    </w:p>
    <w:p>
      <w:r>
        <w:br w:type="page"/>
      </w:r>
    </w:p>
    <w:p>
      <w:pPr>
        <w:pStyle w:val="Heading1"/>
      </w:pPr>
      <w:r>
        <w:t>Market Sizing</w:t>
      </w:r>
    </w:p>
    <w:p>
      <w:r>
        <w:rPr>
          <w:i/>
        </w:rPr>
        <w:t>Estimates how big the opportunity is, from the whole market down to what you can win soon.</w:t>
      </w:r>
    </w:p>
    <w:p>
      <w:r>
        <w:t>Market sizing estimates how much money a business could make, in three layers. TAM, SAM and SOM run from the biggest number to the most realistic one. Investors use it to judge whether an idea is worth backing.</w:t>
      </w:r>
    </w:p>
    <w:p>
      <w:r>
        <w:rPr>
          <w:rFonts w:ascii="Consolas" w:hAnsi="Consolas"/>
          <w:sz w:val="20"/>
        </w:rPr>
        <w:t>TAM → SAM → SOM</w:t>
      </w:r>
    </w:p>
    <w:p>
      <w:pPr>
        <w:pStyle w:val="Heading2"/>
      </w:pPr>
      <w:r>
        <w:t>Work through it</w:t>
      </w:r>
    </w:p>
    <w:p>
      <w:pPr>
        <w:spacing w:after="40"/>
      </w:pPr>
      <w:r>
        <w:t>1. TAM (total addressable market): everyone who could ever use this kind of product. TAM = number of possible customers × spend per customer per year.</w:t>
      </w:r>
    </w:p>
    <w:p>
      <w:pPr>
        <w:spacing w:after="160"/>
        <w:ind w:left="432"/>
      </w:pPr>
      <w:r>
        <w:rPr>
          <w:color w:val="888888"/>
        </w:rPr>
        <w:t>Your answer:  ______________________________________________________________</w:t>
      </w:r>
    </w:p>
    <w:p>
      <w:pPr>
        <w:spacing w:after="40"/>
      </w:pPr>
      <w:r>
        <w:t>2. SAM (serviceable available market): the part of the TAM you can reach today, given your product, location and sales channels.</w:t>
      </w:r>
    </w:p>
    <w:p>
      <w:pPr>
        <w:spacing w:after="160"/>
        <w:ind w:left="432"/>
      </w:pPr>
      <w:r>
        <w:rPr>
          <w:color w:val="888888"/>
        </w:rPr>
        <w:t>Your answer:  ______________________________________________________________</w:t>
      </w:r>
    </w:p>
    <w:p>
      <w:pPr>
        <w:spacing w:after="40"/>
      </w:pPr>
      <w:r>
        <w:t>3. SOM (serviceable obtainable market): the part of the SAM you can realistically win in your first two to three years. Build it from the bottom up:</w:t>
      </w:r>
    </w:p>
    <w:p>
      <w:pPr>
        <w:spacing w:after="160"/>
        <w:ind w:left="432"/>
      </w:pPr>
      <w:r>
        <w:rPr>
          <w:color w:val="888888"/>
        </w:rPr>
        <w:t>Your answer:  ______________________________________________________________</w:t>
      </w:r>
    </w:p>
    <w:p>
      <w:pPr>
        <w:pStyle w:val="ListBullet"/>
        <w:ind w:left="792"/>
      </w:pPr>
      <w:r>
        <w:t>count the real customers in each group you'll target</w:t>
      </w:r>
    </w:p>
    <w:p>
      <w:pPr>
        <w:pStyle w:val="ListBullet"/>
        <w:ind w:left="792"/>
      </w:pPr>
      <w:r>
        <w:t>SOM = customers you can win × spend per customer per year</w:t>
      </w:r>
    </w:p>
    <w:p>
      <w:pPr>
        <w:spacing w:after="40"/>
      </w:pPr>
      <w:r>
        <w:t>4. Choose a beachhead, one small group of customers you can win clearly first. Winning it gives you proof, revenue and references for the bigger groups.</w:t>
      </w:r>
    </w:p>
    <w:p>
      <w:pPr>
        <w:spacing w:after="160"/>
        <w:ind w:left="432"/>
      </w:pPr>
      <w:r>
        <w:rPr>
          <w:color w:val="888888"/>
        </w:rPr>
        <w:t>Your answer:  ______________________________________________________________</w:t>
      </w:r>
    </w:p>
    <w:p>
      <w:r>
        <w:rPr>
          <w:b/>
        </w:rPr>
        <w:t xml:space="preserve">Watch out. </w:t>
      </w:r>
      <w:r>
        <w:t>Investors trust a bottom-up SOM far more than "1% of a huge market."</w:t>
      </w:r>
    </w:p>
    <w:p>
      <w:r>
        <w:br w:type="page"/>
      </w:r>
    </w:p>
    <w:p>
      <w:pPr>
        <w:pStyle w:val="Heading1"/>
      </w:pPr>
      <w:r>
        <w:t>Riskiest Assumption Test</w:t>
      </w:r>
    </w:p>
    <w:p>
      <w:r>
        <w:rPr>
          <w:i/>
        </w:rPr>
        <w:t>Finds the one belief that would sink the idea and tests it with the smallest possible experiment.</w:t>
      </w:r>
    </w:p>
    <w:p>
      <w:r>
        <w:t>Every new idea rests on a stack of assumptions. A riskiest assumption test picks the one that is most likely to be wrong and most damaging if it is, and designs the cheapest experiment that could prove it wrong. You test that one before you build anything.</w:t>
      </w:r>
    </w:p>
    <w:p>
      <w:pPr>
        <w:pStyle w:val="Heading2"/>
      </w:pPr>
      <w:r>
        <w:t>Work through it</w:t>
      </w:r>
    </w:p>
    <w:p>
      <w:pPr>
        <w:spacing w:after="40"/>
      </w:pPr>
      <w:r>
        <w:t>1. List every assumption the idea depends on. Customers have this problem. They will pay this price. We can reach them this way. The technology works at this cost. They will switch from what they use today.</w:t>
      </w:r>
    </w:p>
    <w:p>
      <w:pPr>
        <w:spacing w:after="160"/>
        <w:ind w:left="432"/>
      </w:pPr>
      <w:r>
        <w:rPr>
          <w:color w:val="888888"/>
        </w:rPr>
        <w:t>Your answer:  ______________________________________________________________</w:t>
      </w:r>
    </w:p>
    <w:p>
      <w:pPr>
        <w:spacing w:after="40"/>
      </w:pPr>
      <w:r>
        <w:t>2. Score each one from 1 to 5 on two things. How likely it is to be wrong, and how badly the idea breaks if it is. Riskiest = likelihood of being wrong × damage if wrong.</w:t>
      </w:r>
    </w:p>
    <w:p>
      <w:pPr>
        <w:spacing w:after="160"/>
        <w:ind w:left="432"/>
      </w:pPr>
      <w:r>
        <w:rPr>
          <w:color w:val="888888"/>
        </w:rPr>
        <w:t>Your answer:  ______________________________________________________________</w:t>
      </w:r>
    </w:p>
    <w:p>
      <w:pPr>
        <w:spacing w:after="40"/>
      </w:pPr>
      <w:r>
        <w:t>3. Design the smallest experiment that could disprove the top one. Common forms, from cheapest up:</w:t>
      </w:r>
    </w:p>
    <w:p>
      <w:pPr>
        <w:spacing w:after="160"/>
        <w:ind w:left="432"/>
      </w:pPr>
      <w:r>
        <w:rPr>
          <w:color w:val="888888"/>
        </w:rPr>
        <w:t>Your answer:  ______________________________________________________________</w:t>
      </w:r>
    </w:p>
    <w:p>
      <w:pPr>
        <w:pStyle w:val="ListBullet"/>
        <w:ind w:left="792"/>
      </w:pPr>
      <w:r>
        <w:t>Landing page with a sign-up or pre-order button, to test demand before a product exists.</w:t>
      </w:r>
    </w:p>
    <w:p>
      <w:pPr>
        <w:pStyle w:val="ListBullet"/>
        <w:ind w:left="792"/>
      </w:pPr>
      <w:r>
        <w:t>Concierge, where you deliver the service by hand to a handful of customers, to test whether the outcome is wanted.</w:t>
      </w:r>
    </w:p>
    <w:p>
      <w:pPr>
        <w:pStyle w:val="ListBullet"/>
        <w:ind w:left="792"/>
      </w:pPr>
      <w:r>
        <w:t>Wizard of Oz, where the product looks automated but people run it behind the scenes, to test the experience before building the technology.</w:t>
      </w:r>
    </w:p>
    <w:p>
      <w:pPr>
        <w:pStyle w:val="ListBullet"/>
        <w:ind w:left="792"/>
      </w:pPr>
      <w:r>
        <w:t>Pre-sale, where customers pay a deposit for a product that ships later.</w:t>
      </w:r>
    </w:p>
    <w:p>
      <w:pPr>
        <w:spacing w:after="40"/>
      </w:pPr>
      <w:r>
        <w:t>4. Write the pass mark before you run it, such as “10% of visitors leave an email” or “6 of 10 concierge customers ask to continue.”</w:t>
      </w:r>
    </w:p>
    <w:p>
      <w:pPr>
        <w:spacing w:after="160"/>
        <w:ind w:left="432"/>
      </w:pPr>
      <w:r>
        <w:rPr>
          <w:color w:val="888888"/>
        </w:rPr>
        <w:t>Your answer:  ______________________________________________________________</w:t>
      </w:r>
    </w:p>
    <w:p>
      <w:pPr>
        <w:spacing w:after="40"/>
      </w:pPr>
      <w:r>
        <w:t>5. Run it, read the result against the pass mark, and move to the next riskiest assumption. Build only once the top three hold.</w:t>
      </w:r>
    </w:p>
    <w:p>
      <w:pPr>
        <w:spacing w:after="160"/>
        <w:ind w:left="432"/>
      </w:pPr>
      <w:r>
        <w:rPr>
          <w:color w:val="888888"/>
        </w:rPr>
        <w:t>Your answer:  ______________________________________________________________</w:t>
      </w:r>
    </w:p>
    <w:p>
      <w:r>
        <w:rPr>
          <w:b/>
        </w:rPr>
        <w:t xml:space="preserve">Watch out. </w:t>
      </w:r>
      <w:r>
        <w:t>If the experiment can only confirm the assumption, it is a demo, and a demo proves nothing. Design it so a bad result is possible and you would believe it.</w:t>
      </w:r>
    </w:p>
    <w:p>
      <w:r>
        <w:br w:type="page"/>
      </w:r>
    </w:p>
    <w:p>
      <w:pPr>
        <w:pStyle w:val="Heading1"/>
      </w:pPr>
      <w:r>
        <w:t>Validation Ladder</w:t>
      </w:r>
    </w:p>
    <w:p>
      <w:r>
        <w:rPr>
          <w:i/>
        </w:rPr>
        <w:t>Proves customers will pay, in steps of rising commitment.</w:t>
      </w:r>
    </w:p>
    <w:p>
      <w:r>
        <w:t>The validation ladder tests whether customers will really pay for your idea, in four steps. Each step asks customers for more commitment and gives you stronger proof. Saying a problem hurts costs people nothing. Paying for a fix proves it.</w:t>
      </w:r>
    </w:p>
    <w:p>
      <w:pPr>
        <w:pStyle w:val="Heading2"/>
      </w:pPr>
      <w:r>
        <w:t>Work through it</w:t>
      </w:r>
    </w:p>
    <w:p>
      <w:pPr>
        <w:spacing w:after="40"/>
      </w:pPr>
      <w:r>
        <w:t>1. Interviews: the one-on-one conversations from Problem Framing.</w:t>
      </w:r>
    </w:p>
    <w:p>
      <w:pPr>
        <w:spacing w:after="160"/>
        <w:ind w:left="432"/>
      </w:pPr>
      <w:r>
        <w:rPr>
          <w:color w:val="888888"/>
        </w:rPr>
        <w:t>Your answer:  ______________________________________________________________</w:t>
      </w:r>
    </w:p>
    <w:p>
      <w:pPr>
        <w:pStyle w:val="ListBullet"/>
        <w:ind w:left="792"/>
      </w:pPr>
      <w:r>
        <w:t>What it proves: the problem is real and painful.</w:t>
      </w:r>
    </w:p>
    <w:p>
      <w:pPr>
        <w:spacing w:after="40"/>
      </w:pPr>
      <w:r>
        <w:t>2. Surveys: ask many people the same short set of questions.</w:t>
      </w:r>
    </w:p>
    <w:p>
      <w:pPr>
        <w:spacing w:after="160"/>
        <w:ind w:left="432"/>
      </w:pPr>
      <w:r>
        <w:rPr>
          <w:color w:val="888888"/>
        </w:rPr>
        <w:t>Your answer:  ______________________________________________________________</w:t>
      </w:r>
    </w:p>
    <w:p>
      <w:pPr>
        <w:pStyle w:val="ListBullet"/>
        <w:ind w:left="792"/>
      </w:pPr>
      <w:r>
        <w:t>What it proves: how many people have the problem, and which kinds of people have it most.</w:t>
      </w:r>
    </w:p>
    <w:p>
      <w:pPr>
        <w:spacing w:after="40"/>
      </w:pPr>
      <w:r>
        <w:t>3. Letters of intent: ask customers to sign a short, non-binding note saying they plan to buy.</w:t>
      </w:r>
    </w:p>
    <w:p>
      <w:pPr>
        <w:spacing w:after="160"/>
        <w:ind w:left="432"/>
      </w:pPr>
      <w:r>
        <w:rPr>
          <w:color w:val="888888"/>
        </w:rPr>
        <w:t>Your answer:  ______________________________________________________________</w:t>
      </w:r>
    </w:p>
    <w:p>
      <w:pPr>
        <w:pStyle w:val="ListBullet"/>
        <w:ind w:left="792"/>
      </w:pPr>
      <w:r>
        <w:t>What it proves: they'll put their name to it.</w:t>
      </w:r>
    </w:p>
    <w:p>
      <w:pPr>
        <w:spacing w:after="40"/>
      </w:pPr>
      <w:r>
        <w:t>4. Paid pilots: sell a small trial at your real price and on your real terms.</w:t>
      </w:r>
    </w:p>
    <w:p>
      <w:pPr>
        <w:spacing w:after="160"/>
        <w:ind w:left="432"/>
      </w:pPr>
      <w:r>
        <w:rPr>
          <w:color w:val="888888"/>
        </w:rPr>
        <w:t>Your answer:  ______________________________________________________________</w:t>
      </w:r>
    </w:p>
    <w:p>
      <w:pPr>
        <w:pStyle w:val="ListBullet"/>
        <w:ind w:left="792"/>
      </w:pPr>
      <w:r>
        <w:t>What it proves: they'll pay. This is the strongest proof you can get before launch.</w:t>
      </w:r>
    </w:p>
    <w:p>
      <w:pPr>
        <w:spacing w:after="40"/>
      </w:pPr>
      <w:r>
        <w:t>5. Climb one step at a time. Move up only when the step you're on gives a clear yes, and spend money in line with how high you've climbed.</w:t>
      </w:r>
    </w:p>
    <w:p>
      <w:pPr>
        <w:spacing w:after="160"/>
        <w:ind w:left="432"/>
      </w:pPr>
      <w:r>
        <w:rPr>
          <w:color w:val="888888"/>
        </w:rPr>
        <w:t>Your answer:  ______________________________________________________________</w:t>
      </w:r>
    </w:p>
    <w:p>
      <w:r>
        <w:rPr>
          <w:b/>
        </w:rPr>
        <w:t xml:space="preserve">Watch out. </w:t>
      </w:r>
      <w:r>
        <w:t>Test your real price and terms. A long contract or a share of revenue can be a reason to say no on its own.</w:t>
      </w:r>
    </w:p>
    <w:p>
      <w:r>
        <w:br w:type="page"/>
      </w:r>
    </w:p>
    <w:p>
      <w:pPr>
        <w:pStyle w:val="Heading1"/>
      </w:pPr>
      <w:r>
        <w:t>Product-Market Fit Signals</w:t>
      </w:r>
    </w:p>
    <w:p>
      <w:r>
        <w:rPr>
          <w:i/>
        </w:rPr>
        <w:t>Tells you whether customers are pulling the product from you or you are still pushing it.</w:t>
      </w:r>
    </w:p>
    <w:p>
      <w:r>
        <w:t>Product-market fit means a product has found a market that wants it badly enough to keep using it and tell others. It shows up in behaviour, in retention that stops falling and in growth you did not pay for. These signals let you check for it instead of guessing.</w:t>
      </w:r>
    </w:p>
    <w:p>
      <w:pPr>
        <w:pStyle w:val="Heading2"/>
      </w:pPr>
      <w:r>
        <w:t>Work through it</w:t>
      </w:r>
    </w:p>
    <w:p>
      <w:pPr>
        <w:spacing w:after="40"/>
      </w:pPr>
      <w:r>
        <w:t>1. Draw the retention curve. Take a group of customers who started in the same month and plot the share still active each month after. A curve that flattens means a core of customers has stayed. A curve that keeps falling towards zero means fit has not arrived, whatever the sign-up numbers say.</w:t>
      </w:r>
    </w:p>
    <w:p>
      <w:pPr>
        <w:spacing w:after="160"/>
        <w:ind w:left="432"/>
      </w:pPr>
      <w:r>
        <w:rPr>
          <w:color w:val="888888"/>
        </w:rPr>
        <w:t>Your answer:  ______________________________________________________________</w:t>
      </w:r>
    </w:p>
    <w:p>
      <w:pPr>
        <w:spacing w:after="40"/>
      </w:pPr>
      <w:r>
        <w:t>2. Run the disappointment survey. Ask active users how they would feel if they could no longer use the product. If 40% or more say “very disappointed,” that is the benchmark Sean Ellis set, and it is the most used single test.</w:t>
      </w:r>
    </w:p>
    <w:p>
      <w:pPr>
        <w:spacing w:after="160"/>
        <w:ind w:left="432"/>
      </w:pPr>
      <w:r>
        <w:rPr>
          <w:color w:val="888888"/>
        </w:rPr>
        <w:t>Your answer:  ______________________________________________________________</w:t>
      </w:r>
    </w:p>
    <w:p>
      <w:pPr>
        <w:spacing w:after="40"/>
      </w:pPr>
      <w:r>
        <w:t>3. Look for pull. Signs the market is coming to you:</w:t>
      </w:r>
    </w:p>
    <w:p>
      <w:pPr>
        <w:spacing w:after="160"/>
        <w:ind w:left="432"/>
      </w:pPr>
      <w:r>
        <w:rPr>
          <w:color w:val="888888"/>
        </w:rPr>
        <w:t>Your answer:  ______________________________________________________________</w:t>
      </w:r>
    </w:p>
    <w:p>
      <w:pPr>
        <w:pStyle w:val="ListBullet"/>
        <w:ind w:left="792"/>
      </w:pPr>
      <w:r>
        <w:t>organic sign-ups and word of mouth growing month on month</w:t>
      </w:r>
    </w:p>
    <w:p>
      <w:pPr>
        <w:pStyle w:val="ListBullet"/>
        <w:ind w:left="792"/>
      </w:pPr>
      <w:r>
        <w:t>a sales cycle that is getting shorter</w:t>
      </w:r>
    </w:p>
    <w:p>
      <w:pPr>
        <w:pStyle w:val="ListBullet"/>
        <w:ind w:left="792"/>
      </w:pPr>
      <w:r>
        <w:t>customers asking for more, and complaining when it breaks</w:t>
      </w:r>
    </w:p>
    <w:p>
      <w:pPr>
        <w:pStyle w:val="ListBullet"/>
        <w:ind w:left="792"/>
      </w:pPr>
      <w:r>
        <w:t>usage growing inside existing customers without you selling</w:t>
      </w:r>
    </w:p>
    <w:p>
      <w:pPr>
        <w:spacing w:after="40"/>
      </w:pPr>
      <w:r>
        <w:t>4. Check the economics. Fit on a product nobody can afford to serve is not fit. Gross margin and CAC payback should both be moving in the right direction.</w:t>
      </w:r>
    </w:p>
    <w:p>
      <w:pPr>
        <w:spacing w:after="160"/>
        <w:ind w:left="432"/>
      </w:pPr>
      <w:r>
        <w:rPr>
          <w:color w:val="888888"/>
        </w:rPr>
        <w:t>Your answer:  ______________________________________________________________</w:t>
      </w:r>
    </w:p>
    <w:p>
      <w:pPr>
        <w:spacing w:after="40"/>
      </w:pPr>
      <w:r>
        <w:t>5. Decide where the next dollar goes. Weak signals mean the money goes into talking to customers and changing the product. Strong signals mean the money goes into growth.</w:t>
      </w:r>
    </w:p>
    <w:p>
      <w:pPr>
        <w:spacing w:after="160"/>
        <w:ind w:left="432"/>
      </w:pPr>
      <w:r>
        <w:rPr>
          <w:color w:val="888888"/>
        </w:rPr>
        <w:t>Your answer:  ______________________________________________________________</w:t>
      </w:r>
    </w:p>
    <w:p>
      <w:r>
        <w:rPr>
          <w:b/>
        </w:rPr>
        <w:t xml:space="preserve">Watch out. </w:t>
      </w:r>
      <w:r>
        <w:t>Sign-ups, downloads and press are not fit. They measure interest in the idea. Fit lives in what people do in month four.</w:t>
      </w:r>
    </w:p>
    <w:p>
      <w:r>
        <w:br w:type="page"/>
      </w:r>
    </w:p>
    <w:p>
      <w:pPr>
        <w:pStyle w:val="Heading1"/>
      </w:pPr>
      <w:r>
        <w:t>Startup Metrics</w:t>
      </w:r>
    </w:p>
    <w:p>
      <w:r>
        <w:rPr>
          <w:i/>
        </w:rPr>
        <w:t>The numbers investors ask for, and how to compute each one honestly.</w:t>
      </w:r>
    </w:p>
    <w:p>
      <w:r>
        <w:t>Startup metrics are the handful of numbers investors use to judge whether a young business works and how fast it can grow. Most of them measure one of three things. Whether a customer is worth more than it costs to win, how long the money lasts, and whether growth is real.</w:t>
      </w:r>
    </w:p>
    <w:p>
      <w:r>
        <w:rPr>
          <w:rFonts w:ascii="Consolas" w:hAnsi="Consolas"/>
          <w:sz w:val="20"/>
        </w:rPr>
        <w:t>LTV ÷ CAC ≥ 3</w:t>
      </w:r>
    </w:p>
    <w:p>
      <w:r>
        <w:rPr>
          <w:rFonts w:ascii="Consolas" w:hAnsi="Consolas"/>
          <w:sz w:val="20"/>
        </w:rPr>
        <w:t>CAC payback &lt; 18 months</w:t>
      </w:r>
    </w:p>
    <w:p>
      <w:r>
        <w:rPr>
          <w:rFonts w:ascii="Consolas" w:hAnsi="Consolas"/>
          <w:sz w:val="20"/>
        </w:rPr>
        <w:t>Runway = Cash in the bank ÷ Net monthly burn</w:t>
      </w:r>
    </w:p>
    <w:p>
      <w:pPr>
        <w:pStyle w:val="Heading2"/>
      </w:pPr>
      <w:r>
        <w:t>Work through it</w:t>
      </w:r>
    </w:p>
    <w:p>
      <w:pPr>
        <w:spacing w:after="40"/>
      </w:pPr>
      <w:r>
        <w:t>1. State revenue honestly. Three numbers get confused.</w:t>
      </w:r>
    </w:p>
    <w:p>
      <w:pPr>
        <w:spacing w:after="160"/>
        <w:ind w:left="432"/>
      </w:pPr>
      <w:r>
        <w:rPr>
          <w:color w:val="888888"/>
        </w:rPr>
        <w:t>Your answer:  ______________________________________________________________</w:t>
      </w:r>
    </w:p>
    <w:p>
      <w:pPr>
        <w:pStyle w:val="ListBullet"/>
        <w:ind w:left="792"/>
      </w:pPr>
      <w:r>
        <w:t>Bookings are contracts signed, whether or not you have delivered.</w:t>
      </w:r>
    </w:p>
    <w:p>
      <w:pPr>
        <w:pStyle w:val="ListBullet"/>
        <w:ind w:left="792"/>
      </w:pPr>
      <w:r>
        <w:t>Revenue is what you have delivered and can recognise.</w:t>
      </w:r>
    </w:p>
    <w:p>
      <w:pPr>
        <w:pStyle w:val="ListBullet"/>
        <w:ind w:left="792"/>
      </w:pPr>
      <w:r>
        <w:t>ARR (annual recurring revenue) = MRR × 12, counting subscriptions only. One-off fees and services never go into ARR.</w:t>
      </w:r>
    </w:p>
    <w:p>
      <w:pPr>
        <w:spacing w:after="40"/>
      </w:pPr>
      <w:r>
        <w:t>2. Gross margin = (Revenue − cost of delivering the product) ÷ Revenue. Software usually runs above 70%. Marketplaces and hardware run lower. Investors read it as how much of each dollar is left to grow with.</w:t>
      </w:r>
    </w:p>
    <w:p>
      <w:pPr>
        <w:spacing w:after="160"/>
        <w:ind w:left="432"/>
      </w:pPr>
      <w:r>
        <w:rPr>
          <w:color w:val="888888"/>
        </w:rPr>
        <w:t>Your answer:  ______________________________________________________________</w:t>
      </w:r>
    </w:p>
    <w:p>
      <w:pPr>
        <w:spacing w:after="40"/>
      </w:pPr>
      <w:r>
        <w:t>3. CAC (customer acquisition cost) = Sales and marketing spend ÷ new customers won in the same period. Show paid CAC and blended CAC separately. Blended includes customers who arrived free, and it flatters the number.</w:t>
      </w:r>
    </w:p>
    <w:p>
      <w:pPr>
        <w:spacing w:after="160"/>
        <w:ind w:left="432"/>
      </w:pPr>
      <w:r>
        <w:rPr>
          <w:color w:val="888888"/>
        </w:rPr>
        <w:t>Your answer:  ______________________________________________________________</w:t>
      </w:r>
    </w:p>
    <w:p>
      <w:pPr>
        <w:spacing w:after="40"/>
      </w:pPr>
      <w:r>
        <w:t>4. LTV (lifetime value) = (monthly revenue per customer × gross margin) ÷ monthly churn rate. Use gross margin, never revenue. A customer is worth what they leave behind after you have served them.</w:t>
      </w:r>
    </w:p>
    <w:p>
      <w:pPr>
        <w:spacing w:after="160"/>
        <w:ind w:left="432"/>
      </w:pPr>
      <w:r>
        <w:rPr>
          <w:color w:val="888888"/>
        </w:rPr>
        <w:t>Your answer:  ______________________________________________________________</w:t>
      </w:r>
    </w:p>
    <w:p>
      <w:pPr>
        <w:spacing w:after="40"/>
      </w:pPr>
      <w:r>
        <w:t>5. Put the two together.</w:t>
      </w:r>
    </w:p>
    <w:p>
      <w:pPr>
        <w:spacing w:after="160"/>
        <w:ind w:left="432"/>
      </w:pPr>
      <w:r>
        <w:rPr>
          <w:color w:val="888888"/>
        </w:rPr>
        <w:t>Your answer:  ______________________________________________________________</w:t>
      </w:r>
    </w:p>
    <w:p>
      <w:pPr>
        <w:pStyle w:val="ListBullet"/>
        <w:ind w:left="792"/>
      </w:pPr>
      <w:r>
        <w:t>LTV ÷ CAC of 3 or more is the usual benchmark. Below 1 you lose money on every customer.</w:t>
      </w:r>
    </w:p>
    <w:p>
      <w:pPr>
        <w:pStyle w:val="ListBullet"/>
        <w:ind w:left="792"/>
      </w:pPr>
      <w:r>
        <w:t>CAC payback = CAC ÷ (monthly revenue per customer × gross margin). Under 12 months is strong, under 18 is acceptable.</w:t>
      </w:r>
    </w:p>
    <w:p>
      <w:pPr>
        <w:spacing w:after="40"/>
      </w:pPr>
      <w:r>
        <w:t>6. Churn and retention.</w:t>
      </w:r>
    </w:p>
    <w:p>
      <w:pPr>
        <w:spacing w:after="160"/>
        <w:ind w:left="432"/>
      </w:pPr>
      <w:r>
        <w:rPr>
          <w:color w:val="888888"/>
        </w:rPr>
        <w:t>Your answer:  ______________________________________________________________</w:t>
      </w:r>
    </w:p>
    <w:p>
      <w:pPr>
        <w:pStyle w:val="ListBullet"/>
        <w:ind w:left="792"/>
      </w:pPr>
      <w:r>
        <w:t>Customer churn = customers lost in the month ÷ customers at the start of the month.</w:t>
      </w:r>
    </w:p>
    <w:p>
      <w:pPr>
        <w:pStyle w:val="ListBullet"/>
        <w:ind w:left="792"/>
      </w:pPr>
      <w:r>
        <w:t>Net revenue retention = (starting revenue + expansion − churn − downgrades) ÷ starting revenue. Above 100% means existing customers grow on their own.</w:t>
      </w:r>
    </w:p>
    <w:p>
      <w:pPr>
        <w:spacing w:after="40"/>
      </w:pPr>
      <w:r>
        <w:t>7. Burn and runway. Net burn = cash out − cash in, per month. Runway = cash in the bank ÷ net burn. Investors want to see 18 months or more after a round closes.</w:t>
      </w:r>
    </w:p>
    <w:p>
      <w:pPr>
        <w:spacing w:after="160"/>
        <w:ind w:left="432"/>
      </w:pPr>
      <w:r>
        <w:rPr>
          <w:color w:val="888888"/>
        </w:rPr>
        <w:t>Your answer:  ______________________________________________________________</w:t>
      </w:r>
    </w:p>
    <w:p>
      <w:pPr>
        <w:spacing w:after="40"/>
      </w:pPr>
      <w:r>
        <w:t>8. Growth, shown as a rate. Month-on-month growth = (this month − last month) ÷ last month. Show the rate, never a cumulative chart. Define “active user” in one sentence and use the same definition every month.</w:t>
      </w:r>
    </w:p>
    <w:p>
      <w:pPr>
        <w:spacing w:after="160"/>
        <w:ind w:left="432"/>
      </w:pPr>
      <w:r>
        <w:rPr>
          <w:color w:val="888888"/>
        </w:rPr>
        <w:t>Your answer:  ______________________________________________________________</w:t>
      </w:r>
    </w:p>
    <w:p>
      <w:r>
        <w:rPr>
          <w:b/>
        </w:rPr>
        <w:t xml:space="preserve">Watch out. </w:t>
      </w:r>
      <w:r>
        <w:t>LTV built on revenue instead of gross margin, or on churn from a three-month-old cohort, flatters the business. Investors recompute it, and the gap costs you trust.</w:t>
      </w:r>
    </w:p>
    <w:p>
      <w:r>
        <w:br w:type="page"/>
      </w:r>
    </w:p>
    <w:p>
      <w:pPr>
        <w:pStyle w:val="Heading1"/>
      </w:pPr>
      <w:r>
        <w:t>Sizing the Raise</w:t>
      </w:r>
    </w:p>
    <w:p>
      <w:r>
        <w:rPr>
          <w:i/>
        </w:rPr>
        <w:t>Works out how much to raise, on what terms, and what it costs you in ownership.</w:t>
      </w:r>
    </w:p>
    <w:p>
      <w:r>
        <w:t>Sizing a raise means working backwards from the next milestone that changes your company's value, adding the months of runway it takes to reach it, and pricing what that money costs in ownership. Early money usually arrives as a convertible note or a SAFE, which turns into shares at the next priced round.</w:t>
      </w:r>
    </w:p>
    <w:p>
      <w:r>
        <w:rPr>
          <w:rFonts w:ascii="Consolas" w:hAnsi="Consolas"/>
          <w:sz w:val="20"/>
        </w:rPr>
        <w:t>Raise = (Monthly net burn × Months to the next milestone) + 6 months buffer</w:t>
      </w:r>
    </w:p>
    <w:p>
      <w:r>
        <w:rPr>
          <w:rFonts w:ascii="Consolas" w:hAnsi="Consolas"/>
          <w:sz w:val="20"/>
        </w:rPr>
        <w:t>Dilution = Amount raised ÷ Post-money valuation</w:t>
      </w:r>
    </w:p>
    <w:p>
      <w:r>
        <w:rPr>
          <w:rFonts w:ascii="Consolas" w:hAnsi="Consolas"/>
          <w:sz w:val="20"/>
        </w:rPr>
        <w:t>Post-money = Pre-money + Amount raised</w:t>
      </w:r>
    </w:p>
    <w:p>
      <w:pPr>
        <w:pStyle w:val="Heading2"/>
      </w:pPr>
      <w:r>
        <w:t>Work through it</w:t>
      </w:r>
    </w:p>
    <w:p>
      <w:pPr>
        <w:spacing w:after="40"/>
      </w:pPr>
      <w:r>
        <w:t>1. Name the next milestone an investor would pay more for. For a pre-seed company that is usually paying customers and retention. For a seed company it is repeatable growth and unit economics that clear the benchmarks.</w:t>
      </w:r>
    </w:p>
    <w:p>
      <w:pPr>
        <w:spacing w:after="160"/>
        <w:ind w:left="432"/>
      </w:pPr>
      <w:r>
        <w:rPr>
          <w:color w:val="888888"/>
        </w:rPr>
        <w:t>Your answer:  ______________________________________________________________</w:t>
      </w:r>
    </w:p>
    <w:p>
      <w:pPr>
        <w:spacing w:after="40"/>
      </w:pPr>
      <w:r>
        <w:t>2. Estimate the months to reach it, honestly, then add six months. Fundraising takes longer than planned and you want to raise the next round from strength.</w:t>
      </w:r>
    </w:p>
    <w:p>
      <w:pPr>
        <w:spacing w:after="160"/>
        <w:ind w:left="432"/>
      </w:pPr>
      <w:r>
        <w:rPr>
          <w:color w:val="888888"/>
        </w:rPr>
        <w:t>Your answer:  ______________________________________________________________</w:t>
      </w:r>
    </w:p>
    <w:p>
      <w:pPr>
        <w:spacing w:after="40"/>
      </w:pPr>
      <w:r>
        <w:t>3. Raise = monthly net burn × those months. Burn should include the hires the milestone needs.</w:t>
      </w:r>
    </w:p>
    <w:p>
      <w:pPr>
        <w:spacing w:after="160"/>
        <w:ind w:left="432"/>
      </w:pPr>
      <w:r>
        <w:rPr>
          <w:color w:val="888888"/>
        </w:rPr>
        <w:t>Your answer:  ______________________________________________________________</w:t>
      </w:r>
    </w:p>
    <w:p>
      <w:pPr>
        <w:spacing w:after="40"/>
      </w:pPr>
      <w:r>
        <w:t>4. Choose the instrument.</w:t>
      </w:r>
    </w:p>
    <w:p>
      <w:pPr>
        <w:spacing w:after="160"/>
        <w:ind w:left="432"/>
      </w:pPr>
      <w:r>
        <w:rPr>
          <w:color w:val="888888"/>
        </w:rPr>
        <w:t>Your answer:  ______________________________________________________________</w:t>
      </w:r>
    </w:p>
    <w:p>
      <w:pPr>
        <w:pStyle w:val="ListBullet"/>
        <w:ind w:left="792"/>
      </w:pPr>
      <w:r>
        <w:t>Priced round: shares sold at an agreed valuation. Clear, but slower and costlier in legal fees.</w:t>
      </w:r>
    </w:p>
    <w:p>
      <w:pPr>
        <w:pStyle w:val="ListBullet"/>
        <w:ind w:left="792"/>
      </w:pPr>
      <w:r>
        <w:t>Convertible note: a loan that converts into shares at the next priced round, usually at a discount of 15 to 25% to that round's price, and often with a valuation cap, the highest valuation at which it will convert.</w:t>
      </w:r>
    </w:p>
    <w:p>
      <w:pPr>
        <w:pStyle w:val="ListBullet"/>
        <w:ind w:left="792"/>
      </w:pPr>
      <w:r>
        <w:t>SAFE: like a note without the loan parts. No interest and no maturity date. Converts the same way.</w:t>
      </w:r>
    </w:p>
    <w:p>
      <w:pPr>
        <w:spacing w:after="40"/>
      </w:pPr>
      <w:r>
        <w:t>5. Work out the dilution. Dilution = amount raised ÷ post-money valuation. A seed round typically costs 15 to 25% of the company. Below 10% investors may not care enough. Above 30% and the next round gets hard.</w:t>
      </w:r>
    </w:p>
    <w:p>
      <w:pPr>
        <w:spacing w:after="160"/>
        <w:ind w:left="432"/>
      </w:pPr>
      <w:r>
        <w:rPr>
          <w:color w:val="888888"/>
        </w:rPr>
        <w:t>Your answer:  ______________________________________________________________</w:t>
      </w:r>
    </w:p>
    <w:p>
      <w:pPr>
        <w:spacing w:after="40"/>
      </w:pPr>
      <w:r>
        <w:t>6. Check the founders' stake after the round and after the next one, since each round compounds. Keep a simple cap table from day one.</w:t>
      </w:r>
    </w:p>
    <w:p>
      <w:pPr>
        <w:spacing w:after="160"/>
        <w:ind w:left="432"/>
      </w:pPr>
      <w:r>
        <w:rPr>
          <w:color w:val="888888"/>
        </w:rPr>
        <w:t>Your answer:  ______________________________________________________________</w:t>
      </w:r>
    </w:p>
    <w:p>
      <w:r>
        <w:rPr>
          <w:b/>
        </w:rPr>
        <w:t xml:space="preserve">Watch out. </w:t>
      </w:r>
      <w:r>
        <w:t>A high valuation cap feels like a win on the day. If the next round prices below it, the company looks like it went backwards, and that round gets harder to close.</w:t>
      </w:r>
    </w:p>
    <w:p>
      <w:r>
        <w:br w:type="page"/>
      </w:r>
    </w:p>
    <w:p>
      <w:pPr>
        <w:pStyle w:val="Heading1"/>
      </w:pPr>
      <w:r>
        <w:t>Investor Readiness Check</w:t>
      </w:r>
    </w:p>
    <w:p>
      <w:r>
        <w:rPr>
          <w:i/>
        </w:rPr>
        <w:t>Reads your plan the way an investor will, before you pitch it.</w:t>
      </w:r>
    </w:p>
    <w:p>
      <w:r>
        <w:t>Investors read a plan looking for its weakest part. This check finds it first. You fix it before you pitch.</w:t>
      </w:r>
    </w:p>
    <w:p>
      <w:pPr>
        <w:pStyle w:val="Heading2"/>
      </w:pPr>
      <w:r>
        <w:t>Work through it</w:t>
      </w:r>
    </w:p>
    <w:p>
      <w:pPr>
        <w:spacing w:after="40"/>
      </w:pPr>
      <w:r>
        <w:t>1. Score each area of your plan out of 10:</w:t>
      </w:r>
    </w:p>
    <w:p>
      <w:pPr>
        <w:spacing w:after="160"/>
        <w:ind w:left="432"/>
      </w:pPr>
      <w:r>
        <w:rPr>
          <w:color w:val="888888"/>
        </w:rPr>
        <w:t>Your answer:  ______________________________________________________________</w:t>
      </w:r>
    </w:p>
    <w:p>
      <w:pPr>
        <w:pStyle w:val="ListBullet"/>
        <w:ind w:left="792"/>
      </w:pPr>
      <w:r>
        <w:t>Value proposition: the problem you solve, and why your solution is better</w:t>
      </w:r>
    </w:p>
    <w:p>
      <w:pPr>
        <w:pStyle w:val="ListBullet"/>
        <w:ind w:left="792"/>
      </w:pPr>
      <w:r>
        <w:t>Market: how big it is, and who you'll win first</w:t>
      </w:r>
    </w:p>
    <w:p>
      <w:pPr>
        <w:pStyle w:val="ListBullet"/>
        <w:ind w:left="792"/>
      </w:pPr>
      <w:r>
        <w:t>Go-to-market: how you'll reach and win your first customers</w:t>
      </w:r>
    </w:p>
    <w:p>
      <w:pPr>
        <w:pStyle w:val="ListBullet"/>
        <w:ind w:left="792"/>
      </w:pPr>
      <w:r>
        <w:t>Operations: how you'll build and deliver</w:t>
      </w:r>
    </w:p>
    <w:p>
      <w:pPr>
        <w:pStyle w:val="ListBullet"/>
        <w:ind w:left="792"/>
      </w:pPr>
      <w:r>
        <w:t>Team: whether you have the people and skills to do this</w:t>
      </w:r>
    </w:p>
    <w:p>
      <w:pPr>
        <w:pStyle w:val="ListBullet"/>
        <w:ind w:left="792"/>
      </w:pPr>
      <w:r>
        <w:t>Financials: revenue, costs and how much money you need</w:t>
      </w:r>
    </w:p>
    <w:p>
      <w:pPr>
        <w:pStyle w:val="ListBullet"/>
        <w:ind w:left="792"/>
      </w:pPr>
      <w:r>
        <w:t>Risks: what could go wrong, and your plan for it</w:t>
      </w:r>
    </w:p>
    <w:p>
      <w:pPr>
        <w:pStyle w:val="ListBullet"/>
        <w:ind w:left="792"/>
      </w:pPr>
      <w:r>
        <w:t>Milestones: what you'll achieve, and by when</w:t>
      </w:r>
    </w:p>
    <w:p>
      <w:pPr>
        <w:pStyle w:val="ListBullet"/>
        <w:ind w:left="792"/>
      </w:pPr>
      <w:r>
        <w:t>Exit: how investors eventually get their money back, usually through a sale of the company or a stock listing</w:t>
      </w:r>
    </w:p>
    <w:p>
      <w:pPr>
        <w:spacing w:after="40"/>
      </w:pPr>
      <w:r>
        <w:t>2. Find your lowest score. That's where an investor will push hardest.</w:t>
      </w:r>
    </w:p>
    <w:p>
      <w:pPr>
        <w:spacing w:after="160"/>
        <w:ind w:left="432"/>
      </w:pPr>
      <w:r>
        <w:rPr>
          <w:color w:val="888888"/>
        </w:rPr>
        <w:t>Your answer:  ______________________________________________________________</w:t>
      </w:r>
    </w:p>
    <w:p>
      <w:pPr>
        <w:spacing w:after="40"/>
      </w:pPr>
      <w:r>
        <w:t>3. Any area below 5 needs fixing before you pitch.</w:t>
      </w:r>
    </w:p>
    <w:p>
      <w:pPr>
        <w:spacing w:after="160"/>
        <w:ind w:left="432"/>
      </w:pPr>
      <w:r>
        <w:rPr>
          <w:color w:val="888888"/>
        </w:rPr>
        <w:t>Your answer:  ______________________________________________________________</w:t>
      </w:r>
    </w:p>
    <w:p>
      <w:pPr>
        <w:spacing w:after="40"/>
      </w:pPr>
      <w:r>
        <w:t>4. Write the investor's biggest objection in one sentence, then your answer in two.</w:t>
      </w:r>
    </w:p>
    <w:p>
      <w:pPr>
        <w:spacing w:after="160"/>
        <w:ind w:left="432"/>
      </w:pPr>
      <w:r>
        <w:rPr>
          <w:color w:val="888888"/>
        </w:rPr>
        <w:t>Your answer:  ______________________________________________________________</w:t>
      </w:r>
    </w:p>
    <w:p>
      <w:pPr>
        <w:spacing w:after="40"/>
      </w:pPr>
      <w:r>
        <w:t>5. Write the investor's biggest objection in one sentence, then your answer in two. If you can't answer it in two sentences, the plan isn't ready.</w:t>
      </w:r>
    </w:p>
    <w:p>
      <w:pPr>
        <w:spacing w:after="160"/>
        <w:ind w:left="432"/>
      </w:pPr>
      <w:r>
        <w:rPr>
          <w:color w:val="888888"/>
        </w:rPr>
        <w:t>Your answer:  ______________________________________________________________</w:t>
      </w:r>
    </w:p>
    <w:p>
      <w:r>
        <w:rPr>
          <w:b/>
        </w:rPr>
        <w:t xml:space="preserve">Watch out. </w:t>
      </w:r>
      <w:r>
        <w:t>Scoring your own plan generously defeats the purpose. Have someone who has raised money score it too. If you don't know anyone who has, that is one of the best reasons to join an accelerator, an innovation bootcamp or a founder cohort.</w:t>
      </w:r>
    </w:p>
    <w:p>
      <w:r>
        <w:br w:type="page"/>
      </w:r>
    </w:p>
    <w:p>
      <w:pPr>
        <w:pStyle w:val="Heading1"/>
      </w:pPr>
      <w:r>
        <w:t>Spending Gates</w:t>
      </w:r>
    </w:p>
    <w:p>
      <w:r>
        <w:rPr>
          <w:i/>
        </w:rPr>
        <w:t>Makes each round of money earn the next one.</w:t>
      </w:r>
    </w:p>
    <w:p>
      <w:r>
        <w:t>Spending gates release money in stages instead of all at once. Each stage has to hit a goal before the next round of money is released, which limits how much you can lose if the idea doesn't work.</w:t>
      </w:r>
    </w:p>
    <w:p>
      <w:pPr>
        <w:pStyle w:val="Heading2"/>
      </w:pPr>
      <w:r>
        <w:t>Work through it</w:t>
      </w:r>
    </w:p>
    <w:p>
      <w:pPr>
        <w:spacing w:after="40"/>
      </w:pPr>
      <w:r>
        <w:t>1. Split the plan into stages, such as building a prototype, winning first customers and expanding.</w:t>
      </w:r>
    </w:p>
    <w:p>
      <w:pPr>
        <w:spacing w:after="160"/>
        <w:ind w:left="432"/>
      </w:pPr>
      <w:r>
        <w:rPr>
          <w:color w:val="888888"/>
        </w:rPr>
        <w:t>Your answer:  ______________________________________________________________</w:t>
      </w:r>
    </w:p>
    <w:p>
      <w:pPr>
        <w:spacing w:after="40"/>
      </w:pPr>
      <w:r>
        <w:t>2. For each stage, set the milestone that releases the next round of money, such as a working prototype, ten paying customers or a sales target.</w:t>
      </w:r>
    </w:p>
    <w:p>
      <w:pPr>
        <w:spacing w:after="160"/>
        <w:ind w:left="432"/>
      </w:pPr>
      <w:r>
        <w:rPr>
          <w:color w:val="888888"/>
        </w:rPr>
        <w:t>Your answer:  ______________________________________________________________</w:t>
      </w:r>
    </w:p>
    <w:p>
      <w:pPr>
        <w:spacing w:after="40"/>
      </w:pPr>
      <w:r>
        <w:t>3. Give each gate three things:</w:t>
      </w:r>
    </w:p>
    <w:p>
      <w:pPr>
        <w:spacing w:after="160"/>
        <w:ind w:left="432"/>
      </w:pPr>
      <w:r>
        <w:rPr>
          <w:color w:val="888888"/>
        </w:rPr>
        <w:t>Your answer:  ______________________________________________________________</w:t>
      </w:r>
    </w:p>
    <w:p>
      <w:pPr>
        <w:pStyle w:val="ListBullet"/>
        <w:ind w:left="792"/>
      </w:pPr>
      <w:r>
        <w:t>a date to check</w:t>
      </w:r>
    </w:p>
    <w:p>
      <w:pPr>
        <w:pStyle w:val="ListBullet"/>
        <w:ind w:left="792"/>
      </w:pPr>
      <w:r>
        <w:t>a number that counts as success</w:t>
      </w:r>
    </w:p>
    <w:p>
      <w:pPr>
        <w:pStyle w:val="ListBullet"/>
        <w:ind w:left="792"/>
      </w:pPr>
      <w:r>
        <w:t>a rule for a miss, such as try once more, change course or stop</w:t>
      </w:r>
    </w:p>
    <w:p>
      <w:pPr>
        <w:spacing w:after="40"/>
      </w:pPr>
      <w:r>
        <w:t>4. Spend only what the current stage needs.</w:t>
      </w:r>
    </w:p>
    <w:p>
      <w:pPr>
        <w:spacing w:after="160"/>
        <w:ind w:left="432"/>
      </w:pPr>
      <w:r>
        <w:rPr>
          <w:color w:val="888888"/>
        </w:rPr>
        <w:t>Your answer:  ______________________________________________________________</w:t>
      </w:r>
    </w:p>
    <w:p>
      <w:r>
        <w:rPr>
          <w:b/>
        </w:rPr>
        <w:t xml:space="preserve">Watch out. </w:t>
      </w:r>
      <w:r>
        <w:t>Without gates, money gets spent before the idea is proven, and stopping feels impossible.</w:t>
      </w:r>
    </w:p>
    <w:p>
      <w:r>
        <w:br w:type="page"/>
      </w:r>
    </w:p>
    <w:p>
      <w:pPr>
        <w:pStyle w:val="Heading1"/>
      </w:pPr>
      <w:r>
        <w:t>Pivot Triggers</w:t>
      </w:r>
    </w:p>
    <w:p>
      <w:r>
        <w:rPr>
          <w:i/>
        </w:rPr>
        <w:t>Decides in advance what would make you change course.</w:t>
      </w:r>
    </w:p>
    <w:p>
      <w:r>
        <w:t>A pivot is a deliberate change of direction when evidence shows the current plan won't work. Pivot triggers are the warning signs you agree on in advance, while you can still judge them calmly.</w:t>
      </w:r>
    </w:p>
    <w:p>
      <w:pPr>
        <w:pStyle w:val="Heading2"/>
      </w:pPr>
      <w:r>
        <w:t>Work through it</w:t>
      </w:r>
    </w:p>
    <w:p>
      <w:pPr>
        <w:spacing w:after="40"/>
      </w:pPr>
      <w:r>
        <w:t>1. Pick the one or two numbers that would prove the plan wrong, such as customer sign-ups, how often customers use the product or profit per customer.</w:t>
      </w:r>
    </w:p>
    <w:p>
      <w:pPr>
        <w:spacing w:after="160"/>
        <w:ind w:left="432"/>
      </w:pPr>
      <w:r>
        <w:rPr>
          <w:color w:val="888888"/>
        </w:rPr>
        <w:t>Your answer:  ______________________________________________________________</w:t>
      </w:r>
    </w:p>
    <w:p>
      <w:pPr>
        <w:spacing w:after="40"/>
      </w:pPr>
      <w:r>
        <w:t>2. Set the date you'll check them and the level that counts as a miss, such as “fewer than 50 sign-ups by March 1.”</w:t>
      </w:r>
    </w:p>
    <w:p>
      <w:pPr>
        <w:spacing w:after="160"/>
        <w:ind w:left="432"/>
      </w:pPr>
      <w:r>
        <w:rPr>
          <w:color w:val="888888"/>
        </w:rPr>
        <w:t>Your answer:  ______________________________________________________________</w:t>
      </w:r>
    </w:p>
    <w:p>
      <w:pPr>
        <w:spacing w:after="40"/>
      </w:pPr>
      <w:r>
        <w:t>3. Write your fallback plan now. A cheaper or simpler version of the same idea is often the best one. A pivot is a new problem sentence, so when a trigger fires, start again at Problem Framing with what you have learned.</w:t>
      </w:r>
    </w:p>
    <w:p>
      <w:pPr>
        <w:spacing w:after="160"/>
        <w:ind w:left="432"/>
      </w:pPr>
      <w:r>
        <w:rPr>
          <w:color w:val="888888"/>
        </w:rPr>
        <w:t>Your answer:  ______________________________________________________________</w:t>
      </w:r>
    </w:p>
    <w:p>
      <w:r>
        <w:rPr>
          <w:b/>
        </w:rPr>
        <w:t xml:space="preserve">Watch out. </w:t>
      </w:r>
      <w:r>
        <w:t>Decide the trigger before you start. Once you're invested, every miss starts to look like bad luck.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