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201D" w:rsidRDefault="0074201D" w:rsidP="0074201D">
      <w:pPr>
        <w:spacing w:before="225" w:after="75" w:line="240" w:lineRule="auto"/>
        <w:textAlignment w:val="baseline"/>
        <w:outlineLvl w:val="0"/>
        <w:rPr>
          <w:rStyle w:val="a6"/>
        </w:rPr>
      </w:pPr>
      <w:r w:rsidRPr="0074201D"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  <w:t>Верстаки модульные слесарные</w:t>
      </w:r>
      <w:r w:rsidR="00825FE0"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  <w:t xml:space="preserve"> </w:t>
      </w:r>
      <w:hyperlink r:id="rId5" w:history="1">
        <w:r w:rsidR="00825FE0">
          <w:rPr>
            <w:rStyle w:val="a6"/>
          </w:rPr>
          <w:t>http://www.ekom.by/prod_verstak.html</w:t>
        </w:r>
      </w:hyperlink>
    </w:p>
    <w:p w:rsidR="00CC5A7A" w:rsidRDefault="00CC5A7A" w:rsidP="0074201D">
      <w:pPr>
        <w:spacing w:before="225" w:after="75" w:line="240" w:lineRule="auto"/>
        <w:textAlignment w:val="baseline"/>
        <w:outlineLvl w:val="0"/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</w:pPr>
      <w:hyperlink r:id="rId6" w:history="1">
        <w:r>
          <w:rPr>
            <w:rStyle w:val="a6"/>
          </w:rPr>
          <w:t>http://88.by/verstak/ver_vms.shtml</w:t>
        </w:r>
      </w:hyperlink>
      <w:bookmarkStart w:id="0" w:name="_GoBack"/>
      <w:bookmarkEnd w:id="0"/>
    </w:p>
    <w:p w:rsidR="0074201D" w:rsidRDefault="0074201D" w:rsidP="0074201D">
      <w:pPr>
        <w:spacing w:before="225" w:after="75" w:line="240" w:lineRule="auto"/>
        <w:textAlignment w:val="baseline"/>
        <w:outlineLvl w:val="0"/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</w:pPr>
    </w:p>
    <w:p w:rsidR="0074201D" w:rsidRDefault="0074201D" w:rsidP="0074201D">
      <w:pPr>
        <w:spacing w:before="225" w:after="75" w:line="240" w:lineRule="auto"/>
        <w:textAlignment w:val="baseline"/>
        <w:outlineLvl w:val="0"/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drawing>
          <wp:inline distT="0" distB="0" distL="0" distR="0" wp14:anchorId="088BACBE" wp14:editId="716EA4FA">
            <wp:extent cx="2198636" cy="176149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462" cy="17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drawing>
          <wp:inline distT="0" distB="0" distL="0" distR="0" wp14:anchorId="0537F6C1" wp14:editId="4F01F26D">
            <wp:extent cx="2209800" cy="17882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78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95" w:type="dxa"/>
        <w:shd w:val="clear" w:color="auto" w:fill="E7ECF3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2"/>
        <w:gridCol w:w="4405"/>
        <w:gridCol w:w="943"/>
        <w:gridCol w:w="4405"/>
      </w:tblGrid>
      <w:tr w:rsidR="0074201D" w:rsidRPr="0074201D" w:rsidTr="0074201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212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Опора верстачная ТК 100 - 2шт.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310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Габариты: 1200х700х865 мм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212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Опора верстачная ТК 100 - 2шт.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310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подвесная ТК 103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Габариты: 1200х700х865 мм</w:t>
            </w:r>
          </w:p>
        </w:tc>
      </w:tr>
    </w:tbl>
    <w:p w:rsidR="0074201D" w:rsidRDefault="0074201D" w:rsidP="0074201D">
      <w:pPr>
        <w:spacing w:before="225" w:after="75" w:line="240" w:lineRule="auto"/>
        <w:textAlignment w:val="baseline"/>
        <w:outlineLvl w:val="0"/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</w:pPr>
    </w:p>
    <w:p w:rsidR="0074201D" w:rsidRDefault="0074201D" w:rsidP="0074201D">
      <w:pPr>
        <w:spacing w:before="225" w:after="75" w:line="240" w:lineRule="auto"/>
        <w:textAlignment w:val="baseline"/>
        <w:outlineLvl w:val="0"/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drawing>
          <wp:inline distT="0" distB="0" distL="0" distR="0">
            <wp:extent cx="1866900" cy="1333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drawing>
          <wp:inline distT="0" distB="0" distL="0" distR="0">
            <wp:extent cx="1676400" cy="1341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24" cy="1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95" w:type="dxa"/>
        <w:shd w:val="clear" w:color="auto" w:fill="E7ECF3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0"/>
        <w:gridCol w:w="4577"/>
        <w:gridCol w:w="771"/>
        <w:gridCol w:w="4577"/>
      </w:tblGrid>
      <w:tr w:rsidR="0074201D" w:rsidRPr="0074201D" w:rsidTr="0074201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212, 214, 216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101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Опора верстачная ТК 100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312, 314, 316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Габариты: 1200, 1400, 1600х700х865 мм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212, 214, 216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102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Опора верстачная ТК 100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312, 314, 316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Габариты: 1200, 1400, 1600х700х865 мм</w:t>
            </w:r>
          </w:p>
        </w:tc>
      </w:tr>
    </w:tbl>
    <w:p w:rsidR="0074201D" w:rsidRDefault="0074201D" w:rsidP="0074201D">
      <w:pPr>
        <w:spacing w:before="225" w:after="75" w:line="240" w:lineRule="auto"/>
        <w:textAlignment w:val="baseline"/>
        <w:outlineLvl w:val="0"/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drawing>
          <wp:inline distT="0" distB="0" distL="0" distR="0" wp14:anchorId="0E464549" wp14:editId="38DCCBC6">
            <wp:extent cx="2457450" cy="1694866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259" cy="169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drawing>
          <wp:inline distT="0" distB="0" distL="0" distR="0" wp14:anchorId="098244FF" wp14:editId="659DAAD9">
            <wp:extent cx="2249344" cy="14573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716" cy="145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95" w:type="dxa"/>
        <w:shd w:val="clear" w:color="auto" w:fill="E7ECF3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6"/>
        <w:gridCol w:w="5257"/>
        <w:gridCol w:w="885"/>
        <w:gridCol w:w="3667"/>
      </w:tblGrid>
      <w:tr w:rsidR="0074201D" w:rsidRPr="0074201D" w:rsidTr="0074201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212, 214, 216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105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Опора верстачная ТК 100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312, 314, 316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Габариты: 1200, 1400, 1600х700х865 мм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216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101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подвесная ТК 103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Опора верстачная ТК 100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316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lastRenderedPageBreak/>
              <w:t>Габариты: 1600х700х865 мм</w:t>
            </w:r>
          </w:p>
        </w:tc>
      </w:tr>
    </w:tbl>
    <w:p w:rsidR="0074201D" w:rsidRDefault="0074201D" w:rsidP="0074201D">
      <w:pPr>
        <w:spacing w:before="225" w:after="75" w:line="240" w:lineRule="auto"/>
        <w:textAlignment w:val="baseline"/>
        <w:outlineLvl w:val="0"/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lastRenderedPageBreak/>
        <w:drawing>
          <wp:inline distT="0" distB="0" distL="0" distR="0">
            <wp:extent cx="2476500" cy="15825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733" cy="158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drawing>
          <wp:inline distT="0" distB="0" distL="0" distR="0">
            <wp:extent cx="2676525" cy="1694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622" cy="16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95" w:type="dxa"/>
        <w:shd w:val="clear" w:color="auto" w:fill="E7ECF3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99"/>
        <w:gridCol w:w="4535"/>
        <w:gridCol w:w="900"/>
        <w:gridCol w:w="4361"/>
      </w:tblGrid>
      <w:tr w:rsidR="0074201D" w:rsidRPr="0074201D" w:rsidTr="0074201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216, 208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101 - 2шт.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326, 328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Габариты: 1600, 1800х700х865 мм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216, 218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Опора верстачная ТК 105 - 2шт.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326, 328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Габариты: 1600, 1800х700х865 м</w:t>
            </w:r>
          </w:p>
        </w:tc>
      </w:tr>
    </w:tbl>
    <w:p w:rsidR="0074201D" w:rsidRDefault="0074201D" w:rsidP="0074201D">
      <w:pPr>
        <w:spacing w:before="225" w:after="75" w:line="240" w:lineRule="auto"/>
        <w:textAlignment w:val="baseline"/>
        <w:outlineLvl w:val="0"/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drawing>
          <wp:inline distT="0" distB="0" distL="0" distR="0" wp14:anchorId="2E8DE2B7" wp14:editId="143F5143">
            <wp:extent cx="2453640" cy="15335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drawing>
          <wp:inline distT="0" distB="0" distL="0" distR="0" wp14:anchorId="5C1D3574" wp14:editId="6798933B">
            <wp:extent cx="2758381" cy="172402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66" cy="172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95" w:type="dxa"/>
        <w:shd w:val="clear" w:color="auto" w:fill="E7ECF3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2"/>
        <w:gridCol w:w="4390"/>
        <w:gridCol w:w="1041"/>
        <w:gridCol w:w="4222"/>
      </w:tblGrid>
      <w:tr w:rsidR="0074201D" w:rsidRPr="0074201D" w:rsidTr="0074201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216, 218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102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101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326, 328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Габариты: 1600, 1800х700х865 мм</w:t>
            </w:r>
          </w:p>
          <w:p w:rsidR="0074201D" w:rsidRPr="0074201D" w:rsidRDefault="0074201D" w:rsidP="0074201D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216, 218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105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101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326, 328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Габариты: 1600, 1800х700х865 м</w:t>
            </w:r>
          </w:p>
        </w:tc>
      </w:tr>
    </w:tbl>
    <w:p w:rsidR="0074201D" w:rsidRDefault="0074201D" w:rsidP="0074201D">
      <w:pPr>
        <w:spacing w:before="225" w:after="75" w:line="240" w:lineRule="auto"/>
        <w:textAlignment w:val="baseline"/>
        <w:outlineLvl w:val="0"/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</w:pP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drawing>
          <wp:inline distT="0" distB="0" distL="0" distR="0">
            <wp:extent cx="2200275" cy="1309581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461" cy="13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b/>
          <w:bCs/>
          <w:noProof/>
          <w:color w:val="284071"/>
          <w:kern w:val="36"/>
          <w:sz w:val="21"/>
          <w:szCs w:val="21"/>
          <w:lang w:eastAsia="ru-RU"/>
        </w:rPr>
        <w:drawing>
          <wp:inline distT="0" distB="0" distL="0" distR="0">
            <wp:extent cx="1695450" cy="1439896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877" cy="144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695" w:type="dxa"/>
        <w:shd w:val="clear" w:color="auto" w:fill="E7ECF3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"/>
        <w:gridCol w:w="3990"/>
        <w:gridCol w:w="1920"/>
        <w:gridCol w:w="3838"/>
      </w:tblGrid>
      <w:tr w:rsidR="0074201D" w:rsidRPr="0074201D" w:rsidTr="0074201D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216, 218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102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105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326, 328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Габариты: 1600, 1800х700х865 мм</w:t>
            </w:r>
          </w:p>
          <w:p w:rsidR="0074201D" w:rsidRPr="0074201D" w:rsidRDefault="0074201D" w:rsidP="0074201D">
            <w:pPr>
              <w:spacing w:after="0" w:line="270" w:lineRule="atLeast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before="225" w:after="75" w:line="270" w:lineRule="atLeast"/>
              <w:textAlignment w:val="baseline"/>
              <w:outlineLvl w:val="2"/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b/>
                <w:bCs/>
                <w:color w:val="000000"/>
                <w:sz w:val="18"/>
                <w:szCs w:val="18"/>
                <w:lang w:eastAsia="ru-RU"/>
              </w:rPr>
              <w:t>ВМС-12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 xml:space="preserve">с </w:t>
            </w:r>
            <w:proofErr w:type="spellStart"/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перф</w:t>
            </w:r>
            <w:proofErr w:type="spellEnd"/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. панелью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7ECF3"/>
            <w:vAlign w:val="bottom"/>
            <w:hideMark/>
          </w:tcPr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Столешница СК 216, 218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102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Тумба верстачная ТК 105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Комплект полок ТК 326, 328</w:t>
            </w:r>
          </w:p>
          <w:p w:rsidR="0074201D" w:rsidRPr="0074201D" w:rsidRDefault="0074201D" w:rsidP="0074201D">
            <w:pPr>
              <w:spacing w:after="0" w:line="270" w:lineRule="atLeast"/>
              <w:textAlignment w:val="baseline"/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</w:pPr>
            <w:r w:rsidRPr="0074201D">
              <w:rPr>
                <w:rFonts w:ascii="Verdana" w:eastAsia="Times New Roman" w:hAnsi="Verdana" w:cs="Times New Roman"/>
                <w:color w:val="000000"/>
                <w:sz w:val="18"/>
                <w:szCs w:val="18"/>
                <w:lang w:eastAsia="ru-RU"/>
              </w:rPr>
              <w:t>Габариты: 1600, 1800х700х865 м</w:t>
            </w:r>
          </w:p>
        </w:tc>
      </w:tr>
    </w:tbl>
    <w:p w:rsidR="0074201D" w:rsidRPr="0074201D" w:rsidRDefault="0074201D" w:rsidP="0074201D">
      <w:pPr>
        <w:spacing w:before="225" w:after="75" w:line="240" w:lineRule="auto"/>
        <w:textAlignment w:val="baseline"/>
        <w:outlineLvl w:val="0"/>
        <w:rPr>
          <w:rFonts w:ascii="Verdana" w:eastAsia="Times New Roman" w:hAnsi="Verdana" w:cs="Times New Roman"/>
          <w:b/>
          <w:bCs/>
          <w:color w:val="284071"/>
          <w:kern w:val="36"/>
          <w:sz w:val="21"/>
          <w:szCs w:val="21"/>
          <w:lang w:eastAsia="ru-RU"/>
        </w:rPr>
      </w:pPr>
    </w:p>
    <w:sectPr w:rsidR="0074201D" w:rsidRPr="007420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26E"/>
    <w:rsid w:val="0074201D"/>
    <w:rsid w:val="007A426E"/>
    <w:rsid w:val="00825FE0"/>
    <w:rsid w:val="00CC5A7A"/>
    <w:rsid w:val="00EE3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420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7420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201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4201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742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42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4201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825FE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4201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7420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201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4201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742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42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4201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825F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6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78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2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88.by/verstak/ver_vms.s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ekom.by/prod_verstak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277</Words>
  <Characters>1584</Characters>
  <Application>Microsoft Office Word</Application>
  <DocSecurity>0</DocSecurity>
  <Lines>13</Lines>
  <Paragraphs>3</Paragraphs>
  <ScaleCrop>false</ScaleCrop>
  <Company>SPecialiST RePack</Company>
  <LinksUpToDate>false</LinksUpToDate>
  <CharactersWithSpaces>1858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</dc:creator>
  <cp:keywords/>
  <dc:description/>
  <cp:lastModifiedBy>De</cp:lastModifiedBy>
  <cp:revision>4</cp:revision>
  <dcterms:created xsi:type="dcterms:W3CDTF">2013-06-28T08:23:00Z</dcterms:created>
  <dcterms:modified xsi:type="dcterms:W3CDTF">2013-06-28T08:34:00Z</dcterms:modified>
</cp:coreProperties>
</file>