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2F0" w:rsidRPr="00AC52F0" w:rsidRDefault="00AC52F0" w:rsidP="00AC52F0">
      <w:pPr>
        <w:rPr>
          <w:rFonts w:ascii="Georgia" w:hAnsi="Georgia"/>
          <w:b/>
        </w:rPr>
      </w:pPr>
      <w:proofErr w:type="spellStart"/>
      <w:r w:rsidRPr="00AC52F0">
        <w:rPr>
          <w:rFonts w:ascii="Georgia" w:hAnsi="Georgia"/>
          <w:b/>
        </w:rPr>
        <w:t>Seberapa</w:t>
      </w:r>
      <w:proofErr w:type="spellEnd"/>
      <w:r w:rsidRPr="00AC52F0">
        <w:rPr>
          <w:rFonts w:ascii="Georgia" w:hAnsi="Georgia"/>
          <w:b/>
        </w:rPr>
        <w:t xml:space="preserve"> </w:t>
      </w:r>
      <w:proofErr w:type="spellStart"/>
      <w:r>
        <w:rPr>
          <w:rFonts w:ascii="Georgia" w:hAnsi="Georgia"/>
          <w:b/>
        </w:rPr>
        <w:t>penting</w:t>
      </w:r>
      <w:proofErr w:type="spellEnd"/>
      <w:r>
        <w:rPr>
          <w:rFonts w:ascii="Georgia" w:hAnsi="Georgia"/>
          <w:b/>
        </w:rPr>
        <w:t xml:space="preserve"> </w:t>
      </w:r>
      <w:proofErr w:type="spellStart"/>
      <w:r>
        <w:rPr>
          <w:rFonts w:ascii="Georgia" w:hAnsi="Georgia"/>
          <w:b/>
        </w:rPr>
        <w:t>motivasi</w:t>
      </w:r>
      <w:proofErr w:type="spellEnd"/>
      <w:r>
        <w:rPr>
          <w:rFonts w:ascii="Georgia" w:hAnsi="Georgia"/>
          <w:b/>
        </w:rPr>
        <w:t xml:space="preserve"> </w:t>
      </w:r>
      <w:proofErr w:type="spellStart"/>
      <w:r>
        <w:rPr>
          <w:rFonts w:ascii="Georgia" w:hAnsi="Georgia"/>
          <w:b/>
        </w:rPr>
        <w:t>dalam</w:t>
      </w:r>
      <w:proofErr w:type="spellEnd"/>
      <w:r>
        <w:rPr>
          <w:rFonts w:ascii="Georgia" w:hAnsi="Georgia"/>
          <w:b/>
        </w:rPr>
        <w:t xml:space="preserve"> </w:t>
      </w:r>
      <w:proofErr w:type="spellStart"/>
      <w:r>
        <w:rPr>
          <w:rFonts w:ascii="Georgia" w:hAnsi="Georgia"/>
          <w:b/>
        </w:rPr>
        <w:t>belajar</w:t>
      </w:r>
      <w:proofErr w:type="spellEnd"/>
      <w:r>
        <w:rPr>
          <w:rFonts w:ascii="Georgia" w:hAnsi="Georgia"/>
          <w:b/>
        </w:rPr>
        <w:t>?</w:t>
      </w:r>
    </w:p>
    <w:p w:rsidR="00AC52F0" w:rsidRPr="00AC52F0" w:rsidRDefault="00AC52F0" w:rsidP="00584FA5">
      <w:pPr>
        <w:pStyle w:val="ListParagraph"/>
        <w:numPr>
          <w:ilvl w:val="0"/>
          <w:numId w:val="1"/>
        </w:numPr>
        <w:ind w:left="360"/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Motivasi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sangat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penting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artinya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dalam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kegiatan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, </w:t>
      </w:r>
      <w:proofErr w:type="spellStart"/>
      <w:r w:rsidRPr="00AC52F0">
        <w:rPr>
          <w:rFonts w:ascii="Georgia" w:hAnsi="Georgia"/>
        </w:rPr>
        <w:t>sebab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adanya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motivasi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mendorong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semangat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sebaliknya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kurang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adanya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motivasi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proofErr w:type="gramStart"/>
      <w:r w:rsidRPr="00AC52F0">
        <w:rPr>
          <w:rFonts w:ascii="Georgia" w:hAnsi="Georgia"/>
        </w:rPr>
        <w:t>akan</w:t>
      </w:r>
      <w:proofErr w:type="spellEnd"/>
      <w:proofErr w:type="gram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melemahkan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semangat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>.</w:t>
      </w:r>
    </w:p>
    <w:p w:rsidR="00AC52F0" w:rsidRPr="00AC52F0" w:rsidRDefault="00AC52F0" w:rsidP="00AC52F0">
      <w:pPr>
        <w:rPr>
          <w:rFonts w:ascii="Georgia" w:hAnsi="Georgia"/>
        </w:rPr>
      </w:pPr>
    </w:p>
    <w:p w:rsidR="00AC52F0" w:rsidRPr="00AC52F0" w:rsidRDefault="00AC52F0" w:rsidP="00AC52F0">
      <w:pPr>
        <w:rPr>
          <w:rFonts w:ascii="Georgia" w:hAnsi="Georgia"/>
          <w:b/>
          <w:sz w:val="24"/>
        </w:rPr>
      </w:pPr>
      <w:proofErr w:type="spellStart"/>
      <w:r w:rsidRPr="00AC52F0">
        <w:rPr>
          <w:rFonts w:ascii="Georgia" w:hAnsi="Georgia"/>
          <w:b/>
          <w:sz w:val="24"/>
        </w:rPr>
        <w:t>Beberapa</w:t>
      </w:r>
      <w:proofErr w:type="spellEnd"/>
      <w:r w:rsidRPr="00AC52F0">
        <w:rPr>
          <w:rFonts w:ascii="Georgia" w:hAnsi="Georgia"/>
          <w:b/>
          <w:sz w:val="24"/>
        </w:rPr>
        <w:t xml:space="preserve"> </w:t>
      </w:r>
      <w:proofErr w:type="spellStart"/>
      <w:r w:rsidRPr="00AC52F0">
        <w:rPr>
          <w:rFonts w:ascii="Georgia" w:hAnsi="Georgia"/>
          <w:b/>
          <w:sz w:val="24"/>
        </w:rPr>
        <w:t>hal</w:t>
      </w:r>
      <w:proofErr w:type="spellEnd"/>
      <w:r w:rsidRPr="00AC52F0">
        <w:rPr>
          <w:rFonts w:ascii="Georgia" w:hAnsi="Georgia"/>
          <w:b/>
          <w:sz w:val="24"/>
        </w:rPr>
        <w:t xml:space="preserve"> yang </w:t>
      </w:r>
      <w:proofErr w:type="spellStart"/>
      <w:r w:rsidRPr="00AC52F0">
        <w:rPr>
          <w:rFonts w:ascii="Georgia" w:hAnsi="Georgia"/>
          <w:b/>
          <w:sz w:val="24"/>
        </w:rPr>
        <w:t>menjadi</w:t>
      </w:r>
      <w:proofErr w:type="spellEnd"/>
      <w:r w:rsidRPr="00AC52F0">
        <w:rPr>
          <w:rFonts w:ascii="Georgia" w:hAnsi="Georgia"/>
          <w:b/>
          <w:sz w:val="24"/>
        </w:rPr>
        <w:t xml:space="preserve"> point </w:t>
      </w:r>
      <w:proofErr w:type="spellStart"/>
      <w:r w:rsidRPr="00AC52F0">
        <w:rPr>
          <w:rFonts w:ascii="Georgia" w:hAnsi="Georgia"/>
          <w:b/>
          <w:sz w:val="24"/>
        </w:rPr>
        <w:t>penting</w:t>
      </w:r>
      <w:proofErr w:type="spellEnd"/>
      <w:r w:rsidRPr="00AC52F0">
        <w:rPr>
          <w:rFonts w:ascii="Georgia" w:hAnsi="Georgia"/>
          <w:b/>
          <w:sz w:val="24"/>
        </w:rPr>
        <w:t xml:space="preserve"> </w:t>
      </w:r>
      <w:proofErr w:type="spellStart"/>
      <w:r w:rsidRPr="00AC52F0">
        <w:rPr>
          <w:rFonts w:ascii="Georgia" w:hAnsi="Georgia"/>
          <w:b/>
          <w:sz w:val="24"/>
        </w:rPr>
        <w:t>dalam</w:t>
      </w:r>
      <w:proofErr w:type="spellEnd"/>
      <w:r w:rsidRPr="00AC52F0">
        <w:rPr>
          <w:rFonts w:ascii="Georgia" w:hAnsi="Georgia"/>
          <w:b/>
          <w:sz w:val="24"/>
        </w:rPr>
        <w:t xml:space="preserve"> </w:t>
      </w:r>
      <w:r w:rsidRPr="00AC52F0">
        <w:rPr>
          <w:rFonts w:ascii="Georgia" w:hAnsi="Georgia"/>
          <w:b/>
          <w:i/>
          <w:sz w:val="24"/>
        </w:rPr>
        <w:t>lecture</w:t>
      </w:r>
      <w:r w:rsidRPr="00AC52F0">
        <w:rPr>
          <w:rFonts w:ascii="Georgia" w:hAnsi="Georgia"/>
          <w:b/>
          <w:sz w:val="24"/>
        </w:rPr>
        <w:t>:</w:t>
      </w:r>
    </w:p>
    <w:p w:rsidR="00AC52F0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Meningkatkan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semangat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>.</w:t>
      </w:r>
    </w:p>
    <w:p w:rsidR="00AC52F0" w:rsidRPr="00AC52F0" w:rsidRDefault="00AC52F0" w:rsidP="00AC52F0">
      <w:pPr>
        <w:pStyle w:val="ListParagraph"/>
        <w:rPr>
          <w:rFonts w:ascii="Georgia" w:hAnsi="Georgia"/>
        </w:rPr>
      </w:pPr>
    </w:p>
    <w:p w:rsidR="00AC52F0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Mengetahui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kedudukan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pada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awal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, proses, </w:t>
      </w:r>
      <w:proofErr w:type="spellStart"/>
      <w:r w:rsidRPr="00AC52F0">
        <w:rPr>
          <w:rFonts w:ascii="Georgia" w:hAnsi="Georgia"/>
        </w:rPr>
        <w:t>dan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hasil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akhir</w:t>
      </w:r>
      <w:proofErr w:type="spellEnd"/>
      <w:r w:rsidRPr="00AC52F0">
        <w:rPr>
          <w:rFonts w:ascii="Georgia" w:hAnsi="Georgia"/>
        </w:rPr>
        <w:t xml:space="preserve">. </w:t>
      </w:r>
      <w:r>
        <w:rPr>
          <w:rFonts w:ascii="Georgia" w:hAnsi="Georgia"/>
        </w:rPr>
        <w:br/>
      </w:r>
      <w:proofErr w:type="spellStart"/>
      <w:r w:rsidRPr="00AC52F0">
        <w:rPr>
          <w:rFonts w:ascii="Georgia" w:hAnsi="Georgia"/>
          <w:b/>
          <w:i/>
        </w:rPr>
        <w:t>Contoh</w:t>
      </w:r>
      <w:proofErr w:type="spellEnd"/>
      <w:r w:rsidRPr="00AC52F0">
        <w:rPr>
          <w:rFonts w:ascii="Georgia" w:hAnsi="Georgia"/>
        </w:rPr>
        <w:t xml:space="preserve">: </w:t>
      </w:r>
      <w:proofErr w:type="spellStart"/>
      <w:r w:rsidR="002D1400">
        <w:rPr>
          <w:rFonts w:ascii="Georgia" w:hAnsi="Georgia"/>
        </w:rPr>
        <w:t>Jika</w:t>
      </w:r>
      <w:proofErr w:type="spellEnd"/>
      <w:r w:rsidRPr="00AC52F0">
        <w:rPr>
          <w:rFonts w:ascii="Georgia" w:hAnsi="Georgia"/>
        </w:rPr>
        <w:t xml:space="preserve"> </w:t>
      </w:r>
      <w:r w:rsidRPr="002D1400">
        <w:rPr>
          <w:rFonts w:ascii="Georgia" w:hAnsi="Georgia"/>
          <w:i/>
        </w:rPr>
        <w:t>student</w:t>
      </w:r>
      <w:r w:rsidR="002D1400">
        <w:rPr>
          <w:rFonts w:ascii="Georgia" w:hAnsi="Georgia"/>
          <w:i/>
        </w:rPr>
        <w:t>s</w:t>
      </w:r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membaca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suatu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materi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dan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proofErr w:type="gramStart"/>
      <w:r w:rsidRPr="00AC52F0">
        <w:rPr>
          <w:rFonts w:ascii="Georgia" w:hAnsi="Georgia"/>
        </w:rPr>
        <w:t>ia</w:t>
      </w:r>
      <w:proofErr w:type="spellEnd"/>
      <w:proofErr w:type="gram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kurang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berhasil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menangkap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isinya</w:t>
      </w:r>
      <w:proofErr w:type="spellEnd"/>
      <w:r w:rsidR="002D1400">
        <w:rPr>
          <w:rFonts w:ascii="Georgia" w:hAnsi="Georgia"/>
        </w:rPr>
        <w:t xml:space="preserve">, </w:t>
      </w:r>
      <w:proofErr w:type="spellStart"/>
      <w:r w:rsidR="002D1400">
        <w:rPr>
          <w:rFonts w:ascii="Georgia" w:hAnsi="Georgia"/>
        </w:rPr>
        <w:t>maka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gunakan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cara</w:t>
      </w:r>
      <w:proofErr w:type="spellEnd"/>
      <w:r w:rsidR="002D1400">
        <w:rPr>
          <w:rFonts w:ascii="Georgia" w:hAnsi="Georgia"/>
        </w:rPr>
        <w:t xml:space="preserve"> yang </w:t>
      </w:r>
      <w:proofErr w:type="spellStart"/>
      <w:r w:rsidR="002D1400">
        <w:rPr>
          <w:rFonts w:ascii="Georgia" w:hAnsi="Georgia"/>
        </w:rPr>
        <w:t>berbeda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dengan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memberikian</w:t>
      </w:r>
      <w:proofErr w:type="spellEnd"/>
      <w:r w:rsidR="002D1400">
        <w:rPr>
          <w:rFonts w:ascii="Georgia" w:hAnsi="Georgia"/>
        </w:rPr>
        <w:t xml:space="preserve"> </w:t>
      </w:r>
      <w:proofErr w:type="spellStart"/>
      <w:r w:rsidR="002D1400">
        <w:rPr>
          <w:rFonts w:ascii="Georgia" w:hAnsi="Georgia"/>
        </w:rPr>
        <w:t>kesempatan</w:t>
      </w:r>
      <w:proofErr w:type="spellEnd"/>
      <w:r w:rsidRPr="00AC52F0">
        <w:rPr>
          <w:rFonts w:ascii="Georgia" w:hAnsi="Georgia"/>
        </w:rPr>
        <w:t xml:space="preserve"> </w:t>
      </w:r>
      <w:r w:rsidRPr="002D1400">
        <w:rPr>
          <w:rFonts w:ascii="Georgia" w:hAnsi="Georgia"/>
          <w:i/>
        </w:rPr>
        <w:t>student</w:t>
      </w:r>
      <w:r w:rsidR="002D1400">
        <w:rPr>
          <w:rFonts w:ascii="Georgia" w:hAnsi="Georgia"/>
          <w:i/>
        </w:rPr>
        <w:t>s</w:t>
      </w:r>
      <w:r w:rsidRPr="00AC52F0">
        <w:rPr>
          <w:rFonts w:ascii="Georgia" w:hAnsi="Georgia"/>
        </w:rPr>
        <w:t xml:space="preserve"> yang </w:t>
      </w:r>
      <w:proofErr w:type="spellStart"/>
      <w:r w:rsidRPr="00AC52F0">
        <w:rPr>
          <w:rFonts w:ascii="Georgia" w:hAnsi="Georgia"/>
        </w:rPr>
        <w:t>membaca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langsung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mempraktekan</w:t>
      </w:r>
      <w:r w:rsidR="002D1400">
        <w:rPr>
          <w:rFonts w:ascii="Georgia" w:hAnsi="Georgia"/>
        </w:rPr>
        <w:t>-n</w:t>
      </w:r>
      <w:r w:rsidRPr="00AC52F0">
        <w:rPr>
          <w:rFonts w:ascii="Georgia" w:hAnsi="Georgia"/>
        </w:rPr>
        <w:t>ya</w:t>
      </w:r>
      <w:proofErr w:type="spellEnd"/>
      <w:r w:rsidRPr="00AC52F0">
        <w:rPr>
          <w:rFonts w:ascii="Georgia" w:hAnsi="Georgia"/>
        </w:rPr>
        <w:t>.</w:t>
      </w:r>
    </w:p>
    <w:p w:rsidR="00AC52F0" w:rsidRPr="00AC52F0" w:rsidRDefault="00AC52F0" w:rsidP="00AC52F0">
      <w:pPr>
        <w:pStyle w:val="ListParagraph"/>
        <w:rPr>
          <w:rFonts w:ascii="Georgia" w:hAnsi="Georgia"/>
        </w:rPr>
      </w:pPr>
    </w:p>
    <w:p w:rsidR="00584FA5" w:rsidRPr="00584FA5" w:rsidRDefault="00AC52F0" w:rsidP="00584FA5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AC52F0">
        <w:rPr>
          <w:rFonts w:ascii="Georgia" w:hAnsi="Georgia"/>
        </w:rPr>
        <w:t>Se-</w:t>
      </w:r>
      <w:r w:rsidRPr="00584FA5">
        <w:rPr>
          <w:rFonts w:ascii="Georgia" w:hAnsi="Georgia"/>
          <w:i/>
        </w:rPr>
        <w:t>smart</w:t>
      </w:r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mungkin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="00584FA5">
        <w:rPr>
          <w:rFonts w:ascii="Georgia" w:hAnsi="Georgia"/>
        </w:rPr>
        <w:t>untuk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mengetahui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kekuatan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 yang </w:t>
      </w:r>
      <w:proofErr w:type="spellStart"/>
      <w:r w:rsidRPr="00AC52F0">
        <w:rPr>
          <w:rFonts w:ascii="Georgia" w:hAnsi="Georgia"/>
        </w:rPr>
        <w:t>dibandingkan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dengan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teman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sebaya</w:t>
      </w:r>
      <w:proofErr w:type="spellEnd"/>
      <w:r w:rsidRPr="00AC52F0">
        <w:rPr>
          <w:rFonts w:ascii="Georgia" w:hAnsi="Georgia"/>
        </w:rPr>
        <w:t xml:space="preserve">. </w:t>
      </w:r>
      <w:proofErr w:type="spellStart"/>
      <w:r w:rsidRPr="00AC52F0">
        <w:rPr>
          <w:rFonts w:ascii="Georgia" w:hAnsi="Georgia"/>
          <w:b/>
          <w:i/>
        </w:rPr>
        <w:t>Contoh</w:t>
      </w:r>
      <w:proofErr w:type="spellEnd"/>
      <w:r w:rsidRPr="00AC52F0">
        <w:rPr>
          <w:rFonts w:ascii="Georgia" w:hAnsi="Georgia"/>
        </w:rPr>
        <w:t xml:space="preserve">: </w:t>
      </w:r>
      <w:proofErr w:type="spellStart"/>
      <w:r w:rsidRPr="00AC52F0">
        <w:rPr>
          <w:rFonts w:ascii="Georgia" w:hAnsi="Georgia"/>
        </w:rPr>
        <w:t>Jika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terbukti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usaha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anda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belum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memadai</w:t>
      </w:r>
      <w:proofErr w:type="spellEnd"/>
      <w:r w:rsidRPr="00AC52F0">
        <w:rPr>
          <w:rFonts w:ascii="Georgia" w:hAnsi="Georgia"/>
        </w:rPr>
        <w:t xml:space="preserve">, </w:t>
      </w:r>
      <w:proofErr w:type="spellStart"/>
      <w:r w:rsidRPr="00AC52F0">
        <w:rPr>
          <w:rFonts w:ascii="Georgia" w:hAnsi="Georgia"/>
        </w:rPr>
        <w:t>maka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anda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diharapkan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untuk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berusaha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setekun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teman</w:t>
      </w:r>
      <w:proofErr w:type="spellEnd"/>
      <w:r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  <w:i/>
        </w:rPr>
        <w:t>anda</w:t>
      </w:r>
      <w:proofErr w:type="spellEnd"/>
      <w:r w:rsidRPr="00AC52F0">
        <w:rPr>
          <w:rFonts w:ascii="Georgia" w:hAnsi="Georgia"/>
        </w:rPr>
        <w:t xml:space="preserve"> yang </w:t>
      </w:r>
      <w:proofErr w:type="spellStart"/>
      <w:r w:rsidRPr="00AC52F0">
        <w:rPr>
          <w:rFonts w:ascii="Georgia" w:hAnsi="Georgia"/>
          <w:i/>
        </w:rPr>
        <w:t>belajar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  <w:i/>
        </w:rPr>
        <w:t>berhasil</w:t>
      </w:r>
      <w:proofErr w:type="spellEnd"/>
      <w:r w:rsidRPr="00AC52F0">
        <w:rPr>
          <w:rFonts w:ascii="Georgia" w:hAnsi="Georgia"/>
        </w:rPr>
        <w:t>.</w:t>
      </w:r>
      <w:r w:rsidR="00584FA5">
        <w:rPr>
          <w:rFonts w:ascii="Georgia" w:hAnsi="Georgia"/>
        </w:rPr>
        <w:br/>
      </w:r>
    </w:p>
    <w:p w:rsidR="00AC52F0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Mengarahkan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kegiatan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u</w:t>
      </w:r>
      <w:r w:rsidR="003852E7">
        <w:rPr>
          <w:rFonts w:ascii="Georgia" w:hAnsi="Georgia"/>
        </w:rPr>
        <w:t>n</w:t>
      </w:r>
      <w:r w:rsidRPr="00AC52F0">
        <w:rPr>
          <w:rFonts w:ascii="Georgia" w:hAnsi="Georgia"/>
        </w:rPr>
        <w:t>t</w:t>
      </w:r>
      <w:r w:rsidR="003852E7">
        <w:rPr>
          <w:rFonts w:ascii="Georgia" w:hAnsi="Georgia"/>
        </w:rPr>
        <w:t>u</w:t>
      </w:r>
      <w:r w:rsidRPr="00AC52F0">
        <w:rPr>
          <w:rFonts w:ascii="Georgia" w:hAnsi="Georgia"/>
        </w:rPr>
        <w:t>k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mengubah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perilaku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>.</w:t>
      </w:r>
    </w:p>
    <w:p w:rsidR="00AC52F0" w:rsidRPr="00AC52F0" w:rsidRDefault="00AC52F0" w:rsidP="00AC52F0">
      <w:pPr>
        <w:pStyle w:val="ListParagraph"/>
        <w:rPr>
          <w:rFonts w:ascii="Georgia" w:hAnsi="Georgia"/>
        </w:rPr>
      </w:pPr>
    </w:p>
    <w:p w:rsidR="00AC52F0" w:rsidRPr="00AC52F0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Menyadarkan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bahwa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adanya</w:t>
      </w:r>
      <w:proofErr w:type="spellEnd"/>
      <w:r w:rsidRPr="00AC52F0">
        <w:rPr>
          <w:rFonts w:ascii="Georgia" w:hAnsi="Georgia"/>
        </w:rPr>
        <w:t xml:space="preserve"> proses </w:t>
      </w:r>
      <w:proofErr w:type="spellStart"/>
      <w:r w:rsidRPr="00AC52F0">
        <w:rPr>
          <w:rFonts w:ascii="Georgia" w:hAnsi="Georgia"/>
        </w:rPr>
        <w:t>belajar</w:t>
      </w:r>
      <w:proofErr w:type="spellEnd"/>
      <w:r w:rsidRPr="00AC52F0">
        <w:rPr>
          <w:rFonts w:ascii="Georgia" w:hAnsi="Georgia"/>
        </w:rPr>
        <w:t xml:space="preserve"> yang </w:t>
      </w:r>
      <w:proofErr w:type="spellStart"/>
      <w:r w:rsidRPr="00AC52F0">
        <w:rPr>
          <w:rFonts w:ascii="Georgia" w:hAnsi="Georgia"/>
        </w:rPr>
        <w:t>berkesinambungan</w:t>
      </w:r>
      <w:proofErr w:type="spellEnd"/>
      <w:r w:rsidRPr="00AC52F0">
        <w:rPr>
          <w:rFonts w:ascii="Georgia" w:hAnsi="Georgia"/>
        </w:rPr>
        <w:t xml:space="preserve"> (</w:t>
      </w:r>
      <w:proofErr w:type="spellStart"/>
      <w:r w:rsidRPr="00AC52F0">
        <w:rPr>
          <w:rFonts w:ascii="Georgia" w:hAnsi="Georgia"/>
          <w:i/>
        </w:rPr>
        <w:t>diselingi</w:t>
      </w:r>
      <w:proofErr w:type="spellEnd"/>
      <w:r w:rsidRPr="00AC52F0">
        <w:rPr>
          <w:rFonts w:ascii="Georgia" w:hAnsi="Georgia"/>
          <w:i/>
        </w:rPr>
        <w:t xml:space="preserve"> </w:t>
      </w:r>
      <w:proofErr w:type="spellStart"/>
      <w:r w:rsidRPr="00AC52F0">
        <w:rPr>
          <w:rFonts w:ascii="Georgia" w:hAnsi="Georgia"/>
          <w:i/>
        </w:rPr>
        <w:t>istirahat</w:t>
      </w:r>
      <w:proofErr w:type="spellEnd"/>
      <w:r w:rsidRPr="00AC52F0">
        <w:rPr>
          <w:rFonts w:ascii="Georgia" w:hAnsi="Georgia"/>
          <w:i/>
        </w:rPr>
        <w:t xml:space="preserve"> </w:t>
      </w:r>
      <w:proofErr w:type="spellStart"/>
      <w:r w:rsidRPr="00AC52F0">
        <w:rPr>
          <w:rFonts w:ascii="Georgia" w:hAnsi="Georgia"/>
          <w:i/>
        </w:rPr>
        <w:t>atau</w:t>
      </w:r>
      <w:proofErr w:type="spellEnd"/>
      <w:r w:rsidRPr="00AC52F0">
        <w:rPr>
          <w:rFonts w:ascii="Georgia" w:hAnsi="Georgia"/>
          <w:i/>
        </w:rPr>
        <w:t xml:space="preserve"> </w:t>
      </w:r>
      <w:proofErr w:type="spellStart"/>
      <w:r w:rsidRPr="00AC52F0">
        <w:rPr>
          <w:rFonts w:ascii="Georgia" w:hAnsi="Georgia"/>
          <w:i/>
        </w:rPr>
        <w:t>bermain</w:t>
      </w:r>
      <w:proofErr w:type="spellEnd"/>
      <w:r w:rsidRPr="00AC52F0">
        <w:rPr>
          <w:rFonts w:ascii="Georgia" w:hAnsi="Georgia"/>
        </w:rPr>
        <w:t xml:space="preserve">), </w:t>
      </w:r>
      <w:proofErr w:type="spellStart"/>
      <w:r w:rsidRPr="00AC52F0">
        <w:rPr>
          <w:rFonts w:ascii="Georgia" w:hAnsi="Georgia"/>
        </w:rPr>
        <w:t>latih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pikiran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="00DB00E3">
        <w:rPr>
          <w:rFonts w:ascii="Georgia" w:hAnsi="Georgia"/>
        </w:rPr>
        <w:t>anda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dan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kekuatan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="00DB00E3">
        <w:rPr>
          <w:rFonts w:ascii="Georgia" w:hAnsi="Georgia"/>
        </w:rPr>
        <w:t>anda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supaya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berhasil</w:t>
      </w:r>
      <w:proofErr w:type="spellEnd"/>
      <w:r w:rsidRPr="00AC52F0">
        <w:rPr>
          <w:rFonts w:ascii="Georgia" w:hAnsi="Georgia"/>
        </w:rPr>
        <w:t xml:space="preserve">. </w:t>
      </w:r>
    </w:p>
    <w:p w:rsidR="00AC52F0" w:rsidRPr="00AC52F0" w:rsidRDefault="00AC52F0" w:rsidP="00AC52F0">
      <w:pPr>
        <w:pStyle w:val="ListParagraph"/>
        <w:rPr>
          <w:rFonts w:ascii="Georgia" w:hAnsi="Georgia"/>
        </w:rPr>
      </w:pPr>
    </w:p>
    <w:p w:rsidR="00AC52F0" w:rsidRPr="00DE1159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Jangan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pernah</w:t>
      </w:r>
      <w:proofErr w:type="spellEnd"/>
      <w:r w:rsidRPr="00AC52F0">
        <w:rPr>
          <w:rFonts w:ascii="Georgia" w:hAnsi="Georgia"/>
        </w:rPr>
        <w:t xml:space="preserve"> </w:t>
      </w:r>
      <w:r w:rsidRPr="00364FB9">
        <w:rPr>
          <w:rFonts w:ascii="Georgia" w:hAnsi="Georgia"/>
          <w:i/>
        </w:rPr>
        <w:t>limit</w:t>
      </w:r>
      <w:r w:rsidRPr="00AC52F0">
        <w:rPr>
          <w:rFonts w:ascii="Georgia" w:hAnsi="Georgia"/>
        </w:rPr>
        <w:t xml:space="preserve"> </w:t>
      </w:r>
      <w:r w:rsidR="00364FB9">
        <w:rPr>
          <w:rFonts w:ascii="Georgia" w:hAnsi="Georgia"/>
        </w:rPr>
        <w:t>(</w:t>
      </w:r>
      <w:proofErr w:type="spellStart"/>
      <w:r w:rsidR="00364FB9" w:rsidRPr="00364FB9">
        <w:rPr>
          <w:rFonts w:ascii="Georgia" w:hAnsi="Georgia"/>
          <w:i/>
        </w:rPr>
        <w:t>batasi</w:t>
      </w:r>
      <w:proofErr w:type="spellEnd"/>
      <w:r w:rsidR="00364FB9">
        <w:rPr>
          <w:rFonts w:ascii="Georgia" w:hAnsi="Georgia"/>
        </w:rPr>
        <w:t xml:space="preserve">) </w:t>
      </w:r>
      <w:proofErr w:type="spellStart"/>
      <w:r w:rsidR="00364FB9">
        <w:rPr>
          <w:rFonts w:ascii="Georgia" w:hAnsi="Georgia"/>
        </w:rPr>
        <w:t>diri</w:t>
      </w:r>
      <w:proofErr w:type="spellEnd"/>
      <w:r w:rsidR="00364FB9">
        <w:rPr>
          <w:rFonts w:ascii="Georgia" w:hAnsi="Georgia"/>
        </w:rPr>
        <w:t xml:space="preserve"> kalian </w:t>
      </w:r>
      <w:proofErr w:type="spellStart"/>
      <w:r w:rsidR="00364FB9">
        <w:rPr>
          <w:rFonts w:ascii="Georgia" w:hAnsi="Georgia"/>
        </w:rPr>
        <w:t>sendiri</w:t>
      </w:r>
      <w:proofErr w:type="spellEnd"/>
      <w:r w:rsidRPr="00AC52F0">
        <w:rPr>
          <w:rFonts w:ascii="Georgia" w:hAnsi="Georgia"/>
        </w:rPr>
        <w:t>.</w:t>
      </w:r>
      <w:bookmarkStart w:id="0" w:name="_GoBack"/>
      <w:bookmarkEnd w:id="0"/>
      <w:r w:rsidR="00DE1159">
        <w:rPr>
          <w:rFonts w:ascii="Georgia" w:hAnsi="Georgia"/>
        </w:rPr>
        <w:br/>
      </w:r>
    </w:p>
    <w:p w:rsidR="00AC52F0" w:rsidRPr="00DE1159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Lebih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kuranganya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mohon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maaf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jika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ada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salah</w:t>
      </w:r>
      <w:proofErr w:type="spellEnd"/>
      <w:r w:rsidRPr="00AC52F0">
        <w:rPr>
          <w:rFonts w:ascii="Georgia" w:hAnsi="Georgia"/>
        </w:rPr>
        <w:t xml:space="preserve"> kata </w:t>
      </w:r>
      <w:proofErr w:type="spellStart"/>
      <w:r w:rsidRPr="00AC52F0">
        <w:rPr>
          <w:rFonts w:ascii="Georgia" w:hAnsi="Georgia"/>
        </w:rPr>
        <w:t>ataupun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kalimat</w:t>
      </w:r>
      <w:proofErr w:type="spellEnd"/>
      <w:r w:rsidRPr="00AC52F0">
        <w:rPr>
          <w:rFonts w:ascii="Georgia" w:hAnsi="Georgia"/>
        </w:rPr>
        <w:t>.</w:t>
      </w:r>
      <w:r w:rsidR="00DE1159">
        <w:rPr>
          <w:rFonts w:ascii="Georgia" w:hAnsi="Georgia"/>
        </w:rPr>
        <w:br/>
      </w:r>
    </w:p>
    <w:p w:rsidR="001A1227" w:rsidRPr="00AC52F0" w:rsidRDefault="00AC52F0" w:rsidP="00AC52F0">
      <w:pPr>
        <w:pStyle w:val="ListParagraph"/>
        <w:numPr>
          <w:ilvl w:val="0"/>
          <w:numId w:val="2"/>
        </w:numPr>
        <w:rPr>
          <w:rFonts w:ascii="Georgia" w:hAnsi="Georgia"/>
        </w:rPr>
      </w:pPr>
      <w:proofErr w:type="spellStart"/>
      <w:r w:rsidRPr="00AC52F0">
        <w:rPr>
          <w:rFonts w:ascii="Georgia" w:hAnsi="Georgia"/>
        </w:rPr>
        <w:t>Sukses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sllu</w:t>
      </w:r>
      <w:proofErr w:type="spellEnd"/>
      <w:r w:rsidRPr="00AC52F0">
        <w:rPr>
          <w:rFonts w:ascii="Georgia" w:hAnsi="Georgia"/>
        </w:rPr>
        <w:t xml:space="preserve"> </w:t>
      </w:r>
      <w:proofErr w:type="spellStart"/>
      <w:r w:rsidRPr="00AC52F0">
        <w:rPr>
          <w:rFonts w:ascii="Georgia" w:hAnsi="Georgia"/>
        </w:rPr>
        <w:t>semua</w:t>
      </w:r>
      <w:proofErr w:type="spellEnd"/>
      <w:r w:rsidRPr="00AC52F0">
        <w:rPr>
          <w:rFonts w:ascii="Georgia" w:hAnsi="Georgia"/>
        </w:rPr>
        <w:t>. GBU</w:t>
      </w:r>
      <w:r w:rsidR="00584FA5">
        <w:rPr>
          <w:rFonts w:ascii="Georgia" w:hAnsi="Georgia"/>
        </w:rPr>
        <w:t>.</w:t>
      </w:r>
    </w:p>
    <w:sectPr w:rsidR="001A1227" w:rsidRPr="00AC52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45CF2"/>
    <w:multiLevelType w:val="hybridMultilevel"/>
    <w:tmpl w:val="DF1A99C0"/>
    <w:lvl w:ilvl="0" w:tplc="54886C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556F0"/>
    <w:multiLevelType w:val="hybridMultilevel"/>
    <w:tmpl w:val="F9165C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784BAE"/>
    <w:multiLevelType w:val="hybridMultilevel"/>
    <w:tmpl w:val="3550C0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EB4025"/>
    <w:multiLevelType w:val="hybridMultilevel"/>
    <w:tmpl w:val="0BC614E2"/>
    <w:lvl w:ilvl="0" w:tplc="BA4EBF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550"/>
    <w:rsid w:val="001A1227"/>
    <w:rsid w:val="002D1400"/>
    <w:rsid w:val="00326550"/>
    <w:rsid w:val="00364FB9"/>
    <w:rsid w:val="003852E7"/>
    <w:rsid w:val="00584FA5"/>
    <w:rsid w:val="005C0873"/>
    <w:rsid w:val="00AC52F0"/>
    <w:rsid w:val="00DB00E3"/>
    <w:rsid w:val="00DE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874D"/>
  <w15:chartTrackingRefBased/>
  <w15:docId w15:val="{3A249817-DFDD-402C-8CEE-40706DA5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</dc:creator>
  <cp:keywords/>
  <dc:description/>
  <cp:lastModifiedBy>NL</cp:lastModifiedBy>
  <cp:revision>9</cp:revision>
  <dcterms:created xsi:type="dcterms:W3CDTF">2021-06-24T23:58:00Z</dcterms:created>
  <dcterms:modified xsi:type="dcterms:W3CDTF">2021-06-25T00:19:00Z</dcterms:modified>
</cp:coreProperties>
</file>