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{1,2,...,</w:t>
      </w:r>
      <w:proofErr w:type="gramStart"/>
      <w:r w:rsidR="006001EC" w:rsidRPr="006001EC">
        <w:rPr>
          <w:rFonts w:cs="B Nazanin"/>
          <w:lang w:bidi="fa-IR"/>
        </w:rPr>
        <w:t>k</w:t>
      </w:r>
      <w:proofErr w:type="gramEnd"/>
      <w:r w:rsidR="006001EC" w:rsidRPr="006001EC">
        <w:rPr>
          <w:rFonts w:cs="B Nazanin"/>
          <w:rtl/>
          <w:lang w:bidi="fa-IR"/>
        </w:rPr>
        <w:t xml:space="preserve">} 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hint="cs"/>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7403B0" w:rsidP="007403B0">
      <w:pPr>
        <w:bidi/>
        <w:spacing w:line="360" w:lineRule="auto"/>
        <w:rPr>
          <w:rFonts w:cs="B Nazanin"/>
          <w:rtl/>
          <w:lang w:bidi="fa-IR"/>
        </w:rPr>
      </w:pPr>
      <w:r>
        <w:rPr>
          <w:rFonts w:cs="B Nazanin"/>
          <w:lang w:bidi="fa-IR"/>
        </w:rPr>
        <w:lastRenderedPageBreak/>
        <w:pict>
          <v:shape id="_x0000_i1041" type="#_x0000_t75" style="width:450.6pt;height:262.2pt">
            <v:imagedata r:id="rId15"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hint="cs"/>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w:t>
      </w:r>
      <w:proofErr w:type="gramStart"/>
      <w:r w:rsidRPr="007403B0">
        <w:rPr>
          <w:rFonts w:cs="B Nazanin"/>
          <w:lang w:bidi="fa-IR"/>
        </w:rPr>
        <w:t>,T</w:t>
      </w:r>
      <w:proofErr w:type="gramEnd"/>
      <w:r w:rsidRPr="007403B0">
        <w:rPr>
          <w:rFonts w:cs="B Nazanin"/>
          <w:lang w:bidi="fa-IR"/>
        </w:rPr>
        <w: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7403B0"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hint="cs"/>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w:t>
      </w:r>
      <w:proofErr w:type="gramStart"/>
      <w:r w:rsidRPr="007933C8">
        <w:rPr>
          <w:rFonts w:cs="B Nazanin"/>
          <w:lang w:bidi="fa-IR"/>
        </w:rPr>
        <w:t>,T</w:t>
      </w:r>
      <w:proofErr w:type="gramEnd"/>
      <w:r w:rsidRPr="007933C8">
        <w:rPr>
          <w:rFonts w:cs="B Nazanin"/>
          <w:lang w:bidi="fa-IR"/>
        </w:rPr>
        <w: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5C65BD" w:rsidP="005C65BD">
      <w:pPr>
        <w:bidi/>
        <w:spacing w:line="360" w:lineRule="auto"/>
        <w:jc w:val="center"/>
        <w:rPr>
          <w:rFonts w:cs="B Nazanin"/>
          <w:rtl/>
          <w:lang w:bidi="fa-IR"/>
        </w:rPr>
      </w:pPr>
      <w:r>
        <w:rPr>
          <w:rFonts w:cs="B Nazanin"/>
          <w:lang w:bidi="fa-IR"/>
        </w:rPr>
        <w:pict>
          <v:shape id="_x0000_i1042" type="#_x0000_t75" style="width:450.6pt;height:165.6pt">
            <v:imagedata r:id="rId16" o:title="fig12"/>
          </v:shape>
        </w:pict>
      </w:r>
    </w:p>
    <w:p w:rsidR="007403B0" w:rsidRDefault="005C65BD" w:rsidP="005C65BD">
      <w:pPr>
        <w:bidi/>
        <w:spacing w:line="360" w:lineRule="auto"/>
        <w:jc w:val="center"/>
        <w:rPr>
          <w:rFonts w:cs="B Nazanin" w:hint="cs"/>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D751D5" w:rsidP="00D751D5">
      <w:pPr>
        <w:bidi/>
        <w:spacing w:line="360" w:lineRule="auto"/>
        <w:jc w:val="center"/>
        <w:rPr>
          <w:rFonts w:cs="B Nazanin"/>
          <w:rtl/>
          <w:lang w:bidi="fa-IR"/>
        </w:rPr>
      </w:pPr>
      <w:r>
        <w:rPr>
          <w:rFonts w:cs="B Nazanin"/>
          <w:lang w:bidi="fa-IR"/>
        </w:rPr>
        <w:lastRenderedPageBreak/>
        <w:pict>
          <v:shape id="_x0000_i1043" type="#_x0000_t75" style="width:245.4pt;height:182.4pt">
            <v:imagedata r:id="rId17"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p>
    <w:p w:rsidR="007403B0" w:rsidRDefault="007403B0" w:rsidP="00D751D5">
      <w:pPr>
        <w:bidi/>
        <w:spacing w:line="360" w:lineRule="auto"/>
        <w:rPr>
          <w:rFonts w:cs="B Nazanin"/>
          <w:rtl/>
          <w:lang w:bidi="fa-IR"/>
        </w:rPr>
      </w:pPr>
    </w:p>
    <w:p w:rsidR="007403B0" w:rsidRDefault="005128F6" w:rsidP="005128F6">
      <w:pPr>
        <w:bidi/>
        <w:spacing w:line="360" w:lineRule="auto"/>
        <w:rPr>
          <w:rFonts w:cs="B Titr"/>
          <w:sz w:val="40"/>
          <w:szCs w:val="40"/>
          <w:rtl/>
          <w:lang w:bidi="fa-IR"/>
        </w:rPr>
      </w:pPr>
      <w:r>
        <w:rPr>
          <w:rFonts w:cs="B Titr" w:hint="cs"/>
          <w:sz w:val="40"/>
          <w:szCs w:val="40"/>
          <w:rtl/>
          <w:lang w:bidi="fa-IR"/>
        </w:rPr>
        <w:t xml:space="preserve">10.4.4 </w:t>
      </w:r>
      <w:r w:rsidRPr="005128F6">
        <w:rPr>
          <w:rFonts w:cs="B Titr"/>
          <w:sz w:val="40"/>
          <w:szCs w:val="40"/>
          <w:rtl/>
          <w:lang w:bidi="fa-IR"/>
        </w:rPr>
        <w:t>مقاد</w:t>
      </w:r>
      <w:r w:rsidRPr="005128F6">
        <w:rPr>
          <w:rFonts w:cs="B Titr" w:hint="cs"/>
          <w:sz w:val="40"/>
          <w:szCs w:val="40"/>
          <w:rtl/>
          <w:lang w:bidi="fa-IR"/>
        </w:rPr>
        <w:t>ی</w:t>
      </w:r>
      <w:r w:rsidRPr="005128F6">
        <w:rPr>
          <w:rFonts w:cs="B Titr" w:hint="eastAsia"/>
          <w:sz w:val="40"/>
          <w:szCs w:val="40"/>
          <w:rtl/>
          <w:lang w:bidi="fa-IR"/>
        </w:rPr>
        <w:t>ر</w:t>
      </w:r>
      <w:r w:rsidRPr="005128F6">
        <w:rPr>
          <w:rFonts w:cs="B Titr"/>
          <w:sz w:val="40"/>
          <w:szCs w:val="40"/>
          <w:rtl/>
          <w:lang w:bidi="fa-IR"/>
        </w:rPr>
        <w:t xml:space="preserve"> و</w:t>
      </w:r>
      <w:r w:rsidRPr="005128F6">
        <w:rPr>
          <w:rFonts w:cs="B Titr" w:hint="cs"/>
          <w:sz w:val="40"/>
          <w:szCs w:val="40"/>
          <w:rtl/>
          <w:lang w:bidi="fa-IR"/>
        </w:rPr>
        <w:t>ی</w:t>
      </w:r>
      <w:r w:rsidRPr="005128F6">
        <w:rPr>
          <w:rFonts w:cs="B Titr" w:hint="eastAsia"/>
          <w:sz w:val="40"/>
          <w:szCs w:val="40"/>
          <w:rtl/>
          <w:lang w:bidi="fa-IR"/>
        </w:rPr>
        <w:t>ژه</w:t>
      </w:r>
      <w:r w:rsidRPr="005128F6">
        <w:rPr>
          <w:rFonts w:cs="B Titr"/>
          <w:sz w:val="40"/>
          <w:szCs w:val="40"/>
          <w:rtl/>
          <w:lang w:bidi="fa-IR"/>
        </w:rPr>
        <w:t xml:space="preserve"> از ماتر</w:t>
      </w:r>
      <w:r w:rsidRPr="005128F6">
        <w:rPr>
          <w:rFonts w:cs="B Titr" w:hint="cs"/>
          <w:sz w:val="40"/>
          <w:szCs w:val="40"/>
          <w:rtl/>
          <w:lang w:bidi="fa-IR"/>
        </w:rPr>
        <w:t>ی</w:t>
      </w:r>
      <w:r w:rsidRPr="005128F6">
        <w:rPr>
          <w:rFonts w:cs="B Titr" w:hint="eastAsia"/>
          <w:sz w:val="40"/>
          <w:szCs w:val="40"/>
          <w:rtl/>
          <w:lang w:bidi="fa-IR"/>
        </w:rPr>
        <w:t>س</w:t>
      </w:r>
      <w:r w:rsidRPr="005128F6">
        <w:rPr>
          <w:rFonts w:cs="B Titr"/>
          <w:sz w:val="40"/>
          <w:szCs w:val="40"/>
          <w:rtl/>
          <w:lang w:bidi="fa-IR"/>
        </w:rPr>
        <w:t xml:space="preserve"> لاپلا</w:t>
      </w:r>
      <w:r>
        <w:rPr>
          <w:rFonts w:cs="B Titr" w:hint="cs"/>
          <w:sz w:val="40"/>
          <w:szCs w:val="40"/>
          <w:rtl/>
          <w:lang w:bidi="fa-IR"/>
        </w:rPr>
        <w:t>سین</w:t>
      </w:r>
    </w:p>
    <w:p w:rsidR="007403B0" w:rsidRDefault="005128F6" w:rsidP="005128F6">
      <w:pPr>
        <w:bidi/>
        <w:spacing w:line="360" w:lineRule="auto"/>
        <w:rPr>
          <w:rFonts w:cs="B Nazanin"/>
          <w:rtl/>
          <w:lang w:bidi="fa-IR"/>
        </w:rPr>
      </w:pPr>
      <w:r w:rsidRPr="005128F6">
        <w:rPr>
          <w:rFonts w:cs="B Nazanin"/>
          <w:rtl/>
          <w:lang w:bidi="fa-IR"/>
        </w:rPr>
        <w:t>ما م</w:t>
      </w:r>
      <w:r w:rsidRPr="005128F6">
        <w:rPr>
          <w:rFonts w:cs="B Nazanin" w:hint="cs"/>
          <w:rtl/>
          <w:lang w:bidi="fa-IR"/>
        </w:rPr>
        <w:t>ی</w:t>
      </w:r>
      <w:r w:rsidRPr="005128F6">
        <w:rPr>
          <w:rFonts w:cs="B Nazanin"/>
          <w:rtl/>
          <w:lang w:bidi="fa-IR"/>
        </w:rPr>
        <w:t xml:space="preserve"> توان</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از بهتر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راه برا</w:t>
      </w:r>
      <w:r w:rsidRPr="005128F6">
        <w:rPr>
          <w:rFonts w:cs="B Nazanin" w:hint="cs"/>
          <w:rtl/>
          <w:lang w:bidi="fa-IR"/>
        </w:rPr>
        <w:t>ی</w:t>
      </w:r>
      <w:r w:rsidRPr="005128F6">
        <w:rPr>
          <w:rFonts w:cs="B Nazanin"/>
          <w:rtl/>
          <w:lang w:bidi="fa-IR"/>
        </w:rPr>
        <w:t xml:space="preserve">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w:t>
      </w:r>
      <w:r w:rsidRPr="005128F6">
        <w:rPr>
          <w:rFonts w:cs="B Nazanin" w:hint="cs"/>
          <w:rtl/>
          <w:lang w:bidi="fa-IR"/>
        </w:rPr>
        <w:t>ی</w:t>
      </w:r>
      <w:r w:rsidRPr="005128F6">
        <w:rPr>
          <w:rFonts w:cs="B Nazanin" w:hint="eastAsia"/>
          <w:rtl/>
          <w:lang w:bidi="fa-IR"/>
        </w:rPr>
        <w:t>ک</w:t>
      </w:r>
      <w:r w:rsidRPr="005128F6">
        <w:rPr>
          <w:rFonts w:cs="B Nazanin"/>
          <w:rtl/>
          <w:lang w:bidi="fa-IR"/>
        </w:rPr>
        <w:t xml:space="preserve"> </w:t>
      </w:r>
      <w:r>
        <w:rPr>
          <w:rFonts w:cs="B Nazanin" w:hint="cs"/>
          <w:rtl/>
          <w:lang w:bidi="fa-IR"/>
        </w:rPr>
        <w:t>گراف</w:t>
      </w:r>
      <w:r w:rsidRPr="005128F6">
        <w:rPr>
          <w:rFonts w:cs="B Nazanin"/>
          <w:rtl/>
          <w:lang w:bidi="fa-IR"/>
        </w:rPr>
        <w:t xml:space="preserve"> از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لاپلاس</w:t>
      </w:r>
      <w:r w:rsidRPr="005128F6">
        <w:rPr>
          <w:rFonts w:cs="B Nazanin" w:hint="cs"/>
          <w:rtl/>
          <w:lang w:bidi="fa-IR"/>
        </w:rPr>
        <w:t>ی</w:t>
      </w:r>
      <w:r>
        <w:rPr>
          <w:rFonts w:cs="B Nazanin" w:hint="cs"/>
          <w:rtl/>
          <w:lang w:bidi="fa-IR"/>
        </w:rPr>
        <w:t>نی</w:t>
      </w:r>
      <w:r w:rsidRPr="005128F6">
        <w:rPr>
          <w:rFonts w:cs="B Nazanin"/>
          <w:rtl/>
          <w:lang w:bidi="fa-IR"/>
        </w:rPr>
        <w:t xml:space="preserve"> ، ا</w:t>
      </w:r>
      <w:r w:rsidRPr="005128F6">
        <w:rPr>
          <w:rFonts w:cs="B Nazanin" w:hint="cs"/>
          <w:rtl/>
          <w:lang w:bidi="fa-IR"/>
        </w:rPr>
        <w:t>ی</w:t>
      </w:r>
      <w:r w:rsidRPr="005128F6">
        <w:rPr>
          <w:rFonts w:cs="B Nazanin" w:hint="eastAsia"/>
          <w:rtl/>
          <w:lang w:bidi="fa-IR"/>
        </w:rPr>
        <w:t>ده</w:t>
      </w:r>
      <w:r w:rsidRPr="005128F6">
        <w:rPr>
          <w:rFonts w:cs="B Nazanin"/>
          <w:rtl/>
          <w:lang w:bidi="fa-IR"/>
        </w:rPr>
        <w:t xml:space="preserve"> خوب</w:t>
      </w:r>
      <w:r w:rsidRPr="005128F6">
        <w:rPr>
          <w:rFonts w:cs="B Nazanin" w:hint="cs"/>
          <w:rtl/>
          <w:lang w:bidi="fa-IR"/>
        </w:rPr>
        <w:t>ی</w:t>
      </w:r>
      <w:r w:rsidRPr="005128F6">
        <w:rPr>
          <w:rFonts w:cs="B Nazanin"/>
          <w:rtl/>
          <w:lang w:bidi="fa-IR"/>
        </w:rPr>
        <w:t xml:space="preserve"> بگ</w:t>
      </w:r>
      <w:r w:rsidRPr="005128F6">
        <w:rPr>
          <w:rFonts w:cs="B Nazanin" w:hint="cs"/>
          <w:rtl/>
          <w:lang w:bidi="fa-IR"/>
        </w:rPr>
        <w:t>ی</w:t>
      </w:r>
      <w:r w:rsidRPr="005128F6">
        <w:rPr>
          <w:rFonts w:cs="B Nazanin" w:hint="eastAsia"/>
          <w:rtl/>
          <w:lang w:bidi="fa-IR"/>
        </w:rPr>
        <w:t>ر</w:t>
      </w:r>
      <w:r w:rsidRPr="005128F6">
        <w:rPr>
          <w:rFonts w:cs="B Nazanin" w:hint="cs"/>
          <w:rtl/>
          <w:lang w:bidi="fa-IR"/>
        </w:rPr>
        <w:t>ی</w:t>
      </w:r>
      <w:r w:rsidRPr="005128F6">
        <w:rPr>
          <w:rFonts w:cs="B Nazanin" w:hint="eastAsia"/>
          <w:rtl/>
          <w:lang w:bidi="fa-IR"/>
        </w:rPr>
        <w:t>م</w:t>
      </w:r>
      <w:r w:rsidRPr="005128F6">
        <w:rPr>
          <w:rFonts w:cs="B Nazanin"/>
          <w:rtl/>
          <w:lang w:bidi="fa-IR"/>
        </w:rPr>
        <w:t>. در بخش 5.1.2 مشاهده کرد</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که چگونه </w:t>
      </w:r>
      <w:r w:rsidRPr="005128F6">
        <w:rPr>
          <w:rFonts w:cs="B Nazanin"/>
          <w:lang w:bidi="fa-IR"/>
        </w:rPr>
        <w:t>eigenvector</w:t>
      </w:r>
      <w:r w:rsidRPr="005128F6">
        <w:rPr>
          <w:rFonts w:cs="B Nazanin"/>
          <w:rtl/>
          <w:lang w:bidi="fa-IR"/>
        </w:rPr>
        <w:t xml:space="preserve"> اصل</w:t>
      </w:r>
      <w:r w:rsidRPr="005128F6">
        <w:rPr>
          <w:rFonts w:cs="B Nazanin" w:hint="cs"/>
          <w:rtl/>
          <w:lang w:bidi="fa-IR"/>
        </w:rPr>
        <w:t>ی</w:t>
      </w:r>
      <w:r w:rsidRPr="005128F6">
        <w:rPr>
          <w:rFonts w:cs="B Nazanin"/>
          <w:rtl/>
          <w:lang w:bidi="fa-IR"/>
        </w:rPr>
        <w:t xml:space="preserve"> (</w:t>
      </w:r>
      <w:r w:rsidRPr="005128F6">
        <w:rPr>
          <w:rFonts w:cs="B Nazanin"/>
          <w:lang w:bidi="fa-IR"/>
        </w:rPr>
        <w:t>eigenveector</w:t>
      </w:r>
      <w:r w:rsidRPr="005128F6">
        <w:rPr>
          <w:rFonts w:cs="B Nazanin"/>
          <w:rtl/>
          <w:lang w:bidi="fa-IR"/>
        </w:rPr>
        <w:t xml:space="preserve"> همراه با بزرگتر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مقررات و</w:t>
      </w:r>
      <w:r w:rsidRPr="005128F6">
        <w:rPr>
          <w:rFonts w:cs="B Nazanin" w:hint="cs"/>
          <w:rtl/>
          <w:lang w:bidi="fa-IR"/>
        </w:rPr>
        <w:t>ی</w:t>
      </w:r>
      <w:r w:rsidRPr="005128F6">
        <w:rPr>
          <w:rFonts w:cs="B Nazanin" w:hint="eastAsia"/>
          <w:rtl/>
          <w:lang w:bidi="fa-IR"/>
        </w:rPr>
        <w:t>ژه</w:t>
      </w:r>
      <w:r w:rsidRPr="005128F6">
        <w:rPr>
          <w:rFonts w:cs="B Nazanin"/>
          <w:rtl/>
          <w:lang w:bidi="fa-IR"/>
        </w:rPr>
        <w:t>) از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انتقال وب ، چ</w:t>
      </w:r>
      <w:r w:rsidRPr="005128F6">
        <w:rPr>
          <w:rFonts w:cs="B Nazanin" w:hint="cs"/>
          <w:rtl/>
          <w:lang w:bidi="fa-IR"/>
        </w:rPr>
        <w:t>ی</w:t>
      </w:r>
      <w:r w:rsidRPr="005128F6">
        <w:rPr>
          <w:rFonts w:cs="B Nazanin" w:hint="eastAsia"/>
          <w:rtl/>
          <w:lang w:bidi="fa-IR"/>
        </w:rPr>
        <w:t>ز</w:t>
      </w:r>
      <w:r w:rsidRPr="005128F6">
        <w:rPr>
          <w:rFonts w:cs="B Nazanin" w:hint="cs"/>
          <w:rtl/>
          <w:lang w:bidi="fa-IR"/>
        </w:rPr>
        <w:t>ی</w:t>
      </w:r>
      <w:r w:rsidRPr="005128F6">
        <w:rPr>
          <w:rFonts w:cs="B Nazanin"/>
          <w:rtl/>
          <w:lang w:bidi="fa-IR"/>
        </w:rPr>
        <w:t xml:space="preserve"> را در م</w:t>
      </w:r>
      <w:r w:rsidRPr="005128F6">
        <w:rPr>
          <w:rFonts w:cs="B Nazanin" w:hint="eastAsia"/>
          <w:rtl/>
          <w:lang w:bidi="fa-IR"/>
        </w:rPr>
        <w:t>ورد</w:t>
      </w:r>
      <w:r w:rsidRPr="005128F6">
        <w:rPr>
          <w:rFonts w:cs="B Nazanin"/>
          <w:rtl/>
          <w:lang w:bidi="fa-IR"/>
        </w:rPr>
        <w:t xml:space="preserve"> اهم</w:t>
      </w:r>
      <w:r w:rsidRPr="005128F6">
        <w:rPr>
          <w:rFonts w:cs="B Nazanin" w:hint="cs"/>
          <w:rtl/>
          <w:lang w:bidi="fa-IR"/>
        </w:rPr>
        <w:t>ی</w:t>
      </w:r>
      <w:r w:rsidRPr="005128F6">
        <w:rPr>
          <w:rFonts w:cs="B Nazanin" w:hint="eastAsia"/>
          <w:rtl/>
          <w:lang w:bidi="fa-IR"/>
        </w:rPr>
        <w:t>ت</w:t>
      </w:r>
      <w:r w:rsidRPr="005128F6">
        <w:rPr>
          <w:rFonts w:cs="B Nazanin"/>
          <w:rtl/>
          <w:lang w:bidi="fa-IR"/>
        </w:rPr>
        <w:t xml:space="preserve"> صفحات وب به ما گفت. در حق</w:t>
      </w:r>
      <w:r w:rsidRPr="005128F6">
        <w:rPr>
          <w:rFonts w:cs="B Nazanin" w:hint="cs"/>
          <w:rtl/>
          <w:lang w:bidi="fa-IR"/>
        </w:rPr>
        <w:t>ی</w:t>
      </w:r>
      <w:r w:rsidRPr="005128F6">
        <w:rPr>
          <w:rFonts w:cs="B Nazanin" w:hint="eastAsia"/>
          <w:rtl/>
          <w:lang w:bidi="fa-IR"/>
        </w:rPr>
        <w:t>قت</w:t>
      </w:r>
      <w:r w:rsidRPr="005128F6">
        <w:rPr>
          <w:rFonts w:cs="B Nazanin"/>
          <w:rtl/>
          <w:lang w:bidi="fa-IR"/>
        </w:rPr>
        <w:t xml:space="preserve"> ، در موارد ساده (بدون پرداخت </w:t>
      </w:r>
      <w:r>
        <w:rPr>
          <w:rFonts w:cs="B Nazanin" w:hint="cs"/>
          <w:rtl/>
          <w:lang w:bidi="fa-IR"/>
        </w:rPr>
        <w:t>جریمه</w:t>
      </w:r>
      <w:r w:rsidRPr="005128F6">
        <w:rPr>
          <w:rFonts w:cs="B Nazanin"/>
          <w:rtl/>
          <w:lang w:bidi="fa-IR"/>
        </w:rPr>
        <w:t xml:space="preserve">) </w:t>
      </w:r>
      <w:r>
        <w:rPr>
          <w:rFonts w:cs="B Nazanin" w:hint="cs"/>
          <w:rtl/>
          <w:lang w:bidi="fa-IR"/>
        </w:rPr>
        <w:t>مقدار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بردار </w:t>
      </w:r>
      <w:r w:rsidRPr="005128F6">
        <w:rPr>
          <w:rFonts w:cs="B Nazanin"/>
          <w:lang w:bidi="fa-IR"/>
        </w:rPr>
        <w:t>PageRank</w:t>
      </w:r>
      <w:r w:rsidRPr="005128F6">
        <w:rPr>
          <w:rFonts w:cs="B Nazanin"/>
          <w:rtl/>
          <w:lang w:bidi="fa-IR"/>
        </w:rPr>
        <w:t xml:space="preserve"> است.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w:t>
      </w:r>
      <w:r>
        <w:rPr>
          <w:rFonts w:cs="B Nazanin" w:hint="cs"/>
          <w:rtl/>
          <w:lang w:bidi="fa-IR"/>
        </w:rPr>
        <w:t>سین</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را نشان م</w:t>
      </w:r>
      <w:r w:rsidRPr="005128F6">
        <w:rPr>
          <w:rFonts w:cs="B Nazanin" w:hint="cs"/>
          <w:rtl/>
          <w:lang w:bidi="fa-IR"/>
        </w:rPr>
        <w:t>ی</w:t>
      </w:r>
      <w:r w:rsidRPr="005128F6">
        <w:rPr>
          <w:rFonts w:cs="B Nazanin"/>
          <w:rtl/>
          <w:lang w:bidi="fa-IR"/>
        </w:rPr>
        <w:t xml:space="preserve"> دهند.</w:t>
      </w:r>
    </w:p>
    <w:p w:rsidR="007403B0" w:rsidRDefault="005128F6" w:rsidP="005128F6">
      <w:pPr>
        <w:bidi/>
        <w:spacing w:line="360" w:lineRule="auto"/>
        <w:jc w:val="center"/>
        <w:rPr>
          <w:rFonts w:cs="B Nazanin"/>
          <w:rtl/>
          <w:lang w:bidi="fa-IR"/>
        </w:rPr>
      </w:pPr>
      <w:r>
        <w:rPr>
          <w:rFonts w:cs="B Nazanin"/>
          <w:lang w:bidi="fa-IR"/>
        </w:rPr>
        <w:lastRenderedPageBreak/>
        <w:pict>
          <v:shape id="_x0000_i1045" type="#_x0000_t75" style="width:274.8pt;height:174.6pt">
            <v:imagedata r:id="rId18" o:title="fig15"/>
          </v:shape>
        </w:pict>
      </w:r>
    </w:p>
    <w:p w:rsidR="007403B0" w:rsidRDefault="005128F6" w:rsidP="005128F6">
      <w:pPr>
        <w:bidi/>
        <w:spacing w:line="360" w:lineRule="auto"/>
        <w:jc w:val="center"/>
        <w:rPr>
          <w:rFonts w:cs="B Nazanin" w:hint="cs"/>
          <w:rtl/>
          <w:lang w:bidi="fa-IR"/>
        </w:rPr>
      </w:pPr>
      <w:r>
        <w:rPr>
          <w:rFonts w:cs="B Nazanin" w:hint="cs"/>
          <w:rtl/>
          <w:lang w:bidi="fa-IR"/>
        </w:rPr>
        <w:t>شکل 10.15 : ماتریس لاپلاسین شکل 10.12</w:t>
      </w:r>
    </w:p>
    <w:p w:rsidR="007403B0" w:rsidRDefault="007403B0" w:rsidP="005128F6">
      <w:pPr>
        <w:bidi/>
        <w:spacing w:line="360" w:lineRule="auto"/>
        <w:jc w:val="center"/>
        <w:rPr>
          <w:rFonts w:cs="B Nazanin"/>
          <w:rtl/>
          <w:lang w:bidi="fa-IR"/>
        </w:rPr>
      </w:pPr>
    </w:p>
    <w:p w:rsidR="007403B0" w:rsidRDefault="005128F6" w:rsidP="005128F6">
      <w:pPr>
        <w:bidi/>
        <w:spacing w:line="360" w:lineRule="auto"/>
        <w:rPr>
          <w:rFonts w:cs="B Nazanin"/>
          <w:rtl/>
          <w:lang w:bidi="fa-IR"/>
        </w:rPr>
      </w:pPr>
      <w:r w:rsidRPr="005128F6">
        <w:rPr>
          <w:rFonts w:cs="B Nazanin"/>
          <w:rtl/>
          <w:lang w:bidi="fa-IR"/>
        </w:rPr>
        <w:t xml:space="preserve">وکتور </w:t>
      </w:r>
      <w:r w:rsidRPr="005128F6">
        <w:rPr>
          <w:rFonts w:cs="B Nazanin"/>
          <w:lang w:bidi="fa-IR"/>
        </w:rPr>
        <w:t>PageRank</w:t>
      </w:r>
      <w:r w:rsidRPr="005128F6">
        <w:rPr>
          <w:rFonts w:cs="B Nazanin"/>
          <w:rtl/>
          <w:lang w:bidi="fa-IR"/>
        </w:rPr>
        <w:t>.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w:t>
      </w:r>
      <w:r w:rsidRPr="005128F6">
        <w:rPr>
          <w:rFonts w:cs="B Nazanin"/>
          <w:lang w:bidi="fa-IR"/>
        </w:rPr>
        <w:t>Laplacian</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ما را فاش م</w:t>
      </w:r>
      <w:r w:rsidRPr="005128F6">
        <w:rPr>
          <w:rFonts w:cs="B Nazanin" w:hint="cs"/>
          <w:rtl/>
          <w:lang w:bidi="fa-IR"/>
        </w:rPr>
        <w:t>ی</w:t>
      </w:r>
      <w:r w:rsidRPr="005128F6">
        <w:rPr>
          <w:rFonts w:cs="B Nazanin"/>
          <w:rtl/>
          <w:lang w:bidi="fa-IR"/>
        </w:rPr>
        <w:t xml:space="preserve"> کنند.</w:t>
      </w:r>
    </w:p>
    <w:p w:rsidR="007403B0" w:rsidRDefault="005128F6" w:rsidP="005128F6">
      <w:pPr>
        <w:bidi/>
        <w:spacing w:line="360" w:lineRule="auto"/>
        <w:jc w:val="center"/>
        <w:rPr>
          <w:rFonts w:cs="B Nazanin"/>
          <w:rtl/>
          <w:lang w:bidi="fa-IR"/>
        </w:rPr>
      </w:pPr>
      <w:r>
        <w:rPr>
          <w:rFonts w:cs="B Nazanin"/>
          <w:lang w:bidi="fa-IR"/>
        </w:rPr>
        <w:pict>
          <v:shape id="_x0000_i1049" type="#_x0000_t75" style="width:369pt;height:141.6pt">
            <v:imagedata r:id="rId19" o:title="fig16"/>
          </v:shape>
        </w:pict>
      </w:r>
    </w:p>
    <w:p w:rsidR="007403B0" w:rsidRDefault="005128F6" w:rsidP="00AB0549">
      <w:pPr>
        <w:bidi/>
        <w:spacing w:line="360" w:lineRule="auto"/>
        <w:jc w:val="center"/>
        <w:rPr>
          <w:rFonts w:cs="B Nazanin"/>
          <w:rtl/>
          <w:lang w:bidi="fa-IR"/>
        </w:rPr>
      </w:pPr>
      <w:r>
        <w:rPr>
          <w:rFonts w:cs="B Nazanin" w:hint="cs"/>
          <w:rtl/>
          <w:lang w:bidi="fa-IR"/>
        </w:rPr>
        <w:t xml:space="preserve">شکل 10.16 : </w:t>
      </w:r>
      <w:r w:rsidR="00AB0549">
        <w:rPr>
          <w:rFonts w:cs="B Nazanin" w:hint="cs"/>
          <w:rtl/>
          <w:lang w:bidi="fa-IR"/>
        </w:rPr>
        <w:t>یک گراف</w:t>
      </w:r>
      <w:r w:rsidRPr="005128F6">
        <w:rPr>
          <w:rFonts w:cs="B Nazanin"/>
          <w:rtl/>
          <w:lang w:bidi="fa-IR"/>
        </w:rPr>
        <w:t xml:space="preserve"> برا</w:t>
      </w:r>
      <w:r w:rsidRPr="005128F6">
        <w:rPr>
          <w:rFonts w:cs="B Nazanin" w:hint="cs"/>
          <w:rtl/>
          <w:lang w:bidi="fa-IR"/>
        </w:rPr>
        <w:t>ی</w:t>
      </w:r>
      <w:r w:rsidRPr="005128F6">
        <w:rPr>
          <w:rFonts w:cs="B Nazanin"/>
          <w:rtl/>
          <w:lang w:bidi="fa-IR"/>
        </w:rPr>
        <w:t xml:space="preserve"> نشان دادن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با تجز</w:t>
      </w:r>
      <w:r w:rsidRPr="005128F6">
        <w:rPr>
          <w:rFonts w:cs="B Nazanin" w:hint="cs"/>
          <w:rtl/>
          <w:lang w:bidi="fa-IR"/>
        </w:rPr>
        <w:t>ی</w:t>
      </w:r>
      <w:r w:rsidRPr="005128F6">
        <w:rPr>
          <w:rFonts w:cs="B Nazanin" w:hint="eastAsia"/>
          <w:rtl/>
          <w:lang w:bidi="fa-IR"/>
        </w:rPr>
        <w:t>ه</w:t>
      </w:r>
      <w:r w:rsidRPr="005128F6">
        <w:rPr>
          <w:rFonts w:cs="B Nazanin"/>
          <w:rtl/>
          <w:lang w:bidi="fa-IR"/>
        </w:rPr>
        <w:t xml:space="preserve"> و تحل</w:t>
      </w:r>
      <w:r w:rsidRPr="005128F6">
        <w:rPr>
          <w:rFonts w:cs="B Nazanin" w:hint="cs"/>
          <w:rtl/>
          <w:lang w:bidi="fa-IR"/>
        </w:rPr>
        <w:t>ی</w:t>
      </w:r>
      <w:r w:rsidRPr="005128F6">
        <w:rPr>
          <w:rFonts w:cs="B Nazanin" w:hint="eastAsia"/>
          <w:rtl/>
          <w:lang w:bidi="fa-IR"/>
        </w:rPr>
        <w:t>ل</w:t>
      </w:r>
      <w:r w:rsidRPr="005128F6">
        <w:rPr>
          <w:rFonts w:cs="B Nazanin"/>
          <w:rtl/>
          <w:lang w:bidi="fa-IR"/>
        </w:rPr>
        <w:t xml:space="preserve"> ط</w:t>
      </w:r>
      <w:r w:rsidRPr="005128F6">
        <w:rPr>
          <w:rFonts w:cs="B Nazanin" w:hint="cs"/>
          <w:rtl/>
          <w:lang w:bidi="fa-IR"/>
        </w:rPr>
        <w:t>ی</w:t>
      </w:r>
      <w:r w:rsidRPr="005128F6">
        <w:rPr>
          <w:rFonts w:cs="B Nazanin" w:hint="eastAsia"/>
          <w:rtl/>
          <w:lang w:bidi="fa-IR"/>
        </w:rPr>
        <w:t>ف</w:t>
      </w:r>
      <w:r w:rsidRPr="005128F6">
        <w:rPr>
          <w:rFonts w:cs="B Nazanin" w:hint="cs"/>
          <w:rtl/>
          <w:lang w:bidi="fa-IR"/>
        </w:rPr>
        <w:t>ی</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Pr>
          <w:rFonts w:cs="B Nazanin" w:hint="cs"/>
          <w:rtl/>
          <w:lang w:bidi="fa-IR"/>
        </w:rPr>
        <w:t xml:space="preserve">مثال 10.19 : </w:t>
      </w:r>
      <w:r w:rsidRPr="00AB0549">
        <w:rPr>
          <w:rFonts w:cs="B Nazanin"/>
          <w:rtl/>
          <w:lang w:bidi="fa-IR"/>
        </w:rPr>
        <w:t>بگذار</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تکن</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فوق را در </w:t>
      </w:r>
      <w:r>
        <w:rPr>
          <w:rFonts w:cs="B Nazanin" w:hint="cs"/>
          <w:rtl/>
          <w:lang w:bidi="fa-IR"/>
        </w:rPr>
        <w:t>گراف</w:t>
      </w:r>
      <w:r w:rsidRPr="00AB0549">
        <w:rPr>
          <w:rFonts w:cs="B Nazanin"/>
          <w:rtl/>
          <w:lang w:bidi="fa-IR"/>
        </w:rPr>
        <w:t xml:space="preserve"> شکل 10.16 اعمال کن</w:t>
      </w:r>
      <w:r w:rsidRPr="00AB0549">
        <w:rPr>
          <w:rFonts w:cs="B Nazanin" w:hint="cs"/>
          <w:rtl/>
          <w:lang w:bidi="fa-IR"/>
        </w:rPr>
        <w:t>ی</w:t>
      </w:r>
      <w:r w:rsidRPr="00AB0549">
        <w:rPr>
          <w:rFonts w:cs="B Nazanin" w:hint="eastAsia"/>
          <w:rtl/>
          <w:lang w:bidi="fa-IR"/>
        </w:rPr>
        <w:t>م</w:t>
      </w:r>
      <w:r w:rsidRPr="00AB0549">
        <w:rPr>
          <w:rFonts w:cs="B Nazanin"/>
          <w:rtl/>
          <w:lang w:bidi="fa-IR"/>
        </w:rPr>
        <w:t>.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w:t>
      </w:r>
      <w:r w:rsidRPr="00AB0549">
        <w:rPr>
          <w:rFonts w:cs="B Nazanin"/>
          <w:lang w:bidi="fa-IR"/>
        </w:rPr>
        <w:t>Laplacian</w:t>
      </w:r>
      <w:r w:rsidRPr="00AB0549">
        <w:rPr>
          <w:rFonts w:cs="B Nazanin"/>
          <w:rtl/>
          <w:lang w:bidi="fa-IR"/>
        </w:rPr>
        <w:t xml:space="preserve"> برا</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نمودار در شکل 10.17 نشان داده شده است. با روش ها</w:t>
      </w:r>
      <w:r w:rsidRPr="00AB0549">
        <w:rPr>
          <w:rFonts w:cs="B Nazanin" w:hint="cs"/>
          <w:rtl/>
          <w:lang w:bidi="fa-IR"/>
        </w:rPr>
        <w:t>ی</w:t>
      </w:r>
      <w:r w:rsidRPr="00AB0549">
        <w:rPr>
          <w:rFonts w:cs="B Nazanin"/>
          <w:rtl/>
          <w:lang w:bidi="fa-IR"/>
        </w:rPr>
        <w:t xml:space="preserve"> استاندارد </w:t>
      </w:r>
      <w:r w:rsidRPr="00AB0549">
        <w:rPr>
          <w:rFonts w:cs="B Nazanin" w:hint="cs"/>
          <w:rtl/>
          <w:lang w:bidi="fa-IR"/>
        </w:rPr>
        <w:t>ی</w:t>
      </w:r>
      <w:r w:rsidRPr="00AB0549">
        <w:rPr>
          <w:rFonts w:cs="B Nazanin" w:hint="eastAsia"/>
          <w:rtl/>
          <w:lang w:bidi="fa-IR"/>
        </w:rPr>
        <w:t>ا</w:t>
      </w:r>
      <w:r w:rsidRPr="00AB0549">
        <w:rPr>
          <w:rFonts w:cs="B Nazanin"/>
          <w:rtl/>
          <w:lang w:bidi="fa-IR"/>
        </w:rPr>
        <w:t xml:space="preserve"> بسته ها</w:t>
      </w:r>
      <w:r w:rsidRPr="00AB0549">
        <w:rPr>
          <w:rFonts w:cs="B Nazanin" w:hint="cs"/>
          <w:rtl/>
          <w:lang w:bidi="fa-IR"/>
        </w:rPr>
        <w:t>ی</w:t>
      </w:r>
      <w:r w:rsidRPr="00AB0549">
        <w:rPr>
          <w:rFonts w:cs="B Nazanin"/>
          <w:rtl/>
          <w:lang w:bidi="fa-IR"/>
        </w:rPr>
        <w:t xml:space="preserve"> ر</w:t>
      </w:r>
      <w:r w:rsidRPr="00AB0549">
        <w:rPr>
          <w:rFonts w:cs="B Nazanin" w:hint="cs"/>
          <w:rtl/>
          <w:lang w:bidi="fa-IR"/>
        </w:rPr>
        <w:t>ی</w:t>
      </w:r>
      <w:r w:rsidRPr="00AB0549">
        <w:rPr>
          <w:rFonts w:cs="B Nazanin" w:hint="eastAsia"/>
          <w:rtl/>
          <w:lang w:bidi="fa-IR"/>
        </w:rPr>
        <w:t>اض</w:t>
      </w:r>
      <w:r w:rsidRPr="00AB0549">
        <w:rPr>
          <w:rFonts w:cs="B Nazanin" w:hint="cs"/>
          <w:rtl/>
          <w:lang w:bidi="fa-IR"/>
        </w:rPr>
        <w:t>ی</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همه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و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را پ</w:t>
      </w:r>
      <w:r w:rsidRPr="00AB0549">
        <w:rPr>
          <w:rFonts w:cs="B Nazanin" w:hint="cs"/>
          <w:rtl/>
          <w:lang w:bidi="fa-IR"/>
        </w:rPr>
        <w:t>ی</w:t>
      </w:r>
      <w:r w:rsidRPr="00AB0549">
        <w:rPr>
          <w:rFonts w:cs="B Nazanin" w:hint="eastAsia"/>
          <w:rtl/>
          <w:lang w:bidi="fa-IR"/>
        </w:rPr>
        <w:t>دا</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ما به سادگ</w:t>
      </w:r>
      <w:r w:rsidRPr="00AB0549">
        <w:rPr>
          <w:rFonts w:cs="B Nazanin" w:hint="cs"/>
          <w:rtl/>
          <w:lang w:bidi="fa-IR"/>
        </w:rPr>
        <w:t>ی</w:t>
      </w:r>
      <w:r w:rsidRPr="00AB0549">
        <w:rPr>
          <w:rFonts w:cs="B Nazanin"/>
          <w:rtl/>
          <w:lang w:bidi="fa-IR"/>
        </w:rPr>
        <w:t xml:space="preserve">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آنها را در شکل 10.18 ، از </w:t>
      </w:r>
      <w:r>
        <w:rPr>
          <w:rFonts w:cs="B Nazanin" w:hint="cs"/>
          <w:rtl/>
          <w:lang w:bidi="fa-IR"/>
        </w:rPr>
        <w:t>کم</w:t>
      </w:r>
      <w:r w:rsidRPr="00AB0549">
        <w:rPr>
          <w:rFonts w:cs="B Nazanin"/>
          <w:rtl/>
          <w:lang w:bidi="fa-IR"/>
        </w:rPr>
        <w:t xml:space="preserve"> تر</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تا </w:t>
      </w:r>
      <w:r>
        <w:rPr>
          <w:rFonts w:cs="B Nazanin" w:hint="cs"/>
          <w:rtl/>
          <w:lang w:bidi="fa-IR"/>
        </w:rPr>
        <w:t>بیشترین را</w:t>
      </w:r>
      <w:r w:rsidRPr="00AB0549">
        <w:rPr>
          <w:rFonts w:cs="B Nazanin"/>
          <w:rtl/>
          <w:lang w:bidi="fa-IR"/>
        </w:rPr>
        <w:t xml:space="preserve"> ، جدول بند</w:t>
      </w:r>
      <w:r w:rsidRPr="00AB0549">
        <w:rPr>
          <w:rFonts w:cs="B Nazanin" w:hint="cs"/>
          <w:rtl/>
          <w:lang w:bidi="fa-IR"/>
        </w:rPr>
        <w:t>ی</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توجه داشته باش</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که ما نجات دهنده ها</w:t>
      </w:r>
      <w:r w:rsidRPr="00AB0549">
        <w:rPr>
          <w:rFonts w:cs="B Nazanin" w:hint="cs"/>
          <w:rtl/>
          <w:lang w:bidi="fa-IR"/>
        </w:rPr>
        <w:t>ی</w:t>
      </w:r>
      <w:r w:rsidRPr="00AB0549">
        <w:rPr>
          <w:rFonts w:cs="B Nazanin"/>
          <w:rtl/>
          <w:lang w:bidi="fa-IR"/>
        </w:rPr>
        <w:t xml:space="preserve"> برق</w:t>
      </w:r>
      <w:r w:rsidRPr="00AB0549">
        <w:rPr>
          <w:rFonts w:cs="B Nazanin" w:hint="cs"/>
          <w:rtl/>
          <w:lang w:bidi="fa-IR"/>
        </w:rPr>
        <w:t>ی</w:t>
      </w:r>
      <w:r w:rsidRPr="00AB0549">
        <w:rPr>
          <w:rFonts w:cs="B Nazanin"/>
          <w:rtl/>
          <w:lang w:bidi="fa-IR"/>
        </w:rPr>
        <w:t xml:space="preserve"> را به طول 1 تقس</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نکرده ا</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 اما در صورت تما</w:t>
      </w:r>
      <w:r w:rsidRPr="00AB0549">
        <w:rPr>
          <w:rFonts w:cs="B Nazanin" w:hint="cs"/>
          <w:rtl/>
          <w:lang w:bidi="fa-IR"/>
        </w:rPr>
        <w:t>ی</w:t>
      </w:r>
      <w:r w:rsidRPr="00AB0549">
        <w:rPr>
          <w:rFonts w:cs="B Nazanin" w:hint="eastAsia"/>
          <w:rtl/>
          <w:lang w:bidi="fa-IR"/>
        </w:rPr>
        <w:t>ل</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توانست</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به راحت</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کار را انجام ده</w:t>
      </w:r>
      <w:r w:rsidRPr="00AB0549">
        <w:rPr>
          <w:rFonts w:cs="B Nazanin" w:hint="cs"/>
          <w:rtl/>
          <w:lang w:bidi="fa-IR"/>
        </w:rPr>
        <w:t>ی</w:t>
      </w:r>
      <w:r w:rsidRPr="00AB0549">
        <w:rPr>
          <w:rFonts w:cs="B Nazanin" w:hint="eastAsia"/>
          <w:rtl/>
          <w:lang w:bidi="fa-IR"/>
        </w:rPr>
        <w:t>م</w:t>
      </w:r>
      <w:r w:rsidRPr="00AB0549">
        <w:rPr>
          <w:rFonts w:cs="B Nazanin"/>
          <w:rtl/>
          <w:lang w:bidi="fa-IR"/>
        </w:rPr>
        <w:t>.</w:t>
      </w:r>
    </w:p>
    <w:p w:rsidR="00AB0549" w:rsidRDefault="00AB0549" w:rsidP="00AB0549">
      <w:pPr>
        <w:bidi/>
        <w:spacing w:line="360" w:lineRule="auto"/>
        <w:jc w:val="center"/>
        <w:rPr>
          <w:rFonts w:cs="B Nazanin"/>
          <w:rtl/>
          <w:lang w:bidi="fa-IR"/>
        </w:rPr>
      </w:pPr>
      <w:r>
        <w:rPr>
          <w:rFonts w:cs="B Nazanin"/>
          <w:lang w:bidi="fa-IR"/>
        </w:rPr>
        <w:lastRenderedPageBreak/>
        <w:pict>
          <v:shape id="_x0000_i1050" type="#_x0000_t75" style="width:240.6pt;height:153.6pt">
            <v:imagedata r:id="rId20" o:title="fig17"/>
          </v:shape>
        </w:pict>
      </w:r>
    </w:p>
    <w:p w:rsidR="00AB0549" w:rsidRDefault="00AB0549" w:rsidP="00AB0549">
      <w:pPr>
        <w:bidi/>
        <w:spacing w:line="360" w:lineRule="auto"/>
        <w:jc w:val="center"/>
        <w:rPr>
          <w:rFonts w:cs="B Nazanin" w:hint="cs"/>
          <w:rtl/>
          <w:lang w:bidi="fa-IR"/>
        </w:rPr>
      </w:pPr>
      <w:r>
        <w:rPr>
          <w:rFonts w:cs="B Nazanin" w:hint="cs"/>
          <w:rtl/>
          <w:lang w:bidi="fa-IR"/>
        </w:rPr>
        <w:t>شکل 10.17 : ماتریس لاپلاسین شکل 10.16</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roofErr w:type="gramStart"/>
      <w:r w:rsidRPr="00AB0549">
        <w:rPr>
          <w:rFonts w:cs="B Nazanin"/>
          <w:lang w:bidi="fa-IR"/>
        </w:rPr>
        <w:t>eigenveector</w:t>
      </w:r>
      <w:proofErr w:type="gramEnd"/>
      <w:r w:rsidRPr="00AB0549">
        <w:rPr>
          <w:rFonts w:cs="B Nazanin"/>
          <w:rtl/>
          <w:lang w:bidi="fa-IR"/>
        </w:rPr>
        <w:t xml:space="preserve"> دوم دارا</w:t>
      </w:r>
      <w:r w:rsidRPr="00AB0549">
        <w:rPr>
          <w:rFonts w:cs="B Nazanin" w:hint="cs"/>
          <w:rtl/>
          <w:lang w:bidi="fa-IR"/>
        </w:rPr>
        <w:t>ی</w:t>
      </w:r>
      <w:r w:rsidRPr="00AB0549">
        <w:rPr>
          <w:rFonts w:cs="B Nazanin"/>
          <w:rtl/>
          <w:lang w:bidi="fa-IR"/>
        </w:rPr>
        <w:t xml:space="preserve"> سه مؤلفه مثبت و سه منف</w:t>
      </w:r>
      <w:r w:rsidRPr="00AB0549">
        <w:rPr>
          <w:rFonts w:cs="B Nazanin" w:hint="cs"/>
          <w:rtl/>
          <w:lang w:bidi="fa-IR"/>
        </w:rPr>
        <w:t>ی</w:t>
      </w:r>
      <w:r w:rsidRPr="00AB0549">
        <w:rPr>
          <w:rFonts w:cs="B Nazanin"/>
          <w:rtl/>
          <w:lang w:bidi="fa-IR"/>
        </w:rPr>
        <w:t xml:space="preserve"> است.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باعث تعجب ناپذ</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شود که </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گروه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{1,2,3} گره ها</w:t>
      </w:r>
      <w:r w:rsidRPr="00AB0549">
        <w:rPr>
          <w:rFonts w:cs="B Nazanin" w:hint="cs"/>
          <w:rtl/>
          <w:lang w:bidi="fa-IR"/>
        </w:rPr>
        <w:t>ی</w:t>
      </w:r>
      <w:r w:rsidRPr="00AB0549">
        <w:rPr>
          <w:rFonts w:cs="B Nazanin"/>
          <w:rtl/>
          <w:lang w:bidi="fa-IR"/>
        </w:rPr>
        <w:t xml:space="preserve"> دا</w:t>
      </w:r>
      <w:bookmarkStart w:id="0" w:name="_GoBack"/>
      <w:bookmarkEnd w:id="0"/>
      <w:r w:rsidRPr="00AB0549">
        <w:rPr>
          <w:rFonts w:cs="B Nazanin"/>
          <w:rtl/>
          <w:lang w:bidi="fa-IR"/>
        </w:rPr>
        <w:t>را</w:t>
      </w:r>
      <w:r w:rsidRPr="00AB0549">
        <w:rPr>
          <w:rFonts w:cs="B Nazanin" w:hint="cs"/>
          <w:rtl/>
          <w:lang w:bidi="fa-IR"/>
        </w:rPr>
        <w:t>ی</w:t>
      </w:r>
      <w:r w:rsidRPr="00AB0549">
        <w:rPr>
          <w:rFonts w:cs="B Nazanin"/>
          <w:rtl/>
          <w:lang w:bidi="fa-IR"/>
        </w:rPr>
        <w:t xml:space="preserve"> مؤلفه ها</w:t>
      </w:r>
      <w:r w:rsidRPr="00AB0549">
        <w:rPr>
          <w:rFonts w:cs="B Nazanin" w:hint="cs"/>
          <w:rtl/>
          <w:lang w:bidi="fa-IR"/>
        </w:rPr>
        <w:t>ی</w:t>
      </w:r>
      <w:r w:rsidRPr="00AB0549">
        <w:rPr>
          <w:rFonts w:cs="B Nazanin"/>
          <w:rtl/>
          <w:lang w:bidi="fa-IR"/>
        </w:rPr>
        <w:t xml:space="preserve"> مثبت و گروه د</w:t>
      </w:r>
      <w:r w:rsidRPr="00AB0549">
        <w:rPr>
          <w:rFonts w:cs="B Nazanin" w:hint="cs"/>
          <w:rtl/>
          <w:lang w:bidi="fa-IR"/>
        </w:rPr>
        <w:t>ی</w:t>
      </w:r>
      <w:r w:rsidRPr="00AB0549">
        <w:rPr>
          <w:rFonts w:cs="B Nazanin" w:hint="eastAsia"/>
          <w:rtl/>
          <w:lang w:bidi="fa-IR"/>
        </w:rPr>
        <w:t>گر</w:t>
      </w:r>
      <w:r w:rsidRPr="00AB0549">
        <w:rPr>
          <w:rFonts w:cs="B Nazanin"/>
          <w:rtl/>
          <w:lang w:bidi="fa-IR"/>
        </w:rPr>
        <w:t xml:space="preserve"> {4,5,6} باشد.</w:t>
      </w:r>
    </w:p>
    <w:p w:rsidR="00AB0549" w:rsidRDefault="00AB0549" w:rsidP="00AB0549">
      <w:pPr>
        <w:bidi/>
        <w:spacing w:line="360" w:lineRule="auto"/>
        <w:jc w:val="center"/>
        <w:rPr>
          <w:rFonts w:cs="B Nazanin"/>
          <w:rtl/>
          <w:lang w:bidi="fa-IR"/>
        </w:rPr>
      </w:pPr>
      <w:r>
        <w:rPr>
          <w:rFonts w:cs="B Nazanin"/>
          <w:lang w:bidi="fa-IR"/>
        </w:rPr>
        <w:pict>
          <v:shape id="_x0000_i1051" type="#_x0000_t75" style="width:422.4pt;height:186.6pt">
            <v:imagedata r:id="rId21" o:title="fig18"/>
          </v:shape>
        </w:pict>
      </w:r>
    </w:p>
    <w:p w:rsidR="00AB0549" w:rsidRDefault="00AB0549" w:rsidP="00AB0549">
      <w:pPr>
        <w:bidi/>
        <w:spacing w:line="360" w:lineRule="auto"/>
        <w:jc w:val="center"/>
        <w:rPr>
          <w:rFonts w:cs="B Nazanin" w:hint="cs"/>
          <w:rtl/>
          <w:lang w:bidi="fa-IR"/>
        </w:rPr>
      </w:pPr>
      <w:r>
        <w:rPr>
          <w:rFonts w:cs="B Nazanin" w:hint="cs"/>
          <w:rtl/>
          <w:lang w:bidi="fa-IR"/>
        </w:rPr>
        <w:t xml:space="preserve">شکل 10.18 : </w:t>
      </w:r>
      <w:r w:rsidRPr="00AB0549">
        <w:rPr>
          <w:rFonts w:cs="B Nazanin"/>
          <w:lang w:bidi="fa-IR"/>
        </w:rPr>
        <w:t>Eigenvalues</w:t>
      </w:r>
      <w:r>
        <w:rPr>
          <w:rFonts w:cs="B Nazanin" w:hint="cs"/>
          <w:rtl/>
          <w:lang w:bidi="fa-IR"/>
        </w:rPr>
        <w:t xml:space="preserve"> و </w:t>
      </w:r>
      <w:r w:rsidRPr="00AB0549">
        <w:rPr>
          <w:rFonts w:cs="B Nazanin"/>
          <w:lang w:bidi="fa-IR"/>
        </w:rPr>
        <w:t>eigenvectors</w:t>
      </w:r>
      <w:r>
        <w:rPr>
          <w:rFonts w:cs="B Nazanin" w:hint="cs"/>
          <w:rtl/>
          <w:lang w:bidi="fa-IR"/>
        </w:rPr>
        <w:t xml:space="preserve"> برای ماتریس شکل 10.17</w:t>
      </w:r>
    </w:p>
    <w:p w:rsidR="00AB0549" w:rsidRDefault="00AB0549" w:rsidP="00AB0549">
      <w:pPr>
        <w:bidi/>
        <w:spacing w:line="360" w:lineRule="auto"/>
        <w:jc w:val="center"/>
        <w:rPr>
          <w:rFonts w:cs="B Nazanin"/>
          <w:rtl/>
          <w:lang w:bidi="fa-IR"/>
        </w:rPr>
      </w:pPr>
    </w:p>
    <w:p w:rsidR="00AB0549" w:rsidRPr="00AB0549" w:rsidRDefault="00AB0549" w:rsidP="00AB0549">
      <w:pPr>
        <w:bidi/>
        <w:spacing w:line="360" w:lineRule="auto"/>
        <w:rPr>
          <w:rFonts w:cs="B Nazanin"/>
          <w:lang w:bidi="fa-IR"/>
        </w:rPr>
      </w:pPr>
    </w:p>
    <w:sectPr w:rsidR="00AB0549" w:rsidRPr="00AB0549">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B0549"/>
    <w:rsid w:val="00AE1E9D"/>
    <w:rsid w:val="00B8128E"/>
    <w:rsid w:val="00BB1C18"/>
    <w:rsid w:val="00CF7A67"/>
    <w:rsid w:val="00D22C0F"/>
    <w:rsid w:val="00D339FC"/>
    <w:rsid w:val="00D460B6"/>
    <w:rsid w:val="00D50B21"/>
    <w:rsid w:val="00D665F0"/>
    <w:rsid w:val="00D751D5"/>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27</Pages>
  <Words>6196</Words>
  <Characters>35320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34</cp:revision>
  <dcterms:created xsi:type="dcterms:W3CDTF">2020-05-21T10:52:00Z</dcterms:created>
  <dcterms:modified xsi:type="dcterms:W3CDTF">2020-06-27T20:46:00Z</dcterms:modified>
</cp:coreProperties>
</file>