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106" w:rsidRPr="00CF3825" w:rsidRDefault="007E3346" w:rsidP="00CF382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bookmarkStart w:id="0" w:name="_GoBack"/>
      <w:r w:rsidRPr="00CF3825">
        <w:rPr>
          <w:rFonts w:asciiTheme="majorBidi" w:hAnsiTheme="majorBidi" w:cstheme="majorBidi"/>
          <w:sz w:val="28"/>
          <w:szCs w:val="28"/>
          <w:rtl/>
        </w:rPr>
        <w:t>تمرین 6:</w:t>
      </w:r>
    </w:p>
    <w:p w:rsidR="007E3346" w:rsidRPr="00CF3825" w:rsidRDefault="007E3346" w:rsidP="00CF382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CF3825">
        <w:rPr>
          <w:rFonts w:asciiTheme="majorBidi" w:hAnsiTheme="majorBidi" w:cstheme="majorBidi"/>
          <w:sz w:val="28"/>
          <w:szCs w:val="28"/>
          <w:rtl/>
        </w:rPr>
        <w:t xml:space="preserve">در خط یک مقادیر 0 تا </w:t>
      </w:r>
      <w:r w:rsidRPr="00CF3825">
        <w:rPr>
          <w:rFonts w:asciiTheme="majorBidi" w:hAnsiTheme="majorBidi" w:cstheme="majorBidi"/>
          <w:sz w:val="28"/>
          <w:szCs w:val="28"/>
        </w:rPr>
        <w:t>2pi</w:t>
      </w:r>
      <w:r w:rsidRPr="00CF3825">
        <w:rPr>
          <w:rFonts w:asciiTheme="majorBidi" w:hAnsiTheme="majorBidi" w:cstheme="majorBidi"/>
          <w:sz w:val="28"/>
          <w:szCs w:val="28"/>
          <w:rtl/>
        </w:rPr>
        <w:t xml:space="preserve"> به 256 قسمت تقسیم می شوند و سپس با فرمان </w:t>
      </w:r>
      <w:proofErr w:type="spellStart"/>
      <w:r w:rsidRPr="00CF3825">
        <w:rPr>
          <w:rFonts w:asciiTheme="majorBidi" w:hAnsiTheme="majorBidi" w:cstheme="majorBidi"/>
          <w:sz w:val="28"/>
          <w:szCs w:val="28"/>
        </w:rPr>
        <w:t>repmat</w:t>
      </w:r>
      <w:proofErr w:type="spellEnd"/>
      <w:r w:rsidRPr="00CF3825">
        <w:rPr>
          <w:rFonts w:asciiTheme="majorBidi" w:hAnsiTheme="majorBidi" w:cstheme="majorBidi"/>
          <w:sz w:val="28"/>
          <w:szCs w:val="28"/>
          <w:rtl/>
        </w:rPr>
        <w:t xml:space="preserve"> کپی از آن ساخته می شود و به صورت کنارهم قرار داده می شود.</w:t>
      </w:r>
    </w:p>
    <w:p w:rsidR="007E3346" w:rsidRPr="00CF3825" w:rsidRDefault="007E3346" w:rsidP="00CF382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CF3825">
        <w:rPr>
          <w:rFonts w:asciiTheme="majorBidi" w:hAnsiTheme="majorBidi" w:cstheme="majorBidi"/>
          <w:sz w:val="28"/>
          <w:szCs w:val="28"/>
        </w:rPr>
        <w:t xml:space="preserve"> </w:t>
      </w:r>
      <w:r w:rsidRPr="00CF3825">
        <w:rPr>
          <w:rFonts w:asciiTheme="majorBidi" w:hAnsiTheme="majorBidi" w:cstheme="majorBidi"/>
          <w:sz w:val="28"/>
          <w:szCs w:val="28"/>
          <w:rtl/>
        </w:rPr>
        <w:t xml:space="preserve">تمرین 7: </w:t>
      </w:r>
    </w:p>
    <w:p w:rsidR="007E3346" w:rsidRPr="00CF3825" w:rsidRDefault="007E3346" w:rsidP="00CF3825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CF3825">
        <w:rPr>
          <w:rFonts w:asciiTheme="majorBidi" w:hAnsiTheme="majorBidi" w:cstheme="majorBidi"/>
          <w:sz w:val="28"/>
          <w:szCs w:val="28"/>
          <w:rtl/>
        </w:rPr>
        <w:t xml:space="preserve">هر کدام از </w:t>
      </w:r>
      <w:r w:rsidRPr="00CF3825">
        <w:rPr>
          <w:rFonts w:asciiTheme="majorBidi" w:hAnsiTheme="majorBidi" w:cstheme="majorBidi"/>
          <w:sz w:val="28"/>
          <w:szCs w:val="28"/>
        </w:rPr>
        <w:t>x</w:t>
      </w:r>
      <w:r w:rsidRPr="00CF3825">
        <w:rPr>
          <w:rFonts w:asciiTheme="majorBidi" w:hAnsiTheme="majorBidi" w:cstheme="majorBidi"/>
          <w:sz w:val="28"/>
          <w:szCs w:val="28"/>
          <w:rtl/>
        </w:rPr>
        <w:t xml:space="preserve">ها و  </w:t>
      </w:r>
      <w:r w:rsidRPr="00CF3825">
        <w:rPr>
          <w:rFonts w:asciiTheme="majorBidi" w:hAnsiTheme="majorBidi" w:cstheme="majorBidi"/>
          <w:sz w:val="28"/>
          <w:szCs w:val="28"/>
        </w:rPr>
        <w:t>y</w:t>
      </w:r>
      <w:r w:rsidRPr="00CF3825">
        <w:rPr>
          <w:rFonts w:asciiTheme="majorBidi" w:hAnsiTheme="majorBidi" w:cstheme="majorBidi"/>
          <w:sz w:val="28"/>
          <w:szCs w:val="28"/>
          <w:rtl/>
        </w:rPr>
        <w:t xml:space="preserve">ها نشاندهنده مختصات گوشه ها هستند. که فقط ب یک دستور طراحی شده اند. </w:t>
      </w:r>
    </w:p>
    <w:p w:rsidR="007E3346" w:rsidRPr="00CF3825" w:rsidRDefault="007E3346" w:rsidP="00CF382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CF3825">
        <w:rPr>
          <w:rFonts w:asciiTheme="majorBidi" w:hAnsiTheme="majorBidi" w:cstheme="majorBidi"/>
          <w:sz w:val="28"/>
          <w:szCs w:val="28"/>
        </w:rPr>
        <w:t xml:space="preserve"> </w:t>
      </w:r>
      <w:r w:rsidRPr="00CF3825">
        <w:rPr>
          <w:rFonts w:asciiTheme="majorBidi" w:hAnsiTheme="majorBidi" w:cstheme="majorBidi"/>
          <w:sz w:val="28"/>
          <w:szCs w:val="28"/>
          <w:rtl/>
        </w:rPr>
        <w:t xml:space="preserve">تمرین 8: در ابندا فایل </w:t>
      </w:r>
      <w:proofErr w:type="spellStart"/>
      <w:r w:rsidRPr="00CF3825">
        <w:rPr>
          <w:rFonts w:asciiTheme="majorBidi" w:hAnsiTheme="majorBidi" w:cstheme="majorBidi"/>
          <w:sz w:val="28"/>
          <w:szCs w:val="28"/>
        </w:rPr>
        <w:t>MyImage</w:t>
      </w:r>
      <w:proofErr w:type="spellEnd"/>
      <w:r w:rsidRPr="00CF3825">
        <w:rPr>
          <w:rFonts w:asciiTheme="majorBidi" w:hAnsiTheme="majorBidi" w:cstheme="majorBidi"/>
          <w:sz w:val="28"/>
          <w:szCs w:val="28"/>
        </w:rPr>
        <w:t xml:space="preserve"> </w:t>
      </w:r>
      <w:r w:rsidRPr="00CF3825">
        <w:rPr>
          <w:rFonts w:asciiTheme="majorBidi" w:hAnsiTheme="majorBidi" w:cstheme="majorBidi"/>
          <w:sz w:val="28"/>
          <w:szCs w:val="28"/>
          <w:rtl/>
        </w:rPr>
        <w:t xml:space="preserve">خوانده می شود که تصویر رنگی سه کاناله است. سایز آن و همچنین مشخصات نقظه مرکز به دست می آیند. در فرمول دوران خواسته شده را وارد کرده در برنامه </w:t>
      </w:r>
      <w:proofErr w:type="spellStart"/>
      <w:r w:rsidRPr="00CF3825">
        <w:rPr>
          <w:rFonts w:asciiTheme="majorBidi" w:hAnsiTheme="majorBidi" w:cstheme="majorBidi"/>
          <w:sz w:val="28"/>
          <w:szCs w:val="28"/>
        </w:rPr>
        <w:t>Mr</w:t>
      </w:r>
      <w:proofErr w:type="spellEnd"/>
      <w:r w:rsidRPr="00CF3825">
        <w:rPr>
          <w:rFonts w:asciiTheme="majorBidi" w:hAnsiTheme="majorBidi" w:cstheme="majorBidi"/>
          <w:sz w:val="28"/>
          <w:szCs w:val="28"/>
          <w:rtl/>
        </w:rPr>
        <w:t xml:space="preserve"> است . </w:t>
      </w:r>
      <w:r w:rsidRPr="00CF3825">
        <w:rPr>
          <w:rFonts w:asciiTheme="majorBidi" w:hAnsiTheme="majorBidi" w:cstheme="majorBidi"/>
          <w:sz w:val="28"/>
          <w:szCs w:val="28"/>
        </w:rPr>
        <w:t xml:space="preserve">   [cos (t) sin(t); -sin(t) cos(t)]</w:t>
      </w:r>
      <w:r w:rsidRPr="00CF3825">
        <w:rPr>
          <w:rFonts w:asciiTheme="majorBidi" w:hAnsiTheme="majorBidi" w:cstheme="majorBidi"/>
          <w:sz w:val="28"/>
          <w:szCs w:val="28"/>
          <w:rtl/>
        </w:rPr>
        <w:t xml:space="preserve"> است هر کدام از دورانها در یک شکل نوشته می شوند. برای اجرای برنامه به تابع </w:t>
      </w:r>
      <w:proofErr w:type="spellStart"/>
      <w:r w:rsidRPr="00CF3825">
        <w:rPr>
          <w:rFonts w:asciiTheme="majorBidi" w:hAnsiTheme="majorBidi" w:cstheme="majorBidi"/>
          <w:sz w:val="28"/>
          <w:szCs w:val="28"/>
        </w:rPr>
        <w:t>Myrotate</w:t>
      </w:r>
      <w:proofErr w:type="spellEnd"/>
      <w:r w:rsidRPr="00CF3825">
        <w:rPr>
          <w:rFonts w:asciiTheme="majorBidi" w:hAnsiTheme="majorBidi" w:cstheme="majorBidi"/>
          <w:sz w:val="28"/>
          <w:szCs w:val="28"/>
          <w:rtl/>
        </w:rPr>
        <w:t xml:space="preserve"> نیاز داریم که نوشته شده است.</w:t>
      </w:r>
      <w:r w:rsidRPr="00CF3825">
        <w:rPr>
          <w:rFonts w:asciiTheme="majorBidi" w:hAnsiTheme="majorBidi" w:cstheme="majorBidi"/>
          <w:sz w:val="28"/>
          <w:szCs w:val="28"/>
        </w:rPr>
        <w:t xml:space="preserve"> ,</w:t>
      </w:r>
      <w:r w:rsidRPr="00CF3825">
        <w:rPr>
          <w:rFonts w:asciiTheme="majorBidi" w:hAnsiTheme="majorBidi" w:cstheme="majorBidi"/>
          <w:sz w:val="28"/>
          <w:szCs w:val="28"/>
          <w:rtl/>
        </w:rPr>
        <w:t xml:space="preserve"> ورودیهای تابع به ترتیب مشخصات تصویر</w:t>
      </w:r>
      <w:proofErr w:type="gramStart"/>
      <w:r w:rsidRPr="00CF3825">
        <w:rPr>
          <w:rFonts w:asciiTheme="majorBidi" w:hAnsiTheme="majorBidi" w:cstheme="majorBidi"/>
          <w:sz w:val="28"/>
          <w:szCs w:val="28"/>
          <w:rtl/>
        </w:rPr>
        <w:t>،( تعداد</w:t>
      </w:r>
      <w:proofErr w:type="gramEnd"/>
      <w:r w:rsidRPr="00CF3825">
        <w:rPr>
          <w:rFonts w:asciiTheme="majorBidi" w:hAnsiTheme="majorBidi" w:cstheme="majorBidi"/>
          <w:sz w:val="28"/>
          <w:szCs w:val="28"/>
          <w:rtl/>
        </w:rPr>
        <w:t xml:space="preserve"> سطر و ستون) مقادیر وسط تصویر؛ تعداد کانالها و ماتریس دوران و همچنین تصویر اولیه است. محاسبات به این گونه است که بردار دوران در تصویر ضرب شده در صورتیکه ماتریس قابل ضرب نباشد به آن 0 اضافه می شود . زمینه سیاه است</w:t>
      </w:r>
    </w:p>
    <w:p w:rsidR="007E3346" w:rsidRPr="00CF3825" w:rsidRDefault="007E3346" w:rsidP="00CF382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CF3825">
        <w:rPr>
          <w:rFonts w:asciiTheme="majorBidi" w:hAnsiTheme="majorBidi" w:cstheme="majorBidi"/>
          <w:sz w:val="28"/>
          <w:szCs w:val="28"/>
          <w:rtl/>
        </w:rPr>
        <w:t xml:space="preserve">تمرین 9: با استفاده از </w:t>
      </w:r>
      <w:r w:rsidR="00CF3825" w:rsidRPr="00CF3825">
        <w:rPr>
          <w:rFonts w:asciiTheme="majorBidi" w:hAnsiTheme="majorBidi" w:cstheme="majorBidi"/>
          <w:sz w:val="28"/>
          <w:szCs w:val="28"/>
          <w:rtl/>
        </w:rPr>
        <w:t xml:space="preserve">تابع </w:t>
      </w:r>
      <w:r w:rsidR="00CF3825" w:rsidRPr="00CF382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CF3825" w:rsidRPr="00CF3825">
        <w:rPr>
          <w:rFonts w:asciiTheme="majorBidi" w:hAnsiTheme="majorBidi" w:cstheme="majorBidi"/>
          <w:sz w:val="28"/>
          <w:szCs w:val="28"/>
        </w:rPr>
        <w:t>inputdlg</w:t>
      </w:r>
      <w:proofErr w:type="spellEnd"/>
      <w:r w:rsidR="00CF3825" w:rsidRPr="00CF3825">
        <w:rPr>
          <w:rFonts w:asciiTheme="majorBidi" w:hAnsiTheme="majorBidi" w:cstheme="majorBidi"/>
          <w:sz w:val="28"/>
          <w:szCs w:val="28"/>
          <w:rtl/>
        </w:rPr>
        <w:t xml:space="preserve"> به صورت گرافیکی مختصات تصویری که باید کراب شود گرفته می شود و سپس با </w:t>
      </w:r>
      <w:proofErr w:type="spellStart"/>
      <w:r w:rsidR="00CF3825" w:rsidRPr="00CF3825">
        <w:rPr>
          <w:rFonts w:asciiTheme="majorBidi" w:hAnsiTheme="majorBidi" w:cstheme="majorBidi"/>
          <w:sz w:val="28"/>
          <w:szCs w:val="28"/>
        </w:rPr>
        <w:t>imcrop</w:t>
      </w:r>
      <w:proofErr w:type="spellEnd"/>
      <w:r w:rsidR="00CF3825" w:rsidRPr="00CF3825">
        <w:rPr>
          <w:rFonts w:asciiTheme="majorBidi" w:hAnsiTheme="majorBidi" w:cstheme="majorBidi"/>
          <w:sz w:val="28"/>
          <w:szCs w:val="28"/>
          <w:rtl/>
        </w:rPr>
        <w:t xml:space="preserve"> تصویر کراب شده و هر دوتصویر در یک شکل برای مقایسه نشان داده می شود.</w:t>
      </w:r>
    </w:p>
    <w:p w:rsidR="00CF3825" w:rsidRPr="00CF3825" w:rsidRDefault="00CF3825" w:rsidP="00CF382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CF3825">
        <w:rPr>
          <w:rFonts w:asciiTheme="majorBidi" w:hAnsiTheme="majorBidi" w:cstheme="majorBidi"/>
          <w:sz w:val="28"/>
          <w:szCs w:val="28"/>
          <w:rtl/>
        </w:rPr>
        <w:t xml:space="preserve">تمرین 10: لیستی از اعداد 1 تا 9 به همراه صفر به صورت سلول ساخته می شود. عدد تصادفی متناظر با آن سه عدد از لیست بر می دارد. اگر صفر بود به صورت </w:t>
      </w:r>
      <w:r w:rsidRPr="00CF3825">
        <w:rPr>
          <w:rFonts w:asciiTheme="majorBidi" w:hAnsiTheme="majorBidi" w:cstheme="majorBidi"/>
          <w:sz w:val="28"/>
          <w:szCs w:val="28"/>
        </w:rPr>
        <w:t xml:space="preserve">if-else </w:t>
      </w:r>
      <w:r w:rsidRPr="00CF3825">
        <w:rPr>
          <w:rFonts w:asciiTheme="majorBidi" w:hAnsiTheme="majorBidi" w:cstheme="majorBidi"/>
          <w:sz w:val="28"/>
          <w:szCs w:val="28"/>
          <w:rtl/>
        </w:rPr>
        <w:t xml:space="preserve"> تابع را به عنوان دهمین اندیس  از لیست انتخاب کردیم. سپس فایل متناظر با آن خوانده شده و به صورت سه عدد در کنار همدیگر چاپ می شوند. در ورودی کاربر باید اعداد سمت چپ به راست را وارد کند که این مقادیر در </w:t>
      </w:r>
      <w:proofErr w:type="spellStart"/>
      <w:r w:rsidRPr="00CF3825">
        <w:rPr>
          <w:rFonts w:asciiTheme="majorBidi" w:hAnsiTheme="majorBidi" w:cstheme="majorBidi"/>
          <w:sz w:val="28"/>
          <w:szCs w:val="28"/>
        </w:rPr>
        <w:t>x,yx,z</w:t>
      </w:r>
      <w:proofErr w:type="spellEnd"/>
      <w:r w:rsidRPr="00CF3825">
        <w:rPr>
          <w:rFonts w:asciiTheme="majorBidi" w:hAnsiTheme="majorBidi" w:cstheme="majorBidi"/>
          <w:sz w:val="28"/>
          <w:szCs w:val="28"/>
        </w:rPr>
        <w:t xml:space="preserve">  </w:t>
      </w:r>
      <w:r w:rsidRPr="00CF3825">
        <w:rPr>
          <w:rFonts w:asciiTheme="majorBidi" w:hAnsiTheme="majorBidi" w:cstheme="majorBidi"/>
          <w:sz w:val="28"/>
          <w:szCs w:val="28"/>
          <w:rtl/>
        </w:rPr>
        <w:t xml:space="preserve"> ذخیره میشوند. اگر مقادیرکاربر با مقادیر تولید شده یکی بود عبارت </w:t>
      </w:r>
      <w:r w:rsidRPr="00CF3825">
        <w:rPr>
          <w:rFonts w:asciiTheme="majorBidi" w:hAnsiTheme="majorBidi" w:cstheme="majorBidi"/>
          <w:sz w:val="28"/>
          <w:szCs w:val="28"/>
        </w:rPr>
        <w:t xml:space="preserve"> Correct </w:t>
      </w:r>
      <w:proofErr w:type="spellStart"/>
      <w:r w:rsidRPr="00CF3825">
        <w:rPr>
          <w:rFonts w:asciiTheme="majorBidi" w:hAnsiTheme="majorBidi" w:cstheme="majorBidi"/>
          <w:sz w:val="28"/>
          <w:szCs w:val="28"/>
        </w:rPr>
        <w:t>Capcha</w:t>
      </w:r>
      <w:proofErr w:type="spellEnd"/>
      <w:r w:rsidRPr="00CF3825">
        <w:rPr>
          <w:rFonts w:asciiTheme="majorBidi" w:hAnsiTheme="majorBidi" w:cstheme="majorBidi"/>
          <w:sz w:val="28"/>
          <w:szCs w:val="28"/>
          <w:rtl/>
        </w:rPr>
        <w:t xml:space="preserve">   داده می شود وگرنه</w:t>
      </w:r>
      <w:r w:rsidRPr="00CF3825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CF3825">
        <w:rPr>
          <w:rFonts w:asciiTheme="majorBidi" w:hAnsiTheme="majorBidi" w:cstheme="majorBidi"/>
          <w:sz w:val="28"/>
          <w:szCs w:val="28"/>
        </w:rPr>
        <w:t>IncorrectCapcha</w:t>
      </w:r>
      <w:proofErr w:type="spellEnd"/>
      <w:r w:rsidRPr="00CF3825">
        <w:rPr>
          <w:rFonts w:asciiTheme="majorBidi" w:hAnsiTheme="majorBidi" w:cstheme="majorBidi"/>
          <w:sz w:val="28"/>
          <w:szCs w:val="28"/>
        </w:rPr>
        <w:t xml:space="preserve"> </w:t>
      </w:r>
      <w:r w:rsidRPr="00CF3825">
        <w:rPr>
          <w:rFonts w:asciiTheme="majorBidi" w:hAnsiTheme="majorBidi" w:cstheme="majorBidi"/>
          <w:sz w:val="28"/>
          <w:szCs w:val="28"/>
          <w:rtl/>
        </w:rPr>
        <w:t xml:space="preserve"> نشان داده می شود.</w:t>
      </w:r>
    </w:p>
    <w:bookmarkEnd w:id="0"/>
    <w:p w:rsidR="007E3346" w:rsidRPr="00CF3825" w:rsidRDefault="007E3346" w:rsidP="00CF3825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sectPr w:rsidR="007E3346" w:rsidRPr="00CF3825" w:rsidSect="00303D5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B96"/>
    <w:rsid w:val="00303D5A"/>
    <w:rsid w:val="004B4B77"/>
    <w:rsid w:val="005C3172"/>
    <w:rsid w:val="005F6287"/>
    <w:rsid w:val="00641C54"/>
    <w:rsid w:val="00771289"/>
    <w:rsid w:val="007B125F"/>
    <w:rsid w:val="007E3346"/>
    <w:rsid w:val="0085755E"/>
    <w:rsid w:val="00870106"/>
    <w:rsid w:val="008E3B96"/>
    <w:rsid w:val="00B3059E"/>
    <w:rsid w:val="00CF3825"/>
    <w:rsid w:val="00C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38DF3D3"/>
  <w15:chartTrackingRefBased/>
  <w15:docId w15:val="{E6365C5B-685B-4481-9F2A-C3C3F8B2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2021-04-18T10:05:00Z</dcterms:created>
  <dcterms:modified xsi:type="dcterms:W3CDTF">2021-04-18T10:23:00Z</dcterms:modified>
</cp:coreProperties>
</file>